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FD2E3F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FD2E3F">
        <w:rPr>
          <w:rFonts w:ascii="Arial" w:hAnsi="Arial" w:cs="Arial"/>
          <w:b/>
          <w:snapToGrid w:val="0"/>
          <w:sz w:val="22"/>
          <w:szCs w:val="22"/>
        </w:rPr>
        <w:t>N</w:t>
      </w:r>
      <w:r w:rsidRPr="00FD2E3F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FD2E3F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FD2E3F">
        <w:rPr>
          <w:rFonts w:ascii="Arial" w:hAnsi="Arial" w:cs="Arial"/>
          <w:b/>
          <w:snapToGrid w:val="0"/>
          <w:sz w:val="22"/>
          <w:szCs w:val="22"/>
        </w:rPr>
        <w:t>2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do SIWZ</w:t>
      </w:r>
    </w:p>
    <w:p w14:paraId="19317B0C" w14:textId="77777777" w:rsidR="0023176B" w:rsidRPr="00FD2E3F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3BCB">
        <w:rPr>
          <w:rFonts w:ascii="Arial" w:hAnsi="Arial" w:cs="Arial"/>
          <w:snapToGrid w:val="0"/>
          <w:sz w:val="22"/>
          <w:szCs w:val="22"/>
        </w:rPr>
        <w:t>j</w:t>
      </w:r>
      <w:r w:rsidR="00327BAD" w:rsidRPr="003B3BCB">
        <w:rPr>
          <w:rFonts w:ascii="Arial" w:hAnsi="Arial" w:cs="Arial"/>
          <w:snapToGrid w:val="0"/>
          <w:sz w:val="22"/>
          <w:szCs w:val="22"/>
        </w:rPr>
        <w:t>ednocześnie Załącznik nr </w:t>
      </w:r>
      <w:r w:rsidR="00067F3F" w:rsidRPr="003B3BCB">
        <w:rPr>
          <w:rFonts w:ascii="Arial" w:hAnsi="Arial" w:cs="Arial"/>
          <w:snapToGrid w:val="0"/>
          <w:sz w:val="22"/>
          <w:szCs w:val="22"/>
        </w:rPr>
        <w:t>2</w:t>
      </w:r>
      <w:r w:rsidRPr="003B3BCB">
        <w:rPr>
          <w:rFonts w:ascii="Arial" w:hAnsi="Arial" w:cs="Arial"/>
          <w:snapToGrid w:val="0"/>
          <w:sz w:val="22"/>
          <w:szCs w:val="22"/>
        </w:rPr>
        <w:t xml:space="preserve"> do Umowy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746862D5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3D385C" w:rsidRPr="003D385C">
        <w:rPr>
          <w:rFonts w:ascii="Arial" w:hAnsi="Arial" w:cs="Arial"/>
          <w:b/>
          <w:iCs/>
          <w:snapToGrid w:val="0"/>
          <w:sz w:val="22"/>
          <w:szCs w:val="22"/>
        </w:rPr>
        <w:t xml:space="preserve">KZGW/KP/222/2020     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E43DBE">
        <w:trPr>
          <w:trHeight w:val="1052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6F429714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BA8DFC6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5C12C8">
      <w:pPr>
        <w:spacing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781312B9" w:rsidR="0023176B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0EC236D3" w14:textId="77777777" w:rsidR="005C12C8" w:rsidRPr="005C12C8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B66F88B" w14:textId="77777777" w:rsidR="003D385C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  <w:bookmarkStart w:id="0" w:name="_Hlk52790021"/>
    </w:p>
    <w:p w14:paraId="63FDC642" w14:textId="251846EA" w:rsidR="0023176B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3D385C">
        <w:rPr>
          <w:rFonts w:ascii="Arial" w:hAnsi="Arial" w:cs="Arial"/>
          <w:b/>
          <w:sz w:val="22"/>
          <w:szCs w:val="22"/>
        </w:rPr>
        <w:t xml:space="preserve">ul. </w:t>
      </w:r>
      <w:bookmarkStart w:id="1" w:name="_Hlk52798833"/>
      <w:r w:rsidRPr="003D385C">
        <w:rPr>
          <w:rFonts w:ascii="Arial" w:hAnsi="Arial" w:cs="Arial"/>
          <w:b/>
          <w:sz w:val="22"/>
          <w:szCs w:val="22"/>
        </w:rPr>
        <w:t>Żelazna 59a, 00-848 Warszawa</w:t>
      </w:r>
      <w:bookmarkEnd w:id="1"/>
      <w:bookmarkEnd w:id="0"/>
    </w:p>
    <w:p w14:paraId="2F65557A" w14:textId="77777777" w:rsidR="005C12C8" w:rsidRPr="005C12C8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7DDC00" w14:textId="788EE582" w:rsidR="00781425" w:rsidRPr="005C12C8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>Dostaw</w:t>
      </w:r>
      <w:r w:rsidR="003D385C">
        <w:rPr>
          <w:rFonts w:ascii="Arial" w:hAnsi="Arial" w:cs="Arial"/>
          <w:b/>
          <w:bCs/>
          <w:i/>
          <w:sz w:val="22"/>
          <w:szCs w:val="22"/>
        </w:rPr>
        <w:t>ę</w:t>
      </w:r>
      <w:r w:rsidR="003D385C" w:rsidRPr="003D385C">
        <w:rPr>
          <w:rFonts w:ascii="Arial" w:hAnsi="Arial" w:cs="Arial"/>
          <w:b/>
          <w:bCs/>
          <w:i/>
          <w:sz w:val="22"/>
          <w:szCs w:val="22"/>
        </w:rPr>
        <w:t xml:space="preserve"> kosiarki zdalnie sterowanej samojezdnej gąsienicowej z osprzętem dla PGW WP, w ilości 23 sztuk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4479338" w14:textId="6A94F495" w:rsidR="0023176B" w:rsidRPr="00781425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425">
        <w:rPr>
          <w:rFonts w:ascii="Arial" w:hAnsi="Arial" w:cs="Arial"/>
          <w:sz w:val="22"/>
          <w:szCs w:val="22"/>
        </w:rPr>
        <w:t>Oferujemy wykonanie całego zamówienia za</w:t>
      </w:r>
      <w:r w:rsidR="00382973" w:rsidRPr="00382973">
        <w:rPr>
          <w:rFonts w:ascii="Arial" w:hAnsi="Arial" w:cs="Arial"/>
          <w:sz w:val="22"/>
          <w:szCs w:val="22"/>
        </w:rPr>
        <w:t xml:space="preserve"> cenę jak niżej</w:t>
      </w:r>
      <w:r w:rsidRPr="00781425">
        <w:rPr>
          <w:rFonts w:ascii="Arial" w:hAnsi="Arial" w:cs="Arial"/>
          <w:sz w:val="22"/>
          <w:szCs w:val="22"/>
        </w:rPr>
        <w:t>:</w:t>
      </w:r>
    </w:p>
    <w:tbl>
      <w:tblPr>
        <w:tblW w:w="51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98"/>
        <w:gridCol w:w="1455"/>
        <w:gridCol w:w="1001"/>
        <w:gridCol w:w="1455"/>
        <w:gridCol w:w="835"/>
        <w:gridCol w:w="987"/>
      </w:tblGrid>
      <w:tr w:rsidR="0093692E" w:rsidRPr="0093692E" w14:paraId="3D431F68" w14:textId="2E02F7DE" w:rsidTr="0093692E">
        <w:trPr>
          <w:trHeight w:val="711"/>
          <w:jc w:val="center"/>
        </w:trPr>
        <w:tc>
          <w:tcPr>
            <w:tcW w:w="295" w:type="pct"/>
            <w:shd w:val="clear" w:color="auto" w:fill="D9D9D9"/>
            <w:vAlign w:val="center"/>
            <w:hideMark/>
          </w:tcPr>
          <w:p w14:paraId="698008BB" w14:textId="77777777" w:rsidR="00382973" w:rsidRPr="00732FCC" w:rsidRDefault="00382973" w:rsidP="0093692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L.p.</w:t>
            </w:r>
          </w:p>
        </w:tc>
        <w:tc>
          <w:tcPr>
            <w:tcW w:w="1872" w:type="pct"/>
            <w:shd w:val="clear" w:color="auto" w:fill="D9D9D9"/>
            <w:vAlign w:val="center"/>
            <w:hideMark/>
          </w:tcPr>
          <w:p w14:paraId="6FDBDA6D" w14:textId="58D5983F" w:rsidR="00382973" w:rsidRPr="00732FCC" w:rsidRDefault="0093692E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Kosiarka  zdalnie sterowana samojezdna gąsienicowa z przyczepą niskopodwoziową </w:t>
            </w:r>
            <w:r w:rsidR="00732FCC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Pr="00732FCC">
              <w:rPr>
                <w:rFonts w:ascii="Arial" w:hAnsi="Arial" w:cs="Arial"/>
                <w:bCs/>
                <w:sz w:val="21"/>
                <w:szCs w:val="21"/>
              </w:rPr>
              <w:t>do jej transportu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60578866" w14:textId="4C195950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Cena jednostkowa netto </w:t>
            </w:r>
          </w:p>
          <w:p w14:paraId="19189430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EF9B4D3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2C9AF61E" w14:textId="77777777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 %</w:t>
            </w:r>
          </w:p>
        </w:tc>
        <w:tc>
          <w:tcPr>
            <w:tcW w:w="744" w:type="pct"/>
            <w:shd w:val="clear" w:color="auto" w:fill="D9D9D9"/>
            <w:vAlign w:val="center"/>
            <w:hideMark/>
          </w:tcPr>
          <w:p w14:paraId="7A482868" w14:textId="407F40E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6C4AFB55" w14:textId="0E2B5149" w:rsidR="00382973" w:rsidRPr="00732FCC" w:rsidRDefault="00382973" w:rsidP="005865C7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Ilość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34E66DD4" w14:textId="576C67D2" w:rsidR="00382973" w:rsidRPr="00732FCC" w:rsidRDefault="00BB67AF" w:rsidP="00382973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Wartość</w:t>
            </w:r>
            <w:r w:rsidR="00382973" w:rsidRPr="00732FCC">
              <w:rPr>
                <w:rFonts w:ascii="Arial" w:hAnsi="Arial" w:cs="Arial"/>
                <w:bCs/>
                <w:sz w:val="21"/>
                <w:szCs w:val="21"/>
              </w:rPr>
              <w:t xml:space="preserve"> brutto </w:t>
            </w:r>
          </w:p>
          <w:p w14:paraId="16456CB8" w14:textId="77777777" w:rsidR="00BB67AF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 xml:space="preserve">(kol. 5 x </w:t>
            </w:r>
          </w:p>
          <w:p w14:paraId="42EBBCF1" w14:textId="74D7CFA2" w:rsidR="00382973" w:rsidRPr="00732FCC" w:rsidRDefault="00382973" w:rsidP="0038297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>kol. 6)</w:t>
            </w:r>
          </w:p>
        </w:tc>
      </w:tr>
      <w:tr w:rsidR="0093692E" w:rsidRPr="0093692E" w14:paraId="3546E87F" w14:textId="68BC335A" w:rsidTr="0093692E">
        <w:trPr>
          <w:trHeight w:val="225"/>
          <w:jc w:val="center"/>
        </w:trPr>
        <w:tc>
          <w:tcPr>
            <w:tcW w:w="295" w:type="pct"/>
            <w:shd w:val="clear" w:color="auto" w:fill="F2F2F2"/>
            <w:vAlign w:val="center"/>
            <w:hideMark/>
          </w:tcPr>
          <w:p w14:paraId="5318BBE9" w14:textId="77777777" w:rsidR="00382973" w:rsidRPr="00BB67AF" w:rsidRDefault="00382973" w:rsidP="009369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72" w:type="pct"/>
            <w:shd w:val="clear" w:color="auto" w:fill="F2F2F2"/>
            <w:vAlign w:val="center"/>
            <w:hideMark/>
          </w:tcPr>
          <w:p w14:paraId="76EDBF65" w14:textId="40C14274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</w:t>
            </w:r>
            <w:r w:rsidR="005C12C8" w:rsidRPr="00BB6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67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19D47929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0738C9ED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744" w:type="pct"/>
            <w:shd w:val="clear" w:color="auto" w:fill="F2F2F2"/>
            <w:vAlign w:val="center"/>
          </w:tcPr>
          <w:p w14:paraId="28A74D22" w14:textId="7777777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69F6B235" w14:textId="5BF02007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395" w:type="pct"/>
            <w:shd w:val="clear" w:color="auto" w:fill="F2F2F2"/>
            <w:vAlign w:val="center"/>
          </w:tcPr>
          <w:p w14:paraId="170B00AE" w14:textId="104DC9B0" w:rsidR="00382973" w:rsidRPr="00BB67AF" w:rsidRDefault="00382973" w:rsidP="00382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7</w:t>
            </w:r>
          </w:p>
        </w:tc>
      </w:tr>
      <w:tr w:rsidR="0093692E" w:rsidRPr="0093692E" w14:paraId="5DF7646F" w14:textId="1C25C5CA" w:rsidTr="0093692E">
        <w:trPr>
          <w:trHeight w:val="472"/>
          <w:jc w:val="center"/>
        </w:trPr>
        <w:tc>
          <w:tcPr>
            <w:tcW w:w="295" w:type="pct"/>
            <w:shd w:val="clear" w:color="auto" w:fill="FFFFFF"/>
            <w:vAlign w:val="center"/>
          </w:tcPr>
          <w:p w14:paraId="7C520D20" w14:textId="77777777" w:rsidR="00382973" w:rsidRPr="0093692E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FFFFFF"/>
            <w:vAlign w:val="center"/>
          </w:tcPr>
          <w:p w14:paraId="30E886D9" w14:textId="77777777" w:rsidR="0093692E" w:rsidRDefault="0093692E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7AC676A" w14:textId="5034A438" w:rsidR="00382973" w:rsidRDefault="00382973" w:rsidP="009369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692E">
              <w:rPr>
                <w:rFonts w:ascii="Arial" w:hAnsi="Arial" w:cs="Arial"/>
                <w:sz w:val="21"/>
                <w:szCs w:val="21"/>
              </w:rPr>
              <w:t>Kosiarka z przyczepą niskopodwoziową do jej transportu</w:t>
            </w:r>
          </w:p>
          <w:p w14:paraId="72CE7F48" w14:textId="7E7E8B21" w:rsidR="0093692E" w:rsidRPr="0093692E" w:rsidRDefault="0093692E" w:rsidP="005865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76F5D454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4FDF9F5D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FFFFFF"/>
            <w:vAlign w:val="center"/>
          </w:tcPr>
          <w:p w14:paraId="50F18E92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" w:type="pct"/>
            <w:shd w:val="clear" w:color="auto" w:fill="FFFFFF"/>
            <w:vAlign w:val="center"/>
          </w:tcPr>
          <w:p w14:paraId="2DAA5F8D" w14:textId="29E39E95" w:rsidR="00382973" w:rsidRPr="00732FCC" w:rsidRDefault="00382973" w:rsidP="005C12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2FCC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95" w:type="pct"/>
            <w:shd w:val="clear" w:color="auto" w:fill="FFFFFF"/>
          </w:tcPr>
          <w:p w14:paraId="7021A129" w14:textId="77777777" w:rsidR="00382973" w:rsidRPr="0093692E" w:rsidRDefault="00382973" w:rsidP="005865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FC47A6" w14:textId="77777777" w:rsidR="008628FD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4557DA7" w14:textId="69622A0B" w:rsidR="008628FD" w:rsidRDefault="0036069D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>
        <w:rPr>
          <w:rFonts w:ascii="Arial" w:hAnsi="Arial" w:cs="Arial"/>
          <w:snapToGrid w:val="0"/>
          <w:sz w:val="22"/>
          <w:szCs w:val="22"/>
        </w:rPr>
        <w:t xml:space="preserve"> następują</w:t>
      </w:r>
      <w:r w:rsidR="0093692E">
        <w:rPr>
          <w:rFonts w:ascii="Arial" w:hAnsi="Arial" w:cs="Arial"/>
          <w:snapToGrid w:val="0"/>
          <w:sz w:val="22"/>
          <w:szCs w:val="22"/>
        </w:rPr>
        <w:t>cy sprzęt:</w:t>
      </w:r>
    </w:p>
    <w:p w14:paraId="509CB7D5" w14:textId="77777777" w:rsidR="00E92414" w:rsidRDefault="00E92414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4762491D" w14:textId="566A8C7F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Marka kosiarki: ……………………..</w:t>
      </w:r>
    </w:p>
    <w:p w14:paraId="091E08F5" w14:textId="4BCB1A23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5B5565">
        <w:rPr>
          <w:rFonts w:ascii="Arial" w:hAnsi="Arial" w:cs="Arial"/>
          <w:snapToGrid w:val="0"/>
          <w:sz w:val="22"/>
          <w:szCs w:val="22"/>
        </w:rPr>
        <w:t>Model kosiarki: ……………………..</w:t>
      </w:r>
    </w:p>
    <w:p w14:paraId="3568B3DA" w14:textId="21839430" w:rsidR="00C65A6B" w:rsidRPr="00C65A6B" w:rsidRDefault="00C65A6B" w:rsidP="00C65A6B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Typ</w:t>
      </w:r>
      <w:r w:rsidRPr="00C65A6B">
        <w:rPr>
          <w:rFonts w:ascii="Arial" w:hAnsi="Arial" w:cs="Arial"/>
          <w:snapToGrid w:val="0"/>
          <w:sz w:val="22"/>
          <w:szCs w:val="22"/>
        </w:rPr>
        <w:t xml:space="preserve"> kosiarki: ……………………</w:t>
      </w:r>
      <w:r>
        <w:rPr>
          <w:rFonts w:ascii="Arial" w:hAnsi="Arial" w:cs="Arial"/>
          <w:snapToGrid w:val="0"/>
          <w:sz w:val="22"/>
          <w:szCs w:val="22"/>
        </w:rPr>
        <w:t>….</w:t>
      </w:r>
      <w:r w:rsidRPr="00C65A6B">
        <w:rPr>
          <w:rFonts w:ascii="Arial" w:hAnsi="Arial" w:cs="Arial"/>
          <w:snapToGrid w:val="0"/>
          <w:sz w:val="22"/>
          <w:szCs w:val="22"/>
        </w:rPr>
        <w:t>.</w:t>
      </w:r>
    </w:p>
    <w:p w14:paraId="61381B91" w14:textId="77777777" w:rsidR="0093692E" w:rsidRPr="005B5565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55CF28E8" w14:textId="66FB6BFC" w:rsidR="0093692E" w:rsidRPr="0093692E" w:rsidRDefault="0093692E" w:rsidP="0093692E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C46493">
        <w:rPr>
          <w:rFonts w:ascii="Arial" w:hAnsi="Arial" w:cs="Arial"/>
          <w:snapToGrid w:val="0"/>
          <w:sz w:val="22"/>
          <w:szCs w:val="22"/>
        </w:rPr>
        <w:t xml:space="preserve">Model </w:t>
      </w:r>
      <w:r w:rsidR="00E92414" w:rsidRPr="00C46493">
        <w:rPr>
          <w:rFonts w:ascii="Arial" w:hAnsi="Arial" w:cs="Arial"/>
          <w:snapToGrid w:val="0"/>
          <w:sz w:val="22"/>
          <w:szCs w:val="22"/>
        </w:rPr>
        <w:t>przyczepy</w:t>
      </w:r>
      <w:r w:rsidRPr="00C46493">
        <w:rPr>
          <w:rFonts w:ascii="Arial" w:hAnsi="Arial" w:cs="Arial"/>
          <w:snapToGrid w:val="0"/>
          <w:sz w:val="22"/>
          <w:szCs w:val="22"/>
        </w:rPr>
        <w:t>: ……………………..</w:t>
      </w:r>
    </w:p>
    <w:p w14:paraId="1A06910C" w14:textId="77777777" w:rsidR="0093692E" w:rsidRDefault="0093692E" w:rsidP="00BB67AF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21"/>
        <w:gridCol w:w="1977"/>
      </w:tblGrid>
      <w:tr w:rsidR="00BB67AF" w:rsidRPr="0093692E" w14:paraId="4DF9148D" w14:textId="65A959C8" w:rsidTr="00603FBE">
        <w:trPr>
          <w:trHeight w:val="274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31922097" w14:textId="5AE63875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99" w:type="pct"/>
            <w:shd w:val="clear" w:color="auto" w:fill="D9D9D9" w:themeFill="background1" w:themeFillShade="D9"/>
            <w:vAlign w:val="center"/>
          </w:tcPr>
          <w:p w14:paraId="061E9094" w14:textId="395BA72A" w:rsidR="00BB67AF" w:rsidRPr="0093692E" w:rsidRDefault="00BB67AF" w:rsidP="00BB67AF">
            <w:pPr>
              <w:keepNext/>
              <w:widowControl w:val="0"/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Wymagania techniczne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2CE64132" w14:textId="392B02B3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32FCC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Deklaracja Wykonawcy*</w:t>
            </w:r>
          </w:p>
        </w:tc>
      </w:tr>
      <w:tr w:rsidR="00BB67AF" w:rsidRPr="0093692E" w14:paraId="432A2073" w14:textId="185FF874" w:rsidTr="00603FBE">
        <w:trPr>
          <w:trHeight w:val="274"/>
          <w:jc w:val="center"/>
        </w:trPr>
        <w:tc>
          <w:tcPr>
            <w:tcW w:w="310" w:type="pct"/>
            <w:vAlign w:val="center"/>
          </w:tcPr>
          <w:p w14:paraId="67963AF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99" w:type="pct"/>
            <w:vAlign w:val="center"/>
          </w:tcPr>
          <w:p w14:paraId="0960019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fabrycznie nowa</w:t>
            </w:r>
          </w:p>
        </w:tc>
        <w:tc>
          <w:tcPr>
            <w:tcW w:w="1091" w:type="pct"/>
            <w:vAlign w:val="center"/>
          </w:tcPr>
          <w:p w14:paraId="34CB3316" w14:textId="693C6A7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78ABB6F6" w14:textId="7273AEA0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22BBBC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99" w:type="pct"/>
            <w:vAlign w:val="center"/>
          </w:tcPr>
          <w:p w14:paraId="22CEF57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Moc silnika minimum 40 KM</w:t>
            </w:r>
          </w:p>
        </w:tc>
        <w:tc>
          <w:tcPr>
            <w:tcW w:w="1091" w:type="pct"/>
            <w:vAlign w:val="center"/>
          </w:tcPr>
          <w:p w14:paraId="5AFF35F2" w14:textId="45D15E8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KM</w:t>
            </w:r>
          </w:p>
        </w:tc>
      </w:tr>
      <w:tr w:rsidR="00BB67AF" w:rsidRPr="0093692E" w14:paraId="795E4E6B" w14:textId="0BC56EA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E96E84F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99" w:type="pct"/>
            <w:vAlign w:val="center"/>
          </w:tcPr>
          <w:p w14:paraId="2E5B2319" w14:textId="5B02DA18" w:rsidR="00BB67AF" w:rsidRPr="00FE6E57" w:rsidRDefault="00FE6E57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E6E57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Zbiornik paliwa min. 20 l</w:t>
            </w:r>
          </w:p>
        </w:tc>
        <w:tc>
          <w:tcPr>
            <w:tcW w:w="1091" w:type="pct"/>
            <w:vAlign w:val="center"/>
          </w:tcPr>
          <w:p w14:paraId="3032485F" w14:textId="07C0EA1D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 l</w:t>
            </w:r>
          </w:p>
        </w:tc>
      </w:tr>
      <w:tr w:rsidR="00BB67AF" w:rsidRPr="0093692E" w14:paraId="1108A6E6" w14:textId="140F203C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31F364F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3599" w:type="pct"/>
            <w:vAlign w:val="center"/>
          </w:tcPr>
          <w:p w14:paraId="61764381" w14:textId="5CBE97F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Zamknięta maska (przeciw uszkodzeniu przewodów i wystających części silnika)</w:t>
            </w:r>
          </w:p>
        </w:tc>
        <w:tc>
          <w:tcPr>
            <w:tcW w:w="1091" w:type="pct"/>
            <w:vAlign w:val="center"/>
          </w:tcPr>
          <w:p w14:paraId="2354485C" w14:textId="11DB93C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C3741F1" w14:textId="7368AB7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3F782C6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3599" w:type="pct"/>
            <w:vAlign w:val="center"/>
          </w:tcPr>
          <w:p w14:paraId="1960A8C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Hydraulicznie regulowana szerokość toru</w:t>
            </w:r>
          </w:p>
        </w:tc>
        <w:tc>
          <w:tcPr>
            <w:tcW w:w="1091" w:type="pct"/>
            <w:vAlign w:val="center"/>
          </w:tcPr>
          <w:p w14:paraId="1187D1D9" w14:textId="1E1BC49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25B6DB40" w14:textId="228A39F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EE9931D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3599" w:type="pct"/>
            <w:vAlign w:val="center"/>
          </w:tcPr>
          <w:p w14:paraId="41BDB433" w14:textId="1904D80D" w:rsidR="00BB67AF" w:rsidRPr="00247A13" w:rsidRDefault="00247A13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47A1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Napęd z dwoma niezależnymi silnikami hydraulicznymi</w:t>
            </w:r>
          </w:p>
        </w:tc>
        <w:tc>
          <w:tcPr>
            <w:tcW w:w="1091" w:type="pct"/>
            <w:vAlign w:val="center"/>
          </w:tcPr>
          <w:p w14:paraId="2BDF75AE" w14:textId="6D385EE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35C15453" w14:textId="36B254BA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7305EE1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3599" w:type="pct"/>
            <w:vAlign w:val="center"/>
          </w:tcPr>
          <w:p w14:paraId="458C6311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Hydrauliczne urządzenie podnoszące</w:t>
            </w:r>
          </w:p>
        </w:tc>
        <w:tc>
          <w:tcPr>
            <w:tcW w:w="1091" w:type="pct"/>
            <w:vAlign w:val="center"/>
          </w:tcPr>
          <w:p w14:paraId="7269261B" w14:textId="6A9579D5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F56D528" w14:textId="46E7BF09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4CCC3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3599" w:type="pct"/>
            <w:vAlign w:val="center"/>
          </w:tcPr>
          <w:p w14:paraId="4E668DB2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Waga własna z głowicą maks. 1650 kg</w:t>
            </w:r>
          </w:p>
        </w:tc>
        <w:tc>
          <w:tcPr>
            <w:tcW w:w="1091" w:type="pct"/>
            <w:vAlign w:val="center"/>
          </w:tcPr>
          <w:p w14:paraId="4398A565" w14:textId="419B3F18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kg</w:t>
            </w:r>
          </w:p>
        </w:tc>
      </w:tr>
      <w:tr w:rsidR="00BB67AF" w:rsidRPr="0093692E" w14:paraId="44F54BB8" w14:textId="520DE776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513C4429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3599" w:type="pct"/>
            <w:vAlign w:val="center"/>
          </w:tcPr>
          <w:p w14:paraId="100FB090" w14:textId="16D8CDDA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 xml:space="preserve">Przystosowanie do pracy na wałach przeciwpowodziowych </w:t>
            </w:r>
            <w:r w:rsidR="00603FBE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o nachyleniu co najmniej 50 stopni</w:t>
            </w:r>
          </w:p>
        </w:tc>
        <w:tc>
          <w:tcPr>
            <w:tcW w:w="1091" w:type="pct"/>
            <w:vAlign w:val="center"/>
          </w:tcPr>
          <w:p w14:paraId="7A75768D" w14:textId="20F15BB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…….. stopni</w:t>
            </w:r>
          </w:p>
        </w:tc>
      </w:tr>
      <w:tr w:rsidR="00BB67AF" w:rsidRPr="0093692E" w14:paraId="2356787C" w14:textId="0751F384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1166AFA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3599" w:type="pct"/>
            <w:vAlign w:val="center"/>
          </w:tcPr>
          <w:p w14:paraId="2B6D8365" w14:textId="5ADE7AAB" w:rsidR="00BB67AF" w:rsidRPr="005764F1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764F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Podwozie o regulowanym rozstawie gąsienic </w:t>
            </w:r>
          </w:p>
        </w:tc>
        <w:tc>
          <w:tcPr>
            <w:tcW w:w="1091" w:type="pct"/>
            <w:vAlign w:val="center"/>
          </w:tcPr>
          <w:p w14:paraId="6DF7BED4" w14:textId="5B161DBC" w:rsidR="00BB67AF" w:rsidRPr="005764F1" w:rsidRDefault="005764F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764F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7C9B440E" w14:textId="5460CDD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758E8C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99" w:type="pct"/>
            <w:vAlign w:val="center"/>
          </w:tcPr>
          <w:p w14:paraId="38E67820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Kosiarka o szerokości roboczej minimum 130 cm</w:t>
            </w:r>
          </w:p>
        </w:tc>
        <w:tc>
          <w:tcPr>
            <w:tcW w:w="1091" w:type="pct"/>
            <w:vAlign w:val="center"/>
          </w:tcPr>
          <w:p w14:paraId="20C590A4" w14:textId="32661FF0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 cm</w:t>
            </w:r>
          </w:p>
        </w:tc>
      </w:tr>
      <w:tr w:rsidR="00BB67AF" w:rsidRPr="0093692E" w14:paraId="6C90B895" w14:textId="564AADC2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6B8EC485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99" w:type="pct"/>
            <w:vAlign w:val="center"/>
          </w:tcPr>
          <w:p w14:paraId="5F1610D6" w14:textId="1EE528C3" w:rsidR="00BB67AF" w:rsidRPr="0048095E" w:rsidRDefault="0048095E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48095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Automatyczne oczyszczanie wentylatora chłodnicy z poziomu pilota</w:t>
            </w:r>
          </w:p>
        </w:tc>
        <w:tc>
          <w:tcPr>
            <w:tcW w:w="1091" w:type="pct"/>
            <w:vAlign w:val="center"/>
          </w:tcPr>
          <w:p w14:paraId="09F8BE93" w14:textId="12E3FD67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1B758525" w14:textId="26B3D1BD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70619FA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99" w:type="pct"/>
            <w:vAlign w:val="center"/>
          </w:tcPr>
          <w:p w14:paraId="101F4A6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Układ hydrauliczny napędu narzędzi roboczych z wydajnością minimum 55 l/min.</w:t>
            </w:r>
          </w:p>
        </w:tc>
        <w:tc>
          <w:tcPr>
            <w:tcW w:w="1091" w:type="pct"/>
            <w:vAlign w:val="center"/>
          </w:tcPr>
          <w:p w14:paraId="5B820C4F" w14:textId="174E3BA9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 l/min</w:t>
            </w:r>
          </w:p>
        </w:tc>
      </w:tr>
      <w:tr w:rsidR="00BB67AF" w:rsidRPr="0093692E" w14:paraId="3558D9EB" w14:textId="271F2BEF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0681935E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99" w:type="pct"/>
            <w:vAlign w:val="center"/>
          </w:tcPr>
          <w:p w14:paraId="33FF3618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Pilot zdalnego sterowania:</w:t>
            </w:r>
          </w:p>
          <w:p w14:paraId="60CB125B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zasięg pracy minimum 140 m,</w:t>
            </w:r>
          </w:p>
          <w:p w14:paraId="698C0C84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sterowanie za pomocą joysticka;</w:t>
            </w:r>
          </w:p>
          <w:p w14:paraId="3CC90D87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ruchy maszyny przód- tył, prawo – lewo;</w:t>
            </w:r>
          </w:p>
          <w:p w14:paraId="0818CB43" w14:textId="77777777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wyświetlacz na konsoli;</w:t>
            </w:r>
          </w:p>
          <w:p w14:paraId="734B9325" w14:textId="59157D71" w:rsidR="00BB67AF" w:rsidRPr="0093692E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692E">
              <w:rPr>
                <w:rFonts w:ascii="Arial" w:hAnsi="Arial" w:cs="Arial"/>
                <w:snapToGrid w:val="0"/>
                <w:sz w:val="22"/>
                <w:szCs w:val="22"/>
              </w:rPr>
              <w:t>- przycisk natychmiastowego zatrzymania</w:t>
            </w:r>
          </w:p>
        </w:tc>
        <w:tc>
          <w:tcPr>
            <w:tcW w:w="1091" w:type="pct"/>
            <w:vAlign w:val="center"/>
          </w:tcPr>
          <w:p w14:paraId="71E5459D" w14:textId="2F53744C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BB67AF" w:rsidRPr="0093692E" w14:paraId="4660E7CD" w14:textId="03AC976B" w:rsidTr="00336769">
        <w:trPr>
          <w:trHeight w:val="256"/>
          <w:jc w:val="center"/>
        </w:trPr>
        <w:tc>
          <w:tcPr>
            <w:tcW w:w="310" w:type="pct"/>
            <w:vAlign w:val="center"/>
          </w:tcPr>
          <w:p w14:paraId="2CACE05E" w14:textId="77777777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50430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99" w:type="pct"/>
            <w:vAlign w:val="center"/>
          </w:tcPr>
          <w:p w14:paraId="7F28415F" w14:textId="3E0201DB" w:rsidR="00BB67AF" w:rsidRPr="00050430" w:rsidRDefault="00BB67AF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Przyczepa niskopodwoziowa 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z najazdami, kompatybilna </w:t>
            </w:r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z</w:t>
            </w:r>
            <w:r w:rsidR="00A87632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kosiarką</w:t>
            </w:r>
            <w:r w:rsidR="00A2019D"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050430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do jej transportu</w:t>
            </w:r>
          </w:p>
        </w:tc>
        <w:tc>
          <w:tcPr>
            <w:tcW w:w="1091" w:type="pct"/>
            <w:vAlign w:val="center"/>
          </w:tcPr>
          <w:p w14:paraId="0F398F42" w14:textId="7B5F7A4F" w:rsidR="00BB67AF" w:rsidRPr="0093692E" w:rsidRDefault="00A25376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A25376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336769" w:rsidRPr="0093692E" w14:paraId="48CABDCD" w14:textId="77777777" w:rsidTr="00051B71">
        <w:trPr>
          <w:trHeight w:val="256"/>
          <w:jc w:val="center"/>
        </w:trPr>
        <w:tc>
          <w:tcPr>
            <w:tcW w:w="310" w:type="pct"/>
            <w:vAlign w:val="center"/>
          </w:tcPr>
          <w:p w14:paraId="2E1097AF" w14:textId="475094C1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99" w:type="pct"/>
            <w:vAlign w:val="center"/>
          </w:tcPr>
          <w:p w14:paraId="4D97E665" w14:textId="3B818DD2" w:rsidR="00336769" w:rsidRPr="0093692E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Świadectwo homologacji</w:t>
            </w:r>
          </w:p>
        </w:tc>
        <w:tc>
          <w:tcPr>
            <w:tcW w:w="1091" w:type="pct"/>
            <w:vAlign w:val="center"/>
          </w:tcPr>
          <w:p w14:paraId="576E9804" w14:textId="233AAD5E" w:rsidR="00336769" w:rsidRPr="00A25376" w:rsidRDefault="00336769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36769">
              <w:rPr>
                <w:rFonts w:ascii="Arial" w:hAnsi="Arial" w:cs="Arial"/>
                <w:snapToGrid w:val="0"/>
                <w:sz w:val="22"/>
                <w:szCs w:val="22"/>
              </w:rPr>
              <w:t>TAK / NIE</w:t>
            </w:r>
          </w:p>
        </w:tc>
      </w:tr>
      <w:tr w:rsidR="00051B71" w:rsidRPr="0093692E" w14:paraId="6B79A758" w14:textId="77777777" w:rsidTr="00603FBE">
        <w:trPr>
          <w:trHeight w:val="256"/>
          <w:jc w:val="center"/>
        </w:trPr>
        <w:tc>
          <w:tcPr>
            <w:tcW w:w="310" w:type="pct"/>
            <w:vAlign w:val="center"/>
          </w:tcPr>
          <w:p w14:paraId="48BA1E68" w14:textId="1EB78480" w:rsidR="00051B71" w:rsidRPr="00051B71" w:rsidRDefault="00051B7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51B7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99" w:type="pct"/>
            <w:vAlign w:val="center"/>
          </w:tcPr>
          <w:p w14:paraId="272D6236" w14:textId="20FC3CB9" w:rsidR="00051B71" w:rsidRPr="00051B71" w:rsidRDefault="00051B7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51B7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Kosiarka - norma emisji spalin min.</w:t>
            </w:r>
            <w:bookmarkStart w:id="2" w:name="_GoBack"/>
            <w:bookmarkEnd w:id="2"/>
            <w:r w:rsidR="00D03124" w:rsidRPr="00D0312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Stage V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14:paraId="131D70B6" w14:textId="60F42B80" w:rsidR="00051B71" w:rsidRPr="00051B71" w:rsidRDefault="00051B71" w:rsidP="00603FBE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51B7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TAK / NIE</w:t>
            </w:r>
          </w:p>
        </w:tc>
      </w:tr>
    </w:tbl>
    <w:p w14:paraId="1A740B7B" w14:textId="656A71B6" w:rsidR="0093692E" w:rsidRPr="00732FCC" w:rsidRDefault="00603FBE" w:rsidP="00603FBE">
      <w:pPr>
        <w:keepNext/>
        <w:widowControl w:val="0"/>
        <w:tabs>
          <w:tab w:val="left" w:pos="426"/>
        </w:tabs>
        <w:spacing w:before="240" w:line="276" w:lineRule="auto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732FCC">
        <w:rPr>
          <w:rFonts w:ascii="Arial" w:hAnsi="Arial" w:cs="Arial"/>
          <w:snapToGrid w:val="0"/>
          <w:color w:val="FF0000"/>
          <w:sz w:val="22"/>
          <w:szCs w:val="22"/>
        </w:rPr>
        <w:t xml:space="preserve">* </w:t>
      </w:r>
      <w:r w:rsidR="003C14A3">
        <w:rPr>
          <w:rFonts w:ascii="Arial" w:hAnsi="Arial" w:cs="Arial"/>
          <w:snapToGrid w:val="0"/>
          <w:color w:val="FF0000"/>
          <w:sz w:val="22"/>
          <w:szCs w:val="22"/>
        </w:rPr>
        <w:t xml:space="preserve">Zaznaczyć odpowiednie </w:t>
      </w:r>
      <w:r w:rsidR="00732FCC" w:rsidRPr="00732FCC">
        <w:rPr>
          <w:rFonts w:ascii="Arial" w:hAnsi="Arial" w:cs="Arial"/>
          <w:snapToGrid w:val="0"/>
          <w:color w:val="FF0000"/>
          <w:sz w:val="22"/>
          <w:szCs w:val="22"/>
        </w:rPr>
        <w:t>lub podać właściwą wartość</w:t>
      </w:r>
    </w:p>
    <w:p w14:paraId="3F5E5D61" w14:textId="22312B55" w:rsidR="0093692E" w:rsidRDefault="0093692E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2E4920D" w14:textId="38E02E99" w:rsidR="003628CA" w:rsidRPr="003628CA" w:rsidRDefault="003628CA" w:rsidP="003628CA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  <w:sectPr w:rsidR="003628CA" w:rsidRPr="003628CA" w:rsidSect="0093692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628CA">
        <w:rPr>
          <w:rFonts w:ascii="Arial" w:hAnsi="Arial" w:cs="Arial"/>
          <w:b/>
          <w:snapToGrid w:val="0"/>
          <w:sz w:val="22"/>
          <w:szCs w:val="22"/>
        </w:rPr>
        <w:t>Oświadczamy, że oferowany przez Nas przedmiot zamówienia spełnia wymagania opisane przez Zamawiającego w załączniku nr 1 do SIWZ – Opisie przedmiotu zamówieni</w:t>
      </w:r>
      <w:r>
        <w:rPr>
          <w:rFonts w:ascii="Arial" w:hAnsi="Arial" w:cs="Arial"/>
          <w:b/>
          <w:snapToGrid w:val="0"/>
          <w:sz w:val="22"/>
          <w:szCs w:val="22"/>
        </w:rPr>
        <w:t>a</w:t>
      </w:r>
      <w:r w:rsidR="00DF1B26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46727C40" w14:textId="77777777" w:rsidR="008628FD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</w:p>
    <w:p w14:paraId="25DE0236" w14:textId="67F5D730" w:rsidR="001F1033" w:rsidRPr="00241862" w:rsidRDefault="005F023D" w:rsidP="00464A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t>Dla sprzętu wymienionego w pkt 2 powyżej, o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ferujemy okres gwarancji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</w:t>
      </w:r>
      <w:r w:rsidR="00762B5F" w:rsidRPr="00241862">
        <w:rPr>
          <w:rFonts w:ascii="Arial" w:hAnsi="Arial" w:cs="Arial"/>
          <w:sz w:val="22"/>
        </w:rPr>
        <w:t xml:space="preserve">i rękojmi </w:t>
      </w:r>
      <w:r w:rsidR="001F1033" w:rsidRPr="00241862">
        <w:rPr>
          <w:rFonts w:ascii="Arial" w:hAnsi="Arial" w:cs="Arial"/>
          <w:snapToGrid w:val="0"/>
          <w:sz w:val="22"/>
          <w:szCs w:val="22"/>
        </w:rPr>
        <w:t>wynoszący:</w:t>
      </w:r>
    </w:p>
    <w:p w14:paraId="7627EFA4" w14:textId="2ACD0AA5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7340F81F" w14:textId="76BD2AAF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2D336E">
        <w:rPr>
          <w:rFonts w:ascii="Arial" w:hAnsi="Arial" w:cs="Arial"/>
          <w:snapToGrid w:val="0"/>
          <w:sz w:val="22"/>
          <w:szCs w:val="22"/>
        </w:rPr>
      </w:r>
      <w:r w:rsidR="002D336E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12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miesięcy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1E7BB0E1" w14:textId="3539D491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2D336E">
        <w:rPr>
          <w:rFonts w:ascii="Arial" w:hAnsi="Arial" w:cs="Arial"/>
          <w:snapToGrid w:val="0"/>
          <w:sz w:val="22"/>
          <w:szCs w:val="22"/>
        </w:rPr>
      </w:r>
      <w:r w:rsidR="002D336E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24 </w:t>
      </w:r>
      <w:r w:rsidR="008D05FB" w:rsidRPr="00241862">
        <w:rPr>
          <w:rFonts w:ascii="Arial" w:hAnsi="Arial" w:cs="Arial"/>
          <w:snapToGrid w:val="0"/>
          <w:sz w:val="22"/>
          <w:szCs w:val="22"/>
        </w:rPr>
        <w:t>miesiące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0A3D65B5" w14:textId="1F512BB4" w:rsidR="00667F16" w:rsidRPr="00241862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4186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862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2D336E">
        <w:rPr>
          <w:rFonts w:ascii="Arial" w:hAnsi="Arial" w:cs="Arial"/>
          <w:snapToGrid w:val="0"/>
          <w:sz w:val="22"/>
          <w:szCs w:val="22"/>
        </w:rPr>
      </w:r>
      <w:r w:rsidR="002D336E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241862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241862">
        <w:rPr>
          <w:rFonts w:ascii="Arial" w:hAnsi="Arial" w:cs="Arial"/>
          <w:snapToGrid w:val="0"/>
          <w:sz w:val="22"/>
          <w:szCs w:val="22"/>
        </w:rPr>
        <w:t>*</w:t>
      </w:r>
      <w:r w:rsidRPr="00241862">
        <w:rPr>
          <w:rFonts w:ascii="Arial" w:hAnsi="Arial" w:cs="Arial"/>
          <w:snapToGrid w:val="0"/>
          <w:sz w:val="22"/>
          <w:szCs w:val="22"/>
        </w:rPr>
        <w:t xml:space="preserve"> 36 miesięcy,</w:t>
      </w:r>
    </w:p>
    <w:p w14:paraId="2B814C65" w14:textId="77777777" w:rsidR="00667F16" w:rsidRPr="00241862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241862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39C3AECA" w14:textId="080659A8" w:rsidR="00AC3A54" w:rsidRPr="00241862" w:rsidRDefault="00AC3A5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sz w:val="22"/>
          <w:szCs w:val="22"/>
        </w:rPr>
        <w:t xml:space="preserve">     </w:t>
      </w:r>
    </w:p>
    <w:p w14:paraId="24CE8CB2" w14:textId="3F9909D0" w:rsidR="002C3AD1" w:rsidRPr="00241862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     </w:t>
      </w:r>
      <w:r w:rsidR="002C3AD1" w:rsidRPr="00241862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UWAGA:</w:t>
      </w:r>
    </w:p>
    <w:p w14:paraId="475C1EA5" w14:textId="4D71CC43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3" w:name="_Hlk52971521"/>
      <w:r w:rsidRPr="00241862">
        <w:rPr>
          <w:rFonts w:ascii="Arial" w:hAnsi="Arial" w:cs="Arial"/>
          <w:snapToGrid w:val="0"/>
          <w:sz w:val="20"/>
        </w:rPr>
        <w:t xml:space="preserve">W przypadku niewskazania w ofercie oferowanego okresu </w:t>
      </w:r>
      <w:bookmarkStart w:id="4" w:name="_Hlk53650124"/>
      <w:r w:rsidRPr="00241862">
        <w:rPr>
          <w:rFonts w:ascii="Arial" w:hAnsi="Arial" w:cs="Arial"/>
          <w:snapToGrid w:val="0"/>
          <w:sz w:val="20"/>
        </w:rPr>
        <w:t>gwarancji</w:t>
      </w:r>
      <w:r w:rsidR="00241862">
        <w:rPr>
          <w:rFonts w:ascii="Arial" w:hAnsi="Arial" w:cs="Arial"/>
          <w:snapToGrid w:val="0"/>
          <w:sz w:val="20"/>
        </w:rPr>
        <w:t xml:space="preserve"> i rękojmi</w:t>
      </w:r>
      <w:r w:rsidRPr="00241862">
        <w:rPr>
          <w:rFonts w:ascii="Arial" w:hAnsi="Arial" w:cs="Arial"/>
          <w:snapToGrid w:val="0"/>
          <w:sz w:val="20"/>
        </w:rPr>
        <w:t xml:space="preserve"> </w:t>
      </w:r>
      <w:bookmarkEnd w:id="4"/>
      <w:r w:rsidRPr="00241862">
        <w:rPr>
          <w:rFonts w:ascii="Arial" w:hAnsi="Arial" w:cs="Arial"/>
          <w:snapToGrid w:val="0"/>
          <w:sz w:val="20"/>
        </w:rPr>
        <w:t xml:space="preserve">Zamawiający przyjmuje, iż Wykonawca oferuje minimalny termin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4C1FC869" w:rsidR="0029173F" w:rsidRPr="00241862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41862">
        <w:rPr>
          <w:rFonts w:ascii="Arial" w:hAnsi="Arial" w:cs="Arial"/>
          <w:snapToGrid w:val="0"/>
          <w:sz w:val="20"/>
        </w:rPr>
        <w:t xml:space="preserve">Zamawiający nie dopuszcza zaoferowania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 krótsze</w:t>
      </w:r>
      <w:r w:rsidR="00F6556B">
        <w:rPr>
          <w:rFonts w:ascii="Arial" w:hAnsi="Arial" w:cs="Arial"/>
          <w:snapToGrid w:val="0"/>
          <w:sz w:val="20"/>
        </w:rPr>
        <w:t>j</w:t>
      </w:r>
      <w:r w:rsidRPr="00241862">
        <w:rPr>
          <w:rFonts w:ascii="Arial" w:hAnsi="Arial" w:cs="Arial"/>
          <w:snapToGrid w:val="0"/>
          <w:sz w:val="20"/>
        </w:rPr>
        <w:t xml:space="preserve"> niż minimalny wymagany przez Zamawiającego okres </w:t>
      </w:r>
      <w:r w:rsidR="00241862" w:rsidRPr="00241862">
        <w:rPr>
          <w:rFonts w:ascii="Arial" w:hAnsi="Arial" w:cs="Arial"/>
          <w:snapToGrid w:val="0"/>
          <w:sz w:val="20"/>
        </w:rPr>
        <w:t>gwarancji i rękojmi</w:t>
      </w:r>
      <w:r w:rsidRPr="00241862">
        <w:rPr>
          <w:rFonts w:ascii="Arial" w:hAnsi="Arial" w:cs="Arial"/>
          <w:snapToGrid w:val="0"/>
          <w:sz w:val="20"/>
        </w:rPr>
        <w:t xml:space="preserve">  tj. 12 </w:t>
      </w:r>
      <w:r w:rsidR="008D05FB" w:rsidRPr="00241862">
        <w:rPr>
          <w:rFonts w:ascii="Arial" w:hAnsi="Arial" w:cs="Arial"/>
          <w:snapToGrid w:val="0"/>
          <w:sz w:val="20"/>
        </w:rPr>
        <w:t>miesięcy</w:t>
      </w:r>
      <w:r w:rsidRPr="00241862">
        <w:rPr>
          <w:rFonts w:ascii="Arial" w:hAnsi="Arial" w:cs="Arial"/>
          <w:snapToGrid w:val="0"/>
          <w:sz w:val="20"/>
        </w:rPr>
        <w:t>, oferta Wykonawcy zostanie odrzucona na podstawie  art. 89 ust. 1 pkt 2) ustawy Pzp.</w:t>
      </w:r>
    </w:p>
    <w:bookmarkEnd w:id="3"/>
    <w:p w14:paraId="0F7F7E9F" w14:textId="34108A31" w:rsidR="006E7C17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9924301" w14:textId="4711B4C4" w:rsidR="0029173F" w:rsidRPr="00FC3D53" w:rsidRDefault="00241862" w:rsidP="00241862">
      <w:pPr>
        <w:tabs>
          <w:tab w:val="left" w:pos="810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D336E">
        <w:rPr>
          <w:rFonts w:ascii="Arial" w:hAnsi="Arial" w:cs="Arial"/>
          <w:b/>
          <w:sz w:val="22"/>
          <w:szCs w:val="22"/>
        </w:rPr>
      </w:r>
      <w:r w:rsidR="002D336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D336E">
        <w:rPr>
          <w:rFonts w:ascii="Arial" w:hAnsi="Arial" w:cs="Arial"/>
          <w:b/>
          <w:sz w:val="22"/>
          <w:szCs w:val="22"/>
        </w:rPr>
      </w:r>
      <w:r w:rsidR="002D336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D336E">
        <w:rPr>
          <w:rFonts w:ascii="Arial" w:hAnsi="Arial" w:cs="Arial"/>
          <w:b/>
          <w:sz w:val="22"/>
          <w:szCs w:val="22"/>
        </w:rPr>
      </w:r>
      <w:r w:rsidR="002D336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D336E">
        <w:rPr>
          <w:rFonts w:ascii="Arial" w:hAnsi="Arial" w:cs="Arial"/>
          <w:b/>
          <w:sz w:val="22"/>
          <w:szCs w:val="22"/>
        </w:rPr>
      </w:r>
      <w:r w:rsidR="002D336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BC478E9" w14:textId="77777777" w:rsidR="0029173F" w:rsidRPr="0029173F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77F63267" w14:textId="2A232D5A" w:rsidR="0029173F" w:rsidRPr="0029173F" w:rsidRDefault="00AA7497" w:rsidP="00710F4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Cen</w:t>
      </w:r>
      <w:r w:rsidR="0029173F">
        <w:rPr>
          <w:rFonts w:ascii="Arial" w:hAnsi="Arial" w:cs="Arial"/>
          <w:sz w:val="22"/>
          <w:szCs w:val="22"/>
        </w:rPr>
        <w:t>y</w:t>
      </w:r>
      <w:r w:rsidRPr="00FC3D53">
        <w:rPr>
          <w:rFonts w:ascii="Arial" w:hAnsi="Arial" w:cs="Arial"/>
          <w:sz w:val="22"/>
          <w:szCs w:val="22"/>
        </w:rPr>
        <w:t xml:space="preserve"> wskazan</w:t>
      </w:r>
      <w:r w:rsidR="0029173F">
        <w:rPr>
          <w:rFonts w:ascii="Arial" w:hAnsi="Arial" w:cs="Arial"/>
          <w:sz w:val="22"/>
          <w:szCs w:val="22"/>
        </w:rPr>
        <w:t xml:space="preserve">e </w:t>
      </w:r>
      <w:r w:rsidRPr="00FC3D53">
        <w:rPr>
          <w:rFonts w:ascii="Arial" w:hAnsi="Arial" w:cs="Arial"/>
          <w:sz w:val="22"/>
          <w:szCs w:val="22"/>
        </w:rPr>
        <w:t>w pkt 1 zawiera</w:t>
      </w:r>
      <w:r w:rsidR="0029173F">
        <w:rPr>
          <w:rFonts w:ascii="Arial" w:hAnsi="Arial" w:cs="Arial"/>
          <w:sz w:val="22"/>
          <w:szCs w:val="22"/>
        </w:rPr>
        <w:t>ją</w:t>
      </w:r>
      <w:r w:rsidRPr="00FC3D53">
        <w:rPr>
          <w:rFonts w:ascii="Arial" w:hAnsi="Arial" w:cs="Arial"/>
          <w:sz w:val="22"/>
          <w:szCs w:val="22"/>
        </w:rPr>
        <w:t xml:space="preserve"> wszystkie koszty, jakie ponosi Zamawiający na rzecz</w:t>
      </w:r>
      <w:r w:rsidR="0029173F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 xml:space="preserve">Wykonawcy w związku z realizacją zamówienia w przypadku wyboru naszej oferty. </w:t>
      </w:r>
    </w:p>
    <w:p w14:paraId="49CBBDE3" w14:textId="5060465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7CDDD17B" w14:textId="77777777" w:rsidR="0029173F" w:rsidRDefault="0029173F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5493172D" w14:textId="77777777" w:rsidR="00710F4A" w:rsidRDefault="00710F4A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</w:p>
    <w:p w14:paraId="4849B431" w14:textId="0B687602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lastRenderedPageBreak/>
        <w:t>OŚWIADCZAMY</w:t>
      </w:r>
      <w:r w:rsidR="00DF1B26">
        <w:rPr>
          <w:rFonts w:ascii="Arial" w:hAnsi="Arial" w:cs="Arial"/>
          <w:b/>
          <w:snapToGrid w:val="0"/>
        </w:rPr>
        <w:t>: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3603018" w14:textId="0AF53426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6673ADF4" w14:textId="7EE56173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64B2" w14:textId="77777777" w:rsidR="00087408" w:rsidRDefault="00087408">
      <w:r>
        <w:separator/>
      </w:r>
    </w:p>
  </w:endnote>
  <w:endnote w:type="continuationSeparator" w:id="0">
    <w:p w14:paraId="039ECFBF" w14:textId="77777777" w:rsidR="00087408" w:rsidRDefault="000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5B628E" w:rsidRDefault="00F36111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086E" w14:textId="77777777" w:rsidR="00087408" w:rsidRDefault="00087408">
      <w:r>
        <w:separator/>
      </w:r>
    </w:p>
  </w:footnote>
  <w:footnote w:type="continuationSeparator" w:id="0">
    <w:p w14:paraId="61C3D440" w14:textId="77777777" w:rsidR="00087408" w:rsidRDefault="00087408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28D4285B" w:rsidR="00F36111" w:rsidRPr="00FD2E3F" w:rsidRDefault="00F36111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="003D385C"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KZGW/KP/222/2020             </w:t>
    </w:r>
    <w:r w:rsid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Istotnych Warunków Zamówienia</w:t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431D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0"/>
  </w:num>
  <w:num w:numId="7">
    <w:abstractNumId w:val="25"/>
  </w:num>
  <w:num w:numId="8">
    <w:abstractNumId w:val="32"/>
  </w:num>
  <w:num w:numId="9">
    <w:abstractNumId w:val="20"/>
  </w:num>
  <w:num w:numId="10">
    <w:abstractNumId w:val="19"/>
  </w:num>
  <w:num w:numId="11">
    <w:abstractNumId w:val="12"/>
  </w:num>
  <w:num w:numId="12">
    <w:abstractNumId w:val="30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3"/>
  </w:num>
  <w:num w:numId="18">
    <w:abstractNumId w:val="26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5"/>
  </w:num>
  <w:num w:numId="21">
    <w:abstractNumId w:val="35"/>
  </w:num>
  <w:num w:numId="22">
    <w:abstractNumId w:val="11"/>
  </w:num>
  <w:num w:numId="23">
    <w:abstractNumId w:val="34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1"/>
  </w:num>
  <w:num w:numId="29">
    <w:abstractNumId w:val="23"/>
  </w:num>
  <w:num w:numId="30">
    <w:abstractNumId w:val="10"/>
  </w:num>
  <w:num w:numId="31">
    <w:abstractNumId w:val="17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30"/>
    <w:rsid w:val="00050704"/>
    <w:rsid w:val="00050DD5"/>
    <w:rsid w:val="0005103D"/>
    <w:rsid w:val="00051582"/>
    <w:rsid w:val="00051B71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862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A13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36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69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4A3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095E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4F1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565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3D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B5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5F56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9D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632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493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A6B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124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3DBE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56B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34B3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6E57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documentManagement/types"/>
    <ds:schemaRef ds:uri="47873081-35b6-4c45-9477-babe0f58f7f3"/>
    <ds:schemaRef ds:uri="http://purl.org/dc/elements/1.1/"/>
    <ds:schemaRef ds:uri="http://purl.org/dc/terms/"/>
    <ds:schemaRef ds:uri="http://www.w3.org/XML/1998/namespace"/>
    <ds:schemaRef ds:uri="169954af-72cb-46d5-b389-491255af65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E925D-48B5-42B5-8D31-01A71BE5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865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Dolecka (KZGW)</cp:lastModifiedBy>
  <cp:revision>51</cp:revision>
  <dcterms:created xsi:type="dcterms:W3CDTF">2020-04-21T20:53:00Z</dcterms:created>
  <dcterms:modified xsi:type="dcterms:W3CDTF">2020-12-15T09:44:00Z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