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D7A8" w14:textId="77777777" w:rsidR="00F424AB" w:rsidRPr="00F6079B" w:rsidRDefault="00F424AB" w:rsidP="00F424AB">
      <w:pPr>
        <w:jc w:val="center"/>
        <w:rPr>
          <w:rFonts w:ascii="Calibri" w:hAnsi="Calibri" w:cs="Calibri"/>
          <w:b/>
          <w:bCs/>
          <w:sz w:val="26"/>
          <w:szCs w:val="26"/>
        </w:rPr>
      </w:pPr>
    </w:p>
    <w:p w14:paraId="25F70E3E" w14:textId="77777777" w:rsidR="000F5895" w:rsidRPr="00F6079B" w:rsidRDefault="000F65BB" w:rsidP="00F424AB">
      <w:pPr>
        <w:jc w:val="center"/>
        <w:rPr>
          <w:rFonts w:ascii="Calibri" w:hAnsi="Calibri" w:cs="Calibri"/>
          <w:b/>
          <w:bCs/>
          <w:sz w:val="26"/>
          <w:szCs w:val="26"/>
        </w:rPr>
      </w:pPr>
      <w:r w:rsidRPr="00F6079B">
        <w:rPr>
          <w:rFonts w:ascii="Calibri" w:hAnsi="Calibri" w:cs="Calibri"/>
          <w:b/>
          <w:bCs/>
          <w:sz w:val="26"/>
          <w:szCs w:val="26"/>
        </w:rPr>
        <w:t xml:space="preserve">Projekt </w:t>
      </w:r>
      <w:r w:rsidR="00337813" w:rsidRPr="00F6079B">
        <w:rPr>
          <w:rFonts w:ascii="Calibri" w:hAnsi="Calibri" w:cs="Calibri"/>
          <w:b/>
          <w:bCs/>
          <w:sz w:val="26"/>
          <w:szCs w:val="26"/>
        </w:rPr>
        <w:t>Umow</w:t>
      </w:r>
      <w:r w:rsidRPr="00F6079B">
        <w:rPr>
          <w:rFonts w:ascii="Calibri" w:hAnsi="Calibri" w:cs="Calibri"/>
          <w:b/>
          <w:bCs/>
          <w:sz w:val="26"/>
          <w:szCs w:val="26"/>
        </w:rPr>
        <w:t>y</w:t>
      </w:r>
      <w:r w:rsidR="00337813" w:rsidRPr="00F6079B">
        <w:rPr>
          <w:rFonts w:ascii="Calibri" w:hAnsi="Calibri" w:cs="Calibri"/>
          <w:b/>
          <w:bCs/>
          <w:sz w:val="26"/>
          <w:szCs w:val="26"/>
        </w:rPr>
        <w:t xml:space="preserve"> nr </w:t>
      </w:r>
      <w:r w:rsidR="00E96249" w:rsidRPr="00F6079B">
        <w:rPr>
          <w:rFonts w:ascii="Calibri" w:hAnsi="Calibri" w:cs="Calibri"/>
          <w:b/>
          <w:bCs/>
          <w:sz w:val="26"/>
          <w:szCs w:val="26"/>
        </w:rPr>
        <w:t>………..</w:t>
      </w:r>
      <w:r w:rsidR="000F5895" w:rsidRPr="00F6079B">
        <w:rPr>
          <w:rFonts w:ascii="Calibri" w:hAnsi="Calibri" w:cs="Calibri"/>
          <w:b/>
          <w:bCs/>
          <w:sz w:val="26"/>
          <w:szCs w:val="26"/>
        </w:rPr>
        <w:t xml:space="preserve"> /202</w:t>
      </w:r>
      <w:r w:rsidR="00A5335A" w:rsidRPr="00F6079B">
        <w:rPr>
          <w:rFonts w:ascii="Calibri" w:hAnsi="Calibri" w:cs="Calibri"/>
          <w:b/>
          <w:bCs/>
          <w:sz w:val="26"/>
          <w:szCs w:val="26"/>
        </w:rPr>
        <w:t>3</w:t>
      </w:r>
    </w:p>
    <w:p w14:paraId="11EA2712" w14:textId="77777777" w:rsidR="002447BD" w:rsidRPr="00F6079B" w:rsidRDefault="002447BD" w:rsidP="00F424AB">
      <w:pPr>
        <w:tabs>
          <w:tab w:val="left" w:pos="6465"/>
          <w:tab w:val="left" w:pos="6660"/>
        </w:tabs>
        <w:jc w:val="both"/>
        <w:rPr>
          <w:rFonts w:ascii="Calibri" w:hAnsi="Calibri" w:cs="Calibri"/>
          <w:sz w:val="22"/>
          <w:szCs w:val="22"/>
        </w:rPr>
      </w:pPr>
    </w:p>
    <w:p w14:paraId="5EE9A4C2" w14:textId="77777777" w:rsidR="002447BD" w:rsidRPr="00F6079B" w:rsidRDefault="00B901C5" w:rsidP="00F424AB">
      <w:pPr>
        <w:tabs>
          <w:tab w:val="left" w:pos="6465"/>
          <w:tab w:val="left" w:pos="6660"/>
        </w:tabs>
        <w:jc w:val="both"/>
        <w:rPr>
          <w:rFonts w:ascii="Calibri" w:hAnsi="Calibri" w:cs="Calibri"/>
          <w:sz w:val="22"/>
          <w:szCs w:val="22"/>
        </w:rPr>
      </w:pPr>
      <w:r w:rsidRPr="00F6079B">
        <w:rPr>
          <w:rFonts w:ascii="Calibri" w:hAnsi="Calibri" w:cs="Calibri"/>
          <w:sz w:val="22"/>
          <w:szCs w:val="22"/>
        </w:rPr>
        <w:t xml:space="preserve">zawarta w dniu </w:t>
      </w:r>
      <w:r w:rsidRPr="00F6079B">
        <w:rPr>
          <w:rFonts w:ascii="Calibri" w:hAnsi="Calibri" w:cs="Calibri"/>
          <w:b/>
          <w:sz w:val="22"/>
          <w:szCs w:val="22"/>
        </w:rPr>
        <w:t>…………………</w:t>
      </w:r>
      <w:r w:rsidR="007D10B7" w:rsidRPr="00F6079B">
        <w:rPr>
          <w:rFonts w:ascii="Calibri" w:hAnsi="Calibri" w:cs="Calibri"/>
          <w:b/>
          <w:sz w:val="22"/>
          <w:szCs w:val="22"/>
        </w:rPr>
        <w:t>….</w:t>
      </w:r>
      <w:r w:rsidRPr="00F6079B">
        <w:rPr>
          <w:rFonts w:ascii="Calibri" w:hAnsi="Calibri" w:cs="Calibri"/>
          <w:b/>
          <w:sz w:val="22"/>
          <w:szCs w:val="22"/>
        </w:rPr>
        <w:t xml:space="preserve"> r.</w:t>
      </w:r>
      <w:r w:rsidRPr="00F6079B">
        <w:rPr>
          <w:rFonts w:ascii="Calibri" w:hAnsi="Calibri" w:cs="Calibri"/>
          <w:sz w:val="22"/>
          <w:szCs w:val="22"/>
        </w:rPr>
        <w:t xml:space="preserve"> pomiędzy: </w:t>
      </w:r>
    </w:p>
    <w:p w14:paraId="4462860C" w14:textId="77777777" w:rsidR="00F942EE" w:rsidRPr="00F6079B" w:rsidRDefault="00F942EE" w:rsidP="00F424AB">
      <w:pPr>
        <w:rPr>
          <w:rFonts w:ascii="Calibri" w:hAnsi="Calibri" w:cs="Calibri"/>
          <w:b/>
          <w:bCs/>
        </w:rPr>
      </w:pPr>
      <w:r w:rsidRPr="00F6079B">
        <w:rPr>
          <w:rFonts w:ascii="Calibri" w:hAnsi="Calibri" w:cs="Calibri"/>
          <w:b/>
        </w:rPr>
        <w:t>Państwowym Gospodarstw</w:t>
      </w:r>
      <w:r w:rsidR="00735DA3">
        <w:rPr>
          <w:rFonts w:ascii="Calibri" w:hAnsi="Calibri" w:cs="Calibri"/>
          <w:b/>
        </w:rPr>
        <w:t>em</w:t>
      </w:r>
      <w:r w:rsidRPr="00F6079B">
        <w:rPr>
          <w:rFonts w:ascii="Calibri" w:hAnsi="Calibri" w:cs="Calibri"/>
          <w:b/>
        </w:rPr>
        <w:t xml:space="preserve"> Wodnym Wody Polskie ul. Żelazna 59A, 00–848 </w:t>
      </w:r>
      <w:r w:rsidR="00F424AB" w:rsidRPr="00F6079B">
        <w:rPr>
          <w:rFonts w:ascii="Calibri" w:hAnsi="Calibri" w:cs="Calibri"/>
          <w:b/>
        </w:rPr>
        <w:t>Warszawa NIP</w:t>
      </w:r>
      <w:r w:rsidRPr="00F6079B">
        <w:rPr>
          <w:rFonts w:ascii="Calibri" w:hAnsi="Calibri" w:cs="Calibri"/>
        </w:rPr>
        <w:t xml:space="preserve">: 5272825616 REGON: 368302575 w imieniu którego działa </w:t>
      </w:r>
      <w:r w:rsidRPr="00F6079B">
        <w:rPr>
          <w:rFonts w:ascii="Calibri" w:hAnsi="Calibri" w:cs="Calibri"/>
          <w:b/>
        </w:rPr>
        <w:t xml:space="preserve"> Regionalny Zarząd Gospodarki Wodnej  w Krakowie – ul. Marszałka Józefa Piłsudskiego 22, 31 – 109 Kraków, </w:t>
      </w:r>
    </w:p>
    <w:p w14:paraId="12BD5B2B" w14:textId="77777777" w:rsidR="00F942EE" w:rsidRPr="00F6079B" w:rsidRDefault="00F942EE" w:rsidP="00F424AB">
      <w:pPr>
        <w:rPr>
          <w:rFonts w:ascii="Calibri" w:hAnsi="Calibri" w:cs="Calibri"/>
        </w:rPr>
      </w:pPr>
      <w:r w:rsidRPr="00F6079B">
        <w:rPr>
          <w:rFonts w:ascii="Calibri" w:hAnsi="Calibri" w:cs="Calibri"/>
        </w:rPr>
        <w:t xml:space="preserve">reprezentowanym przez: </w:t>
      </w:r>
    </w:p>
    <w:p w14:paraId="055F4E2D" w14:textId="77777777" w:rsidR="00F942EE" w:rsidRPr="00F6079B" w:rsidRDefault="00F942EE" w:rsidP="00F424AB">
      <w:pPr>
        <w:rPr>
          <w:rFonts w:ascii="Calibri" w:hAnsi="Calibri" w:cs="Calibri"/>
        </w:rPr>
      </w:pPr>
      <w:r w:rsidRPr="00F6079B">
        <w:rPr>
          <w:rFonts w:ascii="Calibri" w:hAnsi="Calibri" w:cs="Calibri"/>
          <w:b/>
          <w:bCs/>
        </w:rPr>
        <w:t>Małgorzatę Sikorę – Dyrektor Regionalnego Zarządu Gospodarki Wodnej w Krakowie</w:t>
      </w:r>
      <w:r w:rsidRPr="00F6079B">
        <w:rPr>
          <w:rFonts w:ascii="Calibri" w:hAnsi="Calibri" w:cs="Calibri"/>
        </w:rPr>
        <w:t xml:space="preserve"> </w:t>
      </w:r>
    </w:p>
    <w:p w14:paraId="3446C7C0" w14:textId="77777777" w:rsidR="00337813" w:rsidRPr="00F6079B" w:rsidRDefault="00337813" w:rsidP="00F424AB">
      <w:pPr>
        <w:jc w:val="both"/>
        <w:rPr>
          <w:rFonts w:ascii="Calibri" w:hAnsi="Calibri" w:cs="Calibri"/>
          <w:sz w:val="22"/>
          <w:szCs w:val="22"/>
        </w:rPr>
      </w:pPr>
      <w:r w:rsidRPr="00F6079B">
        <w:rPr>
          <w:rFonts w:ascii="Calibri" w:hAnsi="Calibri" w:cs="Calibri"/>
          <w:sz w:val="22"/>
          <w:szCs w:val="22"/>
        </w:rPr>
        <w:t xml:space="preserve">zwanym </w:t>
      </w:r>
      <w:r w:rsidRPr="00F6079B">
        <w:rPr>
          <w:rFonts w:ascii="Calibri" w:hAnsi="Calibri" w:cs="Calibri"/>
        </w:rPr>
        <w:t>dalej „</w:t>
      </w:r>
      <w:r w:rsidRPr="00F6079B">
        <w:rPr>
          <w:rFonts w:ascii="Calibri" w:hAnsi="Calibri" w:cs="Calibri"/>
          <w:b/>
        </w:rPr>
        <w:t>Zamawiającym</w:t>
      </w:r>
      <w:r w:rsidRPr="00F6079B">
        <w:rPr>
          <w:rFonts w:ascii="Calibri" w:hAnsi="Calibri" w:cs="Calibri"/>
        </w:rPr>
        <w:t>”,</w:t>
      </w:r>
    </w:p>
    <w:p w14:paraId="1A69DB75" w14:textId="77777777" w:rsidR="00E96249" w:rsidRPr="00F6079B" w:rsidRDefault="00E96249" w:rsidP="00F424AB">
      <w:pPr>
        <w:jc w:val="both"/>
        <w:rPr>
          <w:rFonts w:ascii="Calibri" w:eastAsia="Times New Roman" w:hAnsi="Calibri" w:cs="Calibri"/>
          <w:sz w:val="22"/>
          <w:szCs w:val="22"/>
          <w:lang w:eastAsia="pl-PL"/>
        </w:rPr>
      </w:pPr>
      <w:r w:rsidRPr="00F6079B">
        <w:rPr>
          <w:rFonts w:ascii="Calibri" w:eastAsia="Times New Roman" w:hAnsi="Calibri" w:cs="Calibri"/>
          <w:sz w:val="22"/>
          <w:szCs w:val="22"/>
          <w:lang w:eastAsia="pl-PL"/>
        </w:rPr>
        <w:t>a ......................................................................................................................................</w:t>
      </w:r>
    </w:p>
    <w:p w14:paraId="6A14CEA6" w14:textId="77777777" w:rsidR="00E96249" w:rsidRPr="00F6079B" w:rsidRDefault="002447BD" w:rsidP="00F424AB">
      <w:pPr>
        <w:jc w:val="both"/>
        <w:rPr>
          <w:rFonts w:ascii="Calibri" w:eastAsia="Times New Roman" w:hAnsi="Calibri" w:cs="Calibri"/>
          <w:sz w:val="22"/>
          <w:szCs w:val="22"/>
          <w:lang w:eastAsia="pl-PL"/>
        </w:rPr>
      </w:pPr>
      <w:r w:rsidRPr="00F6079B">
        <w:rPr>
          <w:rFonts w:ascii="Calibri" w:eastAsia="Times New Roman" w:hAnsi="Calibri" w:cs="Calibri"/>
          <w:sz w:val="22"/>
          <w:szCs w:val="22"/>
          <w:lang w:eastAsia="pl-PL"/>
        </w:rPr>
        <w:t>(</w:t>
      </w:r>
      <w:r w:rsidR="00E96249" w:rsidRPr="00F6079B">
        <w:rPr>
          <w:rFonts w:ascii="Calibri" w:eastAsia="Times New Roman" w:hAnsi="Calibri" w:cs="Calibri"/>
          <w:sz w:val="22"/>
          <w:szCs w:val="22"/>
          <w:lang w:eastAsia="pl-PL"/>
        </w:rPr>
        <w:t>- sąd rejestrowy lub numer w rejestrze przedsiębiorców KRS – w przypadku spółki handlowej</w:t>
      </w:r>
    </w:p>
    <w:p w14:paraId="3B48AA85" w14:textId="77777777" w:rsidR="00E96249" w:rsidRPr="00F6079B" w:rsidRDefault="00E96249" w:rsidP="00F424AB">
      <w:pPr>
        <w:jc w:val="both"/>
        <w:rPr>
          <w:rFonts w:ascii="Calibri" w:eastAsia="Times New Roman" w:hAnsi="Calibri" w:cs="Calibri"/>
          <w:sz w:val="22"/>
          <w:szCs w:val="22"/>
          <w:lang w:eastAsia="pl-PL"/>
        </w:rPr>
      </w:pPr>
      <w:r w:rsidRPr="00F6079B">
        <w:rPr>
          <w:rFonts w:ascii="Calibri" w:eastAsia="Times New Roman" w:hAnsi="Calibri" w:cs="Calibri"/>
          <w:sz w:val="22"/>
          <w:szCs w:val="22"/>
          <w:lang w:eastAsia="pl-PL"/>
        </w:rPr>
        <w:t>- dane z Centralnej Ewidencji i Informacji o Działalności Gospodarczej (CEIDG) w przypadku osób fizycznych prowadzących działalność gospodarczą</w:t>
      </w:r>
      <w:r w:rsidR="002447BD" w:rsidRPr="00F6079B">
        <w:rPr>
          <w:rFonts w:ascii="Calibri" w:eastAsia="Times New Roman" w:hAnsi="Calibri" w:cs="Calibri"/>
          <w:sz w:val="22"/>
          <w:szCs w:val="22"/>
          <w:lang w:eastAsia="pl-PL"/>
        </w:rPr>
        <w:t>)</w:t>
      </w:r>
      <w:r w:rsidRPr="00F6079B">
        <w:rPr>
          <w:rFonts w:ascii="Calibri" w:eastAsia="Times New Roman" w:hAnsi="Calibri" w:cs="Calibri"/>
          <w:sz w:val="22"/>
          <w:szCs w:val="22"/>
          <w:lang w:eastAsia="pl-PL"/>
        </w:rPr>
        <w:t>,</w:t>
      </w:r>
    </w:p>
    <w:p w14:paraId="6DC27F97" w14:textId="77777777" w:rsidR="00E96249" w:rsidRPr="00F6079B" w:rsidRDefault="00E96249" w:rsidP="00F424AB">
      <w:pPr>
        <w:jc w:val="both"/>
        <w:rPr>
          <w:rFonts w:ascii="Calibri" w:eastAsia="Times New Roman" w:hAnsi="Calibri" w:cs="Calibri"/>
          <w:sz w:val="22"/>
          <w:szCs w:val="22"/>
          <w:lang w:eastAsia="pl-PL"/>
        </w:rPr>
      </w:pPr>
      <w:r w:rsidRPr="00F6079B">
        <w:rPr>
          <w:rFonts w:ascii="Calibri" w:eastAsia="Times New Roman" w:hAnsi="Calibri" w:cs="Calibri"/>
          <w:sz w:val="22"/>
          <w:szCs w:val="22"/>
          <w:lang w:eastAsia="pl-PL"/>
        </w:rPr>
        <w:t>z siedzibą w .........................., NIP:........................., rachunek bankowy nr: ........, reprezentowanym przez:</w:t>
      </w:r>
    </w:p>
    <w:p w14:paraId="59A5A470" w14:textId="77777777" w:rsidR="00E96249" w:rsidRPr="00F6079B" w:rsidRDefault="00E96249" w:rsidP="00F424AB">
      <w:pPr>
        <w:jc w:val="both"/>
        <w:rPr>
          <w:rFonts w:ascii="Calibri" w:eastAsia="Times New Roman" w:hAnsi="Calibri" w:cs="Calibri"/>
          <w:sz w:val="22"/>
          <w:szCs w:val="22"/>
          <w:lang w:eastAsia="pl-PL"/>
        </w:rPr>
      </w:pPr>
      <w:r w:rsidRPr="00F6079B">
        <w:rPr>
          <w:rFonts w:ascii="Calibri" w:eastAsia="Times New Roman" w:hAnsi="Calibri" w:cs="Calibri"/>
          <w:sz w:val="22"/>
          <w:szCs w:val="22"/>
          <w:lang w:eastAsia="pl-PL"/>
        </w:rPr>
        <w:t>......................................................................................................................................</w:t>
      </w:r>
    </w:p>
    <w:p w14:paraId="42A23BC6" w14:textId="77777777" w:rsidR="0029336D" w:rsidRPr="00F6079B" w:rsidRDefault="0029336D" w:rsidP="00F424AB">
      <w:pPr>
        <w:jc w:val="both"/>
        <w:rPr>
          <w:rFonts w:ascii="Calibri" w:hAnsi="Calibri" w:cs="Calibri"/>
          <w:sz w:val="22"/>
          <w:szCs w:val="22"/>
        </w:rPr>
      </w:pPr>
      <w:r w:rsidRPr="00F6079B">
        <w:rPr>
          <w:rFonts w:ascii="Calibri" w:hAnsi="Calibri" w:cs="Calibri"/>
          <w:sz w:val="22"/>
          <w:szCs w:val="22"/>
        </w:rPr>
        <w:t>zwanym dalej „</w:t>
      </w:r>
      <w:r w:rsidRPr="00F6079B">
        <w:rPr>
          <w:rFonts w:ascii="Calibri" w:hAnsi="Calibri" w:cs="Calibri"/>
          <w:b/>
          <w:sz w:val="22"/>
          <w:szCs w:val="22"/>
        </w:rPr>
        <w:t>Wykonawcą</w:t>
      </w:r>
      <w:r w:rsidRPr="00F6079B">
        <w:rPr>
          <w:rFonts w:ascii="Calibri" w:hAnsi="Calibri" w:cs="Calibri"/>
          <w:sz w:val="22"/>
          <w:szCs w:val="22"/>
        </w:rPr>
        <w:t>”,</w:t>
      </w:r>
    </w:p>
    <w:p w14:paraId="64DBE1A9" w14:textId="77777777" w:rsidR="0066751B" w:rsidRPr="00F6079B" w:rsidRDefault="0066751B" w:rsidP="00F424AB">
      <w:pPr>
        <w:tabs>
          <w:tab w:val="left" w:pos="4678"/>
        </w:tabs>
        <w:jc w:val="both"/>
        <w:rPr>
          <w:rFonts w:ascii="Calibri" w:hAnsi="Calibri" w:cs="Calibri"/>
          <w:sz w:val="22"/>
          <w:szCs w:val="22"/>
        </w:rPr>
      </w:pPr>
      <w:r w:rsidRPr="00F6079B">
        <w:rPr>
          <w:rFonts w:ascii="Calibri" w:hAnsi="Calibri" w:cs="Calibri"/>
          <w:sz w:val="22"/>
          <w:szCs w:val="22"/>
        </w:rPr>
        <w:t>Zamawiający i Wykonawca</w:t>
      </w:r>
      <w:r w:rsidR="004B258D" w:rsidRPr="00F6079B">
        <w:rPr>
          <w:rFonts w:ascii="Calibri" w:hAnsi="Calibri" w:cs="Calibri"/>
          <w:sz w:val="22"/>
          <w:szCs w:val="22"/>
        </w:rPr>
        <w:t>,</w:t>
      </w:r>
      <w:r w:rsidRPr="00F6079B">
        <w:rPr>
          <w:rFonts w:ascii="Calibri" w:hAnsi="Calibri" w:cs="Calibri"/>
          <w:sz w:val="22"/>
          <w:szCs w:val="22"/>
        </w:rPr>
        <w:t xml:space="preserve"> zwani będą dalej także „</w:t>
      </w:r>
      <w:r w:rsidRPr="00F6079B">
        <w:rPr>
          <w:rFonts w:ascii="Calibri" w:hAnsi="Calibri" w:cs="Calibri"/>
          <w:b/>
          <w:sz w:val="22"/>
          <w:szCs w:val="22"/>
        </w:rPr>
        <w:t>Stroną</w:t>
      </w:r>
      <w:r w:rsidR="0029336D" w:rsidRPr="00F6079B">
        <w:rPr>
          <w:rFonts w:ascii="Calibri" w:hAnsi="Calibri" w:cs="Calibri"/>
          <w:b/>
          <w:sz w:val="22"/>
          <w:szCs w:val="22"/>
        </w:rPr>
        <w:t>”</w:t>
      </w:r>
      <w:r w:rsidRPr="00F6079B">
        <w:rPr>
          <w:rFonts w:ascii="Calibri" w:hAnsi="Calibri" w:cs="Calibri"/>
          <w:sz w:val="22"/>
          <w:szCs w:val="22"/>
        </w:rPr>
        <w:t xml:space="preserve">, zaś łącznie </w:t>
      </w:r>
      <w:r w:rsidRPr="00F6079B">
        <w:rPr>
          <w:rFonts w:ascii="Calibri" w:hAnsi="Calibri" w:cs="Calibri"/>
          <w:b/>
          <w:sz w:val="22"/>
          <w:szCs w:val="22"/>
        </w:rPr>
        <w:t>„Stronami”</w:t>
      </w:r>
      <w:r w:rsidRPr="00F6079B">
        <w:rPr>
          <w:rFonts w:ascii="Calibri" w:hAnsi="Calibri" w:cs="Calibri"/>
          <w:sz w:val="22"/>
          <w:szCs w:val="22"/>
        </w:rPr>
        <w:t>.</w:t>
      </w:r>
    </w:p>
    <w:p w14:paraId="626CFC37" w14:textId="77777777" w:rsidR="006D24E7" w:rsidRPr="00F6079B" w:rsidRDefault="006D24E7" w:rsidP="00F424AB">
      <w:pPr>
        <w:jc w:val="both"/>
        <w:rPr>
          <w:rFonts w:ascii="Calibri" w:hAnsi="Calibri" w:cs="Calibri"/>
          <w:bCs/>
          <w:sz w:val="22"/>
          <w:szCs w:val="22"/>
        </w:rPr>
      </w:pPr>
    </w:p>
    <w:p w14:paraId="0A14B26F" w14:textId="77777777" w:rsidR="007753BA" w:rsidRPr="00F6079B" w:rsidRDefault="00D04747" w:rsidP="00F424AB">
      <w:pPr>
        <w:jc w:val="both"/>
        <w:rPr>
          <w:rFonts w:ascii="Calibri" w:hAnsi="Calibri" w:cs="Calibri"/>
          <w:sz w:val="22"/>
          <w:szCs w:val="22"/>
        </w:rPr>
      </w:pPr>
      <w:r w:rsidRPr="00F6079B">
        <w:rPr>
          <w:rFonts w:ascii="Calibri" w:hAnsi="Calibri" w:cs="Calibri"/>
          <w:bCs/>
          <w:sz w:val="22"/>
          <w:szCs w:val="22"/>
        </w:rPr>
        <w:t>Na podstawie przepisów ustawy 11 września 2019 r. Prawo zamówień publicznych (Dz.U. 2022 r., poz. 1710 ze zm.), w wyniku przeprowadzonego postępowania o udzielenie zamówienia publicznego w trybie podstawowym bez negocjacji, Strony zawarły umowę o następującej treści:</w:t>
      </w:r>
    </w:p>
    <w:p w14:paraId="570E07BE" w14:textId="77777777" w:rsidR="007D46FF" w:rsidRPr="00F6079B" w:rsidRDefault="007D46FF" w:rsidP="00F424AB">
      <w:pPr>
        <w:rPr>
          <w:rFonts w:ascii="Calibri" w:hAnsi="Calibri" w:cs="Calibri"/>
          <w:sz w:val="22"/>
          <w:szCs w:val="22"/>
        </w:rPr>
      </w:pPr>
    </w:p>
    <w:p w14:paraId="504BDF6F" w14:textId="77777777" w:rsidR="00337813" w:rsidRPr="00F6079B" w:rsidRDefault="00337813"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Pr="00F6079B">
        <w:rPr>
          <w:rFonts w:ascii="Calibri" w:hAnsi="Calibri" w:cs="Calibri"/>
          <w:b/>
          <w:sz w:val="22"/>
          <w:szCs w:val="22"/>
        </w:rPr>
        <w:t>1</w:t>
      </w:r>
    </w:p>
    <w:p w14:paraId="09C7963F" w14:textId="77777777" w:rsidR="008F2CB0" w:rsidRPr="00F6079B" w:rsidRDefault="008F2CB0" w:rsidP="00F424AB">
      <w:pPr>
        <w:jc w:val="center"/>
        <w:rPr>
          <w:rFonts w:ascii="Calibri" w:hAnsi="Calibri" w:cs="Calibri"/>
          <w:sz w:val="22"/>
          <w:szCs w:val="22"/>
        </w:rPr>
      </w:pPr>
      <w:r w:rsidRPr="00F6079B">
        <w:rPr>
          <w:rFonts w:ascii="Calibri" w:hAnsi="Calibri" w:cs="Calibri"/>
          <w:b/>
          <w:sz w:val="22"/>
          <w:szCs w:val="22"/>
        </w:rPr>
        <w:t>PRZEDMIOT UMOWY</w:t>
      </w:r>
      <w:r w:rsidR="00A00B9C" w:rsidRPr="00F6079B">
        <w:rPr>
          <w:rFonts w:ascii="Calibri" w:hAnsi="Calibri" w:cs="Calibri"/>
          <w:b/>
          <w:sz w:val="22"/>
          <w:szCs w:val="22"/>
        </w:rPr>
        <w:br/>
      </w:r>
    </w:p>
    <w:p w14:paraId="48DB9819" w14:textId="77777777" w:rsidR="00263AA1" w:rsidRPr="00F6079B" w:rsidRDefault="00DD2AA0" w:rsidP="00A610DE">
      <w:pPr>
        <w:jc w:val="both"/>
        <w:rPr>
          <w:rFonts w:asciiTheme="minorHAnsi" w:hAnsiTheme="minorHAnsi" w:cstheme="minorHAnsi"/>
          <w:sz w:val="22"/>
          <w:szCs w:val="22"/>
        </w:rPr>
      </w:pPr>
      <w:r w:rsidRPr="00F6079B">
        <w:rPr>
          <w:rFonts w:asciiTheme="minorHAnsi" w:hAnsiTheme="minorHAnsi" w:cstheme="minorHAnsi"/>
          <w:sz w:val="22"/>
          <w:szCs w:val="22"/>
        </w:rPr>
        <w:t>Zamawiający zleca, a Wykonawca przyjmuje do wykonania</w:t>
      </w:r>
      <w:r w:rsidR="00525B2F" w:rsidRPr="00F6079B">
        <w:rPr>
          <w:rFonts w:asciiTheme="minorHAnsi" w:hAnsiTheme="minorHAnsi" w:cstheme="minorHAnsi"/>
          <w:sz w:val="22"/>
          <w:szCs w:val="22"/>
        </w:rPr>
        <w:t xml:space="preserve"> zadani</w:t>
      </w:r>
      <w:r w:rsidR="008247A1" w:rsidRPr="00F6079B">
        <w:rPr>
          <w:rFonts w:asciiTheme="minorHAnsi" w:hAnsiTheme="minorHAnsi" w:cstheme="minorHAnsi"/>
          <w:sz w:val="22"/>
          <w:szCs w:val="22"/>
        </w:rPr>
        <w:t xml:space="preserve">a </w:t>
      </w:r>
      <w:r w:rsidRPr="00F6079B">
        <w:rPr>
          <w:rFonts w:asciiTheme="minorHAnsi" w:hAnsiTheme="minorHAnsi" w:cstheme="minorHAnsi"/>
          <w:sz w:val="22"/>
          <w:szCs w:val="22"/>
        </w:rPr>
        <w:t>pn.:</w:t>
      </w:r>
      <w:r w:rsidR="001C5D48" w:rsidRPr="00F6079B">
        <w:rPr>
          <w:rFonts w:asciiTheme="minorHAnsi" w:hAnsiTheme="minorHAnsi" w:cstheme="minorHAnsi"/>
          <w:sz w:val="22"/>
          <w:szCs w:val="22"/>
        </w:rPr>
        <w:t xml:space="preserve"> </w:t>
      </w:r>
      <w:r w:rsidR="001C5D48" w:rsidRPr="00F6079B">
        <w:rPr>
          <w:rFonts w:asciiTheme="minorHAnsi" w:hAnsiTheme="minorHAnsi" w:cstheme="minorHAnsi"/>
          <w:b/>
          <w:bCs/>
          <w:sz w:val="22"/>
          <w:szCs w:val="22"/>
        </w:rPr>
        <w:t>„</w:t>
      </w:r>
      <w:r w:rsidR="008247A1" w:rsidRPr="00F6079B">
        <w:rPr>
          <w:rFonts w:asciiTheme="minorHAnsi" w:hAnsiTheme="minorHAnsi" w:cstheme="minorHAnsi"/>
          <w:b/>
          <w:bCs/>
          <w:sz w:val="22"/>
          <w:szCs w:val="22"/>
        </w:rPr>
        <w:t>Przebudowa napędów mechanicznych upustów dennych oraz zasuw przelewów powierzchniowych na zbiorniku Chańcza</w:t>
      </w:r>
      <w:r w:rsidR="001C5D48" w:rsidRPr="00F6079B">
        <w:rPr>
          <w:rFonts w:asciiTheme="minorHAnsi" w:hAnsiTheme="minorHAnsi" w:cstheme="minorHAnsi"/>
          <w:b/>
          <w:bCs/>
          <w:sz w:val="22"/>
          <w:szCs w:val="22"/>
        </w:rPr>
        <w:t>”.</w:t>
      </w:r>
      <w:r w:rsidR="00263AA1" w:rsidRPr="00F6079B">
        <w:rPr>
          <w:rFonts w:asciiTheme="minorHAnsi" w:hAnsiTheme="minorHAnsi" w:cstheme="minorHAnsi"/>
          <w:sz w:val="22"/>
          <w:szCs w:val="22"/>
        </w:rPr>
        <w:br/>
      </w:r>
    </w:p>
    <w:p w14:paraId="2B66CD2D" w14:textId="77777777" w:rsidR="00C53919" w:rsidRPr="00F6079B" w:rsidRDefault="00C53919" w:rsidP="00C53919">
      <w:pPr>
        <w:numPr>
          <w:ilvl w:val="0"/>
          <w:numId w:val="38"/>
        </w:numPr>
        <w:overflowPunct w:val="0"/>
        <w:autoSpaceDE w:val="0"/>
        <w:autoSpaceDN w:val="0"/>
        <w:adjustRightInd w:val="0"/>
        <w:ind w:left="426" w:hanging="426"/>
        <w:jc w:val="both"/>
        <w:textAlignment w:val="baseline"/>
        <w:rPr>
          <w:rFonts w:ascii="Calibri" w:eastAsia="Calibri" w:hAnsi="Calibri" w:cs="Calibri"/>
          <w:spacing w:val="-2"/>
          <w:sz w:val="22"/>
          <w:szCs w:val="22"/>
          <w:lang w:eastAsia="en-US"/>
        </w:rPr>
      </w:pPr>
      <w:r w:rsidRPr="00F6079B">
        <w:rPr>
          <w:rFonts w:ascii="Calibri" w:hAnsi="Calibri" w:cs="Calibri"/>
          <w:sz w:val="22"/>
          <w:szCs w:val="22"/>
        </w:rPr>
        <w:t>Szczegółowy zakres prac do wykonania określa Opis przedmiotu zamówienia, Kosztorys ofertowy,</w:t>
      </w:r>
      <w:r w:rsidRPr="00F6079B">
        <w:rPr>
          <w:rFonts w:ascii="Calibri" w:eastAsia="Calibri" w:hAnsi="Calibri" w:cs="Calibri"/>
          <w:sz w:val="22"/>
          <w:szCs w:val="22"/>
          <w:lang w:eastAsia="en-US"/>
        </w:rPr>
        <w:t xml:space="preserve"> </w:t>
      </w:r>
      <w:r w:rsidRPr="00F6079B">
        <w:rPr>
          <w:rFonts w:ascii="Calibri" w:hAnsi="Calibri" w:cs="Calibri"/>
          <w:sz w:val="22"/>
          <w:szCs w:val="22"/>
        </w:rPr>
        <w:t>stanowiące załączniki nr 1 i 2 do umowy.</w:t>
      </w:r>
    </w:p>
    <w:p w14:paraId="21DA05E0" w14:textId="77777777" w:rsidR="00C53919" w:rsidRPr="00F6079B" w:rsidRDefault="00C53919" w:rsidP="00C53919">
      <w:pPr>
        <w:numPr>
          <w:ilvl w:val="0"/>
          <w:numId w:val="38"/>
        </w:numPr>
        <w:overflowPunct w:val="0"/>
        <w:autoSpaceDE w:val="0"/>
        <w:autoSpaceDN w:val="0"/>
        <w:adjustRightInd w:val="0"/>
        <w:ind w:left="426" w:hanging="426"/>
        <w:jc w:val="both"/>
        <w:textAlignment w:val="baseline"/>
        <w:rPr>
          <w:rFonts w:ascii="Calibri" w:eastAsia="Calibri" w:hAnsi="Calibri" w:cs="Calibri"/>
          <w:spacing w:val="-2"/>
          <w:sz w:val="22"/>
          <w:szCs w:val="22"/>
          <w:lang w:eastAsia="en-US"/>
        </w:rPr>
      </w:pPr>
      <w:r w:rsidRPr="00F6079B">
        <w:rPr>
          <w:rFonts w:ascii="Calibri" w:hAnsi="Calibri" w:cs="Calibri"/>
          <w:sz w:val="22"/>
          <w:szCs w:val="22"/>
        </w:rPr>
        <w:t>Przedmiot zamówienia obejmuje zamówienie podstawowe i zamówienie w ramach prawa opcji</w:t>
      </w:r>
      <w:r w:rsidRPr="00F6079B">
        <w:rPr>
          <w:rFonts w:ascii="Calibri" w:eastAsia="Calibri" w:hAnsi="Calibri" w:cs="Calibri"/>
          <w:spacing w:val="-2"/>
          <w:sz w:val="22"/>
          <w:szCs w:val="22"/>
          <w:lang w:eastAsia="en-US"/>
        </w:rPr>
        <w:t>.</w:t>
      </w:r>
    </w:p>
    <w:p w14:paraId="442023A3" w14:textId="77777777" w:rsidR="00C53919" w:rsidRPr="00F6079B" w:rsidRDefault="00C53919" w:rsidP="00C53919">
      <w:pPr>
        <w:numPr>
          <w:ilvl w:val="0"/>
          <w:numId w:val="40"/>
        </w:numPr>
        <w:overflowPunct w:val="0"/>
        <w:autoSpaceDE w:val="0"/>
        <w:autoSpaceDN w:val="0"/>
        <w:adjustRightInd w:val="0"/>
        <w:jc w:val="both"/>
        <w:textAlignment w:val="baseline"/>
        <w:rPr>
          <w:rFonts w:ascii="Calibri" w:eastAsia="Calibri" w:hAnsi="Calibri" w:cs="Calibri"/>
          <w:spacing w:val="-2"/>
          <w:sz w:val="22"/>
          <w:szCs w:val="22"/>
          <w:lang w:eastAsia="en-US"/>
        </w:rPr>
      </w:pPr>
      <w:r w:rsidRPr="00F6079B">
        <w:rPr>
          <w:rFonts w:ascii="Calibri" w:hAnsi="Calibri" w:cs="Calibri"/>
          <w:sz w:val="22"/>
          <w:szCs w:val="22"/>
        </w:rPr>
        <w:t>przedmiotem zamówienia podstawowego jest</w:t>
      </w:r>
      <w:r w:rsidR="00D1237C" w:rsidRPr="00F6079B">
        <w:rPr>
          <w:rFonts w:ascii="Calibri" w:hAnsi="Calibri" w:cs="Calibri"/>
          <w:sz w:val="22"/>
          <w:szCs w:val="22"/>
        </w:rPr>
        <w:t xml:space="preserve"> modernizacja spustów dennych na rurociągach S1 z rurociągiem DN 400, S2, S3, S4, S5, S6, modernizacja rurociągu DN 100, wykonanie instalacji elektrycznej, AKPIA CCTV</w:t>
      </w:r>
      <w:r w:rsidR="00735DA3">
        <w:rPr>
          <w:rFonts w:ascii="Calibri" w:hAnsi="Calibri" w:cs="Calibri"/>
          <w:sz w:val="22"/>
          <w:szCs w:val="22"/>
        </w:rPr>
        <w:t>,</w:t>
      </w:r>
      <w:r w:rsidR="00D1237C" w:rsidRPr="00F6079B">
        <w:rPr>
          <w:rFonts w:ascii="Calibri" w:hAnsi="Calibri" w:cs="Calibri"/>
          <w:sz w:val="22"/>
          <w:szCs w:val="22"/>
        </w:rPr>
        <w:t xml:space="preserve"> </w:t>
      </w:r>
      <w:r w:rsidRPr="00F6079B">
        <w:rPr>
          <w:rFonts w:ascii="Calibri" w:hAnsi="Calibri" w:cs="Calibri"/>
          <w:sz w:val="22"/>
          <w:szCs w:val="22"/>
        </w:rPr>
        <w:t xml:space="preserve"> </w:t>
      </w:r>
    </w:p>
    <w:p w14:paraId="20040613" w14:textId="77777777" w:rsidR="00C53919" w:rsidRPr="00F6079B" w:rsidRDefault="00C53919" w:rsidP="00C53919">
      <w:pPr>
        <w:numPr>
          <w:ilvl w:val="0"/>
          <w:numId w:val="40"/>
        </w:numPr>
        <w:overflowPunct w:val="0"/>
        <w:autoSpaceDE w:val="0"/>
        <w:autoSpaceDN w:val="0"/>
        <w:adjustRightInd w:val="0"/>
        <w:jc w:val="both"/>
        <w:textAlignment w:val="baseline"/>
        <w:rPr>
          <w:rFonts w:ascii="Calibri" w:eastAsia="Calibri" w:hAnsi="Calibri" w:cs="Calibri"/>
          <w:spacing w:val="-2"/>
          <w:sz w:val="22"/>
          <w:szCs w:val="22"/>
          <w:lang w:eastAsia="en-US"/>
        </w:rPr>
      </w:pPr>
      <w:r w:rsidRPr="00F6079B">
        <w:rPr>
          <w:rFonts w:ascii="Calibri" w:hAnsi="Calibri" w:cs="Calibri"/>
          <w:sz w:val="22"/>
          <w:szCs w:val="22"/>
        </w:rPr>
        <w:t xml:space="preserve">zamówienie w ramach prawa opcji obejmuje </w:t>
      </w:r>
      <w:r w:rsidR="00D1237C" w:rsidRPr="00F6079B">
        <w:rPr>
          <w:rFonts w:ascii="Calibri" w:hAnsi="Calibri" w:cs="Calibri"/>
          <w:sz w:val="22"/>
          <w:szCs w:val="22"/>
        </w:rPr>
        <w:t>modernizację spustów dennych na rurociągach S7 i S8 oraz wykonanie modernizacji hali zasuw</w:t>
      </w:r>
      <w:r w:rsidR="00830B98">
        <w:rPr>
          <w:rFonts w:ascii="Calibri" w:hAnsi="Calibri" w:cs="Calibri"/>
          <w:sz w:val="22"/>
          <w:szCs w:val="22"/>
        </w:rPr>
        <w:t>,</w:t>
      </w:r>
    </w:p>
    <w:p w14:paraId="5569C2EB" w14:textId="77777777" w:rsidR="00C53919" w:rsidRPr="00F6079B" w:rsidRDefault="00C53919" w:rsidP="00C53919">
      <w:pPr>
        <w:numPr>
          <w:ilvl w:val="0"/>
          <w:numId w:val="38"/>
        </w:numPr>
        <w:overflowPunct w:val="0"/>
        <w:autoSpaceDE w:val="0"/>
        <w:autoSpaceDN w:val="0"/>
        <w:adjustRightInd w:val="0"/>
        <w:ind w:left="426"/>
        <w:jc w:val="both"/>
        <w:textAlignment w:val="baseline"/>
        <w:rPr>
          <w:rFonts w:ascii="Calibri" w:eastAsia="Calibri" w:hAnsi="Calibri" w:cs="Calibri"/>
          <w:spacing w:val="-2"/>
          <w:sz w:val="22"/>
          <w:szCs w:val="22"/>
          <w:lang w:eastAsia="en-US"/>
        </w:rPr>
      </w:pPr>
      <w:r w:rsidRPr="00F6079B">
        <w:rPr>
          <w:rFonts w:ascii="Calibri" w:hAnsi="Calibri" w:cs="Calibri"/>
          <w:sz w:val="22"/>
          <w:szCs w:val="22"/>
        </w:rPr>
        <w:t>Prawo opcji realizowane jest z zachowaniem następujących zasad:</w:t>
      </w:r>
    </w:p>
    <w:p w14:paraId="55679E2A" w14:textId="77777777" w:rsidR="00C53919" w:rsidRPr="00F6079B" w:rsidRDefault="00C53919" w:rsidP="0042509A">
      <w:pPr>
        <w:numPr>
          <w:ilvl w:val="0"/>
          <w:numId w:val="39"/>
        </w:numPr>
        <w:overflowPunct w:val="0"/>
        <w:autoSpaceDE w:val="0"/>
        <w:autoSpaceDN w:val="0"/>
        <w:adjustRightInd w:val="0"/>
        <w:ind w:left="754" w:hanging="357"/>
        <w:jc w:val="both"/>
        <w:textAlignment w:val="baseline"/>
        <w:rPr>
          <w:rFonts w:ascii="Calibri" w:eastAsia="Calibri" w:hAnsi="Calibri" w:cs="Calibri"/>
          <w:spacing w:val="-2"/>
          <w:sz w:val="22"/>
          <w:szCs w:val="22"/>
          <w:lang w:eastAsia="en-US"/>
        </w:rPr>
      </w:pPr>
      <w:r w:rsidRPr="00F6079B">
        <w:rPr>
          <w:rFonts w:ascii="Calibri" w:hAnsi="Calibri" w:cs="Calibri"/>
          <w:sz w:val="22"/>
          <w:szCs w:val="22"/>
        </w:rPr>
        <w:t>Zamawiający uzależnia możliwość skorzystania z prawa opcji od pozyskania środków finansowych na realizację zamówienia w ramach prawa opcji</w:t>
      </w:r>
      <w:r w:rsidR="00830B98">
        <w:rPr>
          <w:rFonts w:ascii="Calibri" w:hAnsi="Calibri" w:cs="Calibri"/>
          <w:sz w:val="22"/>
          <w:szCs w:val="22"/>
        </w:rPr>
        <w:t>.</w:t>
      </w:r>
      <w:r w:rsidRPr="00F6079B">
        <w:rPr>
          <w:rFonts w:ascii="Calibri" w:hAnsi="Calibri" w:cs="Calibri"/>
          <w:sz w:val="22"/>
          <w:szCs w:val="22"/>
        </w:rPr>
        <w:t xml:space="preserve"> </w:t>
      </w:r>
    </w:p>
    <w:p w14:paraId="032BA793" w14:textId="2FD4D7AD" w:rsidR="00C53919" w:rsidRPr="00F6079B" w:rsidRDefault="00C53919" w:rsidP="0042509A">
      <w:pPr>
        <w:numPr>
          <w:ilvl w:val="0"/>
          <w:numId w:val="39"/>
        </w:numPr>
        <w:overflowPunct w:val="0"/>
        <w:autoSpaceDE w:val="0"/>
        <w:autoSpaceDN w:val="0"/>
        <w:adjustRightInd w:val="0"/>
        <w:ind w:left="754" w:hanging="357"/>
        <w:jc w:val="both"/>
        <w:textAlignment w:val="baseline"/>
        <w:rPr>
          <w:rFonts w:ascii="Calibri" w:eastAsia="Calibri" w:hAnsi="Calibri" w:cs="Calibri"/>
          <w:spacing w:val="-2"/>
          <w:sz w:val="22"/>
          <w:szCs w:val="22"/>
          <w:lang w:eastAsia="en-US"/>
        </w:rPr>
      </w:pPr>
      <w:r w:rsidRPr="00F6079B">
        <w:rPr>
          <w:rFonts w:ascii="Calibri" w:hAnsi="Calibri" w:cs="Calibri"/>
          <w:sz w:val="22"/>
          <w:szCs w:val="22"/>
        </w:rPr>
        <w:t>Zamawiający złoży Wykonawcy pisemne oświadczenie o skorzystaniu z prawa opcji w terminie nie później niż do</w:t>
      </w:r>
      <w:r w:rsidR="00560F20">
        <w:rPr>
          <w:rFonts w:ascii="Calibri" w:eastAsia="Calibri" w:hAnsi="Calibri"/>
          <w:sz w:val="16"/>
          <w:szCs w:val="16"/>
          <w:lang w:eastAsia="en-US"/>
        </w:rPr>
        <w:t xml:space="preserve"> </w:t>
      </w:r>
      <w:r w:rsidR="00560F20" w:rsidRPr="00614EC4">
        <w:rPr>
          <w:rFonts w:ascii="Calibri" w:eastAsia="Calibri" w:hAnsi="Calibri"/>
          <w:sz w:val="22"/>
          <w:szCs w:val="22"/>
          <w:lang w:eastAsia="en-US"/>
        </w:rPr>
        <w:t>3</w:t>
      </w:r>
      <w:r w:rsidR="00614EC4">
        <w:rPr>
          <w:rFonts w:ascii="Calibri" w:eastAsia="Calibri" w:hAnsi="Calibri"/>
          <w:sz w:val="22"/>
          <w:szCs w:val="22"/>
          <w:lang w:eastAsia="en-US"/>
        </w:rPr>
        <w:t xml:space="preserve"> </w:t>
      </w:r>
      <w:r w:rsidRPr="00F6079B">
        <w:rPr>
          <w:rFonts w:ascii="Calibri" w:hAnsi="Calibri" w:cs="Calibri"/>
          <w:sz w:val="22"/>
          <w:szCs w:val="22"/>
        </w:rPr>
        <w:t>miesięcy od dnia zawarcia umowy</w:t>
      </w:r>
      <w:r w:rsidR="00933B08" w:rsidRPr="00933B08">
        <w:rPr>
          <w:rFonts w:ascii="Calibri" w:hAnsi="Calibri" w:cs="Calibri"/>
          <w:sz w:val="22"/>
          <w:szCs w:val="22"/>
        </w:rPr>
        <w:t xml:space="preserve"> </w:t>
      </w:r>
      <w:r w:rsidR="00933B08">
        <w:rPr>
          <w:rFonts w:ascii="Calibri" w:hAnsi="Calibri" w:cs="Calibri"/>
          <w:sz w:val="22"/>
          <w:szCs w:val="22"/>
        </w:rPr>
        <w:t xml:space="preserve">Moment złożenia oświadczenia jest momentem uruchomienia prawa </w:t>
      </w:r>
      <w:r w:rsidR="00B20DA6">
        <w:rPr>
          <w:rFonts w:ascii="Calibri" w:hAnsi="Calibri" w:cs="Calibri"/>
          <w:sz w:val="22"/>
          <w:szCs w:val="22"/>
        </w:rPr>
        <w:t>opcji</w:t>
      </w:r>
      <w:r w:rsidR="00933B08">
        <w:rPr>
          <w:rFonts w:ascii="Calibri" w:hAnsi="Calibri" w:cs="Calibri"/>
          <w:sz w:val="22"/>
          <w:szCs w:val="22"/>
        </w:rPr>
        <w:t>.</w:t>
      </w:r>
      <w:r w:rsidRPr="00F6079B">
        <w:rPr>
          <w:rFonts w:ascii="Calibri" w:hAnsi="Calibri" w:cs="Calibri"/>
          <w:sz w:val="22"/>
          <w:szCs w:val="22"/>
        </w:rPr>
        <w:t xml:space="preserve"> </w:t>
      </w:r>
    </w:p>
    <w:p w14:paraId="3CC85E9C" w14:textId="77777777" w:rsidR="00C53919" w:rsidRPr="00F6079B" w:rsidRDefault="00C53919" w:rsidP="0042509A">
      <w:pPr>
        <w:numPr>
          <w:ilvl w:val="0"/>
          <w:numId w:val="39"/>
        </w:numPr>
        <w:overflowPunct w:val="0"/>
        <w:autoSpaceDE w:val="0"/>
        <w:autoSpaceDN w:val="0"/>
        <w:adjustRightInd w:val="0"/>
        <w:ind w:left="754" w:hanging="357"/>
        <w:jc w:val="both"/>
        <w:textAlignment w:val="baseline"/>
        <w:rPr>
          <w:rFonts w:ascii="Calibri" w:eastAsia="Calibri" w:hAnsi="Calibri" w:cs="Calibri"/>
          <w:spacing w:val="-2"/>
          <w:sz w:val="22"/>
          <w:szCs w:val="22"/>
          <w:lang w:eastAsia="en-US"/>
        </w:rPr>
      </w:pPr>
      <w:r w:rsidRPr="00F6079B">
        <w:rPr>
          <w:rFonts w:ascii="Calibri" w:hAnsi="Calibri" w:cs="Calibri"/>
          <w:sz w:val="22"/>
          <w:szCs w:val="22"/>
        </w:rPr>
        <w:t>Rozliczenie przedmiotu umowy objętego zakresem zamówienia podstawowego oraz w ramach prawa opcji nastąpi na podstawie cen określonych w ofercie wykonawcy.</w:t>
      </w:r>
    </w:p>
    <w:p w14:paraId="6DE266F4" w14:textId="77777777" w:rsidR="00C53919" w:rsidRPr="00F6079B" w:rsidRDefault="00C53919" w:rsidP="0042509A">
      <w:pPr>
        <w:numPr>
          <w:ilvl w:val="0"/>
          <w:numId w:val="39"/>
        </w:numPr>
        <w:overflowPunct w:val="0"/>
        <w:autoSpaceDE w:val="0"/>
        <w:autoSpaceDN w:val="0"/>
        <w:adjustRightInd w:val="0"/>
        <w:ind w:left="754" w:hanging="357"/>
        <w:jc w:val="both"/>
        <w:textAlignment w:val="baseline"/>
        <w:rPr>
          <w:rFonts w:ascii="Calibri" w:eastAsia="Calibri" w:hAnsi="Calibri" w:cs="Calibri"/>
          <w:spacing w:val="-2"/>
          <w:sz w:val="22"/>
          <w:szCs w:val="22"/>
          <w:lang w:eastAsia="en-US"/>
        </w:rPr>
      </w:pPr>
      <w:r w:rsidRPr="00F6079B">
        <w:rPr>
          <w:rFonts w:ascii="Calibri" w:hAnsi="Calibri" w:cs="Calibri"/>
          <w:sz w:val="22"/>
          <w:szCs w:val="22"/>
        </w:rPr>
        <w:t>Prawo opcji stanowi wyłącznie uprawnienie zamawiającego, a Wykonawcy nie służy roszczenie o wykonanie przez Zamawiającego tego prawa. Wykonawcy nie przysługuje żadne roszczenie w stosunku do zamawiającego w przypadku, gdy Zamawiający nie skorzysta z prawa opcji</w:t>
      </w:r>
      <w:r w:rsidR="002E2D9A">
        <w:rPr>
          <w:rFonts w:ascii="Calibri" w:hAnsi="Calibri" w:cs="Calibri"/>
          <w:sz w:val="22"/>
          <w:szCs w:val="22"/>
        </w:rPr>
        <w:t>.</w:t>
      </w:r>
    </w:p>
    <w:p w14:paraId="77F02E01" w14:textId="77777777" w:rsidR="00D363AE" w:rsidRDefault="00C53919" w:rsidP="00D363AE">
      <w:pPr>
        <w:numPr>
          <w:ilvl w:val="0"/>
          <w:numId w:val="39"/>
        </w:numPr>
        <w:overflowPunct w:val="0"/>
        <w:autoSpaceDE w:val="0"/>
        <w:autoSpaceDN w:val="0"/>
        <w:adjustRightInd w:val="0"/>
        <w:ind w:left="754" w:hanging="357"/>
        <w:jc w:val="both"/>
        <w:textAlignment w:val="baseline"/>
        <w:rPr>
          <w:rFonts w:ascii="Calibri" w:eastAsia="Calibri" w:hAnsi="Calibri" w:cs="Calibri"/>
          <w:spacing w:val="-2"/>
          <w:sz w:val="22"/>
          <w:szCs w:val="22"/>
          <w:lang w:eastAsia="en-US"/>
        </w:rPr>
      </w:pPr>
      <w:r w:rsidRPr="00F6079B">
        <w:rPr>
          <w:rFonts w:ascii="Calibri" w:hAnsi="Calibri" w:cs="Calibri"/>
          <w:sz w:val="22"/>
          <w:szCs w:val="22"/>
        </w:rPr>
        <w:t xml:space="preserve">Wykonawcy nie przysługuje prawo rezygnacji z realizacji opcji. Wykonawca jest obowiązany do wykonania przedmiotu zamówienia w pełnym zakresie tj. zarówno zamówienia podstawowego, jak i objętego prawem opcji. </w:t>
      </w:r>
    </w:p>
    <w:p w14:paraId="2233C1C2" w14:textId="3FECBBDF" w:rsidR="00D363AE" w:rsidRPr="00F11BA5" w:rsidRDefault="00C53919" w:rsidP="00D363AE">
      <w:pPr>
        <w:numPr>
          <w:ilvl w:val="0"/>
          <w:numId w:val="39"/>
        </w:numPr>
        <w:overflowPunct w:val="0"/>
        <w:autoSpaceDE w:val="0"/>
        <w:autoSpaceDN w:val="0"/>
        <w:adjustRightInd w:val="0"/>
        <w:ind w:left="754" w:hanging="357"/>
        <w:jc w:val="both"/>
        <w:textAlignment w:val="baseline"/>
        <w:rPr>
          <w:rFonts w:ascii="Calibri" w:eastAsia="Calibri" w:hAnsi="Calibri" w:cs="Calibri"/>
          <w:spacing w:val="-2"/>
          <w:sz w:val="22"/>
          <w:szCs w:val="22"/>
          <w:lang w:eastAsia="en-US"/>
        </w:rPr>
      </w:pPr>
      <w:r w:rsidRPr="00D363AE">
        <w:rPr>
          <w:rFonts w:ascii="Calibri" w:hAnsi="Calibri" w:cs="Calibri"/>
          <w:sz w:val="22"/>
          <w:szCs w:val="22"/>
        </w:rPr>
        <w:lastRenderedPageBreak/>
        <w:t xml:space="preserve">Realizacja zamówienia realizowanego w ramach prawa opcji odbywa się na zasadach właściwych dla zamówienia podstawowego. </w:t>
      </w:r>
    </w:p>
    <w:p w14:paraId="53422A73" w14:textId="04EB94CB" w:rsidR="00F11BA5" w:rsidRPr="00D363AE" w:rsidRDefault="00F11BA5" w:rsidP="00D363AE">
      <w:pPr>
        <w:numPr>
          <w:ilvl w:val="0"/>
          <w:numId w:val="39"/>
        </w:numPr>
        <w:overflowPunct w:val="0"/>
        <w:autoSpaceDE w:val="0"/>
        <w:autoSpaceDN w:val="0"/>
        <w:adjustRightInd w:val="0"/>
        <w:ind w:left="754" w:hanging="357"/>
        <w:jc w:val="both"/>
        <w:textAlignment w:val="baseline"/>
        <w:rPr>
          <w:rFonts w:ascii="Calibri" w:eastAsia="Calibri" w:hAnsi="Calibri" w:cs="Calibri"/>
          <w:spacing w:val="-2"/>
          <w:sz w:val="22"/>
          <w:szCs w:val="22"/>
          <w:lang w:eastAsia="en-US"/>
        </w:rPr>
      </w:pPr>
      <w:r>
        <w:rPr>
          <w:rFonts w:ascii="Calibri" w:hAnsi="Calibri" w:cs="Calibri"/>
          <w:sz w:val="22"/>
          <w:szCs w:val="22"/>
        </w:rPr>
        <w:t xml:space="preserve">W ciągu 3 dni od złożenia przez Zamawianego oświadczenia o skorzystaniu z prawa opcji Wykonawca  zobowiązany jest do przedłożenia zaktualizowanego harmonogramu rzeczowo-finansowego uwzględniającego prace wskazane w oświadczeniu. </w:t>
      </w:r>
    </w:p>
    <w:p w14:paraId="5DAA15B2" w14:textId="47F87881" w:rsidR="00C53919" w:rsidRPr="00F6079B" w:rsidRDefault="00C53919" w:rsidP="00336319">
      <w:pPr>
        <w:numPr>
          <w:ilvl w:val="0"/>
          <w:numId w:val="48"/>
        </w:numPr>
        <w:overflowPunct w:val="0"/>
        <w:autoSpaceDE w:val="0"/>
        <w:autoSpaceDN w:val="0"/>
        <w:adjustRightInd w:val="0"/>
        <w:ind w:left="426"/>
        <w:jc w:val="both"/>
        <w:textAlignment w:val="baseline"/>
        <w:rPr>
          <w:rFonts w:ascii="Calibri" w:eastAsia="Calibri" w:hAnsi="Calibri" w:cs="Calibri"/>
          <w:spacing w:val="-2"/>
          <w:sz w:val="22"/>
          <w:szCs w:val="22"/>
          <w:lang w:eastAsia="en-US"/>
        </w:rPr>
      </w:pPr>
      <w:r w:rsidRPr="00F6079B">
        <w:rPr>
          <w:rFonts w:ascii="Calibri" w:eastAsia="Calibri" w:hAnsi="Calibri" w:cs="Calibri"/>
          <w:spacing w:val="-2"/>
          <w:sz w:val="22"/>
          <w:szCs w:val="22"/>
          <w:lang w:eastAsia="en-US"/>
        </w:rPr>
        <w:t>Wykonawca oświadcza, że posiada możliwości finansowe i techniczne, a także wszelkie wymagane kwalifikacje oraz uprawnienia niezbędne dla należytego wykonania przedmiotu umowy</w:t>
      </w:r>
      <w:r w:rsidR="00830B98">
        <w:rPr>
          <w:rFonts w:ascii="Calibri" w:eastAsia="Calibri" w:hAnsi="Calibri" w:cs="Calibri"/>
          <w:spacing w:val="-2"/>
          <w:sz w:val="22"/>
          <w:szCs w:val="22"/>
          <w:lang w:eastAsia="en-US"/>
        </w:rPr>
        <w:t>.</w:t>
      </w:r>
    </w:p>
    <w:p w14:paraId="610F43E6" w14:textId="77777777" w:rsidR="00C53919" w:rsidRPr="00F6079B" w:rsidRDefault="00C53919" w:rsidP="00336319">
      <w:pPr>
        <w:numPr>
          <w:ilvl w:val="0"/>
          <w:numId w:val="48"/>
        </w:numPr>
        <w:overflowPunct w:val="0"/>
        <w:autoSpaceDE w:val="0"/>
        <w:autoSpaceDN w:val="0"/>
        <w:adjustRightInd w:val="0"/>
        <w:ind w:left="426"/>
        <w:jc w:val="both"/>
        <w:textAlignment w:val="baseline"/>
        <w:rPr>
          <w:rFonts w:ascii="Calibri" w:eastAsia="Calibri" w:hAnsi="Calibri" w:cs="Calibri"/>
          <w:spacing w:val="-2"/>
          <w:sz w:val="22"/>
          <w:szCs w:val="22"/>
          <w:lang w:eastAsia="en-US"/>
        </w:rPr>
      </w:pPr>
      <w:r w:rsidRPr="00F6079B">
        <w:rPr>
          <w:rFonts w:ascii="Calibri" w:eastAsia="Times New Roman" w:hAnsi="Calibri" w:cs="Calibri"/>
          <w:sz w:val="22"/>
          <w:szCs w:val="22"/>
        </w:rPr>
        <w:t>Wykonawca oświadcza, że zapoznał się z warunkami realizacji zamówienia oraz że przyjmuje przedmiot umowy do wykonania bez zastrzeżeń za umówione wynagrodzenie.</w:t>
      </w:r>
    </w:p>
    <w:p w14:paraId="21ACC086" w14:textId="77777777" w:rsidR="00C53919" w:rsidRPr="00F6079B" w:rsidRDefault="00C53919" w:rsidP="00336319">
      <w:pPr>
        <w:numPr>
          <w:ilvl w:val="0"/>
          <w:numId w:val="48"/>
        </w:numPr>
        <w:overflowPunct w:val="0"/>
        <w:autoSpaceDE w:val="0"/>
        <w:autoSpaceDN w:val="0"/>
        <w:adjustRightInd w:val="0"/>
        <w:ind w:left="426"/>
        <w:jc w:val="both"/>
        <w:textAlignment w:val="baseline"/>
        <w:rPr>
          <w:rFonts w:ascii="Calibri" w:eastAsia="Calibri" w:hAnsi="Calibri" w:cs="Calibri"/>
          <w:spacing w:val="-2"/>
          <w:sz w:val="22"/>
          <w:szCs w:val="22"/>
          <w:lang w:eastAsia="en-US"/>
        </w:rPr>
      </w:pPr>
      <w:r w:rsidRPr="00F6079B">
        <w:rPr>
          <w:rFonts w:ascii="Calibri" w:eastAsia="Times New Roman" w:hAnsi="Calibri" w:cs="Calibri"/>
          <w:sz w:val="22"/>
          <w:szCs w:val="22"/>
          <w:lang w:eastAsia="pl-PL"/>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7B6292B8" w14:textId="77777777" w:rsidR="003B0313" w:rsidRPr="00F6079B" w:rsidRDefault="003B0313" w:rsidP="00336319">
      <w:pPr>
        <w:widowControl/>
        <w:suppressAutoHyphens w:val="0"/>
        <w:overflowPunct w:val="0"/>
        <w:autoSpaceDE w:val="0"/>
        <w:autoSpaceDN w:val="0"/>
        <w:adjustRightInd w:val="0"/>
        <w:ind w:left="426"/>
        <w:jc w:val="both"/>
        <w:textAlignment w:val="baseline"/>
        <w:rPr>
          <w:rFonts w:ascii="Calibri" w:hAnsi="Calibri" w:cs="Calibri"/>
          <w:sz w:val="22"/>
          <w:szCs w:val="22"/>
        </w:rPr>
      </w:pPr>
    </w:p>
    <w:p w14:paraId="0FA385F9" w14:textId="77777777" w:rsidR="009D6A6B" w:rsidRPr="00F6079B" w:rsidRDefault="009D6A6B" w:rsidP="00F424AB">
      <w:pPr>
        <w:jc w:val="center"/>
        <w:rPr>
          <w:rFonts w:ascii="Calibri" w:hAnsi="Calibri" w:cs="Calibri"/>
          <w:b/>
          <w:sz w:val="22"/>
          <w:szCs w:val="22"/>
        </w:rPr>
      </w:pPr>
      <w:r w:rsidRPr="00F6079B">
        <w:rPr>
          <w:rFonts w:ascii="Calibri" w:hAnsi="Calibri" w:cs="Calibri"/>
          <w:b/>
          <w:sz w:val="22"/>
          <w:szCs w:val="22"/>
        </w:rPr>
        <w:t>§ 2</w:t>
      </w:r>
    </w:p>
    <w:p w14:paraId="0F574EF1" w14:textId="77777777" w:rsidR="009D6A6B" w:rsidRPr="00F6079B" w:rsidRDefault="009D6A6B" w:rsidP="00F424AB">
      <w:pPr>
        <w:jc w:val="center"/>
        <w:rPr>
          <w:rFonts w:ascii="Calibri" w:hAnsi="Calibri" w:cs="Calibri"/>
          <w:b/>
          <w:sz w:val="22"/>
          <w:szCs w:val="22"/>
        </w:rPr>
      </w:pPr>
      <w:r w:rsidRPr="00F6079B">
        <w:rPr>
          <w:rFonts w:ascii="Calibri" w:hAnsi="Calibri" w:cs="Calibri"/>
          <w:b/>
          <w:sz w:val="22"/>
          <w:szCs w:val="22"/>
        </w:rPr>
        <w:t>TERMIN WYKONANIA UMOWY</w:t>
      </w:r>
    </w:p>
    <w:p w14:paraId="237C30D8" w14:textId="51E66533" w:rsidR="00B20DA6" w:rsidRPr="00D363AE" w:rsidRDefault="00D363AE" w:rsidP="00B20DA6">
      <w:pPr>
        <w:pStyle w:val="Akapitzlist"/>
        <w:numPr>
          <w:ilvl w:val="0"/>
          <w:numId w:val="43"/>
        </w:numPr>
        <w:spacing w:line="276" w:lineRule="auto"/>
        <w:ind w:left="357" w:hanging="357"/>
        <w:jc w:val="both"/>
        <w:rPr>
          <w:rFonts w:ascii="Calibri" w:hAnsi="Calibri" w:cs="Calibri"/>
          <w:bCs/>
          <w:sz w:val="22"/>
          <w:szCs w:val="22"/>
        </w:rPr>
      </w:pPr>
      <w:r>
        <w:rPr>
          <w:rFonts w:ascii="Calibri" w:hAnsi="Calibri" w:cs="Calibri"/>
          <w:sz w:val="22"/>
          <w:szCs w:val="22"/>
        </w:rPr>
        <w:t>Wykonawca zobowiązany jest  do wykonania przedmiotu umowy w terminie do</w:t>
      </w:r>
      <w:r w:rsidR="00C53919" w:rsidRPr="00F6079B">
        <w:rPr>
          <w:rFonts w:ascii="Calibri" w:hAnsi="Calibri" w:cs="Calibri"/>
          <w:sz w:val="22"/>
          <w:szCs w:val="22"/>
        </w:rPr>
        <w:t xml:space="preserve"> </w:t>
      </w:r>
      <w:r w:rsidR="00614EC4">
        <w:rPr>
          <w:rFonts w:ascii="Calibri" w:hAnsi="Calibri" w:cs="Calibri"/>
          <w:sz w:val="22"/>
          <w:szCs w:val="22"/>
        </w:rPr>
        <w:t xml:space="preserve"> 170 dni  </w:t>
      </w:r>
      <w:r w:rsidR="00C53919" w:rsidRPr="00F6079B">
        <w:rPr>
          <w:rFonts w:ascii="Calibri" w:hAnsi="Calibri" w:cs="Calibri"/>
          <w:sz w:val="22"/>
          <w:szCs w:val="22"/>
        </w:rPr>
        <w:t xml:space="preserve">od dnia </w:t>
      </w:r>
      <w:r>
        <w:rPr>
          <w:rFonts w:ascii="Calibri" w:hAnsi="Calibri" w:cs="Calibri"/>
          <w:sz w:val="22"/>
          <w:szCs w:val="22"/>
        </w:rPr>
        <w:t xml:space="preserve"> </w:t>
      </w:r>
      <w:r w:rsidR="00614EC4">
        <w:rPr>
          <w:rFonts w:ascii="Calibri" w:hAnsi="Calibri" w:cs="Calibri"/>
          <w:sz w:val="22"/>
          <w:szCs w:val="22"/>
        </w:rPr>
        <w:t>zawarcia</w:t>
      </w:r>
      <w:r>
        <w:rPr>
          <w:rFonts w:ascii="Calibri" w:hAnsi="Calibri" w:cs="Calibri"/>
          <w:sz w:val="22"/>
          <w:szCs w:val="22"/>
        </w:rPr>
        <w:t xml:space="preserve"> umowy</w:t>
      </w:r>
      <w:r w:rsidR="00B20DA6">
        <w:rPr>
          <w:rFonts w:ascii="Calibri" w:hAnsi="Calibri" w:cs="Calibri"/>
          <w:sz w:val="22"/>
          <w:szCs w:val="22"/>
        </w:rPr>
        <w:t xml:space="preserve">, </w:t>
      </w:r>
      <w:r w:rsidR="00252C8B">
        <w:rPr>
          <w:rFonts w:ascii="Calibri" w:hAnsi="Calibri" w:cs="Calibri"/>
          <w:bCs/>
          <w:sz w:val="22"/>
          <w:szCs w:val="22"/>
        </w:rPr>
        <w:t xml:space="preserve">jednak nie później niż </w:t>
      </w:r>
      <w:r w:rsidR="0042509A" w:rsidRPr="00F6079B">
        <w:rPr>
          <w:rFonts w:ascii="Calibri" w:hAnsi="Calibri" w:cs="Calibri"/>
          <w:bCs/>
          <w:sz w:val="22"/>
          <w:szCs w:val="22"/>
        </w:rPr>
        <w:t>do</w:t>
      </w:r>
      <w:r w:rsidR="00C53919" w:rsidRPr="00F6079B">
        <w:rPr>
          <w:rFonts w:ascii="Calibri" w:hAnsi="Calibri" w:cs="Calibri"/>
          <w:bCs/>
          <w:sz w:val="22"/>
          <w:szCs w:val="22"/>
        </w:rPr>
        <w:t xml:space="preserve"> </w:t>
      </w:r>
      <w:r w:rsidR="0042509A" w:rsidRPr="00F6079B">
        <w:rPr>
          <w:rFonts w:ascii="Calibri" w:hAnsi="Calibri" w:cs="Calibri"/>
          <w:b/>
          <w:sz w:val="22"/>
          <w:szCs w:val="22"/>
        </w:rPr>
        <w:t>3</w:t>
      </w:r>
      <w:r w:rsidR="008E57E1">
        <w:rPr>
          <w:rFonts w:ascii="Calibri" w:hAnsi="Calibri" w:cs="Calibri"/>
          <w:b/>
          <w:sz w:val="22"/>
          <w:szCs w:val="22"/>
        </w:rPr>
        <w:t>0</w:t>
      </w:r>
      <w:r w:rsidR="0042509A" w:rsidRPr="00F6079B">
        <w:rPr>
          <w:rFonts w:ascii="Calibri" w:hAnsi="Calibri" w:cs="Calibri"/>
          <w:b/>
          <w:sz w:val="22"/>
          <w:szCs w:val="22"/>
        </w:rPr>
        <w:t>.1</w:t>
      </w:r>
      <w:r w:rsidR="008E57E1">
        <w:rPr>
          <w:rFonts w:ascii="Calibri" w:hAnsi="Calibri" w:cs="Calibri"/>
          <w:b/>
          <w:sz w:val="22"/>
          <w:szCs w:val="22"/>
        </w:rPr>
        <w:t>1</w:t>
      </w:r>
      <w:r w:rsidR="0042509A" w:rsidRPr="00F6079B">
        <w:rPr>
          <w:rFonts w:ascii="Calibri" w:hAnsi="Calibri" w:cs="Calibri"/>
          <w:b/>
          <w:sz w:val="22"/>
          <w:szCs w:val="22"/>
        </w:rPr>
        <w:t>.2023 r</w:t>
      </w:r>
      <w:r>
        <w:rPr>
          <w:rFonts w:ascii="Calibri" w:hAnsi="Calibri" w:cs="Calibri"/>
          <w:b/>
          <w:sz w:val="22"/>
          <w:szCs w:val="22"/>
        </w:rPr>
        <w:t>.</w:t>
      </w:r>
    </w:p>
    <w:p w14:paraId="0867DBB9" w14:textId="77777777" w:rsidR="00D363AE" w:rsidRDefault="00C53919" w:rsidP="00D363AE">
      <w:pPr>
        <w:pStyle w:val="Akapitzlist"/>
        <w:numPr>
          <w:ilvl w:val="0"/>
          <w:numId w:val="43"/>
        </w:numPr>
        <w:spacing w:line="276" w:lineRule="auto"/>
        <w:ind w:left="357" w:hanging="357"/>
        <w:jc w:val="both"/>
        <w:rPr>
          <w:rFonts w:ascii="Calibri" w:hAnsi="Calibri" w:cs="Calibri"/>
          <w:bCs/>
          <w:sz w:val="22"/>
          <w:szCs w:val="22"/>
        </w:rPr>
      </w:pPr>
      <w:r w:rsidRPr="00B20DA6">
        <w:rPr>
          <w:rFonts w:ascii="Calibri" w:hAnsi="Calibri" w:cs="Calibri"/>
          <w:bCs/>
          <w:sz w:val="22"/>
          <w:szCs w:val="22"/>
        </w:rPr>
        <w:t>Termin</w:t>
      </w:r>
      <w:r w:rsidR="00B20DA6">
        <w:rPr>
          <w:rFonts w:ascii="Calibri" w:hAnsi="Calibri" w:cs="Calibri"/>
          <w:bCs/>
          <w:sz w:val="22"/>
          <w:szCs w:val="22"/>
        </w:rPr>
        <w:t xml:space="preserve"> określony w ust. 1 </w:t>
      </w:r>
      <w:r w:rsidRPr="00B20DA6">
        <w:rPr>
          <w:rFonts w:ascii="Calibri" w:hAnsi="Calibri" w:cs="Calibri"/>
          <w:bCs/>
          <w:sz w:val="22"/>
          <w:szCs w:val="22"/>
        </w:rPr>
        <w:t xml:space="preserve"> uwzględnia czas niezbędny na uzyskanie odpowiednich opinii, uzgodnień, konsultacji oraz terminy wynikające z przepisów prawa i procedur organów, obowiązujących na dzień składania oferty i niezbędnych do poprawnego wykonania przedmiotu zamówienia.</w:t>
      </w:r>
    </w:p>
    <w:p w14:paraId="2CF86C0F" w14:textId="53EB63FE" w:rsidR="00D363AE" w:rsidRPr="00D363AE" w:rsidRDefault="00D363AE" w:rsidP="00D363AE">
      <w:pPr>
        <w:pStyle w:val="Akapitzlist"/>
        <w:numPr>
          <w:ilvl w:val="0"/>
          <w:numId w:val="43"/>
        </w:numPr>
        <w:spacing w:line="276" w:lineRule="auto"/>
        <w:ind w:left="357" w:hanging="357"/>
        <w:jc w:val="both"/>
        <w:rPr>
          <w:rFonts w:ascii="Calibri" w:hAnsi="Calibri" w:cs="Calibri"/>
          <w:bCs/>
          <w:sz w:val="22"/>
          <w:szCs w:val="22"/>
        </w:rPr>
      </w:pPr>
      <w:r w:rsidRPr="00D363AE">
        <w:rPr>
          <w:rFonts w:ascii="Calibri" w:hAnsi="Calibri" w:cs="Calibri"/>
          <w:sz w:val="22"/>
          <w:szCs w:val="22"/>
        </w:rPr>
        <w:t>Szczegółowe terminy realizacji robót określa Harmonogram rzeczowo-finansowy, stanowiący załącznik nr 3 do umowy.</w:t>
      </w:r>
    </w:p>
    <w:p w14:paraId="163DDFBD" w14:textId="77777777" w:rsidR="00D363AE" w:rsidRPr="00B20DA6" w:rsidRDefault="00D363AE" w:rsidP="00D363AE">
      <w:pPr>
        <w:pStyle w:val="Akapitzlist"/>
        <w:spacing w:line="276" w:lineRule="auto"/>
        <w:ind w:left="357"/>
        <w:jc w:val="both"/>
        <w:rPr>
          <w:rFonts w:ascii="Calibri" w:hAnsi="Calibri" w:cs="Calibri"/>
          <w:bCs/>
          <w:sz w:val="22"/>
          <w:szCs w:val="22"/>
        </w:rPr>
      </w:pPr>
    </w:p>
    <w:p w14:paraId="0A608C0D" w14:textId="77777777" w:rsidR="00337813" w:rsidRPr="00F6079B" w:rsidRDefault="009D6A6B"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Pr="00F6079B">
        <w:rPr>
          <w:rFonts w:ascii="Calibri" w:hAnsi="Calibri" w:cs="Calibri"/>
          <w:b/>
          <w:sz w:val="22"/>
          <w:szCs w:val="22"/>
        </w:rPr>
        <w:t>3</w:t>
      </w:r>
    </w:p>
    <w:p w14:paraId="34E9814D" w14:textId="77777777" w:rsidR="008F2CB0" w:rsidRPr="00F6079B" w:rsidRDefault="008F2CB0" w:rsidP="00F424AB">
      <w:pPr>
        <w:jc w:val="center"/>
        <w:rPr>
          <w:rFonts w:ascii="Calibri" w:hAnsi="Calibri" w:cs="Calibri"/>
          <w:sz w:val="22"/>
          <w:szCs w:val="22"/>
        </w:rPr>
      </w:pPr>
      <w:r w:rsidRPr="00F6079B">
        <w:rPr>
          <w:rFonts w:ascii="Calibri" w:hAnsi="Calibri" w:cs="Calibri"/>
          <w:b/>
          <w:sz w:val="22"/>
          <w:szCs w:val="22"/>
        </w:rPr>
        <w:t>WYNAGRODZENIE</w:t>
      </w:r>
    </w:p>
    <w:p w14:paraId="7D1231BF" w14:textId="77777777" w:rsidR="00876C6D" w:rsidRPr="00F6079B" w:rsidRDefault="00876C6D" w:rsidP="008247A1">
      <w:pPr>
        <w:ind w:left="426"/>
        <w:jc w:val="both"/>
        <w:rPr>
          <w:rFonts w:ascii="Calibri" w:hAnsi="Calibri" w:cs="Calibri"/>
          <w:sz w:val="22"/>
          <w:szCs w:val="22"/>
        </w:rPr>
      </w:pPr>
    </w:p>
    <w:p w14:paraId="3E0B773B" w14:textId="77777777" w:rsidR="00C53919" w:rsidRPr="00F6079B" w:rsidRDefault="00C53919" w:rsidP="00C53919">
      <w:pPr>
        <w:numPr>
          <w:ilvl w:val="0"/>
          <w:numId w:val="44"/>
        </w:numPr>
        <w:tabs>
          <w:tab w:val="num" w:pos="426"/>
        </w:tabs>
        <w:overflowPunct w:val="0"/>
        <w:autoSpaceDE w:val="0"/>
        <w:autoSpaceDN w:val="0"/>
        <w:adjustRightInd w:val="0"/>
        <w:spacing w:line="264" w:lineRule="auto"/>
        <w:ind w:left="426" w:hanging="426"/>
        <w:jc w:val="both"/>
        <w:textAlignment w:val="baseline"/>
        <w:rPr>
          <w:rFonts w:ascii="Calibri" w:eastAsia="Times New Roman" w:hAnsi="Calibri" w:cs="Calibri"/>
          <w:bCs/>
          <w:sz w:val="22"/>
          <w:szCs w:val="22"/>
        </w:rPr>
      </w:pPr>
      <w:r w:rsidRPr="00F6079B">
        <w:rPr>
          <w:rFonts w:ascii="Calibri" w:eastAsia="Times New Roman" w:hAnsi="Calibri" w:cs="Calibri"/>
          <w:bCs/>
          <w:sz w:val="22"/>
          <w:szCs w:val="22"/>
        </w:rPr>
        <w:t xml:space="preserve">Za wykonanie przedmiotu umowy, określonego w § 1, Strony ustalają wynagrodzenie kosztorysowe </w:t>
      </w:r>
    </w:p>
    <w:p w14:paraId="58E9DC3D" w14:textId="77777777" w:rsidR="00C53919" w:rsidRPr="00F6079B" w:rsidRDefault="00C53919" w:rsidP="00C53919">
      <w:pPr>
        <w:numPr>
          <w:ilvl w:val="0"/>
          <w:numId w:val="45"/>
        </w:numPr>
        <w:overflowPunct w:val="0"/>
        <w:autoSpaceDE w:val="0"/>
        <w:autoSpaceDN w:val="0"/>
        <w:adjustRightInd w:val="0"/>
        <w:spacing w:line="264" w:lineRule="auto"/>
        <w:jc w:val="both"/>
        <w:textAlignment w:val="baseline"/>
        <w:rPr>
          <w:rFonts w:ascii="Calibri" w:eastAsia="Times New Roman" w:hAnsi="Calibri" w:cs="Calibri"/>
          <w:bCs/>
          <w:sz w:val="22"/>
          <w:szCs w:val="22"/>
        </w:rPr>
      </w:pPr>
      <w:r w:rsidRPr="00F6079B">
        <w:rPr>
          <w:rFonts w:ascii="Calibri" w:eastAsia="Times New Roman" w:hAnsi="Calibri" w:cs="Calibri"/>
          <w:bCs/>
          <w:sz w:val="22"/>
          <w:szCs w:val="22"/>
        </w:rPr>
        <w:t xml:space="preserve">Dla zamówienia podstawowego w łącznej kwocie </w:t>
      </w:r>
      <w:r w:rsidRPr="00F6079B">
        <w:rPr>
          <w:rFonts w:ascii="Calibri" w:eastAsia="Times New Roman" w:hAnsi="Calibri" w:cs="Calibri"/>
          <w:b/>
          <w:sz w:val="22"/>
          <w:szCs w:val="22"/>
        </w:rPr>
        <w:t xml:space="preserve">brutto …. zł </w:t>
      </w:r>
      <w:r w:rsidRPr="00F6079B">
        <w:rPr>
          <w:rFonts w:ascii="Calibri" w:eastAsia="Times New Roman" w:hAnsi="Calibri" w:cs="Calibri"/>
          <w:bCs/>
          <w:sz w:val="22"/>
          <w:szCs w:val="22"/>
        </w:rPr>
        <w:t xml:space="preserve">(słownie: …. zł), </w:t>
      </w:r>
      <w:r w:rsidRPr="00F6079B">
        <w:rPr>
          <w:rFonts w:ascii="Calibri" w:eastAsia="Times New Roman" w:hAnsi="Calibri" w:cs="Calibri"/>
          <w:b/>
          <w:sz w:val="22"/>
          <w:szCs w:val="22"/>
        </w:rPr>
        <w:t>netto …. zł</w:t>
      </w:r>
      <w:r w:rsidRPr="00F6079B">
        <w:rPr>
          <w:rFonts w:ascii="Calibri" w:eastAsia="Times New Roman" w:hAnsi="Calibri" w:cs="Calibri"/>
          <w:bCs/>
          <w:sz w:val="22"/>
          <w:szCs w:val="22"/>
        </w:rPr>
        <w:t xml:space="preserve"> (słownie: … ) oraz podatek od towarów i usług w wysokości </w:t>
      </w:r>
      <w:r w:rsidRPr="00F6079B">
        <w:rPr>
          <w:rFonts w:ascii="Calibri" w:eastAsia="Times New Roman" w:hAnsi="Calibri" w:cs="Calibri"/>
          <w:b/>
          <w:sz w:val="22"/>
          <w:szCs w:val="22"/>
        </w:rPr>
        <w:t>23 % tj. ….. zł</w:t>
      </w:r>
      <w:r w:rsidRPr="00F6079B">
        <w:rPr>
          <w:rFonts w:ascii="Calibri" w:eastAsia="Times New Roman" w:hAnsi="Calibri" w:cs="Calibri"/>
          <w:bCs/>
          <w:sz w:val="22"/>
          <w:szCs w:val="22"/>
        </w:rPr>
        <w:t xml:space="preserve"> (słownie: …. zł),</w:t>
      </w:r>
    </w:p>
    <w:p w14:paraId="1EB2E6C8" w14:textId="77777777" w:rsidR="00C53919" w:rsidRPr="00F6079B" w:rsidRDefault="00C53919" w:rsidP="00C53919">
      <w:pPr>
        <w:numPr>
          <w:ilvl w:val="0"/>
          <w:numId w:val="45"/>
        </w:numPr>
        <w:overflowPunct w:val="0"/>
        <w:autoSpaceDE w:val="0"/>
        <w:autoSpaceDN w:val="0"/>
        <w:adjustRightInd w:val="0"/>
        <w:spacing w:line="264" w:lineRule="auto"/>
        <w:jc w:val="both"/>
        <w:textAlignment w:val="baseline"/>
        <w:rPr>
          <w:rFonts w:ascii="Calibri" w:eastAsia="Times New Roman" w:hAnsi="Calibri" w:cs="Calibri"/>
          <w:bCs/>
          <w:sz w:val="22"/>
          <w:szCs w:val="22"/>
        </w:rPr>
      </w:pPr>
      <w:r w:rsidRPr="00F6079B">
        <w:rPr>
          <w:rFonts w:ascii="Calibri" w:eastAsia="Times New Roman" w:hAnsi="Calibri" w:cs="Calibri"/>
          <w:bCs/>
          <w:sz w:val="22"/>
          <w:szCs w:val="22"/>
        </w:rPr>
        <w:t xml:space="preserve">Dla zamówienia w ramach prawa opcji w łącznej kwocie </w:t>
      </w:r>
      <w:r w:rsidRPr="00F6079B">
        <w:rPr>
          <w:rFonts w:ascii="Calibri" w:eastAsia="Times New Roman" w:hAnsi="Calibri" w:cs="Calibri"/>
          <w:b/>
          <w:sz w:val="22"/>
          <w:szCs w:val="22"/>
        </w:rPr>
        <w:t xml:space="preserve">brutto …. zł </w:t>
      </w:r>
      <w:r w:rsidRPr="00F6079B">
        <w:rPr>
          <w:rFonts w:ascii="Calibri" w:eastAsia="Times New Roman" w:hAnsi="Calibri" w:cs="Calibri"/>
          <w:bCs/>
          <w:sz w:val="22"/>
          <w:szCs w:val="22"/>
        </w:rPr>
        <w:t xml:space="preserve">(słownie: …. zł), </w:t>
      </w:r>
      <w:r w:rsidRPr="00F6079B">
        <w:rPr>
          <w:rFonts w:ascii="Calibri" w:eastAsia="Times New Roman" w:hAnsi="Calibri" w:cs="Calibri"/>
          <w:b/>
          <w:sz w:val="22"/>
          <w:szCs w:val="22"/>
        </w:rPr>
        <w:t>netto …. zł</w:t>
      </w:r>
      <w:r w:rsidRPr="00F6079B">
        <w:rPr>
          <w:rFonts w:ascii="Calibri" w:eastAsia="Times New Roman" w:hAnsi="Calibri" w:cs="Calibri"/>
          <w:bCs/>
          <w:sz w:val="22"/>
          <w:szCs w:val="22"/>
        </w:rPr>
        <w:t xml:space="preserve"> (słownie: … ) oraz podatek od towarów i usług w wysokości </w:t>
      </w:r>
      <w:r w:rsidRPr="00F6079B">
        <w:rPr>
          <w:rFonts w:ascii="Calibri" w:eastAsia="Times New Roman" w:hAnsi="Calibri" w:cs="Calibri"/>
          <w:b/>
          <w:sz w:val="22"/>
          <w:szCs w:val="22"/>
        </w:rPr>
        <w:t>23 % tj. ….. zł</w:t>
      </w:r>
      <w:r w:rsidRPr="00F6079B">
        <w:rPr>
          <w:rFonts w:ascii="Calibri" w:eastAsia="Times New Roman" w:hAnsi="Calibri" w:cs="Calibri"/>
          <w:bCs/>
          <w:sz w:val="22"/>
          <w:szCs w:val="22"/>
        </w:rPr>
        <w:t xml:space="preserve"> (słownie: …. zł),</w:t>
      </w:r>
    </w:p>
    <w:p w14:paraId="504C393B" w14:textId="77777777" w:rsidR="00C53919" w:rsidRPr="00F6079B" w:rsidRDefault="00C53919" w:rsidP="00C53919">
      <w:pPr>
        <w:numPr>
          <w:ilvl w:val="0"/>
          <w:numId w:val="44"/>
        </w:numPr>
        <w:tabs>
          <w:tab w:val="num" w:pos="426"/>
        </w:tabs>
        <w:overflowPunct w:val="0"/>
        <w:autoSpaceDE w:val="0"/>
        <w:autoSpaceDN w:val="0"/>
        <w:adjustRightInd w:val="0"/>
        <w:spacing w:line="264" w:lineRule="auto"/>
        <w:ind w:left="426" w:hanging="426"/>
        <w:jc w:val="both"/>
        <w:textAlignment w:val="baseline"/>
        <w:rPr>
          <w:rFonts w:ascii="Calibri" w:eastAsia="Times New Roman" w:hAnsi="Calibri" w:cs="Calibri"/>
          <w:bCs/>
          <w:sz w:val="22"/>
          <w:szCs w:val="22"/>
        </w:rPr>
      </w:pPr>
      <w:r w:rsidRPr="00F6079B">
        <w:rPr>
          <w:rFonts w:ascii="Calibri" w:eastAsia="Times New Roman" w:hAnsi="Calibri" w:cs="Calibri"/>
          <w:bCs/>
          <w:sz w:val="22"/>
          <w:szCs w:val="22"/>
        </w:rPr>
        <w:t>Wynagrodzenie obejmuje wszelkie wydatki i koszty związane z prawidłową realizacją przedmiotu zamówienia, w tym wszelkie należności publiczno-prawne, jakie są ponoszone przez Zamawiającego z tytułu zawarcia niniejszej umowy (dot. sytuacji, gdy Wykonawcą jest osob</w:t>
      </w:r>
      <w:r w:rsidR="00C03828">
        <w:rPr>
          <w:rFonts w:ascii="Calibri" w:eastAsia="Times New Roman" w:hAnsi="Calibri" w:cs="Calibri"/>
          <w:bCs/>
          <w:sz w:val="22"/>
          <w:szCs w:val="22"/>
        </w:rPr>
        <w:t>ą</w:t>
      </w:r>
      <w:r w:rsidRPr="00F6079B">
        <w:rPr>
          <w:rFonts w:ascii="Calibri" w:eastAsia="Times New Roman" w:hAnsi="Calibri" w:cs="Calibri"/>
          <w:bCs/>
          <w:sz w:val="22"/>
          <w:szCs w:val="22"/>
        </w:rPr>
        <w:t xml:space="preserve"> fizyczn</w:t>
      </w:r>
      <w:r w:rsidR="00C03828">
        <w:rPr>
          <w:rFonts w:ascii="Calibri" w:eastAsia="Times New Roman" w:hAnsi="Calibri" w:cs="Calibri"/>
          <w:bCs/>
          <w:sz w:val="22"/>
          <w:szCs w:val="22"/>
        </w:rPr>
        <w:t>ą</w:t>
      </w:r>
      <w:r w:rsidRPr="00F6079B">
        <w:rPr>
          <w:rFonts w:ascii="Calibri" w:eastAsia="Times New Roman" w:hAnsi="Calibri" w:cs="Calibri"/>
          <w:bCs/>
          <w:sz w:val="22"/>
          <w:szCs w:val="22"/>
        </w:rPr>
        <w:t xml:space="preserve"> nieprowadząc</w:t>
      </w:r>
      <w:r w:rsidR="00C03828">
        <w:rPr>
          <w:rFonts w:ascii="Calibri" w:eastAsia="Times New Roman" w:hAnsi="Calibri" w:cs="Calibri"/>
          <w:bCs/>
          <w:sz w:val="22"/>
          <w:szCs w:val="22"/>
        </w:rPr>
        <w:t>ą</w:t>
      </w:r>
      <w:r w:rsidRPr="00F6079B">
        <w:rPr>
          <w:rFonts w:ascii="Calibri" w:eastAsia="Times New Roman" w:hAnsi="Calibri" w:cs="Calibri"/>
          <w:bCs/>
          <w:sz w:val="22"/>
          <w:szCs w:val="22"/>
        </w:rPr>
        <w:t xml:space="preserve"> działalności gospodarczej).</w:t>
      </w:r>
    </w:p>
    <w:p w14:paraId="173C7D94" w14:textId="77777777" w:rsidR="003B0313" w:rsidRPr="00F6079B" w:rsidRDefault="003B0313" w:rsidP="00F424AB">
      <w:pPr>
        <w:jc w:val="both"/>
        <w:rPr>
          <w:rFonts w:ascii="Calibri" w:hAnsi="Calibri" w:cs="Calibri"/>
          <w:sz w:val="22"/>
          <w:szCs w:val="22"/>
        </w:rPr>
      </w:pPr>
    </w:p>
    <w:p w14:paraId="06AA54E3" w14:textId="77777777" w:rsidR="00337813" w:rsidRPr="00F6079B" w:rsidRDefault="00337813"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6A6054" w:rsidRPr="00F6079B">
        <w:rPr>
          <w:rFonts w:ascii="Calibri" w:hAnsi="Calibri" w:cs="Calibri"/>
          <w:b/>
          <w:sz w:val="22"/>
          <w:szCs w:val="22"/>
        </w:rPr>
        <w:t>4</w:t>
      </w:r>
      <w:r w:rsidR="000F5895" w:rsidRPr="00F6079B">
        <w:rPr>
          <w:rFonts w:ascii="Calibri" w:hAnsi="Calibri" w:cs="Calibri"/>
          <w:b/>
          <w:sz w:val="22"/>
          <w:szCs w:val="22"/>
        </w:rPr>
        <w:t xml:space="preserve"> </w:t>
      </w:r>
    </w:p>
    <w:p w14:paraId="4F872BD5" w14:textId="77777777" w:rsidR="008F2CB0" w:rsidRPr="00F6079B" w:rsidRDefault="008F2CB0" w:rsidP="00F424AB">
      <w:pPr>
        <w:jc w:val="center"/>
        <w:rPr>
          <w:rFonts w:ascii="Calibri" w:hAnsi="Calibri" w:cs="Calibri"/>
          <w:b/>
          <w:sz w:val="22"/>
          <w:szCs w:val="22"/>
        </w:rPr>
      </w:pPr>
      <w:r w:rsidRPr="00F6079B">
        <w:rPr>
          <w:rFonts w:ascii="Calibri" w:hAnsi="Calibri" w:cs="Calibri"/>
          <w:b/>
          <w:sz w:val="22"/>
          <w:szCs w:val="22"/>
        </w:rPr>
        <w:t>SPOSÓB ROZLICZENIA/FAKTURY</w:t>
      </w:r>
    </w:p>
    <w:p w14:paraId="0FA95A08" w14:textId="77777777" w:rsidR="006C66F3" w:rsidRPr="00F6079B" w:rsidRDefault="006C66F3" w:rsidP="00F424AB">
      <w:pPr>
        <w:jc w:val="center"/>
        <w:rPr>
          <w:rFonts w:ascii="Calibri" w:hAnsi="Calibri" w:cs="Calibri"/>
          <w:sz w:val="22"/>
          <w:szCs w:val="22"/>
        </w:rPr>
      </w:pPr>
    </w:p>
    <w:p w14:paraId="6EEF9B9A" w14:textId="48936E38" w:rsidR="002E2BA5" w:rsidRPr="00F6079B" w:rsidRDefault="00B901C5" w:rsidP="00E0771A">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Rozliczenie nastąpi </w:t>
      </w:r>
      <w:r w:rsidR="000A1712" w:rsidRPr="00F6079B">
        <w:rPr>
          <w:rFonts w:ascii="Calibri" w:hAnsi="Calibri" w:cs="Calibri"/>
          <w:sz w:val="22"/>
          <w:szCs w:val="22"/>
        </w:rPr>
        <w:t>na podstawie</w:t>
      </w:r>
      <w:r w:rsidR="00D4545E" w:rsidRPr="00F6079B">
        <w:rPr>
          <w:rFonts w:ascii="Calibri" w:hAnsi="Calibri" w:cs="Calibri"/>
          <w:sz w:val="22"/>
          <w:szCs w:val="22"/>
        </w:rPr>
        <w:t xml:space="preserve"> </w:t>
      </w:r>
      <w:r w:rsidR="000E3686" w:rsidRPr="00F6079B">
        <w:rPr>
          <w:rFonts w:ascii="Calibri" w:hAnsi="Calibri" w:cs="Calibri"/>
          <w:sz w:val="22"/>
          <w:szCs w:val="22"/>
        </w:rPr>
        <w:t>faktur częściowych</w:t>
      </w:r>
      <w:r w:rsidR="009D277F" w:rsidRPr="00F6079B">
        <w:rPr>
          <w:rFonts w:ascii="Calibri" w:hAnsi="Calibri" w:cs="Calibri"/>
          <w:sz w:val="22"/>
          <w:szCs w:val="22"/>
        </w:rPr>
        <w:t xml:space="preserve"> </w:t>
      </w:r>
      <w:r w:rsidR="00E0771A" w:rsidRPr="00F6079B">
        <w:rPr>
          <w:rFonts w:ascii="Calibri" w:hAnsi="Calibri" w:cs="Calibri"/>
          <w:sz w:val="22"/>
          <w:szCs w:val="22"/>
        </w:rPr>
        <w:t xml:space="preserve">płatnych </w:t>
      </w:r>
      <w:r w:rsidR="009D277F" w:rsidRPr="00F6079B">
        <w:rPr>
          <w:rFonts w:ascii="Calibri" w:hAnsi="Calibri" w:cs="Calibri"/>
          <w:sz w:val="22"/>
          <w:szCs w:val="22"/>
        </w:rPr>
        <w:t>zgodn</w:t>
      </w:r>
      <w:r w:rsidR="00E0771A" w:rsidRPr="00F6079B">
        <w:rPr>
          <w:rFonts w:ascii="Calibri" w:hAnsi="Calibri" w:cs="Calibri"/>
          <w:sz w:val="22"/>
          <w:szCs w:val="22"/>
        </w:rPr>
        <w:t>ie z</w:t>
      </w:r>
      <w:r w:rsidR="00E0771A" w:rsidRPr="00F6079B">
        <w:rPr>
          <w:rFonts w:ascii="Calibri" w:hAnsi="Calibri" w:cs="Calibri"/>
          <w:sz w:val="20"/>
          <w:szCs w:val="20"/>
        </w:rPr>
        <w:t xml:space="preserve"> </w:t>
      </w:r>
      <w:r w:rsidR="00E0771A" w:rsidRPr="00F6079B">
        <w:rPr>
          <w:rFonts w:ascii="Calibri" w:hAnsi="Calibri" w:cs="Calibri"/>
          <w:sz w:val="22"/>
          <w:szCs w:val="22"/>
        </w:rPr>
        <w:t>Harmonogramem</w:t>
      </w:r>
      <w:r w:rsidR="00560F20">
        <w:rPr>
          <w:rFonts w:ascii="Calibri" w:hAnsi="Calibri" w:cs="Calibri"/>
          <w:sz w:val="22"/>
          <w:szCs w:val="22"/>
        </w:rPr>
        <w:t xml:space="preserve"> rzeczowo- finansowym</w:t>
      </w:r>
      <w:r w:rsidR="00E7168B">
        <w:rPr>
          <w:rFonts w:ascii="Calibri" w:hAnsi="Calibri" w:cs="Calibri"/>
          <w:sz w:val="22"/>
          <w:szCs w:val="22"/>
        </w:rPr>
        <w:t xml:space="preserve"> (zał. Nr 3)</w:t>
      </w:r>
      <w:r w:rsidR="00E0771A" w:rsidRPr="00F6079B">
        <w:rPr>
          <w:rFonts w:ascii="Calibri" w:hAnsi="Calibri" w:cs="Calibri"/>
          <w:sz w:val="22"/>
          <w:szCs w:val="22"/>
        </w:rPr>
        <w:t>,</w:t>
      </w:r>
      <w:r w:rsidR="000E3686" w:rsidRPr="00F6079B">
        <w:rPr>
          <w:rFonts w:ascii="Calibri" w:hAnsi="Calibri" w:cs="Calibri"/>
          <w:sz w:val="22"/>
          <w:szCs w:val="22"/>
        </w:rPr>
        <w:t xml:space="preserve"> </w:t>
      </w:r>
      <w:r w:rsidR="00E0771A" w:rsidRPr="00F6079B">
        <w:rPr>
          <w:rFonts w:ascii="Calibri" w:hAnsi="Calibri" w:cs="Calibri"/>
          <w:sz w:val="22"/>
          <w:szCs w:val="22"/>
        </w:rPr>
        <w:t xml:space="preserve">po </w:t>
      </w:r>
      <w:r w:rsidR="00614EC4" w:rsidRPr="00F6079B">
        <w:rPr>
          <w:rFonts w:ascii="Calibri" w:hAnsi="Calibri" w:cs="Calibri"/>
          <w:sz w:val="22"/>
          <w:szCs w:val="22"/>
        </w:rPr>
        <w:t>odbior</w:t>
      </w:r>
      <w:r w:rsidR="00614EC4">
        <w:rPr>
          <w:rFonts w:ascii="Calibri" w:hAnsi="Calibri" w:cs="Calibri"/>
          <w:sz w:val="22"/>
          <w:szCs w:val="22"/>
        </w:rPr>
        <w:t>ach</w:t>
      </w:r>
      <w:r w:rsidR="00614EC4" w:rsidRPr="00F6079B">
        <w:rPr>
          <w:rFonts w:ascii="Calibri" w:hAnsi="Calibri" w:cs="Calibri"/>
          <w:sz w:val="22"/>
          <w:szCs w:val="22"/>
        </w:rPr>
        <w:t xml:space="preserve"> częściowy</w:t>
      </w:r>
      <w:r w:rsidR="00614EC4">
        <w:rPr>
          <w:rFonts w:ascii="Calibri" w:hAnsi="Calibri" w:cs="Calibri"/>
          <w:sz w:val="22"/>
          <w:szCs w:val="22"/>
        </w:rPr>
        <w:t>ch</w:t>
      </w:r>
      <w:r w:rsidR="00614EC4" w:rsidRPr="00F6079B">
        <w:rPr>
          <w:rFonts w:ascii="Calibri" w:hAnsi="Calibri" w:cs="Calibri"/>
          <w:sz w:val="22"/>
          <w:szCs w:val="22"/>
        </w:rPr>
        <w:t xml:space="preserve"> </w:t>
      </w:r>
      <w:r w:rsidR="00E0771A" w:rsidRPr="00F6079B">
        <w:rPr>
          <w:rFonts w:ascii="Calibri" w:hAnsi="Calibri" w:cs="Calibri"/>
          <w:sz w:val="22"/>
          <w:szCs w:val="22"/>
        </w:rPr>
        <w:t xml:space="preserve">na podstawie </w:t>
      </w:r>
      <w:r w:rsidR="00614EC4" w:rsidRPr="00F6079B">
        <w:rPr>
          <w:rFonts w:ascii="Calibri" w:hAnsi="Calibri" w:cs="Calibri"/>
          <w:sz w:val="22"/>
          <w:szCs w:val="22"/>
        </w:rPr>
        <w:t>protokoł</w:t>
      </w:r>
      <w:r w:rsidR="00614EC4">
        <w:rPr>
          <w:rFonts w:ascii="Calibri" w:hAnsi="Calibri" w:cs="Calibri"/>
          <w:sz w:val="22"/>
          <w:szCs w:val="22"/>
        </w:rPr>
        <w:t>ów</w:t>
      </w:r>
      <w:r w:rsidR="00614EC4" w:rsidRPr="00F6079B">
        <w:rPr>
          <w:rFonts w:ascii="Calibri" w:hAnsi="Calibri" w:cs="Calibri"/>
          <w:sz w:val="22"/>
          <w:szCs w:val="22"/>
        </w:rPr>
        <w:t xml:space="preserve"> </w:t>
      </w:r>
      <w:r w:rsidR="00E0771A" w:rsidRPr="00F6079B">
        <w:rPr>
          <w:rFonts w:ascii="Calibri" w:hAnsi="Calibri" w:cs="Calibri"/>
          <w:sz w:val="22"/>
          <w:szCs w:val="22"/>
        </w:rPr>
        <w:t xml:space="preserve">odbioru częściowego i </w:t>
      </w:r>
      <w:r w:rsidR="00614EC4" w:rsidRPr="00F6079B">
        <w:rPr>
          <w:rFonts w:ascii="Calibri" w:hAnsi="Calibri" w:cs="Calibri"/>
          <w:sz w:val="22"/>
          <w:szCs w:val="22"/>
        </w:rPr>
        <w:t>kosztorys</w:t>
      </w:r>
      <w:r w:rsidR="00614EC4">
        <w:rPr>
          <w:rFonts w:ascii="Calibri" w:hAnsi="Calibri" w:cs="Calibri"/>
          <w:sz w:val="22"/>
          <w:szCs w:val="22"/>
        </w:rPr>
        <w:t>ów</w:t>
      </w:r>
      <w:r w:rsidR="00614EC4" w:rsidRPr="00F6079B">
        <w:rPr>
          <w:rFonts w:ascii="Calibri" w:hAnsi="Calibri" w:cs="Calibri"/>
          <w:sz w:val="22"/>
          <w:szCs w:val="22"/>
        </w:rPr>
        <w:t xml:space="preserve"> powykonawcz</w:t>
      </w:r>
      <w:r w:rsidR="00614EC4">
        <w:rPr>
          <w:rFonts w:ascii="Calibri" w:hAnsi="Calibri" w:cs="Calibri"/>
          <w:sz w:val="22"/>
          <w:szCs w:val="22"/>
        </w:rPr>
        <w:t>ych</w:t>
      </w:r>
      <w:r w:rsidR="00614EC4" w:rsidRPr="00F6079B">
        <w:rPr>
          <w:rFonts w:ascii="Calibri" w:hAnsi="Calibri" w:cs="Calibri"/>
          <w:sz w:val="22"/>
          <w:szCs w:val="22"/>
        </w:rPr>
        <w:t xml:space="preserve"> </w:t>
      </w:r>
      <w:r w:rsidR="00E0771A" w:rsidRPr="00F6079B">
        <w:rPr>
          <w:rFonts w:ascii="Calibri" w:hAnsi="Calibri" w:cs="Calibri"/>
          <w:sz w:val="22"/>
          <w:szCs w:val="22"/>
        </w:rPr>
        <w:t>części wykonanych robót oraz</w:t>
      </w:r>
      <w:r w:rsidR="000E3686" w:rsidRPr="00F6079B">
        <w:rPr>
          <w:rFonts w:ascii="Calibri" w:hAnsi="Calibri" w:cs="Calibri"/>
          <w:sz w:val="22"/>
          <w:szCs w:val="22"/>
        </w:rPr>
        <w:t xml:space="preserve"> </w:t>
      </w:r>
      <w:r w:rsidR="000A1712" w:rsidRPr="00F6079B">
        <w:rPr>
          <w:rFonts w:ascii="Calibri" w:hAnsi="Calibri" w:cs="Calibri"/>
          <w:sz w:val="22"/>
          <w:szCs w:val="22"/>
        </w:rPr>
        <w:t>faktur</w:t>
      </w:r>
      <w:r w:rsidR="000E3686" w:rsidRPr="00F6079B">
        <w:rPr>
          <w:rFonts w:ascii="Calibri" w:hAnsi="Calibri" w:cs="Calibri"/>
          <w:sz w:val="22"/>
          <w:szCs w:val="22"/>
        </w:rPr>
        <w:t>y</w:t>
      </w:r>
      <w:r w:rsidR="000A1712" w:rsidRPr="00F6079B">
        <w:rPr>
          <w:rFonts w:ascii="Calibri" w:hAnsi="Calibri" w:cs="Calibri"/>
          <w:sz w:val="22"/>
          <w:szCs w:val="22"/>
        </w:rPr>
        <w:t xml:space="preserve"> końcowej</w:t>
      </w:r>
      <w:r w:rsidRPr="00F6079B">
        <w:rPr>
          <w:rFonts w:ascii="Calibri" w:hAnsi="Calibri" w:cs="Calibri"/>
          <w:sz w:val="22"/>
          <w:szCs w:val="22"/>
        </w:rPr>
        <w:t xml:space="preserve"> po zakończeniu robót i ich </w:t>
      </w:r>
      <w:bookmarkStart w:id="0" w:name="_Hlk101528598"/>
      <w:r w:rsidRPr="00F6079B">
        <w:rPr>
          <w:rFonts w:ascii="Calibri" w:hAnsi="Calibri" w:cs="Calibri"/>
          <w:sz w:val="22"/>
          <w:szCs w:val="22"/>
        </w:rPr>
        <w:t xml:space="preserve">odbiorze końcowym na podstawie protokołu odbioru końcowego i kosztorysu powykonawczego całości wykonanych </w:t>
      </w:r>
      <w:bookmarkEnd w:id="0"/>
      <w:r w:rsidR="00E0771A" w:rsidRPr="00F6079B">
        <w:rPr>
          <w:rFonts w:ascii="Calibri" w:hAnsi="Calibri" w:cs="Calibri"/>
          <w:sz w:val="22"/>
          <w:szCs w:val="22"/>
        </w:rPr>
        <w:t>robót</w:t>
      </w:r>
      <w:r w:rsidRPr="00F6079B">
        <w:rPr>
          <w:rFonts w:ascii="Calibri" w:hAnsi="Calibri" w:cs="Calibri"/>
          <w:sz w:val="22"/>
          <w:szCs w:val="22"/>
        </w:rPr>
        <w:t>.</w:t>
      </w:r>
      <w:r w:rsidR="00E8072A" w:rsidRPr="00F6079B">
        <w:rPr>
          <w:rFonts w:ascii="Calibri" w:hAnsi="Calibri" w:cs="Calibri"/>
          <w:sz w:val="22"/>
          <w:szCs w:val="22"/>
        </w:rPr>
        <w:t xml:space="preserve"> </w:t>
      </w:r>
    </w:p>
    <w:p w14:paraId="793153B6" w14:textId="77777777" w:rsidR="000A1712" w:rsidRPr="00F6079B" w:rsidRDefault="00B901C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Do </w:t>
      </w:r>
      <w:r w:rsidR="00E8072A" w:rsidRPr="00F6079B">
        <w:rPr>
          <w:rFonts w:ascii="Calibri" w:hAnsi="Calibri" w:cs="Calibri"/>
          <w:sz w:val="22"/>
          <w:szCs w:val="22"/>
        </w:rPr>
        <w:t xml:space="preserve">każdej </w:t>
      </w:r>
      <w:r w:rsidRPr="00F6079B">
        <w:rPr>
          <w:rFonts w:ascii="Calibri" w:hAnsi="Calibri" w:cs="Calibri"/>
          <w:sz w:val="22"/>
          <w:szCs w:val="22"/>
        </w:rPr>
        <w:t xml:space="preserve">faktury Wykonawca dołączy oryginał oświadczenia, że wykonał przedmiot umowy siłami własnymi bez udziału </w:t>
      </w:r>
      <w:r w:rsidR="000A1712" w:rsidRPr="00F6079B">
        <w:rPr>
          <w:rFonts w:ascii="Calibri" w:hAnsi="Calibri" w:cs="Calibri"/>
          <w:sz w:val="22"/>
          <w:szCs w:val="22"/>
        </w:rPr>
        <w:t>p</w:t>
      </w:r>
      <w:r w:rsidRPr="00F6079B">
        <w:rPr>
          <w:rFonts w:ascii="Calibri" w:hAnsi="Calibri" w:cs="Calibri"/>
          <w:sz w:val="22"/>
          <w:szCs w:val="22"/>
        </w:rPr>
        <w:t xml:space="preserve">odwykonawców lub w przypadku udziału </w:t>
      </w:r>
      <w:r w:rsidR="000A1712" w:rsidRPr="00F6079B">
        <w:rPr>
          <w:rFonts w:ascii="Calibri" w:hAnsi="Calibri" w:cs="Calibri"/>
          <w:sz w:val="22"/>
          <w:szCs w:val="22"/>
        </w:rPr>
        <w:t>p</w:t>
      </w:r>
      <w:r w:rsidRPr="00F6079B">
        <w:rPr>
          <w:rFonts w:ascii="Calibri" w:hAnsi="Calibri" w:cs="Calibri"/>
          <w:sz w:val="22"/>
          <w:szCs w:val="22"/>
        </w:rPr>
        <w:t xml:space="preserve">odwykonawców, oryginał oświadczenia podpisanego przez osoby upoważnione do reprezentowania składających je </w:t>
      </w:r>
      <w:r w:rsidR="000A1712" w:rsidRPr="00F6079B">
        <w:rPr>
          <w:rFonts w:ascii="Calibri" w:hAnsi="Calibri" w:cs="Calibri"/>
          <w:sz w:val="22"/>
          <w:szCs w:val="22"/>
        </w:rPr>
        <w:t>p</w:t>
      </w:r>
      <w:r w:rsidRPr="00F6079B">
        <w:rPr>
          <w:rFonts w:ascii="Calibri" w:hAnsi="Calibri" w:cs="Calibri"/>
          <w:sz w:val="22"/>
          <w:szCs w:val="22"/>
        </w:rPr>
        <w:t xml:space="preserve">odwykonawców i dalszych </w:t>
      </w:r>
      <w:r w:rsidR="000A1712" w:rsidRPr="00F6079B">
        <w:rPr>
          <w:rFonts w:ascii="Calibri" w:hAnsi="Calibri" w:cs="Calibri"/>
          <w:sz w:val="22"/>
          <w:szCs w:val="22"/>
        </w:rPr>
        <w:t>p</w:t>
      </w:r>
      <w:r w:rsidRPr="00F6079B">
        <w:rPr>
          <w:rFonts w:ascii="Calibri" w:hAnsi="Calibri" w:cs="Calibri"/>
          <w:sz w:val="22"/>
          <w:szCs w:val="22"/>
        </w:rPr>
        <w:t xml:space="preserve">odwykonawców, o uregulowaniu względem nich wszystkich </w:t>
      </w:r>
      <w:r w:rsidRPr="00F6079B">
        <w:rPr>
          <w:rFonts w:ascii="Calibri" w:hAnsi="Calibri" w:cs="Calibri"/>
          <w:sz w:val="22"/>
          <w:szCs w:val="22"/>
        </w:rPr>
        <w:lastRenderedPageBreak/>
        <w:t xml:space="preserve">należności lub inne dowody zapłaty (za dowód zapłaty na rzecz </w:t>
      </w:r>
      <w:r w:rsidR="000A1712" w:rsidRPr="00F6079B">
        <w:rPr>
          <w:rFonts w:ascii="Calibri" w:hAnsi="Calibri" w:cs="Calibri"/>
          <w:sz w:val="22"/>
          <w:szCs w:val="22"/>
        </w:rPr>
        <w:t>p</w:t>
      </w:r>
      <w:r w:rsidRPr="00F6079B">
        <w:rPr>
          <w:rFonts w:ascii="Calibri" w:hAnsi="Calibri" w:cs="Calibri"/>
          <w:sz w:val="22"/>
          <w:szCs w:val="22"/>
        </w:rPr>
        <w:t xml:space="preserve">odwykonawcy uznawane będą: potwierdzenie wykonania przelewu na rzecz </w:t>
      </w:r>
      <w:r w:rsidR="000A1712" w:rsidRPr="00F6079B">
        <w:rPr>
          <w:rFonts w:ascii="Calibri" w:hAnsi="Calibri" w:cs="Calibri"/>
          <w:sz w:val="22"/>
          <w:szCs w:val="22"/>
        </w:rPr>
        <w:t>p</w:t>
      </w:r>
      <w:r w:rsidRPr="00F6079B">
        <w:rPr>
          <w:rFonts w:ascii="Calibri" w:hAnsi="Calibri" w:cs="Calibri"/>
          <w:sz w:val="22"/>
          <w:szCs w:val="22"/>
        </w:rPr>
        <w:t xml:space="preserve">odwykonawcy wystawione przez instytucję finansową lub pisemne pokwitowanie zgodnie z art. 462 </w:t>
      </w:r>
      <w:r w:rsidR="000A1712" w:rsidRPr="00F6079B">
        <w:rPr>
          <w:rFonts w:ascii="Calibri" w:hAnsi="Calibri" w:cs="Calibri"/>
          <w:sz w:val="22"/>
          <w:szCs w:val="22"/>
        </w:rPr>
        <w:t>K</w:t>
      </w:r>
      <w:r w:rsidRPr="00F6079B">
        <w:rPr>
          <w:rFonts w:ascii="Calibri" w:hAnsi="Calibri" w:cs="Calibri"/>
          <w:sz w:val="22"/>
          <w:szCs w:val="22"/>
        </w:rPr>
        <w:t xml:space="preserve">odeksu cywilnego lub inny dokument wystawiony przez </w:t>
      </w:r>
      <w:r w:rsidR="000A1712" w:rsidRPr="00F6079B">
        <w:rPr>
          <w:rFonts w:ascii="Calibri" w:hAnsi="Calibri" w:cs="Calibri"/>
          <w:sz w:val="22"/>
          <w:szCs w:val="22"/>
        </w:rPr>
        <w:t>p</w:t>
      </w:r>
      <w:r w:rsidRPr="00F6079B">
        <w:rPr>
          <w:rFonts w:ascii="Calibri" w:hAnsi="Calibri" w:cs="Calibri"/>
          <w:sz w:val="22"/>
          <w:szCs w:val="22"/>
        </w:rPr>
        <w:t>odwykonawcę potwierdzający uregulowanie wszystkich należności).</w:t>
      </w:r>
    </w:p>
    <w:p w14:paraId="74655531" w14:textId="77777777" w:rsidR="007A448E" w:rsidRPr="00F6079B" w:rsidRDefault="00B901C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Strony postanawiają, że termin zapłaty faktury Wykonawcy będzie wynosił </w:t>
      </w:r>
      <w:r w:rsidRPr="00F6079B">
        <w:rPr>
          <w:rFonts w:ascii="Calibri" w:hAnsi="Calibri" w:cs="Calibri"/>
          <w:b/>
          <w:bCs/>
          <w:sz w:val="22"/>
          <w:szCs w:val="22"/>
        </w:rPr>
        <w:t>do</w:t>
      </w:r>
      <w:r w:rsidRPr="00F6079B">
        <w:rPr>
          <w:rFonts w:ascii="Calibri" w:hAnsi="Calibri" w:cs="Calibri"/>
          <w:sz w:val="22"/>
          <w:szCs w:val="22"/>
        </w:rPr>
        <w:t xml:space="preserve"> </w:t>
      </w:r>
      <w:r w:rsidRPr="00F6079B">
        <w:rPr>
          <w:rFonts w:ascii="Calibri" w:hAnsi="Calibri" w:cs="Calibri"/>
          <w:b/>
          <w:bCs/>
          <w:sz w:val="22"/>
          <w:szCs w:val="22"/>
        </w:rPr>
        <w:t>30 dni</w:t>
      </w:r>
      <w:r w:rsidRPr="00F6079B">
        <w:rPr>
          <w:rFonts w:ascii="Calibri" w:hAnsi="Calibri" w:cs="Calibri"/>
          <w:sz w:val="22"/>
          <w:szCs w:val="22"/>
        </w:rPr>
        <w:t xml:space="preserve">, licząc od </w:t>
      </w:r>
      <w:r w:rsidR="00C5105E" w:rsidRPr="00F6079B">
        <w:rPr>
          <w:rFonts w:ascii="Calibri" w:hAnsi="Calibri" w:cs="Calibri"/>
          <w:sz w:val="22"/>
          <w:szCs w:val="22"/>
        </w:rPr>
        <w:t>dnia otrzymania</w:t>
      </w:r>
      <w:r w:rsidRPr="00F6079B">
        <w:rPr>
          <w:rFonts w:ascii="Calibri" w:hAnsi="Calibri" w:cs="Calibri"/>
          <w:sz w:val="22"/>
          <w:szCs w:val="22"/>
        </w:rPr>
        <w:t xml:space="preserve"> przez Zamawiającego prawidłowo wystawionej faktury wraz z dokumentami rozliczeniowymi i oświadczeniami, o których mowa w ust. </w:t>
      </w:r>
      <w:r w:rsidR="000A1712" w:rsidRPr="00F6079B">
        <w:rPr>
          <w:rFonts w:ascii="Calibri" w:hAnsi="Calibri" w:cs="Calibri"/>
          <w:sz w:val="22"/>
          <w:szCs w:val="22"/>
        </w:rPr>
        <w:t>2</w:t>
      </w:r>
      <w:r w:rsidR="007A448E" w:rsidRPr="00F6079B">
        <w:rPr>
          <w:rFonts w:ascii="Calibri" w:hAnsi="Calibri" w:cs="Calibri"/>
          <w:sz w:val="22"/>
          <w:szCs w:val="22"/>
        </w:rPr>
        <w:t xml:space="preserve"> na rachunek bankowy Wykonawcy nr ……………………………</w:t>
      </w:r>
      <w:r w:rsidR="002712FB" w:rsidRPr="00F6079B">
        <w:rPr>
          <w:rFonts w:ascii="Calibri" w:hAnsi="Calibri" w:cs="Calibri"/>
          <w:sz w:val="22"/>
          <w:szCs w:val="22"/>
        </w:rPr>
        <w:t>…………………………………………………………………………………………………………..</w:t>
      </w:r>
      <w:r w:rsidR="007A448E" w:rsidRPr="00F6079B">
        <w:rPr>
          <w:rFonts w:ascii="Calibri" w:hAnsi="Calibri" w:cs="Calibri"/>
          <w:sz w:val="22"/>
          <w:szCs w:val="22"/>
        </w:rPr>
        <w:t>…………… Za datę zapłaty uznaje się dzień, w którym Zamawiający wydał swojemu bankowi polecenie przelewu.</w:t>
      </w:r>
    </w:p>
    <w:p w14:paraId="6E821E2D" w14:textId="77777777" w:rsidR="000A1712" w:rsidRPr="00F6079B" w:rsidRDefault="007A448E"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Wykonawca oświadcza, że zobowiązuje się posiadać rachunek i dokonywać wszelkich ciążących na nim obowiązków związanych z tzw. Białą listą zgodnie z ustawą z dnia 11 marca 2004 r. </w:t>
      </w:r>
      <w:r w:rsidR="00CA342F" w:rsidRPr="00F6079B">
        <w:rPr>
          <w:rFonts w:ascii="Calibri" w:hAnsi="Calibri" w:cs="Calibri"/>
          <w:sz w:val="22"/>
          <w:szCs w:val="22"/>
        </w:rPr>
        <w:br/>
      </w:r>
      <w:r w:rsidRPr="00F6079B">
        <w:rPr>
          <w:rFonts w:ascii="Calibri" w:hAnsi="Calibri" w:cs="Calibri"/>
          <w:sz w:val="22"/>
          <w:szCs w:val="22"/>
        </w:rPr>
        <w:t xml:space="preserve">o podatku od towarów i usług przez cały czas trwania umowy, aż do jej całkowitego rozliczenia. </w:t>
      </w:r>
    </w:p>
    <w:p w14:paraId="10CC9B69"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w:t>
      </w:r>
      <w:r w:rsidR="00AC7972" w:rsidRPr="00F6079B">
        <w:rPr>
          <w:rFonts w:ascii="Calibri" w:hAnsi="Calibri" w:cs="Calibri"/>
          <w:sz w:val="22"/>
          <w:szCs w:val="22"/>
        </w:rPr>
        <w:t>u</w:t>
      </w:r>
      <w:r w:rsidRPr="00F6079B">
        <w:rPr>
          <w:rFonts w:ascii="Calibri" w:hAnsi="Calibri" w:cs="Calibri"/>
          <w:sz w:val="22"/>
          <w:szCs w:val="22"/>
        </w:rPr>
        <w:t xml:space="preserve">mowy. </w:t>
      </w:r>
    </w:p>
    <w:p w14:paraId="1472D6C0" w14:textId="77777777" w:rsidR="00742112"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Ilekroć w </w:t>
      </w:r>
      <w:r w:rsidR="00AC7972" w:rsidRPr="00F6079B">
        <w:rPr>
          <w:rFonts w:ascii="Calibri" w:hAnsi="Calibri" w:cs="Calibri"/>
          <w:sz w:val="22"/>
          <w:szCs w:val="22"/>
        </w:rPr>
        <w:t>u</w:t>
      </w:r>
      <w:r w:rsidRPr="00F6079B">
        <w:rPr>
          <w:rFonts w:ascii="Calibri" w:hAnsi="Calibri" w:cs="Calibri"/>
          <w:sz w:val="22"/>
          <w:szCs w:val="22"/>
        </w:rPr>
        <w:t xml:space="preserve">mowie jest mowa o fakturze, rozumie się przez to również fakturę korygującą, zaliczkową i duplikat faktury oraz noty księgowe. </w:t>
      </w:r>
    </w:p>
    <w:p w14:paraId="14A541CB" w14:textId="77777777" w:rsidR="00742112"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Wykonawca uprawniony jest do przesyłania Zamawiającemu wystawionych przez siebie faktur elektronicznych wraz z dołączonymi do nich załącznikami w postaci jednolitego pliku PDF na adres mailowy Zamawiającego: faktura_krakow@wody.gov.pl</w:t>
      </w:r>
      <w:r w:rsidR="00AC7972" w:rsidRPr="00F6079B">
        <w:rPr>
          <w:rFonts w:ascii="Calibri" w:hAnsi="Calibri" w:cs="Calibri"/>
          <w:sz w:val="22"/>
          <w:szCs w:val="22"/>
        </w:rPr>
        <w:t>.</w:t>
      </w:r>
    </w:p>
    <w:p w14:paraId="22D9CB82" w14:textId="77777777" w:rsidR="00742112"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Przesłanie przez Wykonawcę faktur wystawionych w formie elektronicznej na inny adres niż wskazany w ust. </w:t>
      </w:r>
      <w:r w:rsidR="009B3495" w:rsidRPr="00F6079B">
        <w:rPr>
          <w:rFonts w:ascii="Calibri" w:hAnsi="Calibri" w:cs="Calibri"/>
          <w:sz w:val="22"/>
          <w:szCs w:val="22"/>
        </w:rPr>
        <w:t>7</w:t>
      </w:r>
      <w:r w:rsidRPr="00F6079B">
        <w:rPr>
          <w:rFonts w:ascii="Calibri" w:hAnsi="Calibri" w:cs="Calibri"/>
          <w:sz w:val="22"/>
          <w:szCs w:val="22"/>
        </w:rPr>
        <w:t xml:space="preserve"> będzie traktowane jako niedostarczenie korespondencji do Zamawiającego.</w:t>
      </w:r>
    </w:p>
    <w:p w14:paraId="18610E00" w14:textId="77777777" w:rsidR="00742112" w:rsidRPr="00F6079B" w:rsidRDefault="00ED5415" w:rsidP="00941567">
      <w:pPr>
        <w:numPr>
          <w:ilvl w:val="0"/>
          <w:numId w:val="4"/>
        </w:numPr>
        <w:ind w:left="709" w:hanging="425"/>
        <w:jc w:val="both"/>
        <w:rPr>
          <w:rFonts w:ascii="Calibri" w:hAnsi="Calibri" w:cs="Calibri"/>
          <w:sz w:val="22"/>
          <w:szCs w:val="22"/>
        </w:rPr>
      </w:pPr>
      <w:r w:rsidRPr="00F6079B">
        <w:rPr>
          <w:rFonts w:ascii="Calibri" w:hAnsi="Calibri" w:cs="Calibri"/>
          <w:sz w:val="22"/>
          <w:szCs w:val="22"/>
        </w:rPr>
        <w:t xml:space="preserve">Za datę otrzymania faktury elektronicznej przez Zamawiającego, uważa się datę wpływu tej faktury na skrzynkę poczty elektronicznej Zamawiającego, o której mowa w ust. </w:t>
      </w:r>
      <w:r w:rsidR="009B3495" w:rsidRPr="00F6079B">
        <w:rPr>
          <w:rFonts w:ascii="Calibri" w:hAnsi="Calibri" w:cs="Calibri"/>
          <w:sz w:val="22"/>
          <w:szCs w:val="22"/>
        </w:rPr>
        <w:t>7</w:t>
      </w:r>
      <w:r w:rsidR="00742112" w:rsidRPr="00F6079B">
        <w:rPr>
          <w:rFonts w:ascii="Calibri" w:hAnsi="Calibri" w:cs="Calibri"/>
          <w:sz w:val="22"/>
          <w:szCs w:val="22"/>
        </w:rPr>
        <w:t>.</w:t>
      </w:r>
    </w:p>
    <w:p w14:paraId="5E62CC52"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Faktura Wykonawcy </w:t>
      </w:r>
      <w:r w:rsidR="002447BD" w:rsidRPr="00F6079B">
        <w:rPr>
          <w:rFonts w:ascii="Calibri" w:hAnsi="Calibri" w:cs="Calibri"/>
          <w:sz w:val="22"/>
          <w:szCs w:val="22"/>
        </w:rPr>
        <w:t xml:space="preserve">będzie </w:t>
      </w:r>
      <w:r w:rsidRPr="00F6079B">
        <w:rPr>
          <w:rFonts w:ascii="Calibri" w:hAnsi="Calibri" w:cs="Calibri"/>
          <w:sz w:val="22"/>
          <w:szCs w:val="22"/>
        </w:rPr>
        <w:t xml:space="preserve">wskazywać: </w:t>
      </w:r>
    </w:p>
    <w:p w14:paraId="0F455A15" w14:textId="77777777" w:rsidR="00A83B08" w:rsidRPr="00F6079B" w:rsidRDefault="00A83B08" w:rsidP="00F424AB">
      <w:pPr>
        <w:ind w:left="786"/>
        <w:jc w:val="both"/>
        <w:rPr>
          <w:rFonts w:ascii="Calibri" w:eastAsia="Times New Roman" w:hAnsi="Calibri" w:cs="Calibri"/>
          <w:b/>
          <w:spacing w:val="-3"/>
          <w:sz w:val="22"/>
          <w:szCs w:val="22"/>
        </w:rPr>
      </w:pPr>
      <w:r w:rsidRPr="00F6079B">
        <w:rPr>
          <w:rFonts w:ascii="Calibri" w:eastAsia="Times New Roman" w:hAnsi="Calibri" w:cs="Calibri"/>
          <w:b/>
          <w:spacing w:val="-3"/>
          <w:sz w:val="22"/>
          <w:szCs w:val="22"/>
        </w:rPr>
        <w:t>jako NABYWCĘ – Państwowe Gospodarstwo Wodne Wody Polskie, 00–848 Warszawa,                              ul. Żelazna 59A, NIP: 5272825616;</w:t>
      </w:r>
    </w:p>
    <w:p w14:paraId="729D8781" w14:textId="77777777" w:rsidR="00A83B08" w:rsidRPr="00F6079B" w:rsidRDefault="00A83B08" w:rsidP="00F424AB">
      <w:pPr>
        <w:ind w:left="786"/>
        <w:jc w:val="both"/>
        <w:rPr>
          <w:rFonts w:ascii="Calibri" w:eastAsia="Times New Roman" w:hAnsi="Calibri" w:cs="Calibri"/>
          <w:b/>
          <w:spacing w:val="-3"/>
          <w:sz w:val="22"/>
          <w:szCs w:val="22"/>
        </w:rPr>
      </w:pPr>
      <w:r w:rsidRPr="00F6079B">
        <w:rPr>
          <w:rFonts w:ascii="Calibri" w:eastAsia="Times New Roman" w:hAnsi="Calibri" w:cs="Calibri"/>
          <w:b/>
          <w:spacing w:val="-3"/>
          <w:sz w:val="22"/>
          <w:szCs w:val="22"/>
        </w:rPr>
        <w:t xml:space="preserve">jako ODBIORCĘ – </w:t>
      </w:r>
      <w:r w:rsidR="001F034B" w:rsidRPr="00F6079B">
        <w:rPr>
          <w:rFonts w:ascii="Calibri" w:eastAsia="Times New Roman" w:hAnsi="Calibri" w:cs="Calibri"/>
          <w:b/>
          <w:spacing w:val="-3"/>
          <w:sz w:val="22"/>
          <w:szCs w:val="22"/>
        </w:rPr>
        <w:t>R</w:t>
      </w:r>
      <w:r w:rsidR="00822FAB" w:rsidRPr="00F6079B">
        <w:rPr>
          <w:rFonts w:ascii="Calibri" w:eastAsia="Times New Roman" w:hAnsi="Calibri" w:cs="Calibri"/>
          <w:b/>
          <w:spacing w:val="-3"/>
          <w:sz w:val="22"/>
          <w:szCs w:val="22"/>
        </w:rPr>
        <w:t>egionalny Zarząd Gospodarki Wodnej w Krakowie,</w:t>
      </w:r>
      <w:r w:rsidRPr="00F6079B">
        <w:rPr>
          <w:rFonts w:ascii="Calibri" w:eastAsia="Times New Roman" w:hAnsi="Calibri" w:cs="Calibri"/>
          <w:b/>
          <w:spacing w:val="-3"/>
          <w:sz w:val="22"/>
          <w:szCs w:val="22"/>
        </w:rPr>
        <w:t xml:space="preserve"> Zarząd Zlewni w</w:t>
      </w:r>
      <w:r w:rsidR="00822FAB" w:rsidRPr="00F6079B">
        <w:rPr>
          <w:rFonts w:ascii="Calibri" w:eastAsia="Times New Roman" w:hAnsi="Calibri" w:cs="Calibri"/>
          <w:b/>
          <w:spacing w:val="-3"/>
          <w:sz w:val="22"/>
          <w:szCs w:val="22"/>
        </w:rPr>
        <w:t> </w:t>
      </w:r>
      <w:r w:rsidRPr="00F6079B">
        <w:rPr>
          <w:rFonts w:ascii="Calibri" w:eastAsia="Times New Roman" w:hAnsi="Calibri" w:cs="Calibri"/>
          <w:b/>
          <w:spacing w:val="-3"/>
          <w:sz w:val="22"/>
          <w:szCs w:val="22"/>
        </w:rPr>
        <w:t>Sandomierzu ul.</w:t>
      </w:r>
      <w:r w:rsidR="00804A3B" w:rsidRPr="00F6079B">
        <w:rPr>
          <w:rFonts w:ascii="Calibri" w:eastAsia="Times New Roman" w:hAnsi="Calibri" w:cs="Calibri"/>
          <w:b/>
          <w:spacing w:val="-3"/>
          <w:sz w:val="22"/>
          <w:szCs w:val="22"/>
        </w:rPr>
        <w:t> </w:t>
      </w:r>
      <w:r w:rsidRPr="00F6079B">
        <w:rPr>
          <w:rFonts w:ascii="Calibri" w:eastAsia="Times New Roman" w:hAnsi="Calibri" w:cs="Calibri"/>
          <w:b/>
          <w:spacing w:val="-3"/>
          <w:sz w:val="22"/>
          <w:szCs w:val="22"/>
        </w:rPr>
        <w:t>Długosza 4A, 27-600 Sandomierz.</w:t>
      </w:r>
    </w:p>
    <w:p w14:paraId="206462B1" w14:textId="77777777" w:rsidR="00742112" w:rsidRPr="00F6079B" w:rsidRDefault="00A83B08" w:rsidP="00F424AB">
      <w:pPr>
        <w:numPr>
          <w:ilvl w:val="0"/>
          <w:numId w:val="4"/>
        </w:numPr>
        <w:ind w:left="426" w:hanging="426"/>
        <w:jc w:val="both"/>
        <w:rPr>
          <w:rFonts w:ascii="Calibri" w:hAnsi="Calibri" w:cs="Calibri"/>
          <w:sz w:val="22"/>
          <w:szCs w:val="22"/>
        </w:rPr>
      </w:pPr>
      <w:r w:rsidRPr="00F6079B">
        <w:rPr>
          <w:rFonts w:ascii="Calibri" w:eastAsia="Times New Roman" w:hAnsi="Calibri" w:cs="Calibri"/>
          <w:b/>
          <w:spacing w:val="-3"/>
          <w:sz w:val="22"/>
          <w:szCs w:val="22"/>
        </w:rPr>
        <w:t xml:space="preserve"> </w:t>
      </w:r>
      <w:r w:rsidR="00ED5415" w:rsidRPr="00F6079B">
        <w:rPr>
          <w:rFonts w:ascii="Calibri" w:hAnsi="Calibri" w:cs="Calibri"/>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9B3495" w:rsidRPr="00F6079B">
        <w:rPr>
          <w:rFonts w:ascii="Calibri" w:hAnsi="Calibri" w:cs="Calibri"/>
          <w:sz w:val="22"/>
          <w:szCs w:val="22"/>
        </w:rPr>
        <w:t xml:space="preserve"> </w:t>
      </w:r>
      <w:r w:rsidR="00ED5415" w:rsidRPr="00F6079B">
        <w:rPr>
          <w:rFonts w:ascii="Calibri" w:hAnsi="Calibri" w:cs="Calibri"/>
          <w:sz w:val="22"/>
          <w:szCs w:val="22"/>
        </w:rPr>
        <w:t>…………………………………………………….</w:t>
      </w:r>
    </w:p>
    <w:p w14:paraId="462AD979"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Każda faktura będzie przesyłana w osobnej wiadomości e-mail</w:t>
      </w:r>
      <w:r w:rsidR="00C03196" w:rsidRPr="00F6079B">
        <w:rPr>
          <w:rFonts w:ascii="Calibri" w:hAnsi="Calibri" w:cs="Calibri"/>
          <w:sz w:val="22"/>
          <w:szCs w:val="22"/>
        </w:rPr>
        <w:t>,</w:t>
      </w:r>
      <w:r w:rsidRPr="00F6079B">
        <w:rPr>
          <w:rFonts w:ascii="Calibri" w:hAnsi="Calibri" w:cs="Calibri"/>
          <w:sz w:val="22"/>
          <w:szCs w:val="22"/>
        </w:rPr>
        <w:t xml:space="preserve"> w temacie wiadomości dostawca zamieści numer przesyłanej faktury</w:t>
      </w:r>
      <w:r w:rsidR="00C03196" w:rsidRPr="00F6079B">
        <w:rPr>
          <w:rFonts w:ascii="Calibri" w:hAnsi="Calibri" w:cs="Calibri"/>
          <w:sz w:val="22"/>
          <w:szCs w:val="22"/>
        </w:rPr>
        <w:t xml:space="preserve"> </w:t>
      </w:r>
      <w:r w:rsidRPr="00F6079B">
        <w:rPr>
          <w:rFonts w:ascii="Calibri" w:hAnsi="Calibri" w:cs="Calibri"/>
          <w:sz w:val="22"/>
          <w:szCs w:val="22"/>
        </w:rPr>
        <w:t>oraz informację lub dokumenty poświadczające wykonanie danego stosunku prawnego, z które powstał obowiązek wystawienia.</w:t>
      </w:r>
    </w:p>
    <w:p w14:paraId="74E5C122"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2D2F2ED0" w14:textId="77777777" w:rsidR="00ED5415" w:rsidRPr="00F6079B" w:rsidRDefault="009B349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P</w:t>
      </w:r>
      <w:r w:rsidR="00ED5415" w:rsidRPr="00F6079B">
        <w:rPr>
          <w:rFonts w:ascii="Calibri" w:hAnsi="Calibri" w:cs="Calibri"/>
          <w:sz w:val="22"/>
          <w:szCs w:val="22"/>
        </w:rPr>
        <w:t>rzesłanie przez Wykonawcę faktur w formie elektronicznej na adres mailowy Zamawiającego wskazany w ust</w:t>
      </w:r>
      <w:r w:rsidRPr="00F6079B">
        <w:rPr>
          <w:rFonts w:ascii="Calibri" w:hAnsi="Calibri" w:cs="Calibri"/>
          <w:sz w:val="22"/>
          <w:szCs w:val="22"/>
        </w:rPr>
        <w:t>.</w:t>
      </w:r>
      <w:r w:rsidR="00ED5415" w:rsidRPr="00F6079B">
        <w:rPr>
          <w:rFonts w:ascii="Calibri" w:hAnsi="Calibri" w:cs="Calibri"/>
          <w:sz w:val="22"/>
          <w:szCs w:val="22"/>
        </w:rPr>
        <w:t xml:space="preserve"> </w:t>
      </w:r>
      <w:r w:rsidRPr="00F6079B">
        <w:rPr>
          <w:rFonts w:ascii="Calibri" w:hAnsi="Calibri" w:cs="Calibri"/>
          <w:sz w:val="22"/>
          <w:szCs w:val="22"/>
        </w:rPr>
        <w:t>7</w:t>
      </w:r>
      <w:r w:rsidR="00ED5415" w:rsidRPr="00F6079B">
        <w:rPr>
          <w:rFonts w:ascii="Calibri" w:hAnsi="Calibri" w:cs="Calibri"/>
          <w:sz w:val="22"/>
          <w:szCs w:val="22"/>
        </w:rPr>
        <w:t xml:space="preserve"> dokonane będzie przy zastosowaniu automatycznej opcji zwrotnego potwierdzenia odbioru. </w:t>
      </w:r>
    </w:p>
    <w:p w14:paraId="0623A5FA" w14:textId="77777777" w:rsidR="00ED5415" w:rsidRPr="00F6079B" w:rsidRDefault="00ED5415" w:rsidP="00F424AB">
      <w:pPr>
        <w:overflowPunct w:val="0"/>
        <w:autoSpaceDE w:val="0"/>
        <w:ind w:left="425"/>
        <w:jc w:val="both"/>
        <w:rPr>
          <w:rFonts w:ascii="Calibri" w:hAnsi="Calibri" w:cs="Calibri"/>
          <w:sz w:val="22"/>
          <w:szCs w:val="22"/>
        </w:rPr>
      </w:pPr>
      <w:r w:rsidRPr="00F6079B">
        <w:rPr>
          <w:rFonts w:ascii="Calibri" w:hAnsi="Calibri" w:cs="Calibri"/>
          <w:sz w:val="22"/>
          <w:szCs w:val="22"/>
        </w:rPr>
        <w:t xml:space="preserve">W przypadku faktur korygujących </w:t>
      </w:r>
      <w:r w:rsidR="009B3495" w:rsidRPr="00F6079B">
        <w:rPr>
          <w:rFonts w:ascii="Calibri" w:hAnsi="Calibri" w:cs="Calibri"/>
          <w:sz w:val="22"/>
          <w:szCs w:val="22"/>
        </w:rPr>
        <w:t>S</w:t>
      </w:r>
      <w:r w:rsidRPr="00F6079B">
        <w:rPr>
          <w:rFonts w:ascii="Calibri" w:hAnsi="Calibri" w:cs="Calibri"/>
          <w:sz w:val="22"/>
          <w:szCs w:val="22"/>
        </w:rPr>
        <w:t xml:space="preserve">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20A31514" w14:textId="77777777" w:rsidR="00ED5415" w:rsidRPr="00F6079B" w:rsidRDefault="00742112"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 </w:t>
      </w:r>
      <w:r w:rsidR="00AC7972" w:rsidRPr="00F6079B">
        <w:rPr>
          <w:rFonts w:ascii="Calibri" w:hAnsi="Calibri" w:cs="Calibri"/>
          <w:sz w:val="22"/>
          <w:szCs w:val="22"/>
        </w:rPr>
        <w:t>Niniejsza u</w:t>
      </w:r>
      <w:r w:rsidR="00ED5415" w:rsidRPr="00F6079B">
        <w:rPr>
          <w:rFonts w:ascii="Calibri" w:hAnsi="Calibri" w:cs="Calibri"/>
          <w:sz w:val="22"/>
          <w:szCs w:val="22"/>
        </w:rPr>
        <w:t xml:space="preserve">mowa nie wyklucza możliwości przesłania przez Wykonawcę faktur w formie papierowej pod warunkiem uprzedniego powiadomienia Zamawiającego o tym fakcie. </w:t>
      </w:r>
      <w:r w:rsidR="00ED5415" w:rsidRPr="00F6079B">
        <w:rPr>
          <w:rFonts w:ascii="Calibri" w:hAnsi="Calibri" w:cs="Calibri"/>
          <w:sz w:val="22"/>
          <w:szCs w:val="22"/>
        </w:rPr>
        <w:lastRenderedPageBreak/>
        <w:t xml:space="preserve">Powiadomienie powinno być dokonane w drodze informacji przesłanej za pomocą poczty elektronicznej, z uwzględnieniem adresów wskazanych </w:t>
      </w:r>
      <w:r w:rsidR="00F424AB" w:rsidRPr="00F6079B">
        <w:rPr>
          <w:rFonts w:ascii="Calibri" w:hAnsi="Calibri" w:cs="Calibri"/>
          <w:sz w:val="22"/>
          <w:szCs w:val="22"/>
        </w:rPr>
        <w:t>w ustępie</w:t>
      </w:r>
      <w:r w:rsidR="00ED5415" w:rsidRPr="00F6079B">
        <w:rPr>
          <w:rFonts w:ascii="Calibri" w:hAnsi="Calibri" w:cs="Calibri"/>
          <w:sz w:val="22"/>
          <w:szCs w:val="22"/>
        </w:rPr>
        <w:t xml:space="preserve"> powyżej, najpóźniej </w:t>
      </w:r>
      <w:r w:rsidR="00423CF5" w:rsidRPr="00F6079B">
        <w:rPr>
          <w:rFonts w:ascii="Calibri" w:hAnsi="Calibri" w:cs="Calibri"/>
          <w:sz w:val="22"/>
          <w:szCs w:val="22"/>
        </w:rPr>
        <w:br/>
      </w:r>
      <w:r w:rsidR="00ED5415" w:rsidRPr="00F6079B">
        <w:rPr>
          <w:rFonts w:ascii="Calibri" w:hAnsi="Calibri" w:cs="Calibri"/>
          <w:sz w:val="22"/>
          <w:szCs w:val="22"/>
        </w:rPr>
        <w:t xml:space="preserve">w terminie 3 dni od dnia dokonania wysyłki faktury papierowej przez Wykonawcę. </w:t>
      </w:r>
    </w:p>
    <w:p w14:paraId="2B6C6F04"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Każda ze Stron zobowiązuje się do przechowywania faktur elektronicznych w sposób zapewniający możliwość potwierdzenia autentyczności pochodzenia, integralności treści </w:t>
      </w:r>
      <w:r w:rsidR="00423CF5" w:rsidRPr="00F6079B">
        <w:rPr>
          <w:rFonts w:ascii="Calibri" w:hAnsi="Calibri" w:cs="Calibri"/>
          <w:sz w:val="22"/>
          <w:szCs w:val="22"/>
        </w:rPr>
        <w:br/>
      </w:r>
      <w:r w:rsidRPr="00F6079B">
        <w:rPr>
          <w:rFonts w:ascii="Calibri" w:hAnsi="Calibri" w:cs="Calibri"/>
          <w:sz w:val="22"/>
          <w:szCs w:val="22"/>
        </w:rPr>
        <w:t xml:space="preserve">i czytelności faktur elektronicznych zgodnie z wymogami przewidzianymi przepisami ustawy </w:t>
      </w:r>
      <w:r w:rsidR="00423CF5" w:rsidRPr="00F6079B">
        <w:rPr>
          <w:rFonts w:ascii="Calibri" w:hAnsi="Calibri" w:cs="Calibri"/>
          <w:sz w:val="22"/>
          <w:szCs w:val="22"/>
        </w:rPr>
        <w:br/>
      </w:r>
      <w:r w:rsidRPr="00F6079B">
        <w:rPr>
          <w:rFonts w:ascii="Calibri" w:hAnsi="Calibri" w:cs="Calibri"/>
          <w:sz w:val="22"/>
          <w:szCs w:val="22"/>
        </w:rPr>
        <w:t>o podatku od towarów i usług.</w:t>
      </w:r>
    </w:p>
    <w:p w14:paraId="79EBC29E"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Do transakcji udokumentowanych fakturą elektroniczną, nie będą wystawiane faktury w innej formie. Faktury elektroniczne nie będą przesyłane dodatkowo w formie papierowej.</w:t>
      </w:r>
    </w:p>
    <w:p w14:paraId="64962341"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ED35831"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Cofnięcie zezwolenia, o którym mowa powyżej wymaga formy pisemnej.</w:t>
      </w:r>
    </w:p>
    <w:p w14:paraId="3CEB3900"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Zezwolenie, o którym mowa w ust. </w:t>
      </w:r>
      <w:r w:rsidR="009B3495" w:rsidRPr="00F6079B">
        <w:rPr>
          <w:rFonts w:ascii="Calibri" w:hAnsi="Calibri" w:cs="Calibri"/>
          <w:sz w:val="22"/>
          <w:szCs w:val="22"/>
        </w:rPr>
        <w:t>18</w:t>
      </w:r>
      <w:r w:rsidRPr="00F6079B">
        <w:rPr>
          <w:rFonts w:ascii="Calibri" w:hAnsi="Calibri" w:cs="Calibri"/>
          <w:sz w:val="22"/>
          <w:szCs w:val="22"/>
        </w:rPr>
        <w:t xml:space="preserve"> dotyczy również wystawiania i przesyłania drogą elektroniczną </w:t>
      </w:r>
      <w:bookmarkStart w:id="1" w:name="_Hlk60304229"/>
      <w:r w:rsidRPr="00F6079B">
        <w:rPr>
          <w:rFonts w:ascii="Calibri" w:hAnsi="Calibri" w:cs="Calibri"/>
          <w:sz w:val="22"/>
          <w:szCs w:val="22"/>
        </w:rPr>
        <w:t>faktur korygujących, zaliczkowych i duplikatów faktur oraz not księgowych</w:t>
      </w:r>
      <w:bookmarkEnd w:id="1"/>
      <w:r w:rsidRPr="00F6079B">
        <w:rPr>
          <w:rFonts w:ascii="Calibri" w:hAnsi="Calibri" w:cs="Calibri"/>
          <w:sz w:val="22"/>
          <w:szCs w:val="22"/>
        </w:rPr>
        <w:t>.</w:t>
      </w:r>
    </w:p>
    <w:p w14:paraId="26F68FBD"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F6079B">
          <w:rPr>
            <w:rFonts w:ascii="Calibri" w:hAnsi="Calibri" w:cs="Calibri"/>
            <w:sz w:val="22"/>
            <w:szCs w:val="22"/>
          </w:rPr>
          <w:t>https://brokerinfinite.efaktura.gov.pl/</w:t>
        </w:r>
      </w:hyperlink>
      <w:r w:rsidRPr="00F6079B">
        <w:rPr>
          <w:rFonts w:ascii="Calibri" w:hAnsi="Calibri" w:cs="Calibri"/>
          <w:sz w:val="22"/>
          <w:szCs w:val="22"/>
        </w:rPr>
        <w:t>.</w:t>
      </w:r>
    </w:p>
    <w:p w14:paraId="5BF51E39"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6595655E" w14:textId="77777777" w:rsidR="00ED541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Jeżeli Wykonawca nie będzie korzystał z PEF, uprawniony jest również do przesyłania Zamawiającemu wystawionych przez siebie faktur elektronicznych zgodnie z postanowieniami ust. </w:t>
      </w:r>
      <w:r w:rsidR="00E8072A" w:rsidRPr="00F6079B">
        <w:rPr>
          <w:rFonts w:ascii="Calibri" w:hAnsi="Calibri" w:cs="Calibri"/>
          <w:sz w:val="22"/>
          <w:szCs w:val="22"/>
        </w:rPr>
        <w:t>5</w:t>
      </w:r>
      <w:r w:rsidRPr="00F6079B">
        <w:rPr>
          <w:rFonts w:ascii="Calibri" w:hAnsi="Calibri" w:cs="Calibri"/>
          <w:sz w:val="22"/>
          <w:szCs w:val="22"/>
        </w:rPr>
        <w:t xml:space="preserve"> do </w:t>
      </w:r>
      <w:r w:rsidR="00E8072A" w:rsidRPr="00F6079B">
        <w:rPr>
          <w:rFonts w:ascii="Calibri" w:hAnsi="Calibri" w:cs="Calibri"/>
          <w:sz w:val="22"/>
          <w:szCs w:val="22"/>
        </w:rPr>
        <w:t>20</w:t>
      </w:r>
      <w:r w:rsidRPr="00F6079B">
        <w:rPr>
          <w:rFonts w:ascii="Calibri" w:hAnsi="Calibri" w:cs="Calibri"/>
          <w:sz w:val="22"/>
          <w:szCs w:val="22"/>
        </w:rPr>
        <w:t xml:space="preserve"> niniejszego paragrafu. </w:t>
      </w:r>
    </w:p>
    <w:p w14:paraId="2F5EC03C" w14:textId="77777777" w:rsidR="005E43E5" w:rsidRPr="00F6079B" w:rsidRDefault="00ED541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Zmiana adresu poczty elektronicznej o którym mowa w ust. </w:t>
      </w:r>
      <w:r w:rsidR="009B3495" w:rsidRPr="00F6079B">
        <w:rPr>
          <w:rFonts w:ascii="Calibri" w:hAnsi="Calibri" w:cs="Calibri"/>
          <w:sz w:val="22"/>
          <w:szCs w:val="22"/>
        </w:rPr>
        <w:t>7</w:t>
      </w:r>
      <w:r w:rsidRPr="00F6079B">
        <w:rPr>
          <w:rFonts w:ascii="Calibri" w:hAnsi="Calibri" w:cs="Calibri"/>
          <w:sz w:val="22"/>
          <w:szCs w:val="22"/>
        </w:rPr>
        <w:t xml:space="preserve"> i </w:t>
      </w:r>
      <w:r w:rsidR="009B3495" w:rsidRPr="00F6079B">
        <w:rPr>
          <w:rFonts w:ascii="Calibri" w:hAnsi="Calibri" w:cs="Calibri"/>
          <w:sz w:val="22"/>
          <w:szCs w:val="22"/>
        </w:rPr>
        <w:t>11</w:t>
      </w:r>
      <w:r w:rsidRPr="00F6079B">
        <w:rPr>
          <w:rFonts w:ascii="Calibri" w:hAnsi="Calibri" w:cs="Calibri"/>
          <w:sz w:val="22"/>
          <w:szCs w:val="22"/>
        </w:rPr>
        <w:t xml:space="preserve"> wymaga podpisania aneksu do niniejszej umowy.</w:t>
      </w:r>
    </w:p>
    <w:p w14:paraId="610185A7" w14:textId="77777777" w:rsidR="00B901C5" w:rsidRPr="00F6079B" w:rsidRDefault="00B901C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Wszystkie płatności wynikające z niniejszej umowy będą dokonywane zgodnie</w:t>
      </w:r>
      <w:r w:rsidRPr="00F6079B">
        <w:rPr>
          <w:rFonts w:ascii="Calibri" w:hAnsi="Calibri" w:cs="Calibri"/>
          <w:sz w:val="22"/>
          <w:szCs w:val="22"/>
        </w:rPr>
        <w:br/>
        <w:t xml:space="preserve">z obowiązującą ustawą o podatku od towarów i usług. </w:t>
      </w:r>
    </w:p>
    <w:p w14:paraId="127138EE" w14:textId="77777777" w:rsidR="00B901C5" w:rsidRPr="00F6079B" w:rsidRDefault="00B901C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Wykonawca oświadcza</w:t>
      </w:r>
      <w:r w:rsidR="003E1AD2" w:rsidRPr="00F6079B">
        <w:rPr>
          <w:rFonts w:ascii="Calibri" w:hAnsi="Calibri" w:cs="Calibri"/>
          <w:sz w:val="22"/>
          <w:szCs w:val="22"/>
        </w:rPr>
        <w:t>,</w:t>
      </w:r>
      <w:r w:rsidRPr="00F6079B">
        <w:rPr>
          <w:rFonts w:ascii="Calibri" w:hAnsi="Calibri" w:cs="Calibri"/>
          <w:sz w:val="22"/>
          <w:szCs w:val="22"/>
        </w:rPr>
        <w:t xml:space="preserve"> że jest/nie jest podatnikiem podatku VAT.</w:t>
      </w:r>
    </w:p>
    <w:p w14:paraId="1CA1AD19" w14:textId="77777777" w:rsidR="00337813" w:rsidRPr="00F6079B" w:rsidRDefault="00B901C5" w:rsidP="00F424AB">
      <w:pPr>
        <w:numPr>
          <w:ilvl w:val="0"/>
          <w:numId w:val="4"/>
        </w:numPr>
        <w:ind w:left="426" w:hanging="426"/>
        <w:jc w:val="both"/>
        <w:rPr>
          <w:rFonts w:ascii="Calibri" w:hAnsi="Calibri" w:cs="Calibri"/>
          <w:sz w:val="22"/>
          <w:szCs w:val="22"/>
        </w:rPr>
      </w:pPr>
      <w:r w:rsidRPr="00F6079B">
        <w:rPr>
          <w:rFonts w:ascii="Calibri" w:hAnsi="Calibri" w:cs="Calibri"/>
          <w:sz w:val="22"/>
          <w:szCs w:val="22"/>
        </w:rPr>
        <w:t xml:space="preserve">Państwowe Gospodarstwo Wodne Wody Polskie, zgodnie z art. 4c ustawy z dnia 8 </w:t>
      </w:r>
      <w:r w:rsidR="00DA4AC0" w:rsidRPr="00F6079B">
        <w:rPr>
          <w:rFonts w:ascii="Calibri" w:hAnsi="Calibri" w:cs="Calibri"/>
          <w:sz w:val="22"/>
          <w:szCs w:val="22"/>
        </w:rPr>
        <w:t>marca 2013</w:t>
      </w:r>
      <w:r w:rsidR="009B3495" w:rsidRPr="00F6079B">
        <w:rPr>
          <w:rFonts w:ascii="Calibri" w:hAnsi="Calibri" w:cs="Calibri"/>
          <w:sz w:val="22"/>
          <w:szCs w:val="22"/>
        </w:rPr>
        <w:t xml:space="preserve"> </w:t>
      </w:r>
      <w:r w:rsidR="00DA4AC0" w:rsidRPr="00F6079B">
        <w:rPr>
          <w:rFonts w:ascii="Calibri" w:hAnsi="Calibri" w:cs="Calibri"/>
          <w:sz w:val="22"/>
          <w:szCs w:val="22"/>
        </w:rPr>
        <w:t>r</w:t>
      </w:r>
      <w:r w:rsidRPr="00F6079B">
        <w:rPr>
          <w:rFonts w:ascii="Calibri" w:hAnsi="Calibri" w:cs="Calibri"/>
          <w:sz w:val="22"/>
          <w:szCs w:val="22"/>
        </w:rPr>
        <w:t>. o przeciwdziałaniu nadmiernym opóźnieniom w transakcjach handlowych</w:t>
      </w:r>
      <w:r w:rsidR="009B3495" w:rsidRPr="00F6079B">
        <w:rPr>
          <w:rFonts w:ascii="Calibri" w:hAnsi="Calibri" w:cs="Calibri"/>
          <w:sz w:val="22"/>
          <w:szCs w:val="22"/>
        </w:rPr>
        <w:t xml:space="preserve"> </w:t>
      </w:r>
      <w:r w:rsidRPr="00F6079B">
        <w:rPr>
          <w:rFonts w:ascii="Calibri" w:hAnsi="Calibri" w:cs="Calibri"/>
          <w:sz w:val="22"/>
          <w:szCs w:val="22"/>
        </w:rPr>
        <w:t xml:space="preserve">oświadcza, że posiada </w:t>
      </w:r>
      <w:r w:rsidR="009B3495" w:rsidRPr="00F6079B">
        <w:rPr>
          <w:rFonts w:ascii="Calibri" w:hAnsi="Calibri" w:cs="Calibri"/>
          <w:sz w:val="22"/>
          <w:szCs w:val="22"/>
        </w:rPr>
        <w:t xml:space="preserve">status dużego przedsiębiorcy, w </w:t>
      </w:r>
      <w:r w:rsidRPr="00F6079B">
        <w:rPr>
          <w:rFonts w:ascii="Calibri" w:hAnsi="Calibri" w:cs="Calibri"/>
          <w:sz w:val="22"/>
          <w:szCs w:val="22"/>
        </w:rPr>
        <w:t xml:space="preserve">rozumieniu art. 4 pkt 6 </w:t>
      </w:r>
      <w:r w:rsidR="009B3495" w:rsidRPr="00F6079B">
        <w:rPr>
          <w:rFonts w:ascii="Calibri" w:hAnsi="Calibri" w:cs="Calibri"/>
          <w:sz w:val="22"/>
          <w:szCs w:val="22"/>
        </w:rPr>
        <w:t xml:space="preserve">tej </w:t>
      </w:r>
      <w:r w:rsidRPr="00F6079B">
        <w:rPr>
          <w:rFonts w:ascii="Calibri" w:hAnsi="Calibri" w:cs="Calibri"/>
          <w:sz w:val="22"/>
          <w:szCs w:val="22"/>
        </w:rPr>
        <w:t>ustawy.</w:t>
      </w:r>
    </w:p>
    <w:p w14:paraId="017A5920" w14:textId="77777777" w:rsidR="00A5335A" w:rsidRPr="00F6079B" w:rsidRDefault="00A5335A" w:rsidP="00A5335A">
      <w:pPr>
        <w:jc w:val="both"/>
        <w:rPr>
          <w:rFonts w:ascii="Calibri" w:hAnsi="Calibri" w:cs="Calibri"/>
          <w:sz w:val="22"/>
          <w:szCs w:val="22"/>
        </w:rPr>
      </w:pPr>
    </w:p>
    <w:p w14:paraId="5A408843"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p>
    <w:p w14:paraId="78B8632E" w14:textId="167FEFE8" w:rsidR="00A5335A" w:rsidRPr="00F6079B" w:rsidRDefault="00A5335A" w:rsidP="00A5335A">
      <w:pPr>
        <w:widowControl/>
        <w:tabs>
          <w:tab w:val="left" w:pos="426"/>
        </w:tabs>
        <w:suppressAutoHyphens w:val="0"/>
        <w:overflowPunct w:val="0"/>
        <w:autoSpaceDE w:val="0"/>
        <w:autoSpaceDN w:val="0"/>
        <w:adjustRightInd w:val="0"/>
        <w:jc w:val="center"/>
        <w:rPr>
          <w:rFonts w:ascii="Calibri" w:hAnsi="Calibri" w:cs="Calibri"/>
          <w:b/>
          <w:bCs/>
          <w:sz w:val="22"/>
          <w:szCs w:val="22"/>
        </w:rPr>
      </w:pPr>
      <w:r w:rsidRPr="00F6079B">
        <w:rPr>
          <w:rFonts w:ascii="Calibri" w:hAnsi="Calibri" w:cs="Calibri"/>
          <w:b/>
          <w:bCs/>
          <w:sz w:val="22"/>
          <w:szCs w:val="22"/>
        </w:rPr>
        <w:t>§</w:t>
      </w:r>
      <w:r w:rsidR="00560F20">
        <w:rPr>
          <w:rFonts w:ascii="Calibri" w:hAnsi="Calibri" w:cs="Calibri"/>
          <w:b/>
          <w:bCs/>
          <w:sz w:val="22"/>
          <w:szCs w:val="22"/>
        </w:rPr>
        <w:t>5</w:t>
      </w:r>
    </w:p>
    <w:p w14:paraId="54C1CAAE" w14:textId="77777777" w:rsidR="00A5335A" w:rsidRPr="00F6079B" w:rsidRDefault="00A5335A" w:rsidP="00A5335A">
      <w:pPr>
        <w:widowControl/>
        <w:tabs>
          <w:tab w:val="left" w:pos="426"/>
        </w:tabs>
        <w:suppressAutoHyphens w:val="0"/>
        <w:overflowPunct w:val="0"/>
        <w:autoSpaceDE w:val="0"/>
        <w:autoSpaceDN w:val="0"/>
        <w:adjustRightInd w:val="0"/>
        <w:jc w:val="center"/>
        <w:rPr>
          <w:rFonts w:ascii="Calibri" w:hAnsi="Calibri" w:cs="Calibri"/>
          <w:b/>
          <w:bCs/>
          <w:sz w:val="22"/>
          <w:szCs w:val="22"/>
        </w:rPr>
      </w:pPr>
      <w:r w:rsidRPr="00F6079B">
        <w:rPr>
          <w:rFonts w:ascii="Calibri" w:hAnsi="Calibri" w:cs="Calibri"/>
          <w:b/>
          <w:bCs/>
          <w:sz w:val="22"/>
          <w:szCs w:val="22"/>
        </w:rPr>
        <w:t>ZABEZPIECZENIE NALEŻYTEGO WYKONANIA UMOWY</w:t>
      </w:r>
    </w:p>
    <w:p w14:paraId="29894F80"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1.</w:t>
      </w:r>
      <w:r w:rsidRPr="00F6079B">
        <w:rPr>
          <w:rFonts w:ascii="Calibri" w:hAnsi="Calibri" w:cs="Calibri"/>
          <w:sz w:val="22"/>
          <w:szCs w:val="22"/>
        </w:rPr>
        <w:tab/>
        <w:t xml:space="preserve">Wykonawca przed zawarciem niniejszej umowy wniósł zabezpieczenie należytego wykonania </w:t>
      </w:r>
    </w:p>
    <w:p w14:paraId="13BBB69F"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 xml:space="preserve">w formie przewidzianej w art. 450 ust. 1 Ustawy z dnia 11 września 2019 r. - Prawo zamówień publicznych w wysokości 5% wartości brutto umowy co stanowi kwotę: ...................................zł </w:t>
      </w:r>
    </w:p>
    <w:p w14:paraId="2359B26D"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(słownie: …………………………………….…………………………………….).</w:t>
      </w:r>
    </w:p>
    <w:p w14:paraId="431ED012"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2.</w:t>
      </w:r>
      <w:r w:rsidRPr="00F6079B">
        <w:rPr>
          <w:rFonts w:ascii="Calibri" w:hAnsi="Calibri" w:cs="Calibri"/>
          <w:sz w:val="22"/>
          <w:szCs w:val="22"/>
        </w:rPr>
        <w:tab/>
        <w:t xml:space="preserve">Ww. zabezpieczenie Wykonawca wnosi w formie: </w:t>
      </w:r>
    </w:p>
    <w:p w14:paraId="10211F87"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A*) gwarancji ……………………………………………………………………………………………………………………….  jako:</w:t>
      </w:r>
    </w:p>
    <w:p w14:paraId="61C3417A"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a)</w:t>
      </w:r>
      <w:r w:rsidRPr="00F6079B">
        <w:rPr>
          <w:rFonts w:ascii="Calibri" w:hAnsi="Calibri" w:cs="Calibri"/>
          <w:sz w:val="22"/>
          <w:szCs w:val="22"/>
        </w:rPr>
        <w:tab/>
        <w:t xml:space="preserve">Gwarancja zabezpieczenia należytego wykonania umowy na kwotę…………………………….………..  obowiązującą: </w:t>
      </w:r>
    </w:p>
    <w:p w14:paraId="1AB3D172"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od dnia ……………………………………………. (data zawarcia umowy),</w:t>
      </w:r>
    </w:p>
    <w:p w14:paraId="7F76BA02"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do dnia ……………………………………………. (do dnia wykonania zamówienia).</w:t>
      </w:r>
    </w:p>
    <w:p w14:paraId="08CAD664"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b)</w:t>
      </w:r>
      <w:r w:rsidRPr="00F6079B">
        <w:rPr>
          <w:rFonts w:ascii="Calibri" w:hAnsi="Calibri" w:cs="Calibri"/>
          <w:sz w:val="22"/>
          <w:szCs w:val="22"/>
        </w:rPr>
        <w:tab/>
        <w:t xml:space="preserve">Gwarancja zabezpieczenia roszczeń z tytułu rękojmi za wady – 30% kwoty zabezpieczenia </w:t>
      </w:r>
    </w:p>
    <w:p w14:paraId="688F70F3"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 xml:space="preserve"> tj. ……………………………………………zł obowiązująca: </w:t>
      </w:r>
    </w:p>
    <w:p w14:paraId="61ED0413"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 xml:space="preserve">od dnia …………………………………  (następny dzień od dnia wykonania zamówienia) </w:t>
      </w:r>
    </w:p>
    <w:p w14:paraId="5CC23906"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do dnia ………………………………..(ostatni dzień terminu rękojmi za wady z zastrzeżeniem zapisów par. 12 ust. 1 niniejszej umowy)</w:t>
      </w:r>
    </w:p>
    <w:p w14:paraId="22127924"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B*) gotówkowej /pieniężnej</w:t>
      </w:r>
    </w:p>
    <w:p w14:paraId="39BE2B60"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a)</w:t>
      </w:r>
      <w:r w:rsidRPr="00F6079B">
        <w:rPr>
          <w:rFonts w:ascii="Calibri" w:hAnsi="Calibri" w:cs="Calibri"/>
          <w:sz w:val="22"/>
          <w:szCs w:val="22"/>
        </w:rPr>
        <w:tab/>
        <w:t>70 % kwoty zabezpieczenia tj. kwota …………………………………… (słownie złotych …………………….)</w:t>
      </w:r>
    </w:p>
    <w:p w14:paraId="4F92DEC9" w14:textId="77777777" w:rsidR="00933B08"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lastRenderedPageBreak/>
        <w:t>b)</w:t>
      </w:r>
      <w:r w:rsidRPr="00F6079B">
        <w:rPr>
          <w:rFonts w:ascii="Calibri" w:hAnsi="Calibri" w:cs="Calibri"/>
          <w:sz w:val="22"/>
          <w:szCs w:val="22"/>
        </w:rPr>
        <w:tab/>
        <w:t xml:space="preserve">Na zabezpieczenie roszczeń z tytułu rękojmi i gwarancji pozostanie kwota nie wyższa niż 30 % kwoty zabezpieczenia, tj. kwota ……………………………………………. zł (słownie zł ………………………………….. ) </w:t>
      </w:r>
    </w:p>
    <w:p w14:paraId="5079A7D9" w14:textId="2A448FAC" w:rsidR="00933B08" w:rsidRPr="00F6079B" w:rsidRDefault="006933D5"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Pr>
          <w:rFonts w:ascii="Calibri" w:hAnsi="Calibri" w:cs="Calibri"/>
          <w:sz w:val="22"/>
          <w:szCs w:val="22"/>
        </w:rPr>
        <w:t>3</w:t>
      </w:r>
      <w:r w:rsidRPr="006933D5">
        <w:rPr>
          <w:rFonts w:ascii="Calibri" w:hAnsi="Calibri" w:cs="Calibri"/>
          <w:sz w:val="22"/>
          <w:szCs w:val="22"/>
        </w:rPr>
        <w:t xml:space="preserve">. </w:t>
      </w:r>
      <w:r w:rsidR="00FB143E" w:rsidRPr="00FB143E">
        <w:rPr>
          <w:rFonts w:asciiTheme="minorHAnsi" w:hAnsiTheme="minorHAnsi" w:cstheme="minorHAnsi"/>
          <w:color w:val="000000"/>
          <w:sz w:val="22"/>
          <w:szCs w:val="22"/>
        </w:rPr>
        <w:t>W przypadku złożenia przez Zamawiającego oświadczenia o skorzystaniu z prawa opcji, aktualizuje się obowiązek Wykonawcy wniesienia zabezpieczenia na cześć objętą prawem opcji.  Wykonawca jest zobowiązany w terminie 3 dni od dnia przekazania oświadczenia o skorzystaniu z prawa opcji do wniesienia zabezpieczenia uzupełniającego w wysokości 5% wartości zamówienia w ramach opcji.</w:t>
      </w:r>
    </w:p>
    <w:p w14:paraId="66292013" w14:textId="2533ACF1" w:rsidR="00A5335A" w:rsidRPr="00F6079B" w:rsidRDefault="006933D5"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Pr>
          <w:rFonts w:ascii="Calibri" w:hAnsi="Calibri" w:cs="Calibri"/>
          <w:sz w:val="22"/>
          <w:szCs w:val="22"/>
        </w:rPr>
        <w:t>4</w:t>
      </w:r>
      <w:r w:rsidR="00A5335A" w:rsidRPr="00F6079B">
        <w:rPr>
          <w:rFonts w:ascii="Calibri" w:hAnsi="Calibri" w:cs="Calibri"/>
          <w:sz w:val="22"/>
          <w:szCs w:val="22"/>
        </w:rPr>
        <w:t>.</w:t>
      </w:r>
      <w:r w:rsidR="00A5335A" w:rsidRPr="00F6079B">
        <w:rPr>
          <w:rFonts w:ascii="Calibri" w:hAnsi="Calibri" w:cs="Calibri"/>
          <w:sz w:val="22"/>
          <w:szCs w:val="22"/>
        </w:rPr>
        <w:tab/>
      </w:r>
      <w:bookmarkStart w:id="2" w:name="_Hlk103325754"/>
      <w:r w:rsidR="00A5335A" w:rsidRPr="00F6079B">
        <w:rPr>
          <w:rFonts w:ascii="Calibri" w:hAnsi="Calibri" w:cs="Calibri"/>
          <w:sz w:val="22"/>
          <w:szCs w:val="22"/>
        </w:rPr>
        <w:t xml:space="preserve">Dokument wniesienia zabezpieczenia należytego wykonania umowy </w:t>
      </w:r>
      <w:bookmarkEnd w:id="2"/>
      <w:r w:rsidR="00A5335A" w:rsidRPr="00F6079B">
        <w:rPr>
          <w:rFonts w:ascii="Calibri" w:hAnsi="Calibri" w:cs="Calibri"/>
          <w:sz w:val="22"/>
          <w:szCs w:val="22"/>
        </w:rPr>
        <w:t>stanowi załącznik nr 5 do niniejszej umowy.</w:t>
      </w:r>
    </w:p>
    <w:p w14:paraId="52C0567D" w14:textId="6D1FE5A3" w:rsidR="00A5335A" w:rsidRPr="00F6079B" w:rsidRDefault="006933D5"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Pr>
          <w:rFonts w:ascii="Calibri" w:hAnsi="Calibri" w:cs="Calibri"/>
          <w:sz w:val="22"/>
          <w:szCs w:val="22"/>
        </w:rPr>
        <w:t>5</w:t>
      </w:r>
      <w:r w:rsidR="00A5335A" w:rsidRPr="00F6079B">
        <w:rPr>
          <w:rFonts w:ascii="Calibri" w:hAnsi="Calibri" w:cs="Calibri"/>
          <w:sz w:val="22"/>
          <w:szCs w:val="22"/>
        </w:rPr>
        <w:t>.</w:t>
      </w:r>
      <w:r w:rsidR="00A5335A" w:rsidRPr="00F6079B">
        <w:rPr>
          <w:rFonts w:ascii="Calibri" w:hAnsi="Calibri" w:cs="Calibri"/>
          <w:sz w:val="22"/>
          <w:szCs w:val="22"/>
        </w:rPr>
        <w:tab/>
        <w:t>Zabezpieczenie służy do pokrycia roszczeń Zamawiającego z tytułu niewykonania lub nienależytego wykonania umowy, a w szczególności:</w:t>
      </w:r>
    </w:p>
    <w:p w14:paraId="37C2CE3B"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1)</w:t>
      </w:r>
      <w:r w:rsidRPr="00F6079B">
        <w:rPr>
          <w:rFonts w:ascii="Calibri" w:hAnsi="Calibri" w:cs="Calibri"/>
          <w:sz w:val="22"/>
          <w:szCs w:val="22"/>
        </w:rPr>
        <w:tab/>
        <w:t>zwłoki w terminowym realizowaniu etapów prac ustalonych w harmonogramie;</w:t>
      </w:r>
    </w:p>
    <w:p w14:paraId="476E7896"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2)</w:t>
      </w:r>
      <w:r w:rsidRPr="00F6079B">
        <w:rPr>
          <w:rFonts w:ascii="Calibri" w:hAnsi="Calibri" w:cs="Calibri"/>
          <w:sz w:val="22"/>
          <w:szCs w:val="22"/>
        </w:rPr>
        <w:tab/>
        <w:t>zwłoki w usunięciu wad stwierdzonych przy odbiorze oraz ujawnionych w okresie rękojmi.</w:t>
      </w:r>
    </w:p>
    <w:p w14:paraId="7414F372" w14:textId="21696099" w:rsidR="00A5335A" w:rsidRPr="00F6079B" w:rsidRDefault="006933D5"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Pr>
          <w:rFonts w:ascii="Calibri" w:hAnsi="Calibri" w:cs="Calibri"/>
          <w:sz w:val="22"/>
          <w:szCs w:val="22"/>
        </w:rPr>
        <w:t>6</w:t>
      </w:r>
      <w:r w:rsidR="00A5335A" w:rsidRPr="00F6079B">
        <w:rPr>
          <w:rFonts w:ascii="Calibri" w:hAnsi="Calibri" w:cs="Calibri"/>
          <w:sz w:val="22"/>
          <w:szCs w:val="22"/>
        </w:rPr>
        <w:t>.</w:t>
      </w:r>
      <w:r w:rsidR="00A5335A" w:rsidRPr="00F6079B">
        <w:rPr>
          <w:rFonts w:ascii="Calibri" w:hAnsi="Calibri" w:cs="Calibri"/>
          <w:sz w:val="22"/>
          <w:szCs w:val="22"/>
        </w:rPr>
        <w:tab/>
        <w:t xml:space="preserve">W przypadku należytego wykonania prac stanowiących przedmiot umowy 70% kwoty zabezpieczenia należytego wykonania umowy zostanie zwrócone w terminie 30 dni od dnia wykonania przez Wykonawcę prac i uznania ich przez Zamawiającego. Pozostała część kwoty </w:t>
      </w:r>
    </w:p>
    <w:p w14:paraId="62CC5E43" w14:textId="2776C466"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sidRPr="00F6079B">
        <w:rPr>
          <w:rFonts w:ascii="Calibri" w:hAnsi="Calibri" w:cs="Calibri"/>
          <w:sz w:val="22"/>
          <w:szCs w:val="22"/>
        </w:rPr>
        <w:t>tj. 30% pozostawione na zabezpieczenie roszczeń z tytułu rękojmi za wady lub gwarancji zostanie zwrócona najpóźniej w 15 dniu po upływie okresu rękojmi</w:t>
      </w:r>
      <w:r w:rsidR="001F358F">
        <w:rPr>
          <w:rFonts w:ascii="Calibri" w:hAnsi="Calibri" w:cs="Calibri"/>
          <w:sz w:val="22"/>
          <w:szCs w:val="22"/>
        </w:rPr>
        <w:t xml:space="preserve"> i gwarancji</w:t>
      </w:r>
      <w:r w:rsidRPr="00F6079B">
        <w:rPr>
          <w:rFonts w:ascii="Calibri" w:hAnsi="Calibri" w:cs="Calibri"/>
          <w:sz w:val="22"/>
          <w:szCs w:val="22"/>
        </w:rPr>
        <w:t>, określonego w §</w:t>
      </w:r>
      <w:r w:rsidR="001F358F">
        <w:rPr>
          <w:rFonts w:ascii="Calibri" w:hAnsi="Calibri" w:cs="Calibri"/>
          <w:sz w:val="22"/>
          <w:szCs w:val="22"/>
        </w:rPr>
        <w:t xml:space="preserve">10 i </w:t>
      </w:r>
      <w:r w:rsidRPr="00F6079B">
        <w:rPr>
          <w:rFonts w:ascii="Calibri" w:hAnsi="Calibri" w:cs="Calibri"/>
          <w:sz w:val="22"/>
          <w:szCs w:val="22"/>
        </w:rPr>
        <w:t xml:space="preserve"> </w:t>
      </w:r>
      <w:r w:rsidR="001F358F" w:rsidRPr="00F6079B">
        <w:rPr>
          <w:rFonts w:ascii="Calibri" w:hAnsi="Calibri" w:cs="Calibri"/>
          <w:sz w:val="22"/>
          <w:szCs w:val="22"/>
        </w:rPr>
        <w:t>§</w:t>
      </w:r>
      <w:r w:rsidR="007F6B81">
        <w:rPr>
          <w:rFonts w:ascii="Calibri" w:hAnsi="Calibri" w:cs="Calibri"/>
          <w:sz w:val="22"/>
          <w:szCs w:val="22"/>
        </w:rPr>
        <w:t>11</w:t>
      </w:r>
      <w:r w:rsidRPr="00F6079B">
        <w:rPr>
          <w:rFonts w:ascii="Calibri" w:hAnsi="Calibri" w:cs="Calibri"/>
          <w:sz w:val="22"/>
          <w:szCs w:val="22"/>
        </w:rPr>
        <w:t xml:space="preserve"> niniejszej umowy. Zabezpieczenie to zostanie pomniejszone o kwotę ewentualnych należności, które Zamawiający pobrał z tytułu złej realizacji zobowiązań Wykonawcy w okresie rękojmi za wady lub gwarancji.</w:t>
      </w:r>
    </w:p>
    <w:p w14:paraId="6195C909" w14:textId="429B4787" w:rsidR="00A5335A" w:rsidRPr="00F6079B" w:rsidRDefault="006933D5"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Pr>
          <w:rFonts w:ascii="Calibri" w:hAnsi="Calibri" w:cs="Calibri"/>
          <w:sz w:val="22"/>
          <w:szCs w:val="22"/>
        </w:rPr>
        <w:t>7</w:t>
      </w:r>
      <w:r w:rsidR="00A5335A" w:rsidRPr="00F6079B">
        <w:rPr>
          <w:rFonts w:ascii="Calibri" w:hAnsi="Calibri" w:cs="Calibri"/>
          <w:sz w:val="22"/>
          <w:szCs w:val="22"/>
        </w:rPr>
        <w:t>.</w:t>
      </w:r>
      <w:r w:rsidR="00A5335A" w:rsidRPr="00F6079B">
        <w:rPr>
          <w:rFonts w:ascii="Calibri" w:hAnsi="Calibri" w:cs="Calibri"/>
          <w:sz w:val="22"/>
          <w:szCs w:val="22"/>
        </w:rPr>
        <w:tab/>
        <w:t>Zabezpieczanie należytego wykonania umowy wniesione w pieniądzu, zamawiający zwraca wraz z odsetkami wynikającymi z umowy rachunku bankowego, na którym było przechowywane, pomniejszone o koszty prowadzenia rachunku oraz prowizji bankowej za przelew pieniędzy na rachunek Wykonawcy (z zastrzeżeniem ust. 4).</w:t>
      </w:r>
    </w:p>
    <w:p w14:paraId="4A4E5016" w14:textId="33ABB8C0" w:rsidR="00A5335A" w:rsidRPr="00F6079B" w:rsidRDefault="006933D5"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Pr>
          <w:rFonts w:ascii="Calibri" w:hAnsi="Calibri" w:cs="Calibri"/>
          <w:sz w:val="22"/>
          <w:szCs w:val="22"/>
        </w:rPr>
        <w:t>8</w:t>
      </w:r>
      <w:r w:rsidR="00A5335A" w:rsidRPr="00F6079B">
        <w:rPr>
          <w:rFonts w:ascii="Calibri" w:hAnsi="Calibri" w:cs="Calibri"/>
          <w:sz w:val="22"/>
          <w:szCs w:val="22"/>
        </w:rPr>
        <w:t>.</w:t>
      </w:r>
      <w:r w:rsidR="00A5335A" w:rsidRPr="00F6079B">
        <w:rPr>
          <w:rFonts w:ascii="Calibri" w:hAnsi="Calibri" w:cs="Calibri"/>
          <w:sz w:val="22"/>
          <w:szCs w:val="22"/>
        </w:rPr>
        <w:tab/>
        <w:t>Jeżeli zabezpieczenie zostało wniesione w innej formie niż pieniężnej Wykonawca, w przypadku zmiany terminu realizacji umowy, zobowiązuje się przedłożyć zamawiającemu w wyznaczonym terminie dokument uwzględniający zmianę terminu realizacji, zapewniający ciągłość zabezpieczenia.</w:t>
      </w:r>
    </w:p>
    <w:p w14:paraId="39633276" w14:textId="5E6B25EF" w:rsidR="00A5335A" w:rsidRPr="00F6079B" w:rsidRDefault="006933D5" w:rsidP="00A5335A">
      <w:pPr>
        <w:widowControl/>
        <w:tabs>
          <w:tab w:val="left" w:pos="426"/>
        </w:tabs>
        <w:suppressAutoHyphens w:val="0"/>
        <w:overflowPunct w:val="0"/>
        <w:autoSpaceDE w:val="0"/>
        <w:autoSpaceDN w:val="0"/>
        <w:adjustRightInd w:val="0"/>
        <w:jc w:val="both"/>
        <w:rPr>
          <w:rFonts w:ascii="Calibri" w:hAnsi="Calibri" w:cs="Calibri"/>
          <w:sz w:val="22"/>
          <w:szCs w:val="22"/>
        </w:rPr>
      </w:pPr>
      <w:r>
        <w:rPr>
          <w:rFonts w:ascii="Calibri" w:hAnsi="Calibri" w:cs="Calibri"/>
          <w:sz w:val="22"/>
          <w:szCs w:val="22"/>
        </w:rPr>
        <w:t>9</w:t>
      </w:r>
      <w:r w:rsidR="00A5335A" w:rsidRPr="00F6079B">
        <w:rPr>
          <w:rFonts w:ascii="Calibri" w:hAnsi="Calibri" w:cs="Calibri"/>
          <w:sz w:val="22"/>
          <w:szCs w:val="22"/>
        </w:rPr>
        <w:t>.</w:t>
      </w:r>
      <w:r w:rsidR="00A5335A" w:rsidRPr="00F6079B">
        <w:rPr>
          <w:rFonts w:ascii="Calibri" w:hAnsi="Calibri" w:cs="Calibri"/>
          <w:sz w:val="22"/>
          <w:szCs w:val="22"/>
        </w:rPr>
        <w:tab/>
        <w:t>Wyżej wymienione kwoty podlegające zwrotowi, mogą ulec zmniejszeniu w szczególności w związku z potrąceniami z tytułu realizacji umowy w sposób niezgodny z treścią zobowiązania, niedotrzymania terminu wykonania umowy lub w związku z koniecznością poniesienia nakładów przez Zamawiającego na usunięcie ewentualnych wad, niezależnie od naliczonych kar umownych.</w:t>
      </w:r>
    </w:p>
    <w:p w14:paraId="2D93A3DF" w14:textId="77777777" w:rsidR="00A5335A" w:rsidRPr="00F6079B" w:rsidRDefault="00A5335A" w:rsidP="00A5335A">
      <w:pPr>
        <w:widowControl/>
        <w:tabs>
          <w:tab w:val="left" w:pos="426"/>
        </w:tabs>
        <w:suppressAutoHyphens w:val="0"/>
        <w:overflowPunct w:val="0"/>
        <w:autoSpaceDE w:val="0"/>
        <w:autoSpaceDN w:val="0"/>
        <w:adjustRightInd w:val="0"/>
        <w:jc w:val="both"/>
        <w:rPr>
          <w:rFonts w:ascii="Calibri" w:hAnsi="Calibri" w:cs="Calibri"/>
          <w:sz w:val="22"/>
          <w:szCs w:val="22"/>
        </w:rPr>
      </w:pPr>
    </w:p>
    <w:p w14:paraId="14027509" w14:textId="2732FFA4" w:rsidR="00733E62" w:rsidRPr="00F6079B" w:rsidRDefault="006A6054" w:rsidP="00295BC6">
      <w:pPr>
        <w:jc w:val="center"/>
        <w:rPr>
          <w:rFonts w:ascii="Calibri" w:hAnsi="Calibri" w:cs="Calibri"/>
          <w:b/>
          <w:bCs/>
          <w:sz w:val="22"/>
          <w:szCs w:val="22"/>
        </w:rPr>
      </w:pPr>
      <w:r w:rsidRPr="00F6079B">
        <w:rPr>
          <w:rFonts w:ascii="Calibri" w:hAnsi="Calibri" w:cs="Calibri"/>
          <w:b/>
          <w:bCs/>
          <w:sz w:val="22"/>
          <w:szCs w:val="22"/>
        </w:rPr>
        <w:t>§</w:t>
      </w:r>
      <w:r w:rsidR="00AC3E75" w:rsidRPr="00F6079B">
        <w:rPr>
          <w:rFonts w:ascii="Calibri" w:hAnsi="Calibri" w:cs="Calibri"/>
          <w:b/>
          <w:bCs/>
          <w:sz w:val="22"/>
          <w:szCs w:val="22"/>
        </w:rPr>
        <w:t xml:space="preserve"> </w:t>
      </w:r>
      <w:r w:rsidR="00560F20">
        <w:rPr>
          <w:rFonts w:ascii="Calibri" w:hAnsi="Calibri" w:cs="Calibri"/>
          <w:b/>
          <w:bCs/>
          <w:sz w:val="22"/>
          <w:szCs w:val="22"/>
        </w:rPr>
        <w:t>6</w:t>
      </w:r>
    </w:p>
    <w:p w14:paraId="3D5097A3" w14:textId="77777777" w:rsidR="008F2CB0" w:rsidRPr="00F6079B" w:rsidRDefault="008F2CB0" w:rsidP="00F424AB">
      <w:pPr>
        <w:jc w:val="center"/>
        <w:rPr>
          <w:rFonts w:ascii="Calibri" w:hAnsi="Calibri" w:cs="Calibri"/>
          <w:b/>
          <w:bCs/>
          <w:sz w:val="22"/>
          <w:szCs w:val="22"/>
        </w:rPr>
      </w:pPr>
      <w:r w:rsidRPr="00F6079B">
        <w:rPr>
          <w:rFonts w:ascii="Calibri" w:hAnsi="Calibri" w:cs="Calibri"/>
          <w:b/>
          <w:bCs/>
          <w:sz w:val="22"/>
          <w:szCs w:val="22"/>
        </w:rPr>
        <w:t>PODWYKONAWCY</w:t>
      </w:r>
    </w:p>
    <w:p w14:paraId="57D618FD" w14:textId="77777777" w:rsidR="009D6A6B" w:rsidRPr="00F6079B" w:rsidRDefault="009D6A6B" w:rsidP="00F424AB">
      <w:pPr>
        <w:numPr>
          <w:ilvl w:val="0"/>
          <w:numId w:val="5"/>
        </w:numPr>
        <w:ind w:left="426" w:hanging="426"/>
        <w:jc w:val="both"/>
        <w:rPr>
          <w:rFonts w:ascii="Calibri" w:hAnsi="Calibri" w:cs="Calibri"/>
          <w:sz w:val="22"/>
          <w:szCs w:val="22"/>
        </w:rPr>
      </w:pPr>
      <w:r w:rsidRPr="00F6079B">
        <w:rPr>
          <w:rFonts w:ascii="Calibri" w:hAnsi="Calibri" w:cs="Calibri"/>
          <w:sz w:val="22"/>
          <w:szCs w:val="22"/>
        </w:rPr>
        <w:t>Wykonawca wykona wszystkie prace przewidziane niniejszą umową siłami własnymi bez udziału podwykonawców.</w:t>
      </w:r>
    </w:p>
    <w:p w14:paraId="4B897468" w14:textId="588E6232" w:rsidR="00822FAB" w:rsidRPr="00F6079B" w:rsidRDefault="00822FAB" w:rsidP="00F424AB">
      <w:pPr>
        <w:jc w:val="center"/>
        <w:rPr>
          <w:rFonts w:ascii="Calibri" w:hAnsi="Calibri" w:cs="Calibri"/>
          <w:b/>
          <w:bCs/>
          <w:sz w:val="22"/>
          <w:szCs w:val="22"/>
        </w:rPr>
      </w:pPr>
      <w:r w:rsidRPr="00F6079B">
        <w:rPr>
          <w:rFonts w:ascii="Calibri" w:hAnsi="Calibri" w:cs="Calibri"/>
          <w:b/>
          <w:bCs/>
          <w:sz w:val="22"/>
          <w:szCs w:val="22"/>
        </w:rPr>
        <w:t xml:space="preserve">§ </w:t>
      </w:r>
      <w:r w:rsidR="00560F20">
        <w:rPr>
          <w:rFonts w:ascii="Calibri" w:hAnsi="Calibri" w:cs="Calibri"/>
          <w:b/>
          <w:bCs/>
          <w:sz w:val="22"/>
          <w:szCs w:val="22"/>
        </w:rPr>
        <w:t>6</w:t>
      </w:r>
      <w:r w:rsidRPr="00F6079B">
        <w:rPr>
          <w:rFonts w:ascii="Calibri" w:hAnsi="Calibri" w:cs="Calibri"/>
          <w:b/>
          <w:bCs/>
          <w:sz w:val="22"/>
          <w:szCs w:val="22"/>
        </w:rPr>
        <w:t>*</w:t>
      </w:r>
    </w:p>
    <w:p w14:paraId="73439318" w14:textId="77777777"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 xml:space="preserve">Wykonawca przedstawi do akceptacji Zamawiającemu projekt umowy o podwykonawstwo, dotyczący wykonania części robót w zakresie wskazanym w ofercie, które będą realizowali podwykonawcy, a także projekt jej zmiany, na co najmniej 14 dni przed planowanym dniem zawarcia umowy z podwykonawcą lub jej zmiany, przy czym podwykonawca lub dalszy podwykonawca jest obowiązany dołączyć zgodę wykonawcy na zawarcie umowy o </w:t>
      </w:r>
      <w:r w:rsidR="003172D9">
        <w:rPr>
          <w:rFonts w:ascii="Calibri" w:hAnsi="Calibri" w:cs="Calibri"/>
          <w:sz w:val="22"/>
          <w:szCs w:val="22"/>
        </w:rPr>
        <w:t xml:space="preserve"> </w:t>
      </w:r>
      <w:r w:rsidRPr="00F6079B">
        <w:rPr>
          <w:rFonts w:ascii="Calibri" w:hAnsi="Calibri" w:cs="Calibri"/>
          <w:sz w:val="22"/>
          <w:szCs w:val="22"/>
        </w:rPr>
        <w:t>podwykonawstwo o treści zgodnej z projektem umowy.</w:t>
      </w:r>
    </w:p>
    <w:p w14:paraId="026EED58" w14:textId="722A4F44"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 xml:space="preserve">Jeżeli w projekcie umowy lub jej zmiany, o której mowa w ust. 2, termin zapłaty wynagrodzenia jest dłuższy niż 30 dni od dnia doręczenia Wykonawcy, podwykonawcy lub dalszemu podwykonawcy faktury lub rachunku, potwierdzającego wykonanie zleconej podwykonawcy lub dalszemu podwykonawcy dostawy, usługi lub roboty budowlanej, Zamawiający informuje o tym Wykonawcę i wzywa go do doprowadzenia do zmiany tej umowy pod rygorem zapłaty kary umownej, o której mowa w </w:t>
      </w:r>
      <w:r w:rsidR="00C03196" w:rsidRPr="00F6079B">
        <w:rPr>
          <w:rFonts w:ascii="Calibri" w:hAnsi="Calibri" w:cs="Calibri"/>
          <w:sz w:val="22"/>
          <w:szCs w:val="22"/>
        </w:rPr>
        <w:t xml:space="preserve">§ </w:t>
      </w:r>
      <w:r w:rsidR="00560F20">
        <w:rPr>
          <w:rFonts w:ascii="Calibri" w:hAnsi="Calibri" w:cs="Calibri"/>
          <w:sz w:val="22"/>
          <w:szCs w:val="22"/>
        </w:rPr>
        <w:t>15</w:t>
      </w:r>
      <w:r w:rsidR="00C03196" w:rsidRPr="00F6079B">
        <w:rPr>
          <w:rFonts w:ascii="Calibri" w:hAnsi="Calibri" w:cs="Calibri"/>
          <w:sz w:val="22"/>
          <w:szCs w:val="22"/>
        </w:rPr>
        <w:t xml:space="preserve"> ust. 2 </w:t>
      </w:r>
      <w:r w:rsidR="003B0313" w:rsidRPr="00F6079B">
        <w:rPr>
          <w:rFonts w:ascii="Calibri" w:hAnsi="Calibri" w:cs="Calibri"/>
          <w:sz w:val="22"/>
          <w:szCs w:val="22"/>
        </w:rPr>
        <w:t>pkt 4</w:t>
      </w:r>
      <w:r w:rsidRPr="00F6079B">
        <w:rPr>
          <w:rFonts w:ascii="Calibri" w:hAnsi="Calibri" w:cs="Calibri"/>
          <w:sz w:val="22"/>
          <w:szCs w:val="22"/>
        </w:rPr>
        <w:t xml:space="preserve"> umowy.</w:t>
      </w:r>
    </w:p>
    <w:p w14:paraId="7493F28D" w14:textId="77777777"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 xml:space="preserve">Zamawiającemu przysługuje prawo do zgłoszenia pisemnych zastrzeżeń do projektu umowy o podwykonawstwo, jak również do projektu jej zmian, której przedmiotem są roboty budowlane: </w:t>
      </w:r>
    </w:p>
    <w:p w14:paraId="6ACD0428" w14:textId="77777777" w:rsidR="00733E62" w:rsidRPr="00F6079B" w:rsidRDefault="00733E62" w:rsidP="00F424AB">
      <w:pPr>
        <w:numPr>
          <w:ilvl w:val="0"/>
          <w:numId w:val="6"/>
        </w:numPr>
        <w:ind w:hanging="294"/>
        <w:jc w:val="both"/>
        <w:rPr>
          <w:rFonts w:ascii="Calibri" w:hAnsi="Calibri" w:cs="Calibri"/>
          <w:sz w:val="22"/>
          <w:szCs w:val="22"/>
        </w:rPr>
      </w:pPr>
      <w:r w:rsidRPr="00F6079B">
        <w:rPr>
          <w:rFonts w:ascii="Calibri" w:hAnsi="Calibri" w:cs="Calibri"/>
          <w:sz w:val="22"/>
          <w:szCs w:val="22"/>
        </w:rPr>
        <w:t xml:space="preserve">niespełniającej wymagań określonych w </w:t>
      </w:r>
      <w:r w:rsidR="006933D5">
        <w:rPr>
          <w:rFonts w:ascii="Calibri" w:hAnsi="Calibri" w:cs="Calibri"/>
          <w:sz w:val="22"/>
          <w:szCs w:val="22"/>
        </w:rPr>
        <w:t>dokumentacji postępowania przetargowego.</w:t>
      </w:r>
    </w:p>
    <w:p w14:paraId="562569E4" w14:textId="77777777" w:rsidR="00733E62" w:rsidRPr="00F6079B" w:rsidRDefault="00733E62" w:rsidP="00F424AB">
      <w:pPr>
        <w:numPr>
          <w:ilvl w:val="0"/>
          <w:numId w:val="6"/>
        </w:numPr>
        <w:ind w:hanging="294"/>
        <w:jc w:val="both"/>
        <w:rPr>
          <w:rFonts w:ascii="Calibri" w:hAnsi="Calibri" w:cs="Calibri"/>
          <w:sz w:val="22"/>
          <w:szCs w:val="22"/>
        </w:rPr>
      </w:pPr>
      <w:r w:rsidRPr="00F6079B">
        <w:rPr>
          <w:rFonts w:ascii="Calibri" w:hAnsi="Calibri" w:cs="Calibri"/>
          <w:sz w:val="22"/>
          <w:szCs w:val="22"/>
        </w:rPr>
        <w:t>gdy przewiduje się termin zapłaty wynagrodzenia dłuższy niż wskazany</w:t>
      </w:r>
      <w:r w:rsidR="001C4F29" w:rsidRPr="00F6079B">
        <w:rPr>
          <w:rFonts w:ascii="Calibri" w:hAnsi="Calibri" w:cs="Calibri"/>
          <w:sz w:val="22"/>
          <w:szCs w:val="22"/>
        </w:rPr>
        <w:t xml:space="preserve"> w ust. 3 niniejszego paragrafu</w:t>
      </w:r>
      <w:r w:rsidR="00F424AB" w:rsidRPr="00F6079B">
        <w:rPr>
          <w:rFonts w:ascii="Calibri" w:hAnsi="Calibri" w:cs="Calibri"/>
          <w:sz w:val="22"/>
          <w:szCs w:val="22"/>
        </w:rPr>
        <w:t>;</w:t>
      </w:r>
    </w:p>
    <w:p w14:paraId="745C374D" w14:textId="77777777" w:rsidR="00733E62" w:rsidRPr="00F6079B" w:rsidRDefault="00733E62" w:rsidP="00F424AB">
      <w:pPr>
        <w:ind w:firstLine="426"/>
        <w:jc w:val="both"/>
        <w:rPr>
          <w:rFonts w:ascii="Calibri" w:hAnsi="Calibri" w:cs="Calibri"/>
          <w:sz w:val="22"/>
          <w:szCs w:val="22"/>
        </w:rPr>
      </w:pPr>
      <w:r w:rsidRPr="00F6079B">
        <w:rPr>
          <w:rFonts w:ascii="Calibri" w:hAnsi="Calibri" w:cs="Calibri"/>
          <w:sz w:val="22"/>
          <w:szCs w:val="22"/>
        </w:rPr>
        <w:lastRenderedPageBreak/>
        <w:t xml:space="preserve">w terminie 10 dni od dnia przedłożenia projektu umowy i/lub jej zmian. </w:t>
      </w:r>
    </w:p>
    <w:p w14:paraId="10C27F42" w14:textId="77777777"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 xml:space="preserve">Niezgłoszenie pisemnych zastrzeżeń do przedłożonego projektu umowy o podwykonawstwo lub jej zmian, której przedmiotem są roboty </w:t>
      </w:r>
      <w:r w:rsidR="002712FB" w:rsidRPr="00F6079B">
        <w:rPr>
          <w:rFonts w:ascii="Calibri" w:hAnsi="Calibri" w:cs="Calibri"/>
          <w:sz w:val="22"/>
          <w:szCs w:val="22"/>
        </w:rPr>
        <w:t>u</w:t>
      </w:r>
      <w:r w:rsidRPr="00F6079B">
        <w:rPr>
          <w:rFonts w:ascii="Calibri" w:hAnsi="Calibri" w:cs="Calibri"/>
          <w:sz w:val="22"/>
          <w:szCs w:val="22"/>
        </w:rPr>
        <w:t>waża się za akceptację projektu umowy lub jej zmian przez Zamawiającego.</w:t>
      </w:r>
    </w:p>
    <w:p w14:paraId="1098CB3D" w14:textId="77777777"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 xml:space="preserve">Wykonawca, podwykonawca lub dalszy podwykonawca zamówienia na roboty przedłoży Zamawiającemu poświadczoną za zgodność z oryginałem kopię zawartej umowy </w:t>
      </w:r>
      <w:r w:rsidR="001B4E6E" w:rsidRPr="00F6079B">
        <w:rPr>
          <w:rFonts w:ascii="Calibri" w:hAnsi="Calibri" w:cs="Calibri"/>
          <w:sz w:val="22"/>
          <w:szCs w:val="22"/>
        </w:rPr>
        <w:br/>
      </w:r>
      <w:r w:rsidRPr="00F6079B">
        <w:rPr>
          <w:rFonts w:ascii="Calibri" w:hAnsi="Calibri" w:cs="Calibri"/>
          <w:sz w:val="22"/>
          <w:szCs w:val="22"/>
        </w:rPr>
        <w:t xml:space="preserve">o podwykonawstwo, której przedmiotem są dostawy lub usługi realizowane w ramach umowy </w:t>
      </w:r>
      <w:r w:rsidR="001B4E6E" w:rsidRPr="00F6079B">
        <w:rPr>
          <w:rFonts w:ascii="Calibri" w:hAnsi="Calibri" w:cs="Calibri"/>
          <w:sz w:val="22"/>
          <w:szCs w:val="22"/>
        </w:rPr>
        <w:br/>
      </w:r>
      <w:r w:rsidRPr="00F6079B">
        <w:rPr>
          <w:rFonts w:ascii="Calibri" w:hAnsi="Calibri" w:cs="Calibri"/>
          <w:sz w:val="22"/>
          <w:szCs w:val="22"/>
        </w:rPr>
        <w:t>o robot</w:t>
      </w:r>
      <w:r w:rsidR="002712FB" w:rsidRPr="00F6079B">
        <w:rPr>
          <w:rFonts w:ascii="Calibri" w:hAnsi="Calibri" w:cs="Calibri"/>
          <w:sz w:val="22"/>
          <w:szCs w:val="22"/>
        </w:rPr>
        <w:t>y</w:t>
      </w:r>
      <w:r w:rsidRPr="00F6079B">
        <w:rPr>
          <w:rFonts w:ascii="Calibri" w:hAnsi="Calibri" w:cs="Calibri"/>
          <w:sz w:val="22"/>
          <w:szCs w:val="22"/>
        </w:rPr>
        <w:t xml:space="preserve">, w terminie 7 dni od dnia jej zawarcia, z wyłączeniem umów </w:t>
      </w:r>
      <w:r w:rsidR="001B4E6E" w:rsidRPr="00F6079B">
        <w:rPr>
          <w:rFonts w:ascii="Calibri" w:hAnsi="Calibri" w:cs="Calibri"/>
          <w:sz w:val="22"/>
          <w:szCs w:val="22"/>
        </w:rPr>
        <w:br/>
      </w:r>
      <w:r w:rsidRPr="00F6079B">
        <w:rPr>
          <w:rFonts w:ascii="Calibri" w:hAnsi="Calibri" w:cs="Calibri"/>
          <w:sz w:val="22"/>
          <w:szCs w:val="22"/>
        </w:rPr>
        <w:t>o podwykonawstwo o wartości mnie</w:t>
      </w:r>
      <w:r w:rsidR="00EB3BF1" w:rsidRPr="00F6079B">
        <w:rPr>
          <w:rFonts w:ascii="Calibri" w:hAnsi="Calibri" w:cs="Calibri"/>
          <w:sz w:val="22"/>
          <w:szCs w:val="22"/>
        </w:rPr>
        <w:t>jszej niż 0,5 % wartości umowy.</w:t>
      </w:r>
    </w:p>
    <w:p w14:paraId="50B9A8D8" w14:textId="77777777"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W przypadku braku potwierdzenia</w:t>
      </w:r>
      <w:r w:rsidR="00D4545E" w:rsidRPr="00F6079B">
        <w:rPr>
          <w:rFonts w:ascii="Calibri" w:hAnsi="Calibri" w:cs="Calibri"/>
          <w:sz w:val="22"/>
          <w:szCs w:val="22"/>
        </w:rPr>
        <w:t xml:space="preserve"> przez Wykonawcę płatności na rzecz podwykonawców</w:t>
      </w:r>
      <w:r w:rsidRPr="00F6079B">
        <w:rPr>
          <w:rFonts w:ascii="Calibri" w:hAnsi="Calibri" w:cs="Calibri"/>
          <w:sz w:val="22"/>
          <w:szCs w:val="22"/>
        </w:rPr>
        <w:t>,</w:t>
      </w:r>
      <w:r w:rsidR="001C4F29" w:rsidRPr="00F6079B">
        <w:rPr>
          <w:rFonts w:ascii="Calibri" w:hAnsi="Calibri" w:cs="Calibri"/>
          <w:sz w:val="22"/>
          <w:szCs w:val="22"/>
        </w:rPr>
        <w:t xml:space="preserve"> </w:t>
      </w:r>
      <w:r w:rsidRPr="00F6079B">
        <w:rPr>
          <w:rFonts w:ascii="Calibri" w:hAnsi="Calibri" w:cs="Calibri"/>
          <w:sz w:val="22"/>
          <w:szCs w:val="22"/>
        </w:rPr>
        <w:t>Zamawiający wstrzyma płatności na rzecz Wykonawcy do momentu udokumentowania przez Wykonawcę uregulowania zobowiązań wobec podwykonawców.</w:t>
      </w:r>
    </w:p>
    <w:p w14:paraId="7D8F3D75" w14:textId="77777777"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 xml:space="preserve">W przypadku uchylenia się od obowiązku zapłaty wynagrodzenia odpowiednio przez Wykonawcę, podwykonawcę lub dalszego podwykonawcy zamówienia na roboty, Zamawiający dokona bezpośredniej zapłaty wymagalnego wynagrodzenia przysługującego podwykonawcy lub dalszemu podwykonawcy, który zawarł zaakceptowaną przez </w:t>
      </w:r>
      <w:r w:rsidR="001C4F29" w:rsidRPr="00F6079B">
        <w:rPr>
          <w:rFonts w:ascii="Calibri" w:hAnsi="Calibri" w:cs="Calibri"/>
          <w:sz w:val="22"/>
          <w:szCs w:val="22"/>
        </w:rPr>
        <w:t>Z</w:t>
      </w:r>
      <w:r w:rsidRPr="00F6079B">
        <w:rPr>
          <w:rFonts w:ascii="Calibri" w:hAnsi="Calibri" w:cs="Calibri"/>
          <w:sz w:val="22"/>
          <w:szCs w:val="22"/>
        </w:rPr>
        <w:t xml:space="preserve">amawiającego umowę </w:t>
      </w:r>
      <w:r w:rsidR="001B4E6E" w:rsidRPr="00F6079B">
        <w:rPr>
          <w:rFonts w:ascii="Calibri" w:hAnsi="Calibri" w:cs="Calibri"/>
          <w:sz w:val="22"/>
          <w:szCs w:val="22"/>
        </w:rPr>
        <w:br/>
      </w:r>
      <w:r w:rsidRPr="00F6079B">
        <w:rPr>
          <w:rFonts w:ascii="Calibri" w:hAnsi="Calibri" w:cs="Calibri"/>
          <w:sz w:val="22"/>
          <w:szCs w:val="22"/>
        </w:rPr>
        <w:t>o podwykonawstwo lub zmian do tej umowy, której przedmiotem są roboty, lub który zawarł przedłożoną Zamawiającemu umowę o podwykonawstwo, której przedmiotem są dostawy lub usługi.</w:t>
      </w:r>
    </w:p>
    <w:p w14:paraId="7B35AD48" w14:textId="77777777"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Wynagrodzenie, o którym mowa w ust. 8, dotyczy wyłącznie należności powstałych po zaakceptowaniu przez Zamawiającego umowy o podwykonawstwo lub zmian do umowy, której przedmiotem są roboty, lub po przedłożeniu Zamawiającemu poświadczonej za zgodność z oryginałem kopii umowy o podwykonawstwo, której przedmiotem są dostawy lub usługi.</w:t>
      </w:r>
    </w:p>
    <w:p w14:paraId="5545A60E" w14:textId="77777777"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Bezpośrednia zapłata wynagrodzenia, o którym mowa w ust. 8 obejmuje wyłącznie należne wynagrodzenie, bez odsetek, należnych podwykonawcy lub dalszemu podwykonawcy.</w:t>
      </w:r>
    </w:p>
    <w:p w14:paraId="6C004D83" w14:textId="77777777" w:rsidR="00733E62" w:rsidRPr="00F6079B" w:rsidRDefault="001C4F29"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P</w:t>
      </w:r>
      <w:r w:rsidR="00733E62" w:rsidRPr="00F6079B">
        <w:rPr>
          <w:rFonts w:ascii="Calibri" w:hAnsi="Calibri" w:cs="Calibri"/>
          <w:sz w:val="22"/>
          <w:szCs w:val="22"/>
        </w:rPr>
        <w:t xml:space="preserve">rzed dokonaniem bezpośredniej zapłaty </w:t>
      </w:r>
      <w:r w:rsidR="00D979A6" w:rsidRPr="00F6079B">
        <w:rPr>
          <w:rFonts w:ascii="Calibri" w:hAnsi="Calibri" w:cs="Calibri"/>
          <w:sz w:val="22"/>
          <w:szCs w:val="22"/>
        </w:rPr>
        <w:t>Zamawiający informuje Wykonawcę</w:t>
      </w:r>
      <w:r w:rsidR="00733E62" w:rsidRPr="00F6079B">
        <w:rPr>
          <w:rFonts w:ascii="Calibri" w:hAnsi="Calibri" w:cs="Calibri"/>
          <w:sz w:val="22"/>
          <w:szCs w:val="22"/>
        </w:rPr>
        <w:t xml:space="preserve"> o możliwości zgłoszenia pisemnych uwag dotyczących zasadności bezpośredniej zapłaty wynagrodzenia podwykonawcy lub dalszemu podwykonawcy, o której mowa w ust. 8 Wykonawca może zgłosić pisemne uwagi w terminie 7 dni od dnia doręczenia tej informacji przez Zamawiającego.</w:t>
      </w:r>
    </w:p>
    <w:p w14:paraId="62AA800A" w14:textId="77777777"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W przypadku zgłoszenia w terminie uwag, o których mowa w ust. 11, Zamawiający może:</w:t>
      </w:r>
    </w:p>
    <w:p w14:paraId="41FEFDBD" w14:textId="77777777" w:rsidR="00733E62" w:rsidRPr="00F6079B" w:rsidRDefault="00733E62" w:rsidP="00F424AB">
      <w:pPr>
        <w:numPr>
          <w:ilvl w:val="0"/>
          <w:numId w:val="7"/>
        </w:numPr>
        <w:ind w:hanging="294"/>
        <w:jc w:val="both"/>
        <w:rPr>
          <w:rFonts w:ascii="Calibri" w:hAnsi="Calibri" w:cs="Calibri"/>
          <w:sz w:val="22"/>
          <w:szCs w:val="22"/>
        </w:rPr>
      </w:pPr>
      <w:r w:rsidRPr="00F6079B">
        <w:rPr>
          <w:rFonts w:ascii="Calibri" w:hAnsi="Calibri" w:cs="Calibri"/>
          <w:sz w:val="22"/>
          <w:szCs w:val="22"/>
        </w:rPr>
        <w:t>nie dokonać bezpośredniej zapłaty wynagrodzenia podwykonawcy lub dalszemu podwykonawcy, jeżeli Wykonawca wykaże niezasadność takiej zapłaty,</w:t>
      </w:r>
    </w:p>
    <w:p w14:paraId="6E590A08" w14:textId="77777777" w:rsidR="00733E62" w:rsidRPr="00F6079B" w:rsidRDefault="00733E62" w:rsidP="00F424AB">
      <w:pPr>
        <w:numPr>
          <w:ilvl w:val="0"/>
          <w:numId w:val="7"/>
        </w:numPr>
        <w:ind w:hanging="294"/>
        <w:jc w:val="both"/>
        <w:rPr>
          <w:rFonts w:ascii="Calibri" w:hAnsi="Calibri" w:cs="Calibri"/>
          <w:sz w:val="22"/>
          <w:szCs w:val="22"/>
        </w:rPr>
      </w:pPr>
      <w:r w:rsidRPr="00F6079B">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E2D4F5" w14:textId="77777777" w:rsidR="00733E62" w:rsidRPr="00F6079B" w:rsidRDefault="00733E62" w:rsidP="00F424AB">
      <w:pPr>
        <w:numPr>
          <w:ilvl w:val="0"/>
          <w:numId w:val="7"/>
        </w:numPr>
        <w:ind w:hanging="294"/>
        <w:jc w:val="both"/>
        <w:rPr>
          <w:rFonts w:ascii="Calibri" w:hAnsi="Calibri" w:cs="Calibri"/>
          <w:sz w:val="22"/>
          <w:szCs w:val="22"/>
        </w:rPr>
      </w:pPr>
      <w:r w:rsidRPr="00F6079B">
        <w:rPr>
          <w:rFonts w:ascii="Calibri" w:hAnsi="Calibri" w:cs="Calibri"/>
          <w:sz w:val="22"/>
          <w:szCs w:val="22"/>
        </w:rPr>
        <w:t>dokonać bezpośredniej zapłaty wynagrodzenia podwykonawcy lub dalszemu podwykonawcy, jeżeli podwykonawca lub dalszy podwykonawca wykaże zasadność takiej zapłaty.</w:t>
      </w:r>
    </w:p>
    <w:p w14:paraId="6110A52D" w14:textId="77777777"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569D97F2" w14:textId="77777777" w:rsidR="00733E62" w:rsidRPr="00F6079B" w:rsidRDefault="00733E62" w:rsidP="00F424AB">
      <w:pPr>
        <w:numPr>
          <w:ilvl w:val="0"/>
          <w:numId w:val="24"/>
        </w:numPr>
        <w:ind w:left="426" w:hanging="426"/>
        <w:jc w:val="both"/>
        <w:rPr>
          <w:rFonts w:ascii="Calibri" w:hAnsi="Calibri" w:cs="Calibri"/>
          <w:sz w:val="22"/>
          <w:szCs w:val="22"/>
        </w:rPr>
      </w:pPr>
      <w:r w:rsidRPr="00F6079B">
        <w:rPr>
          <w:rFonts w:ascii="Calibri" w:hAnsi="Calibri" w:cs="Calibri"/>
          <w:sz w:val="22"/>
          <w:szCs w:val="22"/>
        </w:rPr>
        <w:t>Zamawiający będzie miał prawo wglądu w każdym momencie do dokumentacji finansowej Wykonawcy, dotyczącej rozliczeń z podwykonawcami.</w:t>
      </w:r>
    </w:p>
    <w:p w14:paraId="76DB0EA1" w14:textId="77777777" w:rsidR="003E1AD2" w:rsidRPr="00F6079B" w:rsidRDefault="003E1AD2" w:rsidP="00F424AB">
      <w:pPr>
        <w:jc w:val="both"/>
        <w:rPr>
          <w:rFonts w:ascii="Calibri" w:hAnsi="Calibri" w:cs="Calibri"/>
          <w:sz w:val="22"/>
          <w:szCs w:val="22"/>
        </w:rPr>
      </w:pPr>
    </w:p>
    <w:p w14:paraId="4CCD3006" w14:textId="547E7B7D" w:rsidR="00B15303" w:rsidRPr="00F6079B" w:rsidRDefault="00B15303" w:rsidP="00F424AB">
      <w:pPr>
        <w:jc w:val="center"/>
        <w:rPr>
          <w:rFonts w:ascii="Calibri" w:hAnsi="Calibri" w:cs="Calibri"/>
          <w:b/>
          <w:bCs/>
          <w:sz w:val="22"/>
          <w:szCs w:val="22"/>
        </w:rPr>
      </w:pPr>
      <w:r w:rsidRPr="00F6079B">
        <w:rPr>
          <w:rFonts w:ascii="Calibri" w:hAnsi="Calibri" w:cs="Calibri"/>
          <w:b/>
          <w:bCs/>
          <w:sz w:val="22"/>
          <w:szCs w:val="22"/>
        </w:rPr>
        <w:t xml:space="preserve">§ </w:t>
      </w:r>
      <w:r w:rsidR="00560F20">
        <w:rPr>
          <w:rFonts w:ascii="Calibri" w:hAnsi="Calibri" w:cs="Calibri"/>
          <w:b/>
          <w:bCs/>
          <w:sz w:val="22"/>
          <w:szCs w:val="22"/>
        </w:rPr>
        <w:t>7</w:t>
      </w:r>
    </w:p>
    <w:p w14:paraId="76B821A1" w14:textId="77777777" w:rsidR="00B15303" w:rsidRPr="00F6079B" w:rsidRDefault="00B15303" w:rsidP="00F424AB">
      <w:pPr>
        <w:jc w:val="center"/>
        <w:rPr>
          <w:rFonts w:ascii="Calibri" w:hAnsi="Calibri" w:cs="Calibri"/>
          <w:b/>
          <w:sz w:val="22"/>
          <w:szCs w:val="22"/>
        </w:rPr>
      </w:pPr>
      <w:r w:rsidRPr="00F6079B">
        <w:rPr>
          <w:rFonts w:ascii="Calibri" w:hAnsi="Calibri" w:cs="Calibri"/>
          <w:b/>
          <w:sz w:val="22"/>
          <w:szCs w:val="22"/>
        </w:rPr>
        <w:t>ZATRUDNIANIE PRACOWNIKÓW</w:t>
      </w:r>
    </w:p>
    <w:p w14:paraId="10EF1A52" w14:textId="77777777" w:rsidR="00B15303" w:rsidRPr="00F6079B" w:rsidRDefault="00B15303" w:rsidP="00F424AB">
      <w:pPr>
        <w:pStyle w:val="Akapitzlist"/>
        <w:numPr>
          <w:ilvl w:val="0"/>
          <w:numId w:val="34"/>
        </w:numPr>
        <w:ind w:left="426" w:hanging="426"/>
        <w:jc w:val="both"/>
        <w:rPr>
          <w:rFonts w:ascii="Calibri" w:hAnsi="Calibri" w:cs="Calibri"/>
          <w:sz w:val="22"/>
          <w:szCs w:val="22"/>
        </w:rPr>
      </w:pPr>
      <w:r w:rsidRPr="00F6079B">
        <w:rPr>
          <w:rFonts w:ascii="Calibri" w:hAnsi="Calibri" w:cs="Calibri"/>
          <w:sz w:val="22"/>
          <w:szCs w:val="22"/>
        </w:rPr>
        <w:t xml:space="preserve">Zamawiający wymaga zatrudnienia na podstawie umowy o pracę przez Wykonawcę </w:t>
      </w:r>
      <w:r w:rsidR="00A83B08" w:rsidRPr="00F6079B">
        <w:rPr>
          <w:rFonts w:ascii="Calibri" w:hAnsi="Calibri" w:cs="Calibri"/>
          <w:sz w:val="22"/>
          <w:szCs w:val="22"/>
        </w:rPr>
        <w:t>i </w:t>
      </w:r>
      <w:r w:rsidRPr="00F6079B">
        <w:rPr>
          <w:rFonts w:ascii="Calibri" w:hAnsi="Calibri" w:cs="Calibri"/>
          <w:sz w:val="22"/>
          <w:szCs w:val="22"/>
        </w:rPr>
        <w:t>podwykonawc</w:t>
      </w:r>
      <w:r w:rsidR="00A83B08" w:rsidRPr="00F6079B">
        <w:rPr>
          <w:rFonts w:ascii="Calibri" w:hAnsi="Calibri" w:cs="Calibri"/>
          <w:sz w:val="22"/>
          <w:szCs w:val="22"/>
        </w:rPr>
        <w:t>ów</w:t>
      </w:r>
      <w:r w:rsidRPr="00F6079B">
        <w:rPr>
          <w:rFonts w:ascii="Calibri" w:hAnsi="Calibri" w:cs="Calibri"/>
          <w:sz w:val="22"/>
          <w:szCs w:val="22"/>
        </w:rPr>
        <w:t xml:space="preserve"> osób wykonujących wskazane poniżej czynności w trakcie realizacji zamówienia:</w:t>
      </w:r>
    </w:p>
    <w:p w14:paraId="3FD186F1" w14:textId="484FA976" w:rsidR="00B15303" w:rsidRPr="00F6079B" w:rsidRDefault="001F358F" w:rsidP="00295BC6">
      <w:pPr>
        <w:pStyle w:val="Akapitzlist"/>
        <w:numPr>
          <w:ilvl w:val="0"/>
          <w:numId w:val="36"/>
        </w:numPr>
        <w:jc w:val="both"/>
        <w:rPr>
          <w:rFonts w:ascii="Calibri" w:hAnsi="Calibri" w:cs="Calibri"/>
          <w:sz w:val="22"/>
          <w:szCs w:val="22"/>
        </w:rPr>
      </w:pPr>
      <w:r w:rsidRPr="00F6079B">
        <w:rPr>
          <w:rFonts w:ascii="Calibri" w:hAnsi="Calibri" w:cs="Calibri"/>
          <w:sz w:val="22"/>
          <w:szCs w:val="22"/>
        </w:rPr>
        <w:t>monterzy zasuw,</w:t>
      </w:r>
    </w:p>
    <w:p w14:paraId="6432AC82" w14:textId="156EB3DC" w:rsidR="00295BC6" w:rsidRDefault="001F358F" w:rsidP="00295BC6">
      <w:pPr>
        <w:pStyle w:val="Akapitzlist"/>
        <w:numPr>
          <w:ilvl w:val="0"/>
          <w:numId w:val="36"/>
        </w:numPr>
        <w:jc w:val="both"/>
        <w:rPr>
          <w:rFonts w:ascii="Calibri" w:hAnsi="Calibri" w:cs="Calibri"/>
          <w:sz w:val="22"/>
          <w:szCs w:val="22"/>
        </w:rPr>
      </w:pPr>
      <w:r w:rsidRPr="00F6079B">
        <w:rPr>
          <w:rFonts w:ascii="Calibri" w:hAnsi="Calibri" w:cs="Calibri"/>
          <w:sz w:val="22"/>
          <w:szCs w:val="22"/>
        </w:rPr>
        <w:t>elektrycy i automatycy</w:t>
      </w:r>
      <w:r>
        <w:rPr>
          <w:rFonts w:ascii="Calibri" w:hAnsi="Calibri" w:cs="Calibri"/>
          <w:sz w:val="22"/>
          <w:szCs w:val="22"/>
        </w:rPr>
        <w:t>,</w:t>
      </w:r>
    </w:p>
    <w:p w14:paraId="0710D2B8" w14:textId="52F6CBDF" w:rsidR="006933D5" w:rsidRDefault="001F358F" w:rsidP="00295BC6">
      <w:pPr>
        <w:pStyle w:val="Akapitzlist"/>
        <w:numPr>
          <w:ilvl w:val="0"/>
          <w:numId w:val="36"/>
        </w:numPr>
        <w:jc w:val="both"/>
        <w:rPr>
          <w:rFonts w:ascii="Calibri" w:hAnsi="Calibri" w:cs="Calibri"/>
          <w:sz w:val="22"/>
          <w:szCs w:val="22"/>
        </w:rPr>
      </w:pPr>
      <w:r>
        <w:rPr>
          <w:rFonts w:ascii="Calibri" w:hAnsi="Calibri" w:cs="Calibri"/>
          <w:sz w:val="22"/>
          <w:szCs w:val="22"/>
        </w:rPr>
        <w:t xml:space="preserve"> operatorów maszyn,</w:t>
      </w:r>
    </w:p>
    <w:p w14:paraId="2B708801" w14:textId="60F818C1" w:rsidR="006933D5" w:rsidRPr="006933D5" w:rsidRDefault="001F358F" w:rsidP="006933D5">
      <w:pPr>
        <w:pStyle w:val="Akapitzlist"/>
        <w:numPr>
          <w:ilvl w:val="0"/>
          <w:numId w:val="36"/>
        </w:numPr>
        <w:jc w:val="both"/>
        <w:rPr>
          <w:rFonts w:ascii="Calibri" w:hAnsi="Calibri" w:cs="Calibri"/>
          <w:sz w:val="22"/>
          <w:szCs w:val="22"/>
        </w:rPr>
      </w:pPr>
      <w:r>
        <w:rPr>
          <w:rFonts w:ascii="Calibri" w:hAnsi="Calibri" w:cs="Calibri"/>
          <w:sz w:val="22"/>
          <w:szCs w:val="22"/>
        </w:rPr>
        <w:t xml:space="preserve"> pracowników fizycznych.</w:t>
      </w:r>
    </w:p>
    <w:p w14:paraId="171E59D2" w14:textId="77777777" w:rsidR="00B15303" w:rsidRPr="00F6079B" w:rsidRDefault="00B15303" w:rsidP="00F424AB">
      <w:pPr>
        <w:pStyle w:val="Akapitzlist"/>
        <w:numPr>
          <w:ilvl w:val="0"/>
          <w:numId w:val="34"/>
        </w:numPr>
        <w:ind w:left="426" w:hanging="426"/>
        <w:jc w:val="both"/>
        <w:rPr>
          <w:rFonts w:ascii="Calibri" w:hAnsi="Calibri" w:cs="Calibri"/>
          <w:sz w:val="22"/>
          <w:szCs w:val="22"/>
        </w:rPr>
      </w:pPr>
      <w:r w:rsidRPr="00F6079B">
        <w:rPr>
          <w:rFonts w:ascii="Calibri" w:hAnsi="Calibri" w:cs="Calibri"/>
          <w:sz w:val="22"/>
          <w:szCs w:val="22"/>
        </w:rPr>
        <w:t xml:space="preserve">W trakcie realizacji niniejszej umowy Zamawiający uprawniony jest do wykonywania czynności kontrolnych wobec Wykonawcy odnośnie spełniania przez Wykonawcę lub podwykonawcę </w:t>
      </w:r>
      <w:r w:rsidRPr="00F6079B">
        <w:rPr>
          <w:rFonts w:ascii="Calibri" w:hAnsi="Calibri" w:cs="Calibri"/>
          <w:sz w:val="22"/>
          <w:szCs w:val="22"/>
        </w:rPr>
        <w:lastRenderedPageBreak/>
        <w:t>wymogu zatrudnienia na podstawie umowy o pracę osób wykonujących wskazane w ust. 1 czynności. Zamawiający jest uprawniony w szczególności do przeprowadzania kontroli na miejscu wykonywania umowy.</w:t>
      </w:r>
    </w:p>
    <w:p w14:paraId="02687D66" w14:textId="77777777" w:rsidR="00B15303" w:rsidRPr="00F6079B" w:rsidRDefault="00B15303" w:rsidP="00F424AB">
      <w:pPr>
        <w:pStyle w:val="Akapitzlist"/>
        <w:numPr>
          <w:ilvl w:val="0"/>
          <w:numId w:val="34"/>
        </w:numPr>
        <w:ind w:left="426" w:hanging="426"/>
        <w:jc w:val="both"/>
        <w:rPr>
          <w:rFonts w:ascii="Calibri" w:hAnsi="Calibri" w:cs="Calibri"/>
          <w:sz w:val="22"/>
          <w:szCs w:val="22"/>
        </w:rPr>
      </w:pPr>
      <w:r w:rsidRPr="00F6079B">
        <w:rPr>
          <w:rFonts w:ascii="Calibri" w:hAnsi="Calibri" w:cs="Calibri"/>
          <w:sz w:val="22"/>
          <w:szCs w:val="22"/>
        </w:rPr>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7D9F56B1" w14:textId="77777777" w:rsidR="00B15303" w:rsidRPr="00F6079B" w:rsidRDefault="00B15303" w:rsidP="00F424AB">
      <w:pPr>
        <w:pStyle w:val="Akapitzlist"/>
        <w:numPr>
          <w:ilvl w:val="0"/>
          <w:numId w:val="33"/>
        </w:numPr>
        <w:tabs>
          <w:tab w:val="left" w:pos="426"/>
        </w:tabs>
        <w:suppressAutoHyphens w:val="0"/>
        <w:overflowPunct w:val="0"/>
        <w:autoSpaceDE w:val="0"/>
        <w:autoSpaceDN w:val="0"/>
        <w:adjustRightInd w:val="0"/>
        <w:ind w:left="851"/>
        <w:jc w:val="both"/>
        <w:rPr>
          <w:rFonts w:ascii="Calibri" w:hAnsi="Calibri" w:cs="Calibri"/>
          <w:sz w:val="22"/>
          <w:szCs w:val="22"/>
        </w:rPr>
      </w:pPr>
      <w:r w:rsidRPr="00F6079B">
        <w:rPr>
          <w:rFonts w:ascii="Calibri" w:hAnsi="Calibri" w:cs="Calibri"/>
          <w:sz w:val="22"/>
          <w:szCs w:val="22"/>
        </w:rPr>
        <w:t>oświadczenia zatrudnionego pracownika,</w:t>
      </w:r>
    </w:p>
    <w:p w14:paraId="64CDBDAF" w14:textId="77777777" w:rsidR="00B15303" w:rsidRPr="00F6079B" w:rsidRDefault="00B15303" w:rsidP="00F424AB">
      <w:pPr>
        <w:pStyle w:val="Akapitzlist"/>
        <w:numPr>
          <w:ilvl w:val="0"/>
          <w:numId w:val="33"/>
        </w:numPr>
        <w:tabs>
          <w:tab w:val="left" w:pos="426"/>
        </w:tabs>
        <w:suppressAutoHyphens w:val="0"/>
        <w:overflowPunct w:val="0"/>
        <w:autoSpaceDE w:val="0"/>
        <w:autoSpaceDN w:val="0"/>
        <w:adjustRightInd w:val="0"/>
        <w:ind w:left="851"/>
        <w:jc w:val="both"/>
        <w:rPr>
          <w:rFonts w:ascii="Calibri" w:hAnsi="Calibri" w:cs="Calibri"/>
          <w:sz w:val="22"/>
          <w:szCs w:val="22"/>
        </w:rPr>
      </w:pPr>
      <w:r w:rsidRPr="00F6079B">
        <w:rPr>
          <w:rFonts w:ascii="Calibri" w:hAnsi="Calibri" w:cs="Calibri"/>
          <w:sz w:val="22"/>
          <w:szCs w:val="22"/>
        </w:rPr>
        <w:t>oświadczenia Wykonawcy lub podwykonawcy o zatrudnieniu pracownika na podstawie umowy o pracę,</w:t>
      </w:r>
    </w:p>
    <w:p w14:paraId="43F2DD62" w14:textId="77777777" w:rsidR="00B15303" w:rsidRPr="00F6079B" w:rsidRDefault="00B15303" w:rsidP="00F424AB">
      <w:pPr>
        <w:pStyle w:val="Akapitzlist"/>
        <w:numPr>
          <w:ilvl w:val="0"/>
          <w:numId w:val="33"/>
        </w:numPr>
        <w:tabs>
          <w:tab w:val="left" w:pos="426"/>
        </w:tabs>
        <w:suppressAutoHyphens w:val="0"/>
        <w:overflowPunct w:val="0"/>
        <w:autoSpaceDE w:val="0"/>
        <w:autoSpaceDN w:val="0"/>
        <w:adjustRightInd w:val="0"/>
        <w:ind w:left="851"/>
        <w:jc w:val="both"/>
        <w:rPr>
          <w:rFonts w:ascii="Calibri" w:hAnsi="Calibri" w:cs="Calibri"/>
          <w:sz w:val="22"/>
          <w:szCs w:val="22"/>
        </w:rPr>
      </w:pPr>
      <w:r w:rsidRPr="00F6079B">
        <w:rPr>
          <w:rFonts w:ascii="Calibri" w:hAnsi="Calibri" w:cs="Calibri"/>
          <w:sz w:val="22"/>
          <w:szCs w:val="22"/>
        </w:rPr>
        <w:t>poświadczonej za zgodność z oryginałem kopii umowy o pracę zatrudnionego pracownika</w:t>
      </w:r>
    </w:p>
    <w:p w14:paraId="5723C746" w14:textId="77777777" w:rsidR="00B15303" w:rsidRPr="00F6079B" w:rsidRDefault="00B15303" w:rsidP="00F424AB">
      <w:pPr>
        <w:widowControl/>
        <w:suppressAutoHyphens w:val="0"/>
        <w:overflowPunct w:val="0"/>
        <w:autoSpaceDE w:val="0"/>
        <w:autoSpaceDN w:val="0"/>
        <w:adjustRightInd w:val="0"/>
        <w:ind w:left="425"/>
        <w:jc w:val="both"/>
        <w:rPr>
          <w:rFonts w:ascii="Calibri" w:eastAsia="Times New Roman" w:hAnsi="Calibri" w:cs="Calibri"/>
          <w:sz w:val="22"/>
          <w:szCs w:val="22"/>
        </w:rPr>
      </w:pPr>
      <w:r w:rsidRPr="00F6079B">
        <w:rPr>
          <w:rFonts w:ascii="Calibri" w:eastAsia="Times New Roman" w:hAnsi="Calibri" w:cs="Calibr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2A0BDFF" w14:textId="77777777" w:rsidR="00B15303" w:rsidRPr="00F6079B" w:rsidRDefault="00B15303" w:rsidP="00F424AB">
      <w:pPr>
        <w:pStyle w:val="Akapitzlist"/>
        <w:numPr>
          <w:ilvl w:val="0"/>
          <w:numId w:val="34"/>
        </w:numPr>
        <w:ind w:left="426" w:hanging="426"/>
        <w:jc w:val="both"/>
        <w:rPr>
          <w:rFonts w:ascii="Calibri" w:hAnsi="Calibri" w:cs="Calibri"/>
          <w:sz w:val="22"/>
          <w:szCs w:val="22"/>
        </w:rPr>
      </w:pPr>
      <w:r w:rsidRPr="00F6079B">
        <w:rPr>
          <w:rFonts w:ascii="Calibri" w:hAnsi="Calibri" w:cs="Calibri"/>
          <w:sz w:val="22"/>
          <w:szCs w:val="22"/>
        </w:rPr>
        <w:t>Nieprzedłożenie przez Wykonawcę oświadczeń i dokumentów, o których mowa powyżej, we wskazanym terminie, będzie traktowane jako niewypełnienie obowiązku zatrudnienia osób wykonujących ww. czynności na podstawie umowy o pracę.</w:t>
      </w:r>
    </w:p>
    <w:p w14:paraId="3BA592E3" w14:textId="77777777" w:rsidR="00B15303" w:rsidRPr="00F6079B" w:rsidRDefault="00B15303" w:rsidP="00F424AB">
      <w:pPr>
        <w:pStyle w:val="Akapitzlist"/>
        <w:numPr>
          <w:ilvl w:val="0"/>
          <w:numId w:val="34"/>
        </w:numPr>
        <w:ind w:left="426" w:hanging="426"/>
        <w:jc w:val="both"/>
        <w:rPr>
          <w:rFonts w:ascii="Calibri" w:hAnsi="Calibri" w:cs="Calibri"/>
          <w:sz w:val="22"/>
          <w:szCs w:val="22"/>
        </w:rPr>
      </w:pPr>
      <w:r w:rsidRPr="00F6079B">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14:paraId="5A00F198" w14:textId="77777777" w:rsidR="00F424AB" w:rsidRPr="00F6079B" w:rsidRDefault="00F424AB" w:rsidP="00F424AB">
      <w:pPr>
        <w:jc w:val="both"/>
        <w:rPr>
          <w:rFonts w:ascii="Calibri" w:hAnsi="Calibri" w:cs="Calibri"/>
          <w:sz w:val="22"/>
          <w:szCs w:val="22"/>
        </w:rPr>
      </w:pPr>
    </w:p>
    <w:p w14:paraId="714139F8" w14:textId="4EAD0829" w:rsidR="00337813" w:rsidRPr="00F6079B" w:rsidRDefault="00337813"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560F20">
        <w:rPr>
          <w:rFonts w:ascii="Calibri" w:hAnsi="Calibri" w:cs="Calibri"/>
          <w:b/>
          <w:sz w:val="22"/>
          <w:szCs w:val="22"/>
        </w:rPr>
        <w:t>8</w:t>
      </w:r>
    </w:p>
    <w:p w14:paraId="6E59D28E" w14:textId="77777777" w:rsidR="005F6C87" w:rsidRPr="00F6079B" w:rsidRDefault="005F6C87" w:rsidP="00F424AB">
      <w:pPr>
        <w:jc w:val="center"/>
        <w:rPr>
          <w:rFonts w:ascii="Calibri" w:hAnsi="Calibri" w:cs="Calibri"/>
          <w:sz w:val="22"/>
          <w:szCs w:val="22"/>
        </w:rPr>
      </w:pPr>
      <w:r w:rsidRPr="00F6079B">
        <w:rPr>
          <w:rFonts w:ascii="Calibri" w:hAnsi="Calibri" w:cs="Calibri"/>
          <w:b/>
          <w:sz w:val="22"/>
          <w:szCs w:val="22"/>
        </w:rPr>
        <w:t>OSOBY NADZORUJĄCE</w:t>
      </w:r>
    </w:p>
    <w:p w14:paraId="06EF8E58" w14:textId="77777777" w:rsidR="00295BC6" w:rsidRPr="00F6079B" w:rsidRDefault="00295BC6" w:rsidP="00295BC6">
      <w:pPr>
        <w:numPr>
          <w:ilvl w:val="0"/>
          <w:numId w:val="37"/>
        </w:numPr>
        <w:ind w:left="340" w:hanging="227"/>
        <w:jc w:val="both"/>
        <w:rPr>
          <w:rFonts w:asciiTheme="minorHAnsi" w:hAnsiTheme="minorHAnsi" w:cstheme="minorHAnsi"/>
          <w:sz w:val="22"/>
          <w:szCs w:val="22"/>
        </w:rPr>
      </w:pPr>
      <w:r w:rsidRPr="00F6079B">
        <w:rPr>
          <w:rFonts w:asciiTheme="minorHAnsi" w:hAnsiTheme="minorHAnsi" w:cstheme="minorHAnsi"/>
          <w:sz w:val="22"/>
          <w:szCs w:val="22"/>
        </w:rPr>
        <w:t>Nadzór nad robotami objętymi niniejszą umową w imieniu Zamawiającego będzie prowadził: Pan/Pani………………………….………, jako inspektor nadzoru budowy, Pan/Pani ................................. jako inspektor nadzoru robót elektrycznych</w:t>
      </w:r>
    </w:p>
    <w:p w14:paraId="2F348A14" w14:textId="77777777" w:rsidR="00295BC6" w:rsidRPr="00F6079B" w:rsidRDefault="00295BC6" w:rsidP="00295BC6">
      <w:pPr>
        <w:numPr>
          <w:ilvl w:val="0"/>
          <w:numId w:val="37"/>
        </w:numPr>
        <w:ind w:left="340" w:hanging="227"/>
        <w:jc w:val="both"/>
        <w:rPr>
          <w:rFonts w:asciiTheme="minorHAnsi" w:hAnsiTheme="minorHAnsi" w:cstheme="minorHAnsi"/>
          <w:sz w:val="22"/>
          <w:szCs w:val="22"/>
        </w:rPr>
      </w:pPr>
      <w:r w:rsidRPr="00F6079B">
        <w:rPr>
          <w:rFonts w:asciiTheme="minorHAnsi" w:hAnsiTheme="minorHAnsi" w:cstheme="minorHAnsi"/>
          <w:sz w:val="22"/>
          <w:szCs w:val="22"/>
        </w:rPr>
        <w:t xml:space="preserve">Wykonawca ustanawia Pana/Panią ……………………………………. jako Kierownika budowy </w:t>
      </w:r>
    </w:p>
    <w:p w14:paraId="0DA1FF61" w14:textId="77777777" w:rsidR="00295BC6" w:rsidRPr="00F6079B" w:rsidRDefault="00295BC6" w:rsidP="00295BC6">
      <w:pPr>
        <w:numPr>
          <w:ilvl w:val="0"/>
          <w:numId w:val="37"/>
        </w:numPr>
        <w:ind w:left="340" w:hanging="227"/>
        <w:jc w:val="both"/>
        <w:rPr>
          <w:rFonts w:asciiTheme="minorHAnsi" w:hAnsiTheme="minorHAnsi" w:cstheme="minorHAnsi"/>
          <w:sz w:val="22"/>
          <w:szCs w:val="22"/>
        </w:rPr>
      </w:pPr>
      <w:r w:rsidRPr="00F6079B">
        <w:rPr>
          <w:rFonts w:asciiTheme="minorHAnsi" w:hAnsiTheme="minorHAnsi" w:cstheme="minorHAnsi"/>
          <w:sz w:val="22"/>
          <w:szCs w:val="22"/>
        </w:rPr>
        <w:t>Wykonawca ustanawia Pana/Panią ……………………………………. jako Kierownika robót instalacji elektrycznych</w:t>
      </w:r>
    </w:p>
    <w:p w14:paraId="1ACEE51D" w14:textId="77777777" w:rsidR="00295BC6" w:rsidRPr="00F6079B" w:rsidRDefault="00295BC6" w:rsidP="00295BC6">
      <w:pPr>
        <w:numPr>
          <w:ilvl w:val="0"/>
          <w:numId w:val="37"/>
        </w:numPr>
        <w:ind w:left="340" w:hanging="227"/>
        <w:jc w:val="both"/>
        <w:rPr>
          <w:rFonts w:asciiTheme="minorHAnsi" w:hAnsiTheme="minorHAnsi" w:cstheme="minorHAnsi"/>
          <w:sz w:val="22"/>
          <w:szCs w:val="22"/>
        </w:rPr>
      </w:pPr>
      <w:r w:rsidRPr="00F6079B">
        <w:rPr>
          <w:rFonts w:asciiTheme="minorHAnsi" w:hAnsiTheme="minorHAnsi" w:cstheme="minorHAnsi"/>
          <w:sz w:val="22"/>
          <w:szCs w:val="22"/>
        </w:rPr>
        <w:t>Zamawiający zastrzega sobie prawo zmiany osoby wskazanej w ust. 1. O dokonaniu zmiany Zamawiający powiadomi na piśmie Wykonawcę najpóźniej na 3 dni przed dokonaniem zmiany.</w:t>
      </w:r>
    </w:p>
    <w:p w14:paraId="0E3837D8" w14:textId="77777777" w:rsidR="00295BC6" w:rsidRPr="00F6079B" w:rsidRDefault="00295BC6" w:rsidP="00295BC6">
      <w:pPr>
        <w:numPr>
          <w:ilvl w:val="0"/>
          <w:numId w:val="37"/>
        </w:numPr>
        <w:ind w:left="340" w:hanging="227"/>
        <w:jc w:val="both"/>
        <w:rPr>
          <w:rFonts w:asciiTheme="minorHAnsi" w:hAnsiTheme="minorHAnsi" w:cstheme="minorHAnsi"/>
          <w:sz w:val="22"/>
          <w:szCs w:val="22"/>
        </w:rPr>
      </w:pPr>
      <w:r w:rsidRPr="00F6079B">
        <w:rPr>
          <w:rFonts w:asciiTheme="minorHAnsi" w:hAnsiTheme="minorHAnsi" w:cstheme="minorHAnsi"/>
          <w:sz w:val="22"/>
          <w:szCs w:val="22"/>
        </w:rPr>
        <w:t>Wykonawca ma prawo do zmiany osoby pełniącej obowiązki Kierownika budowy na inną osobę o kwalifikacjach, co najmniej równych kwalifikacjom osoby wskazanej w ust. 2 w zakresie wymaganym przez Zamawiającego w postępowaniu o udzielenie zamówienia publicznego dla uzyskania dokonanej oceny oferty Wykonawcy.</w:t>
      </w:r>
    </w:p>
    <w:p w14:paraId="1DC316B0" w14:textId="3BD5B60B" w:rsidR="00295BC6" w:rsidRPr="00F6079B" w:rsidRDefault="00295BC6" w:rsidP="00295BC6">
      <w:pPr>
        <w:numPr>
          <w:ilvl w:val="0"/>
          <w:numId w:val="37"/>
        </w:numPr>
        <w:ind w:left="340" w:hanging="227"/>
        <w:jc w:val="both"/>
        <w:rPr>
          <w:rFonts w:asciiTheme="minorHAnsi" w:hAnsiTheme="minorHAnsi" w:cstheme="minorHAnsi"/>
          <w:sz w:val="22"/>
          <w:szCs w:val="22"/>
        </w:rPr>
      </w:pPr>
      <w:r w:rsidRPr="00F6079B">
        <w:rPr>
          <w:rFonts w:asciiTheme="minorHAnsi" w:hAnsiTheme="minorHAnsi" w:cstheme="minorHAnsi"/>
          <w:sz w:val="22"/>
          <w:szCs w:val="22"/>
        </w:rPr>
        <w:t>Wykonawca ma prawo do zmiany osoby pełniącej obowiązki Kierownika robót na inną osobę posiadająca wymagane w postępowaniu uprawnienia</w:t>
      </w:r>
      <w:r w:rsidR="008F17F9">
        <w:rPr>
          <w:rFonts w:asciiTheme="minorHAnsi" w:hAnsiTheme="minorHAnsi" w:cstheme="minorHAnsi"/>
          <w:sz w:val="22"/>
          <w:szCs w:val="22"/>
        </w:rPr>
        <w:t xml:space="preserve"> i doświadczenie</w:t>
      </w:r>
      <w:r w:rsidRPr="00F6079B">
        <w:rPr>
          <w:rFonts w:asciiTheme="minorHAnsi" w:hAnsiTheme="minorHAnsi" w:cstheme="minorHAnsi"/>
          <w:sz w:val="22"/>
          <w:szCs w:val="22"/>
        </w:rPr>
        <w:t xml:space="preserve">. </w:t>
      </w:r>
    </w:p>
    <w:p w14:paraId="604A20C6" w14:textId="77777777" w:rsidR="003E1AD2" w:rsidRPr="00F6079B" w:rsidRDefault="003E1AD2" w:rsidP="00F424AB">
      <w:pPr>
        <w:jc w:val="both"/>
        <w:rPr>
          <w:rFonts w:ascii="Calibri" w:hAnsi="Calibri" w:cs="Calibri"/>
          <w:sz w:val="22"/>
          <w:szCs w:val="22"/>
        </w:rPr>
      </w:pPr>
    </w:p>
    <w:p w14:paraId="16D826AC" w14:textId="282CAECD" w:rsidR="00337813" w:rsidRPr="00F6079B" w:rsidRDefault="00337813"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560F20">
        <w:rPr>
          <w:rFonts w:ascii="Calibri" w:hAnsi="Calibri" w:cs="Calibri"/>
          <w:b/>
          <w:sz w:val="22"/>
          <w:szCs w:val="22"/>
        </w:rPr>
        <w:t>9</w:t>
      </w:r>
    </w:p>
    <w:p w14:paraId="7D5046AF" w14:textId="77777777" w:rsidR="005F6C87" w:rsidRPr="00F6079B" w:rsidRDefault="005F6C87" w:rsidP="00F424AB">
      <w:pPr>
        <w:jc w:val="center"/>
        <w:rPr>
          <w:rFonts w:ascii="Calibri" w:hAnsi="Calibri" w:cs="Calibri"/>
          <w:sz w:val="22"/>
          <w:szCs w:val="22"/>
        </w:rPr>
      </w:pPr>
      <w:r w:rsidRPr="00F6079B">
        <w:rPr>
          <w:rFonts w:ascii="Calibri" w:hAnsi="Calibri" w:cs="Calibri"/>
          <w:b/>
          <w:sz w:val="22"/>
          <w:szCs w:val="22"/>
        </w:rPr>
        <w:t>ODBIÓR ROBÓT</w:t>
      </w:r>
    </w:p>
    <w:p w14:paraId="0BB49C3E" w14:textId="7AD9358A" w:rsidR="00AA6982" w:rsidRPr="00F6079B" w:rsidRDefault="00AA6982" w:rsidP="00F424AB">
      <w:pPr>
        <w:numPr>
          <w:ilvl w:val="0"/>
          <w:numId w:val="11"/>
        </w:numPr>
        <w:ind w:left="426" w:hanging="426"/>
        <w:jc w:val="both"/>
        <w:rPr>
          <w:rFonts w:ascii="Calibri" w:hAnsi="Calibri" w:cs="Calibri"/>
          <w:sz w:val="22"/>
          <w:szCs w:val="22"/>
        </w:rPr>
      </w:pPr>
      <w:r w:rsidRPr="00F6079B">
        <w:rPr>
          <w:rFonts w:ascii="Calibri" w:hAnsi="Calibri" w:cs="Calibri"/>
          <w:sz w:val="22"/>
          <w:szCs w:val="22"/>
        </w:rPr>
        <w:t xml:space="preserve">Komisyjny odbiór </w:t>
      </w:r>
      <w:r w:rsidR="00820A57" w:rsidRPr="00F6079B">
        <w:rPr>
          <w:rFonts w:ascii="Calibri" w:hAnsi="Calibri" w:cs="Calibri"/>
          <w:sz w:val="22"/>
          <w:szCs w:val="22"/>
        </w:rPr>
        <w:t>częściow</w:t>
      </w:r>
      <w:r w:rsidR="00614EC4">
        <w:rPr>
          <w:rFonts w:ascii="Calibri" w:hAnsi="Calibri" w:cs="Calibri"/>
          <w:sz w:val="22"/>
          <w:szCs w:val="22"/>
        </w:rPr>
        <w:t xml:space="preserve">y </w:t>
      </w:r>
      <w:r w:rsidR="000E1EEC">
        <w:rPr>
          <w:rFonts w:ascii="Calibri" w:hAnsi="Calibri" w:cs="Calibri"/>
          <w:sz w:val="22"/>
          <w:szCs w:val="22"/>
        </w:rPr>
        <w:t xml:space="preserve">będzie następował po dostarczeniu, prawidłowym zamontowaniu i uruchomieniu </w:t>
      </w:r>
      <w:r w:rsidR="00614EC4">
        <w:rPr>
          <w:rFonts w:ascii="Calibri" w:hAnsi="Calibri" w:cs="Calibri"/>
          <w:sz w:val="22"/>
          <w:szCs w:val="22"/>
        </w:rPr>
        <w:t>urządzeń</w:t>
      </w:r>
      <w:r w:rsidR="000E1EEC">
        <w:rPr>
          <w:rFonts w:ascii="Calibri" w:hAnsi="Calibri" w:cs="Calibri"/>
          <w:sz w:val="22"/>
          <w:szCs w:val="22"/>
        </w:rPr>
        <w:t xml:space="preserve"> armatury oraz wykonaniu prób szczelności, każdorazowo po zakończeniu prac na wskazanym rurociągu</w:t>
      </w:r>
      <w:r w:rsidR="00614EC4">
        <w:rPr>
          <w:rFonts w:ascii="Calibri" w:hAnsi="Calibri" w:cs="Calibri"/>
          <w:sz w:val="22"/>
          <w:szCs w:val="22"/>
        </w:rPr>
        <w:t>. K</w:t>
      </w:r>
      <w:r w:rsidRPr="00F6079B">
        <w:rPr>
          <w:rFonts w:ascii="Calibri" w:hAnsi="Calibri" w:cs="Calibri"/>
          <w:sz w:val="22"/>
          <w:szCs w:val="22"/>
        </w:rPr>
        <w:t xml:space="preserve">ońcowy </w:t>
      </w:r>
      <w:r w:rsidR="00614EC4">
        <w:rPr>
          <w:rFonts w:ascii="Calibri" w:hAnsi="Calibri" w:cs="Calibri"/>
          <w:sz w:val="22"/>
          <w:szCs w:val="22"/>
        </w:rPr>
        <w:t xml:space="preserve">odbiór </w:t>
      </w:r>
      <w:r w:rsidRPr="00F6079B">
        <w:rPr>
          <w:rFonts w:ascii="Calibri" w:hAnsi="Calibri" w:cs="Calibri"/>
          <w:sz w:val="22"/>
          <w:szCs w:val="22"/>
        </w:rPr>
        <w:t>robót</w:t>
      </w:r>
      <w:r w:rsidR="006933D5">
        <w:rPr>
          <w:rFonts w:ascii="Calibri" w:hAnsi="Calibri" w:cs="Calibri"/>
          <w:sz w:val="22"/>
          <w:szCs w:val="22"/>
        </w:rPr>
        <w:t>,</w:t>
      </w:r>
      <w:r w:rsidRPr="00F6079B">
        <w:rPr>
          <w:rFonts w:ascii="Calibri" w:hAnsi="Calibri" w:cs="Calibri"/>
          <w:sz w:val="22"/>
          <w:szCs w:val="22"/>
        </w:rPr>
        <w:t xml:space="preserve"> zorganizowany będzie przez Zamawiającego w terminie do 1</w:t>
      </w:r>
      <w:r w:rsidR="00822FAB" w:rsidRPr="00F6079B">
        <w:rPr>
          <w:rFonts w:ascii="Calibri" w:hAnsi="Calibri" w:cs="Calibri"/>
          <w:sz w:val="22"/>
          <w:szCs w:val="22"/>
        </w:rPr>
        <w:t>4</w:t>
      </w:r>
      <w:r w:rsidRPr="00F6079B">
        <w:rPr>
          <w:rFonts w:ascii="Calibri" w:hAnsi="Calibri" w:cs="Calibri"/>
          <w:sz w:val="22"/>
          <w:szCs w:val="22"/>
        </w:rPr>
        <w:t> dni od daty zgłoszenia w</w:t>
      </w:r>
      <w:r w:rsidR="00E81FC5" w:rsidRPr="00F6079B">
        <w:rPr>
          <w:rFonts w:ascii="Calibri" w:hAnsi="Calibri" w:cs="Calibri"/>
          <w:sz w:val="22"/>
          <w:szCs w:val="22"/>
        </w:rPr>
        <w:t xml:space="preserve"> dzienniku realizacji zadania utrzymaniowego /</w:t>
      </w:r>
      <w:r w:rsidRPr="00F6079B">
        <w:rPr>
          <w:rFonts w:ascii="Calibri" w:hAnsi="Calibri" w:cs="Calibri"/>
          <w:sz w:val="22"/>
          <w:szCs w:val="22"/>
        </w:rPr>
        <w:t xml:space="preserve"> dzienniku budowy przez Wykonawcę o gotowości do odbioru </w:t>
      </w:r>
      <w:r w:rsidR="00820A57" w:rsidRPr="00F6079B">
        <w:rPr>
          <w:rFonts w:ascii="Calibri" w:hAnsi="Calibri" w:cs="Calibri"/>
          <w:sz w:val="22"/>
          <w:szCs w:val="22"/>
        </w:rPr>
        <w:t>r</w:t>
      </w:r>
      <w:r w:rsidRPr="00F6079B">
        <w:rPr>
          <w:rFonts w:ascii="Calibri" w:hAnsi="Calibri" w:cs="Calibri"/>
          <w:sz w:val="22"/>
          <w:szCs w:val="22"/>
        </w:rPr>
        <w:t>obót i potwierdzenia gotowości wykonanych robót do odbioru przez inspektora nadzoru. Zakończenie czynności odbioru winno nastąpić w terminie do 7 dni od daty rozpoczęcia odbioru.</w:t>
      </w:r>
    </w:p>
    <w:p w14:paraId="2ADAA2F5" w14:textId="77777777" w:rsidR="00AA6982" w:rsidRPr="00F6079B" w:rsidRDefault="00AA6982" w:rsidP="00F424AB">
      <w:pPr>
        <w:numPr>
          <w:ilvl w:val="0"/>
          <w:numId w:val="11"/>
        </w:numPr>
        <w:ind w:left="426" w:hanging="426"/>
        <w:jc w:val="both"/>
        <w:rPr>
          <w:rFonts w:ascii="Calibri" w:hAnsi="Calibri" w:cs="Calibri"/>
          <w:sz w:val="22"/>
          <w:szCs w:val="22"/>
        </w:rPr>
      </w:pPr>
      <w:r w:rsidRPr="00F6079B">
        <w:rPr>
          <w:rFonts w:ascii="Calibri" w:hAnsi="Calibri" w:cs="Calibri"/>
          <w:sz w:val="22"/>
          <w:szCs w:val="22"/>
        </w:rPr>
        <w:t xml:space="preserve">Za datę wykonania przedmiotu umowy, określonego w § 1, uznaje się dzień, w którym Wykonawca zgłasza Zamawiającemu gotowość do odbioru, jeżeli prace objęte zgłoszeniem w toku czynności odbioru zostały uznane za kompletne, wykonane należycie i zgodnie z umową. </w:t>
      </w:r>
    </w:p>
    <w:p w14:paraId="20AA5FD5" w14:textId="77777777" w:rsidR="00CF7D7A" w:rsidRPr="00F6079B" w:rsidRDefault="00AA6982" w:rsidP="00F424AB">
      <w:pPr>
        <w:numPr>
          <w:ilvl w:val="0"/>
          <w:numId w:val="11"/>
        </w:numPr>
        <w:ind w:left="426" w:hanging="426"/>
        <w:jc w:val="both"/>
        <w:rPr>
          <w:rFonts w:ascii="Calibri" w:hAnsi="Calibri" w:cs="Calibri"/>
          <w:sz w:val="22"/>
          <w:szCs w:val="22"/>
        </w:rPr>
      </w:pPr>
      <w:r w:rsidRPr="00F6079B">
        <w:rPr>
          <w:rFonts w:ascii="Calibri" w:hAnsi="Calibri" w:cs="Calibri"/>
          <w:sz w:val="22"/>
          <w:szCs w:val="22"/>
        </w:rPr>
        <w:t>Do terminu wykonania przedmiotu umowy, nie wlicza się czasu, w którym Zamawiający dokonuje czynności odbioru określonych w ust. 1.</w:t>
      </w:r>
    </w:p>
    <w:p w14:paraId="432B2527" w14:textId="77777777" w:rsidR="00E81FC5" w:rsidRPr="00F6079B" w:rsidRDefault="00E81FC5" w:rsidP="00F424AB">
      <w:pPr>
        <w:numPr>
          <w:ilvl w:val="0"/>
          <w:numId w:val="11"/>
        </w:numPr>
        <w:ind w:left="426" w:hanging="426"/>
        <w:jc w:val="both"/>
        <w:rPr>
          <w:rFonts w:ascii="Calibri" w:hAnsi="Calibri" w:cs="Calibri"/>
          <w:sz w:val="22"/>
          <w:szCs w:val="22"/>
        </w:rPr>
      </w:pPr>
      <w:r w:rsidRPr="00F6079B">
        <w:rPr>
          <w:rFonts w:ascii="Calibri" w:hAnsi="Calibri" w:cs="Calibri"/>
          <w:sz w:val="22"/>
          <w:szCs w:val="22"/>
        </w:rPr>
        <w:t xml:space="preserve">W przypadku robót zanikowych Wykonawca zgłasza Zamawiającemu pismem do odbioru roboty ulegające zakryciu lub zanikające, potwierdzając wpisem do dziennika. Odbiór ten polega na ocenie ilości i jakości wykonanych robót, powinien być przeprowadzony w czasie umożliwiającym </w:t>
      </w:r>
      <w:r w:rsidRPr="00F6079B">
        <w:rPr>
          <w:rFonts w:ascii="Calibri" w:hAnsi="Calibri" w:cs="Calibri"/>
          <w:sz w:val="22"/>
          <w:szCs w:val="22"/>
        </w:rPr>
        <w:lastRenderedPageBreak/>
        <w:t>wykonanie ewentualnych poprawek bez wpływu na ogólny postęp robót. Osoba wyznaczona do nadzoru prac potwierdza w dzienniku realizacji zadania oraz ustala z Wykonawcą termin odbioru, z wyprzedzeniem co najmniej 3 dni roboczych.</w:t>
      </w:r>
    </w:p>
    <w:p w14:paraId="693D1A8A" w14:textId="77777777" w:rsidR="00AA6982" w:rsidRPr="00F6079B" w:rsidRDefault="004C4655" w:rsidP="00F424AB">
      <w:pPr>
        <w:numPr>
          <w:ilvl w:val="0"/>
          <w:numId w:val="11"/>
        </w:numPr>
        <w:ind w:left="426" w:hanging="426"/>
        <w:jc w:val="both"/>
        <w:rPr>
          <w:rFonts w:ascii="Calibri" w:hAnsi="Calibri" w:cs="Calibri"/>
          <w:sz w:val="22"/>
          <w:szCs w:val="22"/>
        </w:rPr>
      </w:pPr>
      <w:r w:rsidRPr="00F6079B">
        <w:rPr>
          <w:rFonts w:ascii="Calibri" w:hAnsi="Calibri" w:cs="Calibri"/>
          <w:sz w:val="22"/>
          <w:szCs w:val="22"/>
        </w:rPr>
        <w:t>Odbiór ostateczny służy potwierdzeniu usunięcia wszystkich wad ujawnionych w okresie rękojmi i gwarancji jakości i potwierdzenia wypełnienia przez Wykonawcę wszystkich obowiązków wynikających z umowy</w:t>
      </w:r>
      <w:r w:rsidR="001838F4" w:rsidRPr="00F6079B">
        <w:rPr>
          <w:rFonts w:ascii="Calibri" w:hAnsi="Calibri" w:cs="Calibri"/>
          <w:sz w:val="22"/>
          <w:szCs w:val="22"/>
        </w:rPr>
        <w:t xml:space="preserve"> i zostanie przeprowadzony przed upływem gwarancji/rękojmi</w:t>
      </w:r>
      <w:r w:rsidR="00AA6982" w:rsidRPr="00F6079B">
        <w:rPr>
          <w:rFonts w:ascii="Calibri" w:hAnsi="Calibri" w:cs="Calibri"/>
          <w:sz w:val="22"/>
          <w:szCs w:val="22"/>
        </w:rPr>
        <w:t>.</w:t>
      </w:r>
    </w:p>
    <w:p w14:paraId="68300403" w14:textId="77777777" w:rsidR="00641AFC" w:rsidRPr="00F6079B" w:rsidRDefault="00641AFC" w:rsidP="001C5D48">
      <w:pPr>
        <w:rPr>
          <w:rFonts w:ascii="Calibri" w:hAnsi="Calibri" w:cs="Calibri"/>
          <w:b/>
          <w:sz w:val="22"/>
          <w:szCs w:val="22"/>
        </w:rPr>
      </w:pPr>
    </w:p>
    <w:p w14:paraId="1516C5CD" w14:textId="60CE41C1" w:rsidR="006A6054" w:rsidRPr="00F6079B" w:rsidRDefault="006A6054"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560F20">
        <w:rPr>
          <w:rFonts w:ascii="Calibri" w:hAnsi="Calibri" w:cs="Calibri"/>
          <w:b/>
          <w:sz w:val="22"/>
          <w:szCs w:val="22"/>
        </w:rPr>
        <w:t>10</w:t>
      </w:r>
    </w:p>
    <w:p w14:paraId="25AF13BB" w14:textId="77777777" w:rsidR="006A6054" w:rsidRPr="00F6079B" w:rsidRDefault="006A6054" w:rsidP="00F424AB">
      <w:pPr>
        <w:jc w:val="center"/>
        <w:rPr>
          <w:rFonts w:ascii="Calibri" w:hAnsi="Calibri" w:cs="Calibri"/>
          <w:b/>
          <w:sz w:val="22"/>
          <w:szCs w:val="22"/>
        </w:rPr>
      </w:pPr>
      <w:r w:rsidRPr="00F6079B">
        <w:rPr>
          <w:rFonts w:ascii="Calibri" w:hAnsi="Calibri" w:cs="Calibri"/>
          <w:b/>
          <w:sz w:val="22"/>
          <w:szCs w:val="22"/>
        </w:rPr>
        <w:t>RĘKOJMIA</w:t>
      </w:r>
    </w:p>
    <w:p w14:paraId="4894A0A2" w14:textId="77777777" w:rsidR="006A6054" w:rsidRPr="00F6079B" w:rsidRDefault="006A6054" w:rsidP="00F424AB">
      <w:pPr>
        <w:widowControl/>
        <w:numPr>
          <w:ilvl w:val="0"/>
          <w:numId w:val="22"/>
        </w:numPr>
        <w:tabs>
          <w:tab w:val="left" w:pos="426"/>
        </w:tabs>
        <w:suppressAutoHyphens w:val="0"/>
        <w:ind w:left="426" w:hanging="426"/>
        <w:jc w:val="both"/>
        <w:rPr>
          <w:rFonts w:ascii="Calibri" w:eastAsia="Calibri" w:hAnsi="Calibri" w:cs="Calibri"/>
          <w:sz w:val="22"/>
          <w:szCs w:val="22"/>
          <w:lang w:eastAsia="en-US"/>
        </w:rPr>
      </w:pPr>
      <w:r w:rsidRPr="00F6079B">
        <w:rPr>
          <w:rFonts w:ascii="Calibri" w:eastAsia="Calibri" w:hAnsi="Calibri" w:cs="Calibri"/>
          <w:sz w:val="22"/>
          <w:szCs w:val="22"/>
          <w:lang w:eastAsia="en-US"/>
        </w:rPr>
        <w:t xml:space="preserve">Wykonawca odpowiada z tytułu </w:t>
      </w:r>
      <w:r w:rsidRPr="00F6079B">
        <w:rPr>
          <w:rFonts w:ascii="Calibri" w:eastAsia="Calibri" w:hAnsi="Calibri" w:cs="Calibri"/>
          <w:b/>
          <w:bCs/>
          <w:sz w:val="22"/>
          <w:szCs w:val="22"/>
          <w:lang w:eastAsia="en-US"/>
        </w:rPr>
        <w:t>rękojmi za wady</w:t>
      </w:r>
      <w:r w:rsidRPr="00F6079B">
        <w:rPr>
          <w:rFonts w:ascii="Calibri" w:eastAsia="Calibri" w:hAnsi="Calibri" w:cs="Calibri"/>
          <w:sz w:val="22"/>
          <w:szCs w:val="22"/>
          <w:lang w:eastAsia="en-US"/>
        </w:rPr>
        <w:t xml:space="preserve"> przedmiotu umowy, które ujawnią się </w:t>
      </w:r>
      <w:r w:rsidRPr="00F6079B">
        <w:rPr>
          <w:rFonts w:ascii="Calibri" w:eastAsia="Calibri" w:hAnsi="Calibri" w:cs="Calibri"/>
          <w:sz w:val="22"/>
          <w:szCs w:val="22"/>
          <w:lang w:eastAsia="en-US"/>
        </w:rPr>
        <w:br/>
        <w:t xml:space="preserve">w terminie </w:t>
      </w:r>
      <w:r w:rsidR="00295BC6" w:rsidRPr="00F6079B">
        <w:rPr>
          <w:rFonts w:ascii="Calibri" w:eastAsia="Calibri" w:hAnsi="Calibri" w:cs="Calibri"/>
          <w:sz w:val="22"/>
          <w:szCs w:val="22"/>
          <w:lang w:eastAsia="en-US"/>
        </w:rPr>
        <w:t xml:space="preserve">………………. </w:t>
      </w:r>
      <w:r w:rsidR="008D544D" w:rsidRPr="00F6079B">
        <w:rPr>
          <w:rFonts w:ascii="Calibri" w:eastAsia="Calibri" w:hAnsi="Calibri" w:cs="Calibri"/>
          <w:sz w:val="22"/>
          <w:szCs w:val="22"/>
          <w:lang w:eastAsia="en-US"/>
        </w:rPr>
        <w:t>miesięcy</w:t>
      </w:r>
      <w:r w:rsidRPr="00F6079B">
        <w:rPr>
          <w:rFonts w:ascii="Calibri" w:eastAsia="Calibri" w:hAnsi="Calibri" w:cs="Calibri"/>
          <w:sz w:val="22"/>
          <w:szCs w:val="22"/>
          <w:lang w:eastAsia="en-US"/>
        </w:rPr>
        <w:t xml:space="preserve"> liczonych od dnia zakończenia realizacji przedmiotu umowy potwierdzonego odbiorem końcowym.</w:t>
      </w:r>
    </w:p>
    <w:p w14:paraId="08E34D6F" w14:textId="513D159D" w:rsidR="006A6054" w:rsidRPr="00F6079B" w:rsidRDefault="006A6054" w:rsidP="00F424AB">
      <w:pPr>
        <w:widowControl/>
        <w:numPr>
          <w:ilvl w:val="0"/>
          <w:numId w:val="22"/>
        </w:numPr>
        <w:tabs>
          <w:tab w:val="left" w:pos="426"/>
        </w:tabs>
        <w:suppressAutoHyphens w:val="0"/>
        <w:ind w:left="426" w:hanging="426"/>
        <w:jc w:val="both"/>
        <w:rPr>
          <w:rFonts w:ascii="Calibri" w:eastAsia="Calibri" w:hAnsi="Calibri" w:cs="Calibri"/>
          <w:sz w:val="22"/>
          <w:szCs w:val="22"/>
          <w:lang w:eastAsia="en-US"/>
        </w:rPr>
      </w:pPr>
      <w:r w:rsidRPr="00F6079B">
        <w:rPr>
          <w:rFonts w:ascii="Calibri" w:eastAsia="Calibri" w:hAnsi="Calibri" w:cs="Calibri"/>
          <w:sz w:val="22"/>
          <w:szCs w:val="22"/>
          <w:lang w:eastAsia="en-US"/>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w:t>
      </w:r>
      <w:r w:rsidR="00F90717">
        <w:rPr>
          <w:rFonts w:ascii="Calibri" w:eastAsia="Calibri" w:hAnsi="Calibri" w:cs="Calibri"/>
          <w:sz w:val="22"/>
          <w:szCs w:val="22"/>
          <w:lang w:eastAsia="en-US"/>
        </w:rPr>
        <w:t xml:space="preserve">  Do usunięcia wady z tytułu rękojmi postanowienia §</w:t>
      </w:r>
      <w:r w:rsidR="00560F20">
        <w:rPr>
          <w:rFonts w:ascii="Calibri" w:eastAsia="Calibri" w:hAnsi="Calibri" w:cs="Calibri"/>
          <w:sz w:val="22"/>
          <w:szCs w:val="22"/>
          <w:lang w:eastAsia="en-US"/>
        </w:rPr>
        <w:t>11</w:t>
      </w:r>
      <w:r w:rsidR="00F90717">
        <w:rPr>
          <w:rFonts w:ascii="Calibri" w:eastAsia="Calibri" w:hAnsi="Calibri" w:cs="Calibri"/>
          <w:sz w:val="22"/>
          <w:szCs w:val="22"/>
          <w:lang w:eastAsia="en-US"/>
        </w:rPr>
        <w:t xml:space="preserve"> stosuje się odpowiednio. </w:t>
      </w:r>
    </w:p>
    <w:p w14:paraId="131E41FE" w14:textId="77777777" w:rsidR="008D544D" w:rsidRPr="00F6079B" w:rsidRDefault="008D544D" w:rsidP="001C5D48">
      <w:pPr>
        <w:rPr>
          <w:rFonts w:ascii="Calibri" w:hAnsi="Calibri" w:cs="Calibri"/>
          <w:b/>
          <w:sz w:val="22"/>
          <w:szCs w:val="22"/>
        </w:rPr>
      </w:pPr>
    </w:p>
    <w:p w14:paraId="0AD65643" w14:textId="7C389CF0" w:rsidR="006A6054" w:rsidRPr="00F6079B" w:rsidRDefault="000C40DE"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560F20">
        <w:rPr>
          <w:rFonts w:ascii="Calibri" w:hAnsi="Calibri" w:cs="Calibri"/>
          <w:b/>
          <w:sz w:val="22"/>
          <w:szCs w:val="22"/>
        </w:rPr>
        <w:t>11</w:t>
      </w:r>
    </w:p>
    <w:p w14:paraId="5BB80987" w14:textId="77777777" w:rsidR="006A6054" w:rsidRPr="00F6079B" w:rsidRDefault="006A6054" w:rsidP="00F424AB">
      <w:pPr>
        <w:jc w:val="center"/>
        <w:rPr>
          <w:rFonts w:ascii="Calibri" w:hAnsi="Calibri" w:cs="Calibri"/>
          <w:b/>
          <w:sz w:val="22"/>
          <w:szCs w:val="22"/>
        </w:rPr>
      </w:pPr>
      <w:r w:rsidRPr="00F6079B">
        <w:rPr>
          <w:rFonts w:ascii="Calibri" w:hAnsi="Calibri" w:cs="Calibri"/>
          <w:b/>
          <w:sz w:val="22"/>
          <w:szCs w:val="22"/>
        </w:rPr>
        <w:t>GWARANCJA</w:t>
      </w:r>
    </w:p>
    <w:p w14:paraId="3E525AEE" w14:textId="77777777" w:rsidR="006A6054" w:rsidRPr="00F6079B" w:rsidRDefault="006A6054" w:rsidP="00F424AB">
      <w:pPr>
        <w:widowControl/>
        <w:numPr>
          <w:ilvl w:val="0"/>
          <w:numId w:val="23"/>
        </w:numPr>
        <w:suppressAutoHyphens w:val="0"/>
        <w:jc w:val="both"/>
        <w:rPr>
          <w:rFonts w:ascii="Calibri" w:eastAsia="Calibri" w:hAnsi="Calibri" w:cs="Calibri"/>
          <w:strike/>
          <w:sz w:val="22"/>
          <w:szCs w:val="22"/>
          <w:lang w:eastAsia="en-US"/>
        </w:rPr>
      </w:pPr>
      <w:r w:rsidRPr="00F6079B">
        <w:rPr>
          <w:rFonts w:ascii="Calibri" w:eastAsia="Calibri" w:hAnsi="Calibri" w:cs="Calibri"/>
          <w:sz w:val="22"/>
          <w:szCs w:val="22"/>
          <w:lang w:eastAsia="en-US"/>
        </w:rPr>
        <w:t>Wykonawca udziela Zamawiającemu</w:t>
      </w:r>
      <w:r w:rsidR="008D544D" w:rsidRPr="00F6079B">
        <w:rPr>
          <w:rFonts w:ascii="Calibri" w:eastAsia="Calibri" w:hAnsi="Calibri" w:cs="Calibri"/>
          <w:sz w:val="22"/>
          <w:szCs w:val="22"/>
          <w:lang w:eastAsia="en-US"/>
        </w:rPr>
        <w:t xml:space="preserve"> </w:t>
      </w:r>
      <w:r w:rsidR="00295BC6" w:rsidRPr="00F6079B">
        <w:rPr>
          <w:rFonts w:ascii="Calibri" w:eastAsia="Calibri" w:hAnsi="Calibri" w:cs="Calibri"/>
          <w:sz w:val="22"/>
          <w:szCs w:val="22"/>
          <w:lang w:eastAsia="en-US"/>
        </w:rPr>
        <w:t>……………..</w:t>
      </w:r>
      <w:r w:rsidR="008D544D" w:rsidRPr="00F6079B">
        <w:rPr>
          <w:rFonts w:ascii="Calibri" w:eastAsia="Calibri" w:hAnsi="Calibri" w:cs="Calibri"/>
          <w:sz w:val="22"/>
          <w:szCs w:val="22"/>
          <w:lang w:eastAsia="en-US"/>
        </w:rPr>
        <w:t xml:space="preserve"> miesięcy</w:t>
      </w:r>
      <w:r w:rsidRPr="00F6079B">
        <w:rPr>
          <w:rFonts w:ascii="Calibri" w:eastAsia="Calibri" w:hAnsi="Calibri" w:cs="Calibri"/>
          <w:sz w:val="22"/>
          <w:szCs w:val="22"/>
          <w:lang w:eastAsia="en-US"/>
        </w:rPr>
        <w:t xml:space="preserve"> okres </w:t>
      </w:r>
      <w:r w:rsidRPr="00F6079B">
        <w:rPr>
          <w:rFonts w:ascii="Calibri" w:eastAsia="Calibri" w:hAnsi="Calibri" w:cs="Calibri"/>
          <w:b/>
          <w:bCs/>
          <w:sz w:val="22"/>
          <w:szCs w:val="22"/>
          <w:lang w:eastAsia="en-US"/>
        </w:rPr>
        <w:t>gwarancji</w:t>
      </w:r>
      <w:r w:rsidRPr="00F6079B">
        <w:rPr>
          <w:rFonts w:ascii="Calibri" w:eastAsia="Calibri" w:hAnsi="Calibri" w:cs="Calibri"/>
          <w:sz w:val="22"/>
          <w:szCs w:val="22"/>
          <w:lang w:eastAsia="en-US"/>
        </w:rPr>
        <w:t xml:space="preserve"> na przedmiot umowy, liczony od daty odbioru końcowego przedmiotu umowy.</w:t>
      </w:r>
    </w:p>
    <w:p w14:paraId="787742F6" w14:textId="77777777" w:rsidR="006A6054" w:rsidRPr="00F6079B" w:rsidRDefault="006A6054" w:rsidP="00F424AB">
      <w:pPr>
        <w:widowControl/>
        <w:numPr>
          <w:ilvl w:val="0"/>
          <w:numId w:val="23"/>
        </w:numPr>
        <w:suppressAutoHyphens w:val="0"/>
        <w:jc w:val="both"/>
        <w:rPr>
          <w:rFonts w:ascii="Calibri" w:eastAsia="Calibri" w:hAnsi="Calibri" w:cs="Calibri"/>
          <w:strike/>
          <w:sz w:val="22"/>
          <w:szCs w:val="22"/>
          <w:lang w:eastAsia="en-US"/>
        </w:rPr>
      </w:pPr>
      <w:r w:rsidRPr="00F6079B">
        <w:rPr>
          <w:rFonts w:ascii="Calibri" w:eastAsia="Calibri" w:hAnsi="Calibri" w:cs="Calibri"/>
          <w:sz w:val="22"/>
          <w:szCs w:val="22"/>
          <w:lang w:eastAsia="en-US"/>
        </w:rPr>
        <w:t xml:space="preserve">Wykonawca będzie usuwał wady (usterki) w okresie odpowiedzialności swoim kosztem </w:t>
      </w:r>
      <w:r w:rsidRPr="00F6079B">
        <w:rPr>
          <w:rFonts w:ascii="Calibri" w:eastAsia="Calibri" w:hAnsi="Calibri" w:cs="Calibri"/>
          <w:sz w:val="22"/>
          <w:szCs w:val="22"/>
          <w:lang w:eastAsia="en-US"/>
        </w:rPr>
        <w:br/>
        <w:t>i staraniem.</w:t>
      </w:r>
    </w:p>
    <w:p w14:paraId="1250C3CB" w14:textId="77777777" w:rsidR="006A6054" w:rsidRPr="00F6079B" w:rsidRDefault="006A6054" w:rsidP="00F424AB">
      <w:pPr>
        <w:widowControl/>
        <w:numPr>
          <w:ilvl w:val="0"/>
          <w:numId w:val="23"/>
        </w:numPr>
        <w:suppressAutoHyphens w:val="0"/>
        <w:jc w:val="both"/>
        <w:rPr>
          <w:rFonts w:ascii="Calibri" w:eastAsia="Calibri" w:hAnsi="Calibri" w:cs="Calibri"/>
          <w:strike/>
          <w:sz w:val="22"/>
          <w:szCs w:val="22"/>
          <w:lang w:eastAsia="en-US"/>
        </w:rPr>
      </w:pPr>
      <w:r w:rsidRPr="00F6079B">
        <w:rPr>
          <w:rFonts w:ascii="Calibri" w:eastAsia="Calibri" w:hAnsi="Calibri" w:cs="Calibri"/>
          <w:sz w:val="22"/>
          <w:szCs w:val="22"/>
          <w:lang w:eastAsia="en-US"/>
        </w:rPr>
        <w:t>Zamawiający jest uprawniony do wykonywania uprawnień z gwarancji niezależnie od przysługujących mu uprawnień z tytułu rękojmi.</w:t>
      </w:r>
    </w:p>
    <w:p w14:paraId="3F73EFEE" w14:textId="77777777" w:rsidR="006A6054" w:rsidRPr="00F6079B" w:rsidRDefault="006A6054" w:rsidP="00F424AB">
      <w:pPr>
        <w:widowControl/>
        <w:numPr>
          <w:ilvl w:val="0"/>
          <w:numId w:val="23"/>
        </w:numPr>
        <w:suppressAutoHyphens w:val="0"/>
        <w:jc w:val="both"/>
        <w:rPr>
          <w:rFonts w:ascii="Calibri" w:eastAsia="Calibri" w:hAnsi="Calibri" w:cs="Calibri"/>
          <w:strike/>
          <w:sz w:val="22"/>
          <w:szCs w:val="22"/>
          <w:lang w:eastAsia="en-US"/>
        </w:rPr>
      </w:pPr>
      <w:r w:rsidRPr="00F6079B">
        <w:rPr>
          <w:rFonts w:ascii="Calibri" w:eastAsia="Calibri" w:hAnsi="Calibri" w:cs="Calibri"/>
          <w:sz w:val="22"/>
          <w:szCs w:val="22"/>
          <w:lang w:eastAsia="en-US"/>
        </w:rPr>
        <w:t>Świadczenia wynikające z udzielonej gwarancji będą wykonywane przez Wykonawcę, producenta, autoryzowany przez niego serwis lub inne osoby, na koszt Wykonawcy, w miejscach realizacji umowy, a jeżeli będzie to technicznie niemożliwe, wszelkie działania organizacyjne i koszty wynikające ze świadczenia poza tymi miejscami obciążają Wykonawcę.</w:t>
      </w:r>
    </w:p>
    <w:p w14:paraId="5DC8453E" w14:textId="77777777" w:rsidR="006A6054" w:rsidRPr="00F6079B" w:rsidRDefault="006A6054" w:rsidP="00F424AB">
      <w:pPr>
        <w:widowControl/>
        <w:numPr>
          <w:ilvl w:val="0"/>
          <w:numId w:val="23"/>
        </w:numPr>
        <w:suppressAutoHyphens w:val="0"/>
        <w:jc w:val="both"/>
        <w:rPr>
          <w:rFonts w:ascii="Calibri" w:eastAsia="Calibri" w:hAnsi="Calibri" w:cs="Calibri"/>
          <w:strike/>
          <w:sz w:val="22"/>
          <w:szCs w:val="22"/>
          <w:lang w:eastAsia="en-US"/>
        </w:rPr>
      </w:pPr>
      <w:r w:rsidRPr="00F6079B">
        <w:rPr>
          <w:rFonts w:ascii="Calibri" w:eastAsia="Calibri" w:hAnsi="Calibri" w:cs="Calibri"/>
          <w:sz w:val="22"/>
          <w:szCs w:val="22"/>
          <w:lang w:eastAsia="en-US"/>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71535CF" w14:textId="77777777" w:rsidR="006A6054" w:rsidRPr="00F6079B" w:rsidRDefault="006A6054" w:rsidP="00F424AB">
      <w:pPr>
        <w:widowControl/>
        <w:numPr>
          <w:ilvl w:val="0"/>
          <w:numId w:val="23"/>
        </w:numPr>
        <w:suppressAutoHyphens w:val="0"/>
        <w:jc w:val="both"/>
        <w:rPr>
          <w:rFonts w:ascii="Calibri" w:eastAsia="Calibri" w:hAnsi="Calibri" w:cs="Calibri"/>
          <w:sz w:val="22"/>
          <w:szCs w:val="22"/>
          <w:lang w:eastAsia="en-US"/>
        </w:rPr>
      </w:pPr>
      <w:r w:rsidRPr="00F6079B">
        <w:rPr>
          <w:rFonts w:ascii="Calibri" w:eastAsia="Calibri" w:hAnsi="Calibri" w:cs="Calibri"/>
          <w:sz w:val="22"/>
          <w:szCs w:val="22"/>
          <w:lang w:eastAsia="en-US"/>
        </w:rPr>
        <w:t>Naprawa gwarancyjna będzie wykonana w terminie nie dłuższym niż 14 dni 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14:paraId="33BE41AF" w14:textId="77777777" w:rsidR="006A6054" w:rsidRPr="00F6079B" w:rsidRDefault="006A6054" w:rsidP="00F424AB">
      <w:pPr>
        <w:widowControl/>
        <w:numPr>
          <w:ilvl w:val="0"/>
          <w:numId w:val="23"/>
        </w:numPr>
        <w:suppressAutoHyphens w:val="0"/>
        <w:jc w:val="both"/>
        <w:rPr>
          <w:rFonts w:ascii="Calibri" w:eastAsia="Calibri" w:hAnsi="Calibri" w:cs="Calibri"/>
          <w:sz w:val="22"/>
          <w:szCs w:val="22"/>
          <w:lang w:eastAsia="en-US"/>
        </w:rPr>
      </w:pPr>
      <w:r w:rsidRPr="00F6079B">
        <w:rPr>
          <w:rFonts w:ascii="Calibri" w:eastAsia="Calibri" w:hAnsi="Calibri" w:cs="Calibri"/>
          <w:sz w:val="22"/>
          <w:szCs w:val="22"/>
          <w:lang w:eastAsia="en-US"/>
        </w:rPr>
        <w:t>Okres gwarancji na naprawiane elementy ulega automatycznemu przedłużeniu o okres naprawy, tj. czas liczony od zgłoszenia do usunięcia awarii czy usterki.</w:t>
      </w:r>
    </w:p>
    <w:p w14:paraId="24EA973D" w14:textId="77777777" w:rsidR="006A6054" w:rsidRPr="00F6079B" w:rsidRDefault="006A6054" w:rsidP="00F424AB">
      <w:pPr>
        <w:widowControl/>
        <w:numPr>
          <w:ilvl w:val="0"/>
          <w:numId w:val="23"/>
        </w:numPr>
        <w:suppressAutoHyphens w:val="0"/>
        <w:jc w:val="both"/>
        <w:rPr>
          <w:rFonts w:ascii="Calibri" w:eastAsia="Calibri" w:hAnsi="Calibri" w:cs="Calibri"/>
          <w:sz w:val="22"/>
          <w:szCs w:val="22"/>
          <w:lang w:eastAsia="en-US"/>
        </w:rPr>
      </w:pPr>
      <w:r w:rsidRPr="00F6079B">
        <w:rPr>
          <w:rFonts w:ascii="Calibri" w:eastAsia="Calibri" w:hAnsi="Calibri" w:cs="Calibri"/>
          <w:sz w:val="22"/>
          <w:szCs w:val="22"/>
          <w:lang w:eastAsia="en-US"/>
        </w:rPr>
        <w:t>Wykonawca ma obowiązek poinformowania Zamawiającego o przystąpieniu do usuwania wady (usterki). Usunięcie wady (usterki) będzie stwierdzone protokolarnie, po uprzednim zawiadomieniu przez Wykonawcę Zamawiającego o jej usunięciu.</w:t>
      </w:r>
    </w:p>
    <w:p w14:paraId="56B8CFA2" w14:textId="77777777" w:rsidR="006A6054" w:rsidRPr="00F6079B" w:rsidRDefault="006A6054" w:rsidP="00F424AB">
      <w:pPr>
        <w:widowControl/>
        <w:numPr>
          <w:ilvl w:val="0"/>
          <w:numId w:val="23"/>
        </w:numPr>
        <w:suppressAutoHyphens w:val="0"/>
        <w:jc w:val="both"/>
        <w:rPr>
          <w:rFonts w:ascii="Calibri" w:eastAsia="Calibri" w:hAnsi="Calibri" w:cs="Calibri"/>
          <w:sz w:val="22"/>
          <w:szCs w:val="22"/>
          <w:lang w:eastAsia="en-US"/>
        </w:rPr>
      </w:pPr>
      <w:r w:rsidRPr="00F6079B">
        <w:rPr>
          <w:rFonts w:ascii="Calibri" w:eastAsia="Calibri" w:hAnsi="Calibri" w:cs="Calibri"/>
          <w:sz w:val="22"/>
          <w:szCs w:val="22"/>
          <w:lang w:eastAsia="en-US"/>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B0256D7" w14:textId="77777777" w:rsidR="003B0313" w:rsidRPr="00F6079B" w:rsidRDefault="003B0313" w:rsidP="00F424AB">
      <w:pPr>
        <w:widowControl/>
        <w:suppressAutoHyphens w:val="0"/>
        <w:jc w:val="both"/>
        <w:rPr>
          <w:rFonts w:ascii="Calibri" w:eastAsia="Calibri" w:hAnsi="Calibri" w:cs="Calibri"/>
          <w:sz w:val="22"/>
          <w:szCs w:val="22"/>
          <w:lang w:eastAsia="en-US"/>
        </w:rPr>
      </w:pPr>
    </w:p>
    <w:p w14:paraId="73CA398A" w14:textId="031B77F0" w:rsidR="007753BA" w:rsidRPr="00F6079B" w:rsidRDefault="002730B5" w:rsidP="00F424AB">
      <w:pPr>
        <w:ind w:left="284"/>
        <w:jc w:val="center"/>
        <w:rPr>
          <w:rFonts w:ascii="Calibri" w:hAnsi="Calibri" w:cs="Calibri"/>
          <w:b/>
          <w:iCs/>
          <w:sz w:val="22"/>
          <w:szCs w:val="22"/>
        </w:rPr>
      </w:pPr>
      <w:r w:rsidRPr="00F6079B">
        <w:rPr>
          <w:rFonts w:ascii="Calibri" w:hAnsi="Calibri" w:cs="Calibri"/>
          <w:b/>
          <w:iCs/>
          <w:sz w:val="22"/>
          <w:szCs w:val="22"/>
        </w:rPr>
        <w:t xml:space="preserve">§ </w:t>
      </w:r>
      <w:r w:rsidR="00560F20">
        <w:rPr>
          <w:rFonts w:ascii="Calibri" w:hAnsi="Calibri" w:cs="Calibri"/>
          <w:b/>
          <w:iCs/>
          <w:sz w:val="22"/>
          <w:szCs w:val="22"/>
        </w:rPr>
        <w:t>12</w:t>
      </w:r>
    </w:p>
    <w:p w14:paraId="300E4F41" w14:textId="77777777" w:rsidR="006A6054" w:rsidRPr="00F6079B" w:rsidRDefault="006A6054" w:rsidP="00F424AB">
      <w:pPr>
        <w:jc w:val="center"/>
        <w:rPr>
          <w:rFonts w:ascii="Calibri" w:hAnsi="Calibri" w:cs="Calibri"/>
          <w:sz w:val="22"/>
          <w:szCs w:val="22"/>
        </w:rPr>
      </w:pPr>
      <w:r w:rsidRPr="00F6079B">
        <w:rPr>
          <w:rFonts w:ascii="Calibri" w:hAnsi="Calibri" w:cs="Calibri"/>
          <w:b/>
          <w:sz w:val="22"/>
          <w:szCs w:val="22"/>
        </w:rPr>
        <w:t>ZMIANA UMOWY</w:t>
      </w:r>
    </w:p>
    <w:p w14:paraId="30034EA6" w14:textId="77777777" w:rsidR="00720394" w:rsidRPr="00F6079B" w:rsidRDefault="00720394" w:rsidP="00F424AB">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F6079B">
        <w:rPr>
          <w:rFonts w:ascii="Calibri" w:hAnsi="Calibri" w:cs="Calibri"/>
          <w:sz w:val="22"/>
          <w:szCs w:val="22"/>
          <w:lang w:bidi="pl-PL"/>
        </w:rPr>
        <w:t>Strony mają prawo do zmiany umowy w następujących sytuacjach:</w:t>
      </w:r>
    </w:p>
    <w:p w14:paraId="09ED0E93" w14:textId="77777777" w:rsidR="00720394" w:rsidRPr="00F6079B" w:rsidRDefault="00720394" w:rsidP="00F424AB">
      <w:pPr>
        <w:pStyle w:val="Teksttreci0"/>
        <w:numPr>
          <w:ilvl w:val="0"/>
          <w:numId w:val="28"/>
        </w:numPr>
        <w:shd w:val="clear" w:color="auto" w:fill="auto"/>
        <w:tabs>
          <w:tab w:val="left" w:pos="284"/>
        </w:tabs>
        <w:spacing w:line="240" w:lineRule="auto"/>
        <w:ind w:left="284" w:hanging="284"/>
        <w:rPr>
          <w:rFonts w:ascii="Calibri" w:hAnsi="Calibri" w:cs="Calibri"/>
          <w:sz w:val="22"/>
          <w:szCs w:val="22"/>
        </w:rPr>
      </w:pPr>
      <w:r w:rsidRPr="00F6079B">
        <w:rPr>
          <w:rFonts w:ascii="Calibri" w:hAnsi="Calibri" w:cs="Calibri"/>
          <w:sz w:val="22"/>
          <w:szCs w:val="22"/>
          <w:lang w:bidi="pl-PL"/>
        </w:rPr>
        <w:t xml:space="preserve">Zmiana terminu realizacji przedmiotu umowy spowodowana niezawinionym i niemożliwym do </w:t>
      </w:r>
      <w:r w:rsidRPr="00F6079B">
        <w:rPr>
          <w:rFonts w:ascii="Calibri" w:hAnsi="Calibri" w:cs="Calibri"/>
          <w:sz w:val="22"/>
          <w:szCs w:val="22"/>
          <w:lang w:bidi="pl-PL"/>
        </w:rPr>
        <w:lastRenderedPageBreak/>
        <w:t>uniknięcia przez Wykonawcę opóźnieniem:</w:t>
      </w:r>
    </w:p>
    <w:p w14:paraId="6654CFD4" w14:textId="77777777" w:rsidR="00720394" w:rsidRPr="00F6079B" w:rsidRDefault="00720394" w:rsidP="00F424AB">
      <w:pPr>
        <w:pStyle w:val="Teksttreci0"/>
        <w:numPr>
          <w:ilvl w:val="0"/>
          <w:numId w:val="25"/>
        </w:numPr>
        <w:shd w:val="clear" w:color="auto" w:fill="auto"/>
        <w:tabs>
          <w:tab w:val="left" w:pos="709"/>
        </w:tabs>
        <w:spacing w:line="240" w:lineRule="auto"/>
        <w:ind w:left="709" w:hanging="425"/>
        <w:rPr>
          <w:rFonts w:ascii="Calibri" w:hAnsi="Calibri" w:cs="Calibri"/>
          <w:sz w:val="22"/>
          <w:szCs w:val="22"/>
        </w:rPr>
      </w:pPr>
      <w:r w:rsidRPr="00F6079B">
        <w:rPr>
          <w:rFonts w:ascii="Calibri" w:hAnsi="Calibri" w:cs="Calibri"/>
          <w:sz w:val="22"/>
          <w:szCs w:val="22"/>
          <w:lang w:bidi="pl-P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w:t>
      </w:r>
      <w:r w:rsidR="000A515F" w:rsidRPr="00F6079B">
        <w:rPr>
          <w:rFonts w:ascii="Calibri" w:hAnsi="Calibri" w:cs="Calibri"/>
          <w:sz w:val="22"/>
          <w:szCs w:val="22"/>
          <w:lang w:bidi="pl-PL"/>
        </w:rPr>
        <w:t xml:space="preserve">/technicznej </w:t>
      </w:r>
      <w:r w:rsidRPr="00F6079B">
        <w:rPr>
          <w:rFonts w:ascii="Calibri" w:hAnsi="Calibri" w:cs="Calibri"/>
          <w:sz w:val="22"/>
          <w:szCs w:val="22"/>
          <w:lang w:bidi="pl-PL"/>
        </w:rPr>
        <w:t>w zakresie, w jakim ww. okoliczności miały lub będą mogły mieć wpływ na dotrzymanie terminu zakończenia robót,</w:t>
      </w:r>
    </w:p>
    <w:p w14:paraId="5EB5DB38" w14:textId="77777777" w:rsidR="00720394" w:rsidRPr="00F6079B" w:rsidRDefault="00720394" w:rsidP="00F424AB">
      <w:pPr>
        <w:pStyle w:val="Teksttreci0"/>
        <w:numPr>
          <w:ilvl w:val="0"/>
          <w:numId w:val="25"/>
        </w:numPr>
        <w:shd w:val="clear" w:color="auto" w:fill="auto"/>
        <w:tabs>
          <w:tab w:val="left" w:pos="709"/>
        </w:tabs>
        <w:spacing w:line="240" w:lineRule="auto"/>
        <w:ind w:left="709" w:hanging="425"/>
        <w:rPr>
          <w:rFonts w:ascii="Calibri" w:hAnsi="Calibri" w:cs="Calibri"/>
          <w:sz w:val="22"/>
          <w:szCs w:val="22"/>
        </w:rPr>
      </w:pPr>
      <w:r w:rsidRPr="00F6079B">
        <w:rPr>
          <w:rFonts w:ascii="Calibri" w:hAnsi="Calibri" w:cs="Calibri"/>
          <w:sz w:val="22"/>
          <w:szCs w:val="22"/>
          <w:lang w:bidi="pl-PL"/>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lub w związku z którymi stopień wilgotności podłoża lub materiału do wbudowania uniemożliwi zagęszczenie gruntu do parametrów podanych w dokumentacji projektowej,</w:t>
      </w:r>
    </w:p>
    <w:p w14:paraId="01A7E012" w14:textId="77777777" w:rsidR="00720394" w:rsidRPr="00F6079B" w:rsidRDefault="00720394" w:rsidP="00F424AB">
      <w:pPr>
        <w:pStyle w:val="Teksttreci0"/>
        <w:numPr>
          <w:ilvl w:val="0"/>
          <w:numId w:val="25"/>
        </w:numPr>
        <w:shd w:val="clear" w:color="auto" w:fill="auto"/>
        <w:tabs>
          <w:tab w:val="left" w:pos="709"/>
        </w:tabs>
        <w:spacing w:line="240" w:lineRule="auto"/>
        <w:ind w:left="709" w:hanging="425"/>
        <w:rPr>
          <w:rFonts w:ascii="Calibri" w:hAnsi="Calibri" w:cs="Calibri"/>
          <w:sz w:val="22"/>
          <w:szCs w:val="22"/>
        </w:rPr>
      </w:pPr>
      <w:r w:rsidRPr="00F6079B">
        <w:rPr>
          <w:rFonts w:ascii="Calibri" w:hAnsi="Calibri" w:cs="Calibri"/>
          <w:sz w:val="22"/>
          <w:szCs w:val="22"/>
          <w:lang w:bidi="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04BB528" w14:textId="77777777" w:rsidR="00720394" w:rsidRPr="00F6079B" w:rsidRDefault="00720394" w:rsidP="00F424AB">
      <w:pPr>
        <w:pStyle w:val="Teksttreci0"/>
        <w:numPr>
          <w:ilvl w:val="0"/>
          <w:numId w:val="25"/>
        </w:numPr>
        <w:shd w:val="clear" w:color="auto" w:fill="auto"/>
        <w:tabs>
          <w:tab w:val="left" w:pos="709"/>
        </w:tabs>
        <w:spacing w:line="240" w:lineRule="auto"/>
        <w:ind w:left="709" w:hanging="425"/>
        <w:rPr>
          <w:rFonts w:ascii="Calibri" w:hAnsi="Calibri" w:cs="Calibri"/>
          <w:sz w:val="22"/>
          <w:szCs w:val="22"/>
        </w:rPr>
      </w:pPr>
      <w:r w:rsidRPr="00F6079B">
        <w:rPr>
          <w:rFonts w:ascii="Calibri" w:hAnsi="Calibri" w:cs="Calibri"/>
          <w:sz w:val="22"/>
          <w:szCs w:val="22"/>
          <w:lang w:bidi="pl-PL"/>
        </w:rPr>
        <w:t>gdy wystąpią opóźnienia w dokonaniu określonych czynności lub ich zaniechanie przez właściwe organy administracji państwowej, które nie są następstwem okoliczności, za które Wykonawca ponosi odpowiedzialność,</w:t>
      </w:r>
    </w:p>
    <w:p w14:paraId="1371963A" w14:textId="77777777" w:rsidR="00720394" w:rsidRPr="00F6079B" w:rsidRDefault="00720394" w:rsidP="00F424AB">
      <w:pPr>
        <w:pStyle w:val="Teksttreci0"/>
        <w:numPr>
          <w:ilvl w:val="0"/>
          <w:numId w:val="25"/>
        </w:numPr>
        <w:shd w:val="clear" w:color="auto" w:fill="auto"/>
        <w:tabs>
          <w:tab w:val="left" w:pos="709"/>
        </w:tabs>
        <w:spacing w:line="240" w:lineRule="auto"/>
        <w:ind w:left="709" w:hanging="425"/>
        <w:rPr>
          <w:rFonts w:ascii="Calibri" w:hAnsi="Calibri" w:cs="Calibri"/>
          <w:sz w:val="22"/>
          <w:szCs w:val="22"/>
          <w:lang w:bidi="pl-PL"/>
        </w:rPr>
      </w:pPr>
      <w:r w:rsidRPr="00F6079B">
        <w:rPr>
          <w:rFonts w:ascii="Calibri" w:hAnsi="Calibri" w:cs="Calibri"/>
          <w:sz w:val="22"/>
          <w:szCs w:val="22"/>
          <w:lang w:bidi="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79CF41F" w14:textId="77777777" w:rsidR="00720394" w:rsidRPr="00F6079B" w:rsidRDefault="00720394" w:rsidP="00F424AB">
      <w:pPr>
        <w:pStyle w:val="Teksttreci0"/>
        <w:numPr>
          <w:ilvl w:val="0"/>
          <w:numId w:val="25"/>
        </w:numPr>
        <w:shd w:val="clear" w:color="auto" w:fill="auto"/>
        <w:tabs>
          <w:tab w:val="left" w:pos="709"/>
        </w:tabs>
        <w:spacing w:line="240" w:lineRule="auto"/>
        <w:ind w:left="709" w:hanging="425"/>
        <w:rPr>
          <w:rFonts w:ascii="Calibri" w:hAnsi="Calibri" w:cs="Calibri"/>
          <w:sz w:val="22"/>
          <w:szCs w:val="22"/>
          <w:lang w:bidi="pl-PL"/>
        </w:rPr>
      </w:pPr>
      <w:r w:rsidRPr="00F6079B">
        <w:rPr>
          <w:rFonts w:ascii="Calibri" w:hAnsi="Calibri" w:cs="Calibri"/>
          <w:sz w:val="22"/>
          <w:szCs w:val="22"/>
          <w:lang w:bidi="pl-PL"/>
        </w:rPr>
        <w:t>jeżeli wystąpi brak możliwości wykonywania robót z powodu niedopuszczania do ich wykonywania przez uprawniony organ lub nakazania ich wstrzymania przez uprawniony organ, z przyczyn niezależnych od Wykonawcy,</w:t>
      </w:r>
    </w:p>
    <w:p w14:paraId="2B4DF835" w14:textId="77777777" w:rsidR="00720394" w:rsidRPr="00F6079B" w:rsidRDefault="00720394" w:rsidP="00F424AB">
      <w:pPr>
        <w:pStyle w:val="Teksttreci0"/>
        <w:numPr>
          <w:ilvl w:val="0"/>
          <w:numId w:val="25"/>
        </w:numPr>
        <w:shd w:val="clear" w:color="auto" w:fill="auto"/>
        <w:tabs>
          <w:tab w:val="left" w:pos="709"/>
        </w:tabs>
        <w:spacing w:line="240" w:lineRule="auto"/>
        <w:ind w:left="709" w:hanging="425"/>
        <w:rPr>
          <w:rFonts w:ascii="Calibri" w:hAnsi="Calibri" w:cs="Calibri"/>
          <w:b/>
          <w:bCs/>
          <w:sz w:val="22"/>
          <w:szCs w:val="22"/>
        </w:rPr>
      </w:pPr>
      <w:r w:rsidRPr="00F6079B">
        <w:rPr>
          <w:rFonts w:ascii="Calibri" w:hAnsi="Calibri" w:cs="Calibri"/>
          <w:sz w:val="22"/>
          <w:szCs w:val="22"/>
          <w:lang w:bidi="pl-PL"/>
        </w:rPr>
        <w:t>spowodowanym wystąpieniem siły wyższej uniemożliwiającej wykonanie przedmiotu umowy zgodnie z jej postanowieniami.</w:t>
      </w:r>
    </w:p>
    <w:p w14:paraId="6937C827" w14:textId="77777777" w:rsidR="00720394" w:rsidRPr="00F6079B" w:rsidRDefault="00720394" w:rsidP="00F424AB">
      <w:pPr>
        <w:pStyle w:val="Teksttreci0"/>
        <w:numPr>
          <w:ilvl w:val="0"/>
          <w:numId w:val="28"/>
        </w:numPr>
        <w:shd w:val="clear" w:color="auto" w:fill="auto"/>
        <w:tabs>
          <w:tab w:val="left" w:pos="284"/>
        </w:tabs>
        <w:spacing w:line="240" w:lineRule="auto"/>
        <w:ind w:left="284" w:hanging="284"/>
        <w:rPr>
          <w:rFonts w:ascii="Calibri" w:hAnsi="Calibri" w:cs="Calibri"/>
          <w:sz w:val="22"/>
          <w:szCs w:val="22"/>
        </w:rPr>
      </w:pPr>
      <w:r w:rsidRPr="00F6079B">
        <w:rPr>
          <w:rFonts w:ascii="Calibri" w:hAnsi="Calibri" w:cs="Calibri"/>
          <w:sz w:val="22"/>
          <w:szCs w:val="22"/>
          <w:lang w:bidi="pl-PL"/>
        </w:rPr>
        <w:t>Zmiana sposobu spełnienia świadczenia na skutek wystąpienia dowolnej z następujących okoliczności:</w:t>
      </w:r>
    </w:p>
    <w:p w14:paraId="1C067FE3"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rPr>
      </w:pPr>
      <w:r w:rsidRPr="00F6079B">
        <w:rPr>
          <w:rFonts w:ascii="Calibri" w:hAnsi="Calibri" w:cs="Calibri"/>
          <w:sz w:val="22"/>
          <w:szCs w:val="22"/>
          <w:lang w:bidi="pl-PL"/>
        </w:rPr>
        <w:t>możliwość osiągnięcia wymaganego efektu przy niższych kosztach wykonania robót poprzez zastosowanie innych rozwiązań technicznych lub materiałowych, przy zachowaniu jakości i parametrów technicznych obiektów budowlanych, instalacji i urządzeń,</w:t>
      </w:r>
    </w:p>
    <w:p w14:paraId="4064DF10"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rPr>
      </w:pPr>
      <w:r w:rsidRPr="00F6079B">
        <w:rPr>
          <w:rFonts w:ascii="Calibri" w:hAnsi="Calibri" w:cs="Calibri"/>
          <w:sz w:val="22"/>
          <w:szCs w:val="22"/>
          <w:lang w:bidi="pl-PL"/>
        </w:rPr>
        <w:t>możliwość osiągnięcia wymaganego efektu poprzez zastosowanie innych rozwiązań technicznych lub materiałowych zwiększających jakość, parametry techniczne lub eksploatacyjne obiektów budowlanych lub skracających termin realizacji przedmiotu umowy,</w:t>
      </w:r>
    </w:p>
    <w:p w14:paraId="78CE3A1B"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lang w:bidi="pl-PL"/>
        </w:rPr>
      </w:pPr>
      <w:r w:rsidRPr="00F6079B">
        <w:rPr>
          <w:rFonts w:ascii="Calibri" w:hAnsi="Calibri" w:cs="Calibri"/>
          <w:sz w:val="22"/>
          <w:szCs w:val="22"/>
          <w:lang w:bidi="pl-PL"/>
        </w:rPr>
        <w:t>pojawienie się nowszej, względem zaprojektowanych robót, technologii ich wykonania pozwalającej na skrócenie czasu realizacji inwestycji lub kosztów wykonywanych robót, jak również kosztów eksploatacji wykonanego przedmiotu umowy,</w:t>
      </w:r>
    </w:p>
    <w:p w14:paraId="1A982116"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rPr>
      </w:pPr>
      <w:r w:rsidRPr="00F6079B">
        <w:rPr>
          <w:rFonts w:ascii="Calibri" w:hAnsi="Calibri" w:cs="Calibri"/>
          <w:sz w:val="22"/>
          <w:szCs w:val="22"/>
          <w:lang w:bidi="pl-PL"/>
        </w:rPr>
        <w:t>konieczność wykonania umowy przy zastosowaniu innych rozwiązań technicznych lub technologicznych, niż wskazane w dokumentacji projektowej</w:t>
      </w:r>
      <w:r w:rsidR="000A515F" w:rsidRPr="00F6079B">
        <w:rPr>
          <w:rFonts w:ascii="Calibri" w:hAnsi="Calibri" w:cs="Calibri"/>
          <w:sz w:val="22"/>
          <w:szCs w:val="22"/>
          <w:lang w:bidi="pl-PL"/>
        </w:rPr>
        <w:t>/technicznej</w:t>
      </w:r>
      <w:r w:rsidRPr="00F6079B">
        <w:rPr>
          <w:rFonts w:ascii="Calibri" w:hAnsi="Calibri" w:cs="Calibri"/>
          <w:sz w:val="22"/>
          <w:szCs w:val="22"/>
          <w:lang w:bidi="pl-PL"/>
        </w:rPr>
        <w:t xml:space="preserve"> lub </w:t>
      </w:r>
      <w:proofErr w:type="spellStart"/>
      <w:r w:rsidRPr="00F6079B">
        <w:rPr>
          <w:rFonts w:ascii="Calibri" w:hAnsi="Calibri" w:cs="Calibri"/>
          <w:sz w:val="22"/>
          <w:szCs w:val="22"/>
          <w:lang w:bidi="pl-PL"/>
        </w:rPr>
        <w:t>STWiORB</w:t>
      </w:r>
      <w:proofErr w:type="spellEnd"/>
      <w:r w:rsidRPr="00F6079B">
        <w:rPr>
          <w:rFonts w:ascii="Calibri" w:hAnsi="Calibri" w:cs="Calibri"/>
          <w:sz w:val="22"/>
          <w:szCs w:val="22"/>
          <w:lang w:bidi="pl-PL"/>
        </w:rPr>
        <w:t xml:space="preserve"> w</w:t>
      </w:r>
      <w:r w:rsidR="008D544D" w:rsidRPr="00F6079B">
        <w:rPr>
          <w:rFonts w:ascii="Calibri" w:hAnsi="Calibri" w:cs="Calibri"/>
          <w:sz w:val="22"/>
          <w:szCs w:val="22"/>
          <w:lang w:bidi="pl-PL"/>
        </w:rPr>
        <w:t> </w:t>
      </w:r>
      <w:r w:rsidRPr="00F6079B">
        <w:rPr>
          <w:rFonts w:ascii="Calibri" w:hAnsi="Calibri" w:cs="Calibri"/>
          <w:sz w:val="22"/>
          <w:szCs w:val="22"/>
          <w:lang w:bidi="pl-PL"/>
        </w:rPr>
        <w:t>sytuacji, gdyby zastosowanie przewidzianych rozwiązań groziło niewykonaniem lub nienależytym wykonaniem przedmiotu umowy, poniesieniem przez Zamawiającego kosztów przewyższających środki przeznaczone na realizację przedmiotu umowy bądź utratą przez Zamawiającego pozyskanych dotacji lub innych źródeł finansowania przedmiotu umowy, bądź koniecznością ich zwrotu w całości lub części,</w:t>
      </w:r>
    </w:p>
    <w:p w14:paraId="593A0575"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rPr>
      </w:pPr>
      <w:r w:rsidRPr="00F6079B">
        <w:rPr>
          <w:rFonts w:ascii="Calibri" w:hAnsi="Calibri" w:cs="Calibri"/>
          <w:sz w:val="22"/>
          <w:szCs w:val="22"/>
          <w:lang w:bidi="pl-PL"/>
        </w:rPr>
        <w:t>konieczności zrealizowania przedmiotu umowy przy zastosowaniu odmiennych rozwiązań technicznych, technologicznych lub materiałowych, niż wskazane w dokumentacji projektowej</w:t>
      </w:r>
      <w:r w:rsidR="000A515F" w:rsidRPr="00F6079B">
        <w:rPr>
          <w:rFonts w:ascii="Calibri" w:hAnsi="Calibri" w:cs="Calibri"/>
          <w:sz w:val="22"/>
          <w:szCs w:val="22"/>
          <w:lang w:bidi="pl-PL"/>
        </w:rPr>
        <w:t>/technicznej</w:t>
      </w:r>
      <w:r w:rsidRPr="00F6079B">
        <w:rPr>
          <w:rFonts w:ascii="Calibri" w:hAnsi="Calibri" w:cs="Calibri"/>
          <w:sz w:val="22"/>
          <w:szCs w:val="22"/>
          <w:lang w:bidi="pl-PL"/>
        </w:rPr>
        <w:t xml:space="preserve">, a wynikających ze stwierdzonych wad tej dokumentacji lub zmiany stanu prawnego w oparciu, o który je przygotowano, lub norm budowlanych bądź zmianę decyzji, postanowień lub uzgodnień przez organy administracyjne lub podmioty uzgadniające </w:t>
      </w:r>
      <w:r w:rsidRPr="00F6079B">
        <w:rPr>
          <w:rFonts w:ascii="Calibri" w:hAnsi="Calibri" w:cs="Calibri"/>
          <w:sz w:val="22"/>
          <w:szCs w:val="22"/>
          <w:lang w:bidi="pl-PL"/>
        </w:rPr>
        <w:lastRenderedPageBreak/>
        <w:t>dokumentację projektową, gdyby zastosowanie przewidzianych rozwiązań groziło niewykonaniem lub nienależytym wykonaniem przedmiotu umowy,</w:t>
      </w:r>
    </w:p>
    <w:p w14:paraId="21F049C0"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lang w:bidi="pl-PL"/>
        </w:rPr>
      </w:pPr>
      <w:r w:rsidRPr="00F6079B">
        <w:rPr>
          <w:rFonts w:ascii="Calibri" w:hAnsi="Calibri" w:cs="Calibri"/>
          <w:sz w:val="22"/>
          <w:szCs w:val="22"/>
          <w:lang w:bidi="pl-PL"/>
        </w:rPr>
        <w:t>konieczności zrealizowania jakiejkolwiek części robót, objętej przedmiotem umowy, przy zastosowaniu odmiennych rozwiązań technicznych lub technologicznych, niż wskazane w dokumentacji projektowej</w:t>
      </w:r>
      <w:r w:rsidR="000A515F" w:rsidRPr="00F6079B">
        <w:rPr>
          <w:rFonts w:ascii="Calibri" w:hAnsi="Calibri" w:cs="Calibri"/>
          <w:sz w:val="22"/>
          <w:szCs w:val="22"/>
          <w:lang w:bidi="pl-PL"/>
        </w:rPr>
        <w:t>/technicznej</w:t>
      </w:r>
      <w:r w:rsidRPr="00F6079B">
        <w:rPr>
          <w:rFonts w:ascii="Calibri" w:hAnsi="Calibri" w:cs="Calibri"/>
          <w:sz w:val="22"/>
          <w:szCs w:val="22"/>
          <w:lang w:bidi="pl-PL"/>
        </w:rPr>
        <w:t>, a wynikających ze stwierdzonych odmiennych od przyjętych w dokumentacji projektowej warunków geologicznych, hydrogeologicznych, wodnych lub terenowych, w tym istnienie niezinwentaryzowanych lub błędnie zinwentaryzowanych sieci, instalacji lub innych obiektów budowlanych,</w:t>
      </w:r>
    </w:p>
    <w:p w14:paraId="1A4A01FA"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lang w:bidi="pl-PL"/>
        </w:rPr>
      </w:pPr>
      <w:r w:rsidRPr="00F6079B">
        <w:rPr>
          <w:rFonts w:ascii="Calibri" w:hAnsi="Calibri" w:cs="Calibri"/>
          <w:sz w:val="22"/>
          <w:szCs w:val="22"/>
          <w:lang w:bidi="pl-PL"/>
        </w:rPr>
        <w:t>konieczności zmiany technologii wykonania robót lub materiałów przewidzianych w dokumentacji projektowej</w:t>
      </w:r>
      <w:r w:rsidR="000A515F" w:rsidRPr="00F6079B">
        <w:rPr>
          <w:rFonts w:ascii="Calibri" w:hAnsi="Calibri" w:cs="Calibri"/>
          <w:sz w:val="22"/>
          <w:szCs w:val="22"/>
          <w:lang w:bidi="pl-PL"/>
        </w:rPr>
        <w:t>/technicznej</w:t>
      </w:r>
      <w:r w:rsidRPr="00F6079B">
        <w:rPr>
          <w:rFonts w:ascii="Calibri" w:hAnsi="Calibri" w:cs="Calibri"/>
          <w:sz w:val="22"/>
          <w:szCs w:val="22"/>
          <w:lang w:bidi="pl-PL"/>
        </w:rPr>
        <w:t xml:space="preserve">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243A8247"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lang w:bidi="pl-PL"/>
        </w:rPr>
      </w:pPr>
      <w:r w:rsidRPr="00F6079B">
        <w:rPr>
          <w:rFonts w:ascii="Calibri" w:hAnsi="Calibri" w:cs="Calibri"/>
          <w:sz w:val="22"/>
          <w:szCs w:val="22"/>
          <w:lang w:bidi="pl-PL"/>
        </w:rPr>
        <w:t>konieczność wykonania robót lub usunięcia wad w celu zmniejszenia zagrożenia, gdy istnieje przypadek wpływający na bezpieczeństwo życia, zdrowia, mienia lub robót na terenie budowy lub sąsiadujących nieruchomości a Inspektor nadzoru wydał Wykonawcy polecenie wykonania robót lub innych czynności w celu wyeliminowania lub zmniejszenia zagrożenia,</w:t>
      </w:r>
    </w:p>
    <w:p w14:paraId="73A4A8F1"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lang w:bidi="pl-PL"/>
        </w:rPr>
      </w:pPr>
      <w:r w:rsidRPr="00F6079B">
        <w:rPr>
          <w:rFonts w:ascii="Calibri" w:hAnsi="Calibri" w:cs="Calibri"/>
          <w:sz w:val="22"/>
          <w:szCs w:val="22"/>
          <w:lang w:bidi="pl-PL"/>
        </w:rPr>
        <w:t>konieczność zmiany w sposobie spełnienia świadczenia wynikająca z innych przyczyn uzasadnionych celem umowy i jej uwarunkowaniami prawnymi, finansowymi lub technicznymi,</w:t>
      </w:r>
    </w:p>
    <w:p w14:paraId="0EF22CE0"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lang w:bidi="pl-PL"/>
        </w:rPr>
      </w:pPr>
      <w:r w:rsidRPr="00F6079B">
        <w:rPr>
          <w:rFonts w:ascii="Calibri" w:hAnsi="Calibri" w:cs="Calibri"/>
          <w:sz w:val="22"/>
          <w:szCs w:val="22"/>
          <w:lang w:bidi="pl-PL"/>
        </w:rPr>
        <w:t>konieczności realizacji robót wynikających z wprowadzenia w dokumentacji projektowej zmian uznanych za nieistotne odstępstwo od projektu budowlanego, wynikających z art. 36a ust. 1 ustawy Prawo budowlane,</w:t>
      </w:r>
    </w:p>
    <w:p w14:paraId="7BB042A5"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lang w:bidi="pl-PL"/>
        </w:rPr>
      </w:pPr>
      <w:r w:rsidRPr="00F6079B">
        <w:rPr>
          <w:rFonts w:ascii="Calibri" w:hAnsi="Calibri" w:cs="Calibri"/>
          <w:sz w:val="22"/>
          <w:szCs w:val="22"/>
          <w:lang w:bidi="pl-PL"/>
        </w:rPr>
        <w:t>wystąpienia niebezpieczeństwa kolizji z planowanymi lub równolegle prowadzonymi przez inne podmioty inwestycjami w zakresie niezbędnym do uniknięcia lub usunięcia tych kolizji,</w:t>
      </w:r>
    </w:p>
    <w:p w14:paraId="33F9B9C4" w14:textId="77777777" w:rsidR="00720394" w:rsidRPr="00F6079B" w:rsidRDefault="00720394" w:rsidP="00F424AB">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rPr>
      </w:pPr>
      <w:r w:rsidRPr="00F6079B">
        <w:rPr>
          <w:rFonts w:ascii="Calibri" w:hAnsi="Calibri" w:cs="Calibri"/>
          <w:sz w:val="22"/>
          <w:szCs w:val="22"/>
          <w:lang w:bidi="pl-PL"/>
        </w:rPr>
        <w:t>wystąpienia siły wyższej uniemożliwiającej wykonanie przedmiotu umowy zgodnie z jej postanowieniami.</w:t>
      </w:r>
    </w:p>
    <w:p w14:paraId="0E585791" w14:textId="77777777" w:rsidR="00720394" w:rsidRPr="00F6079B" w:rsidRDefault="00720394" w:rsidP="00F424AB">
      <w:pPr>
        <w:pStyle w:val="Teksttreci0"/>
        <w:numPr>
          <w:ilvl w:val="0"/>
          <w:numId w:val="28"/>
        </w:numPr>
        <w:shd w:val="clear" w:color="auto" w:fill="auto"/>
        <w:tabs>
          <w:tab w:val="left" w:pos="284"/>
        </w:tabs>
        <w:spacing w:line="240" w:lineRule="auto"/>
        <w:ind w:left="284" w:hanging="284"/>
        <w:rPr>
          <w:rFonts w:ascii="Calibri" w:hAnsi="Calibri" w:cs="Calibri"/>
          <w:sz w:val="22"/>
          <w:szCs w:val="22"/>
        </w:rPr>
      </w:pPr>
      <w:r w:rsidRPr="00F6079B">
        <w:rPr>
          <w:rFonts w:ascii="Calibri" w:hAnsi="Calibri" w:cs="Calibri"/>
          <w:sz w:val="22"/>
          <w:szCs w:val="22"/>
          <w:lang w:bidi="pl-PL"/>
        </w:rPr>
        <w:t>Inne zmiany spowodowane następującymi okolicznościami:</w:t>
      </w:r>
    </w:p>
    <w:p w14:paraId="6E241477" w14:textId="77777777" w:rsidR="00720394" w:rsidRPr="00F6079B" w:rsidRDefault="00720394" w:rsidP="00F424AB">
      <w:pPr>
        <w:pStyle w:val="Teksttreci0"/>
        <w:numPr>
          <w:ilvl w:val="0"/>
          <w:numId w:val="29"/>
        </w:numPr>
        <w:shd w:val="clear" w:color="auto" w:fill="auto"/>
        <w:tabs>
          <w:tab w:val="left" w:pos="709"/>
        </w:tabs>
        <w:spacing w:line="240" w:lineRule="auto"/>
        <w:ind w:left="709" w:right="160" w:hanging="425"/>
        <w:rPr>
          <w:rFonts w:ascii="Calibri" w:hAnsi="Calibri" w:cs="Calibri"/>
          <w:sz w:val="22"/>
          <w:szCs w:val="22"/>
          <w:lang w:bidi="pl-PL"/>
        </w:rPr>
      </w:pPr>
      <w:r w:rsidRPr="00F6079B">
        <w:rPr>
          <w:rFonts w:ascii="Calibri" w:hAnsi="Calibri" w:cs="Calibri"/>
          <w:sz w:val="22"/>
          <w:szCs w:val="22"/>
          <w:lang w:bidi="pl-PL"/>
        </w:rPr>
        <w:t>zmiana w przepisach prawach, decyzjach, postanowieniach lub uzgodnieniach, w szczególności dotycząca warunków technicznych lub administracyjnoprawnych wpływających na wykonywanie umowy,</w:t>
      </w:r>
    </w:p>
    <w:p w14:paraId="7931FB4F" w14:textId="77777777" w:rsidR="00720394" w:rsidRPr="00F6079B" w:rsidRDefault="00720394" w:rsidP="00F424AB">
      <w:pPr>
        <w:pStyle w:val="Teksttreci0"/>
        <w:numPr>
          <w:ilvl w:val="0"/>
          <w:numId w:val="29"/>
        </w:numPr>
        <w:shd w:val="clear" w:color="auto" w:fill="auto"/>
        <w:tabs>
          <w:tab w:val="left" w:pos="709"/>
        </w:tabs>
        <w:spacing w:line="240" w:lineRule="auto"/>
        <w:ind w:left="709" w:right="160" w:hanging="425"/>
        <w:rPr>
          <w:rFonts w:ascii="Calibri" w:hAnsi="Calibri" w:cs="Calibri"/>
          <w:sz w:val="22"/>
          <w:szCs w:val="22"/>
          <w:lang w:bidi="pl-PL"/>
        </w:rPr>
      </w:pPr>
      <w:r w:rsidRPr="00F6079B">
        <w:rPr>
          <w:rFonts w:ascii="Calibri" w:hAnsi="Calibri" w:cs="Calibri"/>
          <w:sz w:val="22"/>
          <w:szCs w:val="22"/>
          <w:lang w:bidi="pl-PL"/>
        </w:rPr>
        <w:t>kolizja z planowanymi lub równolegle prowadzonymi przez inne podmioty inwestycjami,</w:t>
      </w:r>
    </w:p>
    <w:p w14:paraId="0D82FD10" w14:textId="77777777" w:rsidR="00720394" w:rsidRPr="00F6079B" w:rsidRDefault="00720394" w:rsidP="00F424AB">
      <w:pPr>
        <w:pStyle w:val="Teksttreci0"/>
        <w:numPr>
          <w:ilvl w:val="0"/>
          <w:numId w:val="29"/>
        </w:numPr>
        <w:shd w:val="clear" w:color="auto" w:fill="auto"/>
        <w:tabs>
          <w:tab w:val="left" w:pos="709"/>
        </w:tabs>
        <w:spacing w:line="240" w:lineRule="auto"/>
        <w:ind w:left="709" w:right="160" w:hanging="425"/>
        <w:rPr>
          <w:rFonts w:ascii="Calibri" w:hAnsi="Calibri" w:cs="Calibri"/>
          <w:sz w:val="22"/>
          <w:szCs w:val="22"/>
        </w:rPr>
      </w:pPr>
      <w:r w:rsidRPr="00F6079B">
        <w:rPr>
          <w:rFonts w:ascii="Calibri" w:hAnsi="Calibri" w:cs="Calibri"/>
          <w:sz w:val="22"/>
          <w:szCs w:val="22"/>
          <w:lang w:bidi="pl-PL"/>
        </w:rPr>
        <w:t>wystąpienia zdarzenia o charakterze siły wyższej uniemożliwiającego wykonanie umowy, zgodnie z jej treścią,</w:t>
      </w:r>
    </w:p>
    <w:p w14:paraId="75330FEC" w14:textId="77777777" w:rsidR="00720394" w:rsidRPr="00F6079B" w:rsidRDefault="00720394" w:rsidP="00F424AB">
      <w:pPr>
        <w:pStyle w:val="Teksttreci0"/>
        <w:numPr>
          <w:ilvl w:val="0"/>
          <w:numId w:val="28"/>
        </w:numPr>
        <w:shd w:val="clear" w:color="auto" w:fill="auto"/>
        <w:tabs>
          <w:tab w:val="left" w:pos="284"/>
        </w:tabs>
        <w:spacing w:line="240" w:lineRule="auto"/>
        <w:ind w:left="284" w:hanging="284"/>
        <w:rPr>
          <w:rFonts w:ascii="Calibri" w:hAnsi="Calibri" w:cs="Calibri"/>
          <w:sz w:val="22"/>
          <w:szCs w:val="22"/>
        </w:rPr>
      </w:pPr>
      <w:r w:rsidRPr="00F6079B">
        <w:rPr>
          <w:rFonts w:ascii="Calibri" w:hAnsi="Calibri" w:cs="Calibri"/>
          <w:sz w:val="22"/>
          <w:szCs w:val="22"/>
          <w:lang w:bidi="pl-PL"/>
        </w:rPr>
        <w:t>Zaistnienia innej okoliczności prawnej, technicznej lub ekonomicznej skutkującej niemożliwością wykonania umowy, zgodnie z jej treścią.</w:t>
      </w:r>
    </w:p>
    <w:p w14:paraId="42F6CB04" w14:textId="00F34553" w:rsidR="00720394" w:rsidRPr="00F6079B" w:rsidRDefault="00720394" w:rsidP="00F424AB">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F6079B">
        <w:rPr>
          <w:rFonts w:ascii="Calibri" w:hAnsi="Calibri" w:cs="Calibri"/>
          <w:sz w:val="22"/>
          <w:szCs w:val="22"/>
          <w:lang w:bidi="pl-PL"/>
        </w:rPr>
        <w:t>Dopuszczalna jest zmiana w harmonogramie rzeczowo-finansowym polegająca na zmianie kolejności wykonania robót, zmianie terminu wykonania poszczególnych robót, lub zmianie zakresu robót do wykonania w poszczególnych</w:t>
      </w:r>
      <w:r w:rsidR="007A3FA5">
        <w:rPr>
          <w:rFonts w:ascii="Calibri" w:hAnsi="Calibri" w:cs="Calibri"/>
          <w:sz w:val="22"/>
          <w:szCs w:val="22"/>
          <w:lang w:bidi="pl-PL"/>
        </w:rPr>
        <w:t xml:space="preserve"> terminach </w:t>
      </w:r>
      <w:r w:rsidRPr="00F6079B">
        <w:rPr>
          <w:rFonts w:ascii="Calibri" w:hAnsi="Calibri" w:cs="Calibri"/>
          <w:sz w:val="22"/>
          <w:szCs w:val="22"/>
          <w:lang w:bidi="pl-PL"/>
        </w:rPr>
        <w:t>w przypadku zmiany technologii realizacji robót, zmiany materiałów, braku dostępu materiałów lub wystąpienia innej przyczyny powodującej, że realizacja robót w dotychczas ustalonym harmonogramie rzeczowo- finansowym jest niemożliwa lub nadmiernie utrudniona.</w:t>
      </w:r>
    </w:p>
    <w:p w14:paraId="10D74314" w14:textId="77777777" w:rsidR="00720394" w:rsidRPr="00F6079B" w:rsidRDefault="00720394" w:rsidP="00F424AB">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F6079B">
        <w:rPr>
          <w:rFonts w:ascii="Calibri" w:hAnsi="Calibri" w:cs="Calibri"/>
          <w:sz w:val="22"/>
          <w:szCs w:val="22"/>
          <w:lang w:bidi="pl-PL"/>
        </w:rPr>
        <w:t>Zamawiający może wyrazić zgodę na zmianę umowy polegającą na skróceniu terminu realizacji umowy motywowaną przez Wykonawcę leżącymi po jego stronie względami, np. organizacyjnymi lub ekonomicznymi.</w:t>
      </w:r>
    </w:p>
    <w:p w14:paraId="2D351BF3" w14:textId="77777777" w:rsidR="00720394" w:rsidRPr="00F6079B" w:rsidRDefault="00720394" w:rsidP="00F424AB">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F6079B">
        <w:rPr>
          <w:rFonts w:ascii="Calibri" w:hAnsi="Calibri" w:cs="Calibri"/>
          <w:sz w:val="22"/>
          <w:szCs w:val="22"/>
          <w:lang w:bidi="pl-PL"/>
        </w:rPr>
        <w:t>Zamawiający przewiduje możliwość zmiany umowy o charakterze podmiotowym w zakresie Wykonawcy, jeżeli po stronie Wykonawcy występują podmioty działające wspólnie</w:t>
      </w:r>
      <w:r w:rsidR="00745879" w:rsidRPr="00F6079B">
        <w:rPr>
          <w:rFonts w:ascii="Calibri" w:hAnsi="Calibri" w:cs="Calibri"/>
          <w:sz w:val="22"/>
          <w:szCs w:val="22"/>
          <w:lang w:bidi="pl-PL"/>
        </w:rPr>
        <w:t xml:space="preserve"> </w:t>
      </w:r>
      <w:r w:rsidRPr="00F6079B">
        <w:rPr>
          <w:rFonts w:ascii="Calibri" w:hAnsi="Calibri" w:cs="Calibri"/>
          <w:sz w:val="22"/>
          <w:szCs w:val="22"/>
          <w:lang w:bidi="pl-PL"/>
        </w:rPr>
        <w:t xml:space="preserve">(np. konsorcjum, spółka cywilna) i w trakcie realizacji umowy wystąpią okoliczności uniemożliwiające lub utrudniające dalsze działanie wszystkim podmiotom tworzącym stronę wykonawczą, w </w:t>
      </w:r>
      <w:r w:rsidR="00F424AB" w:rsidRPr="00F6079B">
        <w:rPr>
          <w:rFonts w:ascii="Calibri" w:hAnsi="Calibri" w:cs="Calibri"/>
          <w:sz w:val="22"/>
          <w:szCs w:val="22"/>
          <w:lang w:bidi="pl-PL"/>
        </w:rPr>
        <w:t>szczególności,</w:t>
      </w:r>
      <w:r w:rsidRPr="00F6079B">
        <w:rPr>
          <w:rFonts w:ascii="Calibri" w:hAnsi="Calibri" w:cs="Calibri"/>
          <w:sz w:val="22"/>
          <w:szCs w:val="22"/>
          <w:lang w:bidi="pl-PL"/>
        </w:rPr>
        <w:t xml:space="preserve"> gdyby została ogłoszona upadłość lub otwarta została likwidacja jednego lub kilku z tych podmiotów. W taki przypadku dopuszcza się, za uprzednią zgodą Zamawiającego, przejęcie obowiązków Wykonawcy umowy przez pozostałe podmioty tworzące stronę wykonawczą celem dokończenia realizacji umowy na niezmienionych warunkach przedmiotowych.</w:t>
      </w:r>
    </w:p>
    <w:p w14:paraId="697E1044" w14:textId="77777777" w:rsidR="00720394" w:rsidRPr="00F6079B" w:rsidRDefault="00720394" w:rsidP="00F424AB">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F6079B">
        <w:rPr>
          <w:rFonts w:ascii="Calibri" w:hAnsi="Calibri" w:cs="Calibri"/>
          <w:sz w:val="22"/>
          <w:szCs w:val="22"/>
          <w:lang w:bidi="pl-PL"/>
        </w:rPr>
        <w:lastRenderedPageBreak/>
        <w:t>Zamawiający przewiduje możliwość 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 w toku wykonywania przedmiotu umowy okazało się, że jego dokończenie byłoby niemożliwe, niezasadne, niecelowe lub bezprzedmiotowe ze względów ekonomicznych, technicznych, społecznych lub innych istotnych z punktu widzenia Zamawiającego, Wykonawcy lub interesu publicznego, w szczególności w razie stwierdzenia technicznej niemożliwości wykonania przedmiotu umowy w świetle wymagań określonych przez Zamawiającego, znacznego zwiększenia kosztów wykonania przedmiotu umowy w świetle wymagań określonych przez Zamawiającego, znacznego pogorszenia się sytuacji ekonomiczno- finansowej Wykonawcy, ogłoszenia upadłości lub otwarcia/zarządzenia likwidacji Wykonawcy, czy też wystąpienia innych okoliczności faktycznych, prawnych, ekonomicznych, czy technicznych (technologicznych), które mogą zwiększać ryzyko nienależytego wykonania przedmiotu umowy lub wykonania niezasadnego, ekonomicznie niewspółmiernego, niemożliwego, czy niecelowego.</w:t>
      </w:r>
    </w:p>
    <w:p w14:paraId="2442FC7D" w14:textId="793E19C8" w:rsidR="00720394" w:rsidRPr="00F6079B" w:rsidRDefault="00720394" w:rsidP="00F424AB">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F6079B">
        <w:rPr>
          <w:rFonts w:ascii="Calibri" w:hAnsi="Calibri" w:cs="Calibri"/>
          <w:sz w:val="22"/>
          <w:szCs w:val="22"/>
          <w:lang w:bidi="pl-PL"/>
        </w:rPr>
        <w:t xml:space="preserve">Jeżeli Wykonawca uważa się za uprawnionego do przedłużenia terminu zakończenia robót na podstawie </w:t>
      </w:r>
      <w:r w:rsidR="00BE71FB" w:rsidRPr="00F6079B">
        <w:rPr>
          <w:rFonts w:ascii="Calibri" w:hAnsi="Calibri" w:cs="Calibri"/>
          <w:sz w:val="22"/>
          <w:szCs w:val="22"/>
          <w:lang w:bidi="pl-PL"/>
        </w:rPr>
        <w:t xml:space="preserve">§ </w:t>
      </w:r>
      <w:r w:rsidR="007F6B81">
        <w:rPr>
          <w:rFonts w:ascii="Calibri" w:hAnsi="Calibri" w:cs="Calibri"/>
          <w:sz w:val="22"/>
          <w:szCs w:val="22"/>
          <w:lang w:bidi="pl-PL"/>
        </w:rPr>
        <w:t>1</w:t>
      </w:r>
      <w:r w:rsidR="00560F20">
        <w:rPr>
          <w:rFonts w:ascii="Calibri" w:hAnsi="Calibri" w:cs="Calibri"/>
          <w:sz w:val="22"/>
          <w:szCs w:val="22"/>
          <w:lang w:bidi="pl-PL"/>
        </w:rPr>
        <w:t>2</w:t>
      </w:r>
      <w:r w:rsidR="00BE71FB" w:rsidRPr="00F6079B">
        <w:rPr>
          <w:rFonts w:ascii="Calibri" w:hAnsi="Calibri" w:cs="Calibri"/>
          <w:sz w:val="22"/>
          <w:szCs w:val="22"/>
          <w:lang w:bidi="pl-PL"/>
        </w:rPr>
        <w:t xml:space="preserve"> ust.</w:t>
      </w:r>
      <w:r w:rsidRPr="00F6079B">
        <w:rPr>
          <w:rFonts w:ascii="Calibri" w:hAnsi="Calibri" w:cs="Calibri"/>
          <w:sz w:val="22"/>
          <w:szCs w:val="22"/>
          <w:lang w:bidi="pl-PL"/>
        </w:rPr>
        <w:t>1.</w:t>
      </w:r>
      <w:r w:rsidR="007A3FA5">
        <w:rPr>
          <w:rFonts w:ascii="Calibri" w:hAnsi="Calibri" w:cs="Calibri"/>
          <w:sz w:val="22"/>
          <w:szCs w:val="22"/>
          <w:lang w:bidi="pl-PL"/>
        </w:rPr>
        <w:t xml:space="preserve"> pkt 1) </w:t>
      </w:r>
      <w:r w:rsidRPr="00F6079B">
        <w:rPr>
          <w:rFonts w:ascii="Calibri" w:hAnsi="Calibri" w:cs="Calibri"/>
          <w:sz w:val="22"/>
          <w:szCs w:val="22"/>
          <w:lang w:bidi="pl-PL"/>
        </w:rPr>
        <w:t xml:space="preserve"> umowy, zmiany umowy w zakresie materiałów, parametrów technicznych, technologii wykonania robót budowlanych, sposobu i zakresu wykonania przedmiotu umowy lub jej rozliczania na podstawie </w:t>
      </w:r>
      <w:r w:rsidR="00BE71FB" w:rsidRPr="00F6079B">
        <w:rPr>
          <w:rFonts w:ascii="Calibri" w:hAnsi="Calibri" w:cs="Calibri"/>
          <w:sz w:val="22"/>
          <w:szCs w:val="22"/>
          <w:lang w:bidi="pl-PL"/>
        </w:rPr>
        <w:t xml:space="preserve">§ </w:t>
      </w:r>
      <w:r w:rsidR="00560F20">
        <w:rPr>
          <w:rFonts w:ascii="Calibri" w:hAnsi="Calibri" w:cs="Calibri"/>
          <w:sz w:val="22"/>
          <w:szCs w:val="22"/>
          <w:lang w:bidi="pl-PL"/>
        </w:rPr>
        <w:t>12</w:t>
      </w:r>
      <w:r w:rsidR="00BE71FB" w:rsidRPr="00F6079B">
        <w:rPr>
          <w:rFonts w:ascii="Calibri" w:hAnsi="Calibri" w:cs="Calibri"/>
          <w:sz w:val="22"/>
          <w:szCs w:val="22"/>
          <w:lang w:bidi="pl-PL"/>
        </w:rPr>
        <w:t>ust.</w:t>
      </w:r>
      <w:r w:rsidR="005B1855" w:rsidRPr="00F6079B">
        <w:rPr>
          <w:rFonts w:ascii="Calibri" w:hAnsi="Calibri" w:cs="Calibri"/>
          <w:sz w:val="22"/>
          <w:szCs w:val="22"/>
          <w:lang w:bidi="pl-PL"/>
        </w:rPr>
        <w:t xml:space="preserve"> </w:t>
      </w:r>
      <w:r w:rsidR="007A3FA5">
        <w:rPr>
          <w:rFonts w:ascii="Calibri" w:hAnsi="Calibri" w:cs="Calibri"/>
          <w:sz w:val="22"/>
          <w:szCs w:val="22"/>
          <w:lang w:bidi="pl-PL"/>
        </w:rPr>
        <w:t xml:space="preserve">1 pkt </w:t>
      </w:r>
      <w:r w:rsidR="00BE71FB" w:rsidRPr="00F6079B">
        <w:rPr>
          <w:rFonts w:ascii="Calibri" w:hAnsi="Calibri" w:cs="Calibri"/>
          <w:sz w:val="22"/>
          <w:szCs w:val="22"/>
          <w:lang w:bidi="pl-PL"/>
        </w:rPr>
        <w:t>2</w:t>
      </w:r>
      <w:r w:rsidR="007A3FA5">
        <w:rPr>
          <w:rFonts w:ascii="Calibri" w:hAnsi="Calibri" w:cs="Calibri"/>
          <w:sz w:val="22"/>
          <w:szCs w:val="22"/>
          <w:lang w:bidi="pl-PL"/>
        </w:rPr>
        <w:t>)</w:t>
      </w:r>
      <w:r w:rsidRPr="00F6079B">
        <w:rPr>
          <w:rFonts w:ascii="Calibri" w:hAnsi="Calibri" w:cs="Calibri"/>
          <w:sz w:val="22"/>
          <w:szCs w:val="22"/>
          <w:lang w:bidi="pl-PL"/>
        </w:rPr>
        <w:t xml:space="preserve"> lub zmiany umowy na innej podstawie wskazanej w niniejszej umowie,</w:t>
      </w:r>
      <w:r w:rsidR="007A3FA5">
        <w:rPr>
          <w:rFonts w:ascii="Calibri" w:hAnsi="Calibri" w:cs="Calibri"/>
          <w:sz w:val="22"/>
          <w:szCs w:val="22"/>
          <w:lang w:bidi="pl-PL"/>
        </w:rPr>
        <w:t xml:space="preserve"> bądź zmiany możliwej w oparciu o przepisy art.  455 </w:t>
      </w:r>
      <w:proofErr w:type="spellStart"/>
      <w:r w:rsidR="007A3FA5">
        <w:rPr>
          <w:rFonts w:ascii="Calibri" w:hAnsi="Calibri" w:cs="Calibri"/>
          <w:sz w:val="22"/>
          <w:szCs w:val="22"/>
          <w:lang w:bidi="pl-PL"/>
        </w:rPr>
        <w:t>Pzp</w:t>
      </w:r>
      <w:proofErr w:type="spellEnd"/>
      <w:r w:rsidRPr="00F6079B">
        <w:rPr>
          <w:rFonts w:ascii="Calibri" w:hAnsi="Calibri" w:cs="Calibri"/>
          <w:sz w:val="22"/>
          <w:szCs w:val="22"/>
          <w:lang w:bidi="pl-PL"/>
        </w:rPr>
        <w:t xml:space="preserve"> zobowiązany jest do przekazania Zamawiającemu wniosku dotyczącego zmiany umowy wraz z opisem zdarzenia lub okoliczności stanowiących podstawę do żądania takiej zmiany.</w:t>
      </w:r>
    </w:p>
    <w:p w14:paraId="38DCFD96" w14:textId="77777777" w:rsidR="00720394" w:rsidRPr="00F6079B" w:rsidRDefault="00720394" w:rsidP="00F424AB">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F6079B">
        <w:rPr>
          <w:rFonts w:ascii="Calibri" w:hAnsi="Calibri" w:cs="Calibri"/>
          <w:sz w:val="22"/>
          <w:szCs w:val="22"/>
          <w:lang w:bidi="pl-PL"/>
        </w:rPr>
        <w:t>W razie wątpliwości, przyjmuje się, że nie stanowią zmiany umowy następujące zmiany:</w:t>
      </w:r>
    </w:p>
    <w:p w14:paraId="10F9237C" w14:textId="77777777" w:rsidR="00720394" w:rsidRPr="00F6079B" w:rsidRDefault="00720394" w:rsidP="00F424AB">
      <w:pPr>
        <w:pStyle w:val="Teksttreci0"/>
        <w:numPr>
          <w:ilvl w:val="0"/>
          <w:numId w:val="27"/>
        </w:numPr>
        <w:shd w:val="clear" w:color="auto" w:fill="auto"/>
        <w:tabs>
          <w:tab w:val="left" w:pos="991"/>
        </w:tabs>
        <w:spacing w:line="240" w:lineRule="auto"/>
        <w:ind w:left="980" w:hanging="280"/>
        <w:rPr>
          <w:rFonts w:ascii="Calibri" w:hAnsi="Calibri" w:cs="Calibri"/>
          <w:sz w:val="22"/>
          <w:szCs w:val="22"/>
        </w:rPr>
      </w:pPr>
      <w:r w:rsidRPr="00F6079B">
        <w:rPr>
          <w:rFonts w:ascii="Calibri" w:hAnsi="Calibri" w:cs="Calibri"/>
          <w:sz w:val="22"/>
          <w:szCs w:val="22"/>
          <w:lang w:bidi="pl-PL"/>
        </w:rPr>
        <w:t>danych związanych z obsługą administracyjno-organizacyjną umowy,</w:t>
      </w:r>
    </w:p>
    <w:p w14:paraId="40D3042B" w14:textId="77777777" w:rsidR="00720394" w:rsidRPr="00F6079B" w:rsidRDefault="00720394" w:rsidP="00F424AB">
      <w:pPr>
        <w:pStyle w:val="Teksttreci0"/>
        <w:numPr>
          <w:ilvl w:val="0"/>
          <w:numId w:val="27"/>
        </w:numPr>
        <w:shd w:val="clear" w:color="auto" w:fill="auto"/>
        <w:tabs>
          <w:tab w:val="left" w:pos="1010"/>
        </w:tabs>
        <w:spacing w:line="240" w:lineRule="auto"/>
        <w:ind w:left="980" w:hanging="280"/>
        <w:rPr>
          <w:rFonts w:ascii="Calibri" w:hAnsi="Calibri" w:cs="Calibri"/>
          <w:sz w:val="22"/>
          <w:szCs w:val="22"/>
        </w:rPr>
      </w:pPr>
      <w:r w:rsidRPr="00F6079B">
        <w:rPr>
          <w:rFonts w:ascii="Calibri" w:hAnsi="Calibri" w:cs="Calibri"/>
          <w:sz w:val="22"/>
          <w:szCs w:val="22"/>
          <w:lang w:bidi="pl-PL"/>
        </w:rPr>
        <w:t>danych teleadresowych,</w:t>
      </w:r>
      <w:r w:rsidR="005B1855" w:rsidRPr="00F6079B">
        <w:rPr>
          <w:rFonts w:ascii="Calibri" w:hAnsi="Calibri" w:cs="Calibri"/>
          <w:sz w:val="22"/>
          <w:szCs w:val="22"/>
          <w:lang w:bidi="pl-PL"/>
        </w:rPr>
        <w:t xml:space="preserve"> poza adresem poczty elektronicznej do przesyłania faktur,</w:t>
      </w:r>
    </w:p>
    <w:p w14:paraId="7A53C155" w14:textId="77777777" w:rsidR="00720394" w:rsidRPr="00F6079B" w:rsidRDefault="00720394" w:rsidP="00F424AB">
      <w:pPr>
        <w:pStyle w:val="Teksttreci0"/>
        <w:numPr>
          <w:ilvl w:val="0"/>
          <w:numId w:val="27"/>
        </w:numPr>
        <w:shd w:val="clear" w:color="auto" w:fill="auto"/>
        <w:tabs>
          <w:tab w:val="left" w:pos="1010"/>
        </w:tabs>
        <w:spacing w:line="240" w:lineRule="auto"/>
        <w:ind w:left="980" w:hanging="280"/>
        <w:rPr>
          <w:rFonts w:ascii="Calibri" w:hAnsi="Calibri" w:cs="Calibri"/>
          <w:sz w:val="22"/>
          <w:szCs w:val="22"/>
        </w:rPr>
      </w:pPr>
      <w:r w:rsidRPr="00F6079B">
        <w:rPr>
          <w:rFonts w:ascii="Calibri" w:hAnsi="Calibri" w:cs="Calibri"/>
          <w:sz w:val="22"/>
          <w:szCs w:val="22"/>
          <w:lang w:bidi="pl-PL"/>
        </w:rPr>
        <w:t>danych rejestrowych,</w:t>
      </w:r>
    </w:p>
    <w:p w14:paraId="7A2CC04D" w14:textId="77777777" w:rsidR="00720394" w:rsidRPr="00F6079B" w:rsidRDefault="00720394" w:rsidP="00F424AB">
      <w:pPr>
        <w:pStyle w:val="Teksttreci0"/>
        <w:numPr>
          <w:ilvl w:val="0"/>
          <w:numId w:val="27"/>
        </w:numPr>
        <w:shd w:val="clear" w:color="auto" w:fill="auto"/>
        <w:tabs>
          <w:tab w:val="left" w:pos="1010"/>
        </w:tabs>
        <w:spacing w:line="240" w:lineRule="auto"/>
        <w:ind w:left="980" w:hanging="280"/>
        <w:rPr>
          <w:rFonts w:ascii="Calibri" w:hAnsi="Calibri" w:cs="Calibri"/>
          <w:sz w:val="22"/>
          <w:szCs w:val="22"/>
        </w:rPr>
      </w:pPr>
      <w:r w:rsidRPr="00F6079B">
        <w:rPr>
          <w:rFonts w:ascii="Calibri" w:hAnsi="Calibri" w:cs="Calibri"/>
          <w:sz w:val="22"/>
          <w:szCs w:val="22"/>
          <w:lang w:bidi="pl-PL"/>
        </w:rPr>
        <w:t>będące następstwem sukcesji po jednej ze stron umowy.</w:t>
      </w:r>
    </w:p>
    <w:p w14:paraId="21DA55DE" w14:textId="77777777" w:rsidR="00720394" w:rsidRPr="00F6079B" w:rsidRDefault="00720394" w:rsidP="00F424AB">
      <w:pPr>
        <w:pStyle w:val="Teksttreci0"/>
        <w:shd w:val="clear" w:color="auto" w:fill="auto"/>
        <w:spacing w:line="240" w:lineRule="auto"/>
        <w:ind w:left="284"/>
        <w:rPr>
          <w:rFonts w:ascii="Calibri" w:hAnsi="Calibri" w:cs="Calibri"/>
          <w:sz w:val="22"/>
          <w:szCs w:val="22"/>
          <w:lang w:bidi="pl-PL"/>
        </w:rPr>
      </w:pPr>
      <w:r w:rsidRPr="00F6079B">
        <w:rPr>
          <w:rFonts w:ascii="Calibri" w:hAnsi="Calibri" w:cs="Calibri"/>
          <w:sz w:val="22"/>
          <w:szCs w:val="22"/>
          <w:lang w:bidi="pl-PL"/>
        </w:rPr>
        <w:t>Wskazane wyżej zmiany wymagają powiadomienia pisemnego i mogą zostać wprowadzone do umowy w formie porządkującego aneksu.</w:t>
      </w:r>
    </w:p>
    <w:p w14:paraId="501CDDEB" w14:textId="77777777" w:rsidR="00F424AB" w:rsidRPr="00F6079B" w:rsidRDefault="00F424AB" w:rsidP="00F424AB">
      <w:pPr>
        <w:pStyle w:val="Teksttreci0"/>
        <w:shd w:val="clear" w:color="auto" w:fill="auto"/>
        <w:spacing w:line="240" w:lineRule="auto"/>
        <w:ind w:left="284"/>
        <w:rPr>
          <w:rFonts w:ascii="Calibri" w:hAnsi="Calibri" w:cs="Calibri"/>
          <w:sz w:val="22"/>
          <w:szCs w:val="22"/>
        </w:rPr>
      </w:pPr>
    </w:p>
    <w:p w14:paraId="7E7A6A04" w14:textId="563A6AF9" w:rsidR="00337813" w:rsidRPr="00F6079B" w:rsidRDefault="00337813"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560F20">
        <w:rPr>
          <w:rFonts w:ascii="Calibri" w:hAnsi="Calibri" w:cs="Calibri"/>
          <w:b/>
          <w:sz w:val="22"/>
          <w:szCs w:val="22"/>
        </w:rPr>
        <w:t>13</w:t>
      </w:r>
    </w:p>
    <w:p w14:paraId="39422001" w14:textId="77777777" w:rsidR="005F6C87" w:rsidRPr="00F6079B" w:rsidRDefault="006A6054" w:rsidP="00F424AB">
      <w:pPr>
        <w:jc w:val="center"/>
        <w:rPr>
          <w:rFonts w:ascii="Calibri" w:hAnsi="Calibri" w:cs="Calibri"/>
          <w:sz w:val="22"/>
          <w:szCs w:val="22"/>
        </w:rPr>
      </w:pPr>
      <w:r w:rsidRPr="00F6079B">
        <w:rPr>
          <w:rFonts w:ascii="Calibri" w:hAnsi="Calibri" w:cs="Calibri"/>
          <w:b/>
          <w:sz w:val="22"/>
          <w:szCs w:val="22"/>
        </w:rPr>
        <w:t>ODSTĄPIENIE</w:t>
      </w:r>
    </w:p>
    <w:p w14:paraId="38D28647" w14:textId="77777777" w:rsidR="00337813" w:rsidRPr="00F6079B" w:rsidRDefault="00337813" w:rsidP="00F424AB">
      <w:pPr>
        <w:numPr>
          <w:ilvl w:val="3"/>
          <w:numId w:val="1"/>
        </w:numPr>
        <w:ind w:left="426" w:hanging="426"/>
        <w:jc w:val="both"/>
        <w:rPr>
          <w:rFonts w:ascii="Calibri" w:hAnsi="Calibri" w:cs="Calibri"/>
          <w:sz w:val="22"/>
          <w:szCs w:val="22"/>
        </w:rPr>
      </w:pPr>
      <w:r w:rsidRPr="00F6079B">
        <w:rPr>
          <w:rFonts w:ascii="Calibri" w:hAnsi="Calibri" w:cs="Calibri"/>
          <w:sz w:val="22"/>
          <w:szCs w:val="22"/>
        </w:rPr>
        <w:t>Zamawiającemu przysługuje prawo odstąpienia od umowy, jeżeli:</w:t>
      </w:r>
    </w:p>
    <w:p w14:paraId="7F76294E" w14:textId="77777777" w:rsidR="00337813" w:rsidRPr="00F6079B" w:rsidRDefault="00337813" w:rsidP="00F424AB">
      <w:pPr>
        <w:numPr>
          <w:ilvl w:val="0"/>
          <w:numId w:val="13"/>
        </w:numPr>
        <w:ind w:left="709" w:hanging="283"/>
        <w:jc w:val="both"/>
        <w:rPr>
          <w:rFonts w:ascii="Calibri" w:hAnsi="Calibri" w:cs="Calibri"/>
          <w:sz w:val="22"/>
          <w:szCs w:val="22"/>
        </w:rPr>
      </w:pPr>
      <w:r w:rsidRPr="00F6079B">
        <w:rPr>
          <w:rFonts w:ascii="Calibri" w:hAnsi="Calibri" w:cs="Calibri"/>
          <w:sz w:val="22"/>
          <w:szCs w:val="22"/>
        </w:rPr>
        <w:t>Wykonawca opóźnia się</w:t>
      </w:r>
      <w:r w:rsidR="003B0313" w:rsidRPr="00F6079B">
        <w:rPr>
          <w:rFonts w:ascii="Calibri" w:hAnsi="Calibri" w:cs="Calibri"/>
          <w:sz w:val="22"/>
          <w:szCs w:val="22"/>
        </w:rPr>
        <w:t xml:space="preserve"> </w:t>
      </w:r>
      <w:r w:rsidRPr="00F6079B">
        <w:rPr>
          <w:rFonts w:ascii="Calibri" w:hAnsi="Calibri" w:cs="Calibri"/>
          <w:sz w:val="22"/>
          <w:szCs w:val="22"/>
        </w:rPr>
        <w:t xml:space="preserve">z rozpoczęciem lub wykonywaniem </w:t>
      </w:r>
      <w:r w:rsidR="00110B45" w:rsidRPr="00F6079B">
        <w:rPr>
          <w:rFonts w:ascii="Calibri" w:hAnsi="Calibri" w:cs="Calibri"/>
          <w:sz w:val="22"/>
          <w:szCs w:val="22"/>
        </w:rPr>
        <w:t>p</w:t>
      </w:r>
      <w:r w:rsidRPr="00F6079B">
        <w:rPr>
          <w:rFonts w:ascii="Calibri" w:hAnsi="Calibri" w:cs="Calibri"/>
          <w:sz w:val="22"/>
          <w:szCs w:val="22"/>
        </w:rPr>
        <w:t xml:space="preserve">rzedmiotu </w:t>
      </w:r>
      <w:r w:rsidR="00110B45" w:rsidRPr="00F6079B">
        <w:rPr>
          <w:rFonts w:ascii="Calibri" w:hAnsi="Calibri" w:cs="Calibri"/>
          <w:sz w:val="22"/>
          <w:szCs w:val="22"/>
        </w:rPr>
        <w:t>u</w:t>
      </w:r>
      <w:r w:rsidRPr="00F6079B">
        <w:rPr>
          <w:rFonts w:ascii="Calibri" w:hAnsi="Calibri" w:cs="Calibri"/>
          <w:sz w:val="22"/>
          <w:szCs w:val="22"/>
        </w:rPr>
        <w:t xml:space="preserve">mowy tak dalece, że nie jest prawdopodobne, aby ukończył go w terminie wynikającym z </w:t>
      </w:r>
      <w:r w:rsidR="00110B45" w:rsidRPr="00F6079B">
        <w:rPr>
          <w:rFonts w:ascii="Calibri" w:hAnsi="Calibri" w:cs="Calibri"/>
          <w:sz w:val="22"/>
          <w:szCs w:val="22"/>
        </w:rPr>
        <w:t>u</w:t>
      </w:r>
      <w:r w:rsidRPr="00F6079B">
        <w:rPr>
          <w:rFonts w:ascii="Calibri" w:hAnsi="Calibri" w:cs="Calibri"/>
          <w:sz w:val="22"/>
          <w:szCs w:val="22"/>
        </w:rPr>
        <w:t>mowy</w:t>
      </w:r>
      <w:r w:rsidR="001F569A" w:rsidRPr="00F6079B">
        <w:rPr>
          <w:rFonts w:ascii="Calibri" w:hAnsi="Calibri" w:cs="Calibri"/>
          <w:sz w:val="22"/>
          <w:szCs w:val="22"/>
        </w:rPr>
        <w:t>, pomimo pisemnego wezwania przez Zamawiającego</w:t>
      </w:r>
      <w:r w:rsidRPr="00F6079B">
        <w:rPr>
          <w:rFonts w:ascii="Calibri" w:hAnsi="Calibri" w:cs="Calibri"/>
          <w:sz w:val="22"/>
          <w:szCs w:val="22"/>
        </w:rPr>
        <w:t>;</w:t>
      </w:r>
    </w:p>
    <w:p w14:paraId="731B9B88" w14:textId="77777777" w:rsidR="00337813" w:rsidRPr="00F6079B" w:rsidRDefault="00337813" w:rsidP="00F424AB">
      <w:pPr>
        <w:numPr>
          <w:ilvl w:val="0"/>
          <w:numId w:val="13"/>
        </w:numPr>
        <w:ind w:left="709" w:hanging="283"/>
        <w:jc w:val="both"/>
        <w:rPr>
          <w:rFonts w:ascii="Calibri" w:hAnsi="Calibri" w:cs="Calibri"/>
          <w:sz w:val="22"/>
          <w:szCs w:val="22"/>
        </w:rPr>
      </w:pPr>
      <w:r w:rsidRPr="00F6079B">
        <w:rPr>
          <w:rFonts w:ascii="Calibri" w:hAnsi="Calibri" w:cs="Calibri"/>
          <w:sz w:val="22"/>
          <w:szCs w:val="22"/>
        </w:rPr>
        <w:t xml:space="preserve">Wykonawca przerwał realizację przedmiotu umowy i nie podejmuje się </w:t>
      </w:r>
      <w:r w:rsidR="00110B45" w:rsidRPr="00F6079B">
        <w:rPr>
          <w:rFonts w:ascii="Calibri" w:hAnsi="Calibri" w:cs="Calibri"/>
          <w:sz w:val="22"/>
          <w:szCs w:val="22"/>
        </w:rPr>
        <w:t>jego</w:t>
      </w:r>
      <w:r w:rsidRPr="00F6079B">
        <w:rPr>
          <w:rFonts w:ascii="Calibri" w:hAnsi="Calibri" w:cs="Calibri"/>
          <w:sz w:val="22"/>
          <w:szCs w:val="22"/>
        </w:rPr>
        <w:t xml:space="preserve"> realizacji bez uzasadnionych przyczyn przez okres kolejnych 7 dni;</w:t>
      </w:r>
    </w:p>
    <w:p w14:paraId="052A968A" w14:textId="77777777" w:rsidR="00337813" w:rsidRPr="00F6079B" w:rsidRDefault="00337813" w:rsidP="00F424AB">
      <w:pPr>
        <w:numPr>
          <w:ilvl w:val="0"/>
          <w:numId w:val="13"/>
        </w:numPr>
        <w:ind w:left="709" w:hanging="283"/>
        <w:jc w:val="both"/>
        <w:rPr>
          <w:rFonts w:ascii="Calibri" w:hAnsi="Calibri" w:cs="Calibri"/>
          <w:sz w:val="22"/>
          <w:szCs w:val="22"/>
        </w:rPr>
      </w:pPr>
      <w:r w:rsidRPr="00F6079B">
        <w:rPr>
          <w:rFonts w:ascii="Calibri" w:hAnsi="Calibri" w:cs="Calibri"/>
          <w:sz w:val="22"/>
          <w:szCs w:val="22"/>
        </w:rPr>
        <w:t>Wykonawca realizuje przedmiot umowy w sposób niezgodny z postanowieniami umowy;</w:t>
      </w:r>
    </w:p>
    <w:p w14:paraId="4DDDCF6C" w14:textId="77777777" w:rsidR="00337813" w:rsidRPr="00F6079B" w:rsidRDefault="00337813" w:rsidP="00F424AB">
      <w:pPr>
        <w:numPr>
          <w:ilvl w:val="0"/>
          <w:numId w:val="13"/>
        </w:numPr>
        <w:ind w:left="709" w:hanging="283"/>
        <w:jc w:val="both"/>
        <w:rPr>
          <w:rFonts w:ascii="Calibri" w:hAnsi="Calibri" w:cs="Calibri"/>
          <w:sz w:val="22"/>
          <w:szCs w:val="22"/>
        </w:rPr>
      </w:pPr>
      <w:r w:rsidRPr="00F6079B">
        <w:rPr>
          <w:rFonts w:ascii="Calibri" w:hAnsi="Calibri" w:cs="Calibri"/>
          <w:sz w:val="22"/>
          <w:szCs w:val="22"/>
        </w:rPr>
        <w:t>Wykonawca bez uprzedniej pisemnej zgody Zamawiającego dokonał cesji wierzytelności z niniejszej Umowy;</w:t>
      </w:r>
    </w:p>
    <w:p w14:paraId="516B5147" w14:textId="77777777" w:rsidR="001F569A" w:rsidRPr="00F6079B" w:rsidRDefault="00110B45" w:rsidP="00F424AB">
      <w:pPr>
        <w:numPr>
          <w:ilvl w:val="0"/>
          <w:numId w:val="13"/>
        </w:numPr>
        <w:ind w:left="709" w:hanging="283"/>
        <w:jc w:val="both"/>
        <w:rPr>
          <w:rFonts w:ascii="Calibri" w:hAnsi="Calibri" w:cs="Calibri"/>
          <w:sz w:val="22"/>
          <w:szCs w:val="22"/>
        </w:rPr>
      </w:pPr>
      <w:r w:rsidRPr="00F6079B">
        <w:rPr>
          <w:rFonts w:ascii="Calibri" w:hAnsi="Calibri" w:cs="Calibri"/>
          <w:sz w:val="22"/>
          <w:szCs w:val="22"/>
        </w:rPr>
        <w:t>Wykonawca utracił</w:t>
      </w:r>
      <w:r w:rsidR="001F569A" w:rsidRPr="00F6079B">
        <w:rPr>
          <w:rFonts w:ascii="Calibri" w:hAnsi="Calibri" w:cs="Calibri"/>
          <w:sz w:val="22"/>
          <w:szCs w:val="22"/>
        </w:rPr>
        <w:t xml:space="preserve"> zdolności do wykonywania przedmiotu umowy;</w:t>
      </w:r>
    </w:p>
    <w:p w14:paraId="1D19F1FA" w14:textId="77777777" w:rsidR="00BA0346" w:rsidRPr="00F6079B" w:rsidRDefault="00110B45" w:rsidP="00F424AB">
      <w:pPr>
        <w:numPr>
          <w:ilvl w:val="0"/>
          <w:numId w:val="13"/>
        </w:numPr>
        <w:ind w:left="709" w:hanging="283"/>
        <w:jc w:val="both"/>
        <w:rPr>
          <w:rFonts w:ascii="Calibri" w:hAnsi="Calibri" w:cs="Calibri"/>
          <w:sz w:val="22"/>
          <w:szCs w:val="22"/>
        </w:rPr>
      </w:pPr>
      <w:r w:rsidRPr="00F6079B">
        <w:rPr>
          <w:rFonts w:ascii="Calibri" w:hAnsi="Calibri" w:cs="Calibri"/>
          <w:sz w:val="22"/>
          <w:szCs w:val="22"/>
        </w:rPr>
        <w:t>w stosunku do Wykonawcy zostało wszczęte postępowanie restrukturyzacyjne</w:t>
      </w:r>
      <w:r w:rsidR="001F569A" w:rsidRPr="00F6079B">
        <w:rPr>
          <w:rFonts w:ascii="Calibri" w:hAnsi="Calibri" w:cs="Calibri"/>
          <w:sz w:val="22"/>
          <w:szCs w:val="22"/>
        </w:rPr>
        <w:t>, o którym mowa w ustawie z dnia 15.05.2015 r. Prawo restrukturyzacyjne;</w:t>
      </w:r>
    </w:p>
    <w:p w14:paraId="0764CDDA" w14:textId="77777777" w:rsidR="00BA0346" w:rsidRPr="00F6079B" w:rsidRDefault="00BA0346" w:rsidP="00F424AB">
      <w:pPr>
        <w:numPr>
          <w:ilvl w:val="0"/>
          <w:numId w:val="13"/>
        </w:numPr>
        <w:ind w:left="709" w:hanging="283"/>
        <w:jc w:val="both"/>
        <w:rPr>
          <w:rFonts w:ascii="Calibri" w:hAnsi="Calibri" w:cs="Calibri"/>
          <w:sz w:val="22"/>
          <w:szCs w:val="22"/>
        </w:rPr>
      </w:pPr>
      <w:r w:rsidRPr="00F6079B">
        <w:rPr>
          <w:rFonts w:ascii="Calibri" w:hAnsi="Calibri" w:cs="Calibri"/>
          <w:sz w:val="22"/>
          <w:szCs w:val="22"/>
        </w:rPr>
        <w:t>w razie konieczności:</w:t>
      </w:r>
    </w:p>
    <w:p w14:paraId="4139E95B" w14:textId="77777777" w:rsidR="00BA0346" w:rsidRPr="00F6079B" w:rsidRDefault="00BA0346" w:rsidP="00F424AB">
      <w:pPr>
        <w:numPr>
          <w:ilvl w:val="0"/>
          <w:numId w:val="31"/>
        </w:numPr>
        <w:jc w:val="both"/>
        <w:rPr>
          <w:rFonts w:ascii="Calibri" w:hAnsi="Calibri" w:cs="Calibri"/>
          <w:sz w:val="22"/>
          <w:szCs w:val="22"/>
        </w:rPr>
      </w:pPr>
      <w:r w:rsidRPr="00F6079B">
        <w:rPr>
          <w:rFonts w:ascii="Calibri" w:hAnsi="Calibri" w:cs="Calibri"/>
          <w:sz w:val="22"/>
          <w:szCs w:val="22"/>
        </w:rPr>
        <w:t>2-krotnego dokonywania bezpośredniej zapłaty przez Zamawiającego na rzecz podwykonawcy lub dalszego podwykonawcy lub</w:t>
      </w:r>
    </w:p>
    <w:p w14:paraId="65BA14A2" w14:textId="77777777" w:rsidR="001F569A" w:rsidRPr="00F6079B" w:rsidRDefault="00BA0346" w:rsidP="00F424AB">
      <w:pPr>
        <w:numPr>
          <w:ilvl w:val="0"/>
          <w:numId w:val="31"/>
        </w:numPr>
        <w:jc w:val="both"/>
        <w:rPr>
          <w:rFonts w:ascii="Calibri" w:hAnsi="Calibri" w:cs="Calibri"/>
          <w:sz w:val="22"/>
          <w:szCs w:val="22"/>
        </w:rPr>
      </w:pPr>
      <w:r w:rsidRPr="00F6079B">
        <w:rPr>
          <w:rFonts w:ascii="Calibri" w:hAnsi="Calibri" w:cs="Calibri"/>
          <w:sz w:val="22"/>
          <w:szCs w:val="22"/>
        </w:rPr>
        <w:t>konieczności dokonania bezpośrednich płatności podwykonawcy lub dalszemu podwykonawcy na sumę większą niż 5% wartości brutto umowy.</w:t>
      </w:r>
      <w:r w:rsidR="001F569A" w:rsidRPr="00F6079B">
        <w:rPr>
          <w:rFonts w:ascii="Calibri" w:hAnsi="Calibri" w:cs="Calibri"/>
          <w:sz w:val="22"/>
          <w:szCs w:val="22"/>
        </w:rPr>
        <w:t xml:space="preserve"> </w:t>
      </w:r>
    </w:p>
    <w:p w14:paraId="2EB67D1E" w14:textId="77777777" w:rsidR="003E4BB1" w:rsidRPr="00F6079B" w:rsidRDefault="00337813" w:rsidP="00F424AB">
      <w:pPr>
        <w:numPr>
          <w:ilvl w:val="3"/>
          <w:numId w:val="1"/>
        </w:numPr>
        <w:ind w:left="426" w:hanging="426"/>
        <w:jc w:val="both"/>
        <w:rPr>
          <w:rFonts w:ascii="Calibri" w:hAnsi="Calibri" w:cs="Calibri"/>
          <w:sz w:val="22"/>
          <w:szCs w:val="22"/>
        </w:rPr>
      </w:pPr>
      <w:r w:rsidRPr="00F6079B">
        <w:rPr>
          <w:rFonts w:ascii="Calibri" w:hAnsi="Calibri" w:cs="Calibri"/>
          <w:sz w:val="22"/>
          <w:szCs w:val="22"/>
        </w:rPr>
        <w:t xml:space="preserve">Niezależnie od powyższego Zamawiającemu przysługuje prawo do odstąpienia od umowy na zasadach określonych w </w:t>
      </w:r>
      <w:r w:rsidR="004511DD" w:rsidRPr="00F6079B">
        <w:rPr>
          <w:rFonts w:ascii="Calibri" w:hAnsi="Calibri" w:cs="Calibri"/>
          <w:sz w:val="22"/>
          <w:szCs w:val="22"/>
        </w:rPr>
        <w:t xml:space="preserve">art. 456 </w:t>
      </w:r>
      <w:r w:rsidR="00023244" w:rsidRPr="00F6079B">
        <w:rPr>
          <w:rFonts w:ascii="Calibri" w:hAnsi="Calibri" w:cs="Calibri"/>
          <w:sz w:val="22"/>
          <w:szCs w:val="22"/>
        </w:rPr>
        <w:t>ustaw</w:t>
      </w:r>
      <w:r w:rsidR="004511DD" w:rsidRPr="00F6079B">
        <w:rPr>
          <w:rFonts w:ascii="Calibri" w:hAnsi="Calibri" w:cs="Calibri"/>
          <w:sz w:val="22"/>
          <w:szCs w:val="22"/>
        </w:rPr>
        <w:t>y</w:t>
      </w:r>
      <w:r w:rsidR="00023244" w:rsidRPr="00F6079B">
        <w:rPr>
          <w:rFonts w:ascii="Calibri" w:hAnsi="Calibri" w:cs="Calibri"/>
          <w:sz w:val="22"/>
          <w:szCs w:val="22"/>
        </w:rPr>
        <w:t xml:space="preserve"> </w:t>
      </w:r>
      <w:proofErr w:type="spellStart"/>
      <w:r w:rsidR="00023244" w:rsidRPr="00F6079B">
        <w:rPr>
          <w:rFonts w:ascii="Calibri" w:hAnsi="Calibri" w:cs="Calibri"/>
          <w:sz w:val="22"/>
          <w:szCs w:val="22"/>
        </w:rPr>
        <w:t>Pzp</w:t>
      </w:r>
      <w:proofErr w:type="spellEnd"/>
      <w:r w:rsidR="004511DD" w:rsidRPr="00F6079B">
        <w:rPr>
          <w:rFonts w:ascii="Calibri" w:hAnsi="Calibri" w:cs="Calibri"/>
          <w:sz w:val="22"/>
          <w:szCs w:val="22"/>
        </w:rPr>
        <w:t xml:space="preserve"> oraz </w:t>
      </w:r>
      <w:r w:rsidR="00023244" w:rsidRPr="00F6079B">
        <w:rPr>
          <w:rFonts w:ascii="Calibri" w:hAnsi="Calibri" w:cs="Calibri"/>
          <w:sz w:val="22"/>
          <w:szCs w:val="22"/>
        </w:rPr>
        <w:t xml:space="preserve"> </w:t>
      </w:r>
      <w:r w:rsidRPr="00F6079B">
        <w:rPr>
          <w:rFonts w:ascii="Calibri" w:hAnsi="Calibri" w:cs="Calibri"/>
          <w:sz w:val="22"/>
          <w:szCs w:val="22"/>
        </w:rPr>
        <w:t>Kodeksie cywilnym</w:t>
      </w:r>
      <w:r w:rsidR="00CF7D7A" w:rsidRPr="00F6079B">
        <w:rPr>
          <w:rFonts w:ascii="Calibri" w:hAnsi="Calibri" w:cs="Calibri"/>
          <w:sz w:val="22"/>
          <w:szCs w:val="22"/>
        </w:rPr>
        <w:t>.</w:t>
      </w:r>
    </w:p>
    <w:p w14:paraId="29EAC1D0" w14:textId="77777777" w:rsidR="003E4BB1" w:rsidRPr="00F6079B" w:rsidRDefault="003E4BB1" w:rsidP="00F424AB">
      <w:pPr>
        <w:numPr>
          <w:ilvl w:val="3"/>
          <w:numId w:val="1"/>
        </w:numPr>
        <w:ind w:left="426" w:hanging="426"/>
        <w:jc w:val="both"/>
        <w:rPr>
          <w:rFonts w:ascii="Calibri" w:hAnsi="Calibri" w:cs="Calibri"/>
          <w:sz w:val="22"/>
          <w:szCs w:val="22"/>
        </w:rPr>
      </w:pPr>
      <w:r w:rsidRPr="00F6079B">
        <w:rPr>
          <w:rFonts w:ascii="Calibri" w:hAnsi="Calibri" w:cs="Calibri"/>
          <w:sz w:val="22"/>
          <w:szCs w:val="22"/>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2E1A2134" w14:textId="77777777" w:rsidR="00DB0813" w:rsidRPr="00F6079B" w:rsidRDefault="00DB0813" w:rsidP="00F424AB">
      <w:pPr>
        <w:numPr>
          <w:ilvl w:val="3"/>
          <w:numId w:val="1"/>
        </w:numPr>
        <w:ind w:left="426" w:hanging="426"/>
        <w:jc w:val="both"/>
        <w:rPr>
          <w:rFonts w:ascii="Calibri" w:hAnsi="Calibri" w:cs="Calibri"/>
          <w:sz w:val="22"/>
          <w:szCs w:val="22"/>
        </w:rPr>
      </w:pPr>
      <w:r w:rsidRPr="00F6079B">
        <w:rPr>
          <w:rFonts w:ascii="Calibri" w:hAnsi="Calibri" w:cs="Calibri"/>
          <w:sz w:val="22"/>
          <w:szCs w:val="22"/>
        </w:rPr>
        <w:t xml:space="preserve">Ponadto Zamawiającemu przysługuje prawo do odstąpienia od umowy w terminie 30 dni od dnia </w:t>
      </w:r>
      <w:r w:rsidRPr="00F6079B">
        <w:rPr>
          <w:rFonts w:ascii="Calibri" w:hAnsi="Calibri" w:cs="Calibri"/>
          <w:sz w:val="22"/>
          <w:szCs w:val="22"/>
        </w:rPr>
        <w:lastRenderedPageBreak/>
        <w:t xml:space="preserve">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B789D29" w14:textId="77777777" w:rsidR="003B0313" w:rsidRPr="00F6079B" w:rsidRDefault="003B0313" w:rsidP="00F424AB">
      <w:pPr>
        <w:ind w:left="426"/>
        <w:jc w:val="both"/>
        <w:rPr>
          <w:rFonts w:ascii="Calibri" w:hAnsi="Calibri" w:cs="Calibri"/>
          <w:sz w:val="22"/>
          <w:szCs w:val="22"/>
        </w:rPr>
      </w:pPr>
    </w:p>
    <w:p w14:paraId="1D31FC7F" w14:textId="29025A48" w:rsidR="00337813" w:rsidRPr="00F6079B" w:rsidRDefault="00733E62"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560F20">
        <w:rPr>
          <w:rFonts w:ascii="Calibri" w:hAnsi="Calibri" w:cs="Calibri"/>
          <w:b/>
          <w:sz w:val="22"/>
          <w:szCs w:val="22"/>
        </w:rPr>
        <w:t>14</w:t>
      </w:r>
    </w:p>
    <w:p w14:paraId="21B05C5F" w14:textId="77777777" w:rsidR="005F6C87" w:rsidRPr="00F6079B" w:rsidRDefault="005F6C87" w:rsidP="00F424AB">
      <w:pPr>
        <w:jc w:val="center"/>
        <w:rPr>
          <w:rFonts w:ascii="Calibri" w:hAnsi="Calibri" w:cs="Calibri"/>
          <w:sz w:val="22"/>
          <w:szCs w:val="22"/>
        </w:rPr>
      </w:pPr>
      <w:r w:rsidRPr="00F6079B">
        <w:rPr>
          <w:rFonts w:ascii="Calibri" w:hAnsi="Calibri" w:cs="Calibri"/>
          <w:b/>
          <w:sz w:val="22"/>
          <w:szCs w:val="22"/>
        </w:rPr>
        <w:t>OBOWIĄZKI STRON ZWIĄZANE Z ODSTĄPIENIEM</w:t>
      </w:r>
    </w:p>
    <w:p w14:paraId="05D45FE3" w14:textId="77777777" w:rsidR="00337813" w:rsidRPr="00F6079B" w:rsidRDefault="00337813"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W przypadku odstąpienia od Umowy przez Wykonawcę lub Zamawiającego, Wykonawca ma obowiązek:</w:t>
      </w:r>
    </w:p>
    <w:p w14:paraId="3F6F43DB" w14:textId="77777777" w:rsidR="00337813" w:rsidRPr="00F6079B" w:rsidRDefault="00337813" w:rsidP="00F424AB">
      <w:pPr>
        <w:numPr>
          <w:ilvl w:val="0"/>
          <w:numId w:val="15"/>
        </w:numPr>
        <w:ind w:left="709" w:hanging="283"/>
        <w:jc w:val="both"/>
        <w:rPr>
          <w:rFonts w:ascii="Calibri" w:hAnsi="Calibri" w:cs="Calibri"/>
          <w:sz w:val="22"/>
          <w:szCs w:val="22"/>
        </w:rPr>
      </w:pPr>
      <w:r w:rsidRPr="00F6079B">
        <w:rPr>
          <w:rFonts w:ascii="Calibri" w:hAnsi="Calibri" w:cs="Calibri"/>
          <w:sz w:val="22"/>
          <w:szCs w:val="22"/>
        </w:rPr>
        <w:t xml:space="preserve">natychmiast wstrzymać wykonywanie robót, poza mającymi na celu ochronę życia i własności, i zabezpieczyć przerwane roboty w zakresie obustronnie uzgodnionym oraz zabezpieczyć </w:t>
      </w:r>
      <w:r w:rsidR="00F616A0" w:rsidRPr="00F6079B">
        <w:rPr>
          <w:rFonts w:ascii="Calibri" w:hAnsi="Calibri" w:cs="Calibri"/>
          <w:sz w:val="22"/>
          <w:szCs w:val="22"/>
        </w:rPr>
        <w:t>t</w:t>
      </w:r>
      <w:r w:rsidRPr="00F6079B">
        <w:rPr>
          <w:rFonts w:ascii="Calibri" w:hAnsi="Calibri" w:cs="Calibri"/>
          <w:sz w:val="22"/>
          <w:szCs w:val="22"/>
        </w:rPr>
        <w:t xml:space="preserve">eren budowy i opuścić go najpóźniej w terminie wskazanym przez Zamawiającego, </w:t>
      </w:r>
    </w:p>
    <w:p w14:paraId="2A8B11D6" w14:textId="77777777" w:rsidR="00337813" w:rsidRPr="00F6079B" w:rsidRDefault="00337813" w:rsidP="00F424AB">
      <w:pPr>
        <w:numPr>
          <w:ilvl w:val="0"/>
          <w:numId w:val="15"/>
        </w:numPr>
        <w:ind w:left="709" w:hanging="283"/>
        <w:jc w:val="both"/>
        <w:rPr>
          <w:rFonts w:ascii="Calibri" w:hAnsi="Calibri" w:cs="Calibri"/>
          <w:sz w:val="22"/>
          <w:szCs w:val="22"/>
        </w:rPr>
      </w:pPr>
      <w:r w:rsidRPr="00F6079B">
        <w:rPr>
          <w:rFonts w:ascii="Calibri" w:hAnsi="Calibri" w:cs="Calibri"/>
          <w:sz w:val="22"/>
          <w:szCs w:val="22"/>
        </w:rPr>
        <w:t xml:space="preserve">przekazać znajdujące się w jego posiadaniu dokumenty, w tym należące do Zamawiającego, urządzenia, materiały i inne prace, za które Wykonawca otrzymał płatność oraz inną, sporządzoną przez niego lub na jego rzecz, </w:t>
      </w:r>
      <w:r w:rsidR="00F616A0" w:rsidRPr="00F6079B">
        <w:rPr>
          <w:rFonts w:ascii="Calibri" w:hAnsi="Calibri" w:cs="Calibri"/>
          <w:sz w:val="22"/>
          <w:szCs w:val="22"/>
        </w:rPr>
        <w:t>d</w:t>
      </w:r>
      <w:r w:rsidRPr="00F6079B">
        <w:rPr>
          <w:rFonts w:ascii="Calibri" w:hAnsi="Calibri" w:cs="Calibri"/>
          <w:sz w:val="22"/>
          <w:szCs w:val="22"/>
        </w:rPr>
        <w:t>okumentację projektową, najpóźniej w terminie wskazanym przez Zamawiającego.</w:t>
      </w:r>
    </w:p>
    <w:p w14:paraId="3437FA16" w14:textId="77777777" w:rsidR="00337813" w:rsidRPr="00F6079B" w:rsidRDefault="00337813"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W termini</w:t>
      </w:r>
      <w:r w:rsidR="00F616A0" w:rsidRPr="00F6079B">
        <w:rPr>
          <w:rFonts w:ascii="Calibri" w:hAnsi="Calibri" w:cs="Calibri"/>
          <w:sz w:val="22"/>
          <w:szCs w:val="22"/>
        </w:rPr>
        <w:t>e 7 dni od daty odstąpienia od u</w:t>
      </w:r>
      <w:r w:rsidRPr="00F6079B">
        <w:rPr>
          <w:rFonts w:ascii="Calibri" w:hAnsi="Calibri" w:cs="Calibri"/>
          <w:sz w:val="22"/>
          <w:szCs w:val="22"/>
        </w:rPr>
        <w:t>mowy, Wykonawca zgłosi Zamawiającemu gotowość do odbioru robót przerwanych oraz robót zabezpieczających. W przypadku niezgłoszenia w tym terminie gotowości do odbioru, Zamawiający ma prawo przeprowadzić odbiór jednostronny.</w:t>
      </w:r>
    </w:p>
    <w:p w14:paraId="6281F26F" w14:textId="77777777" w:rsidR="00337813" w:rsidRPr="00F6079B" w:rsidRDefault="00337813"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 xml:space="preserve">Wykonawca niezwłocznie, a najpóźniej w terminie do 7 dni od dnia zawiadomienia o odstąpieniu od Umowy z przyczyn niezależnych od Wykonawcy, usunie z </w:t>
      </w:r>
      <w:r w:rsidR="00F616A0" w:rsidRPr="00F6079B">
        <w:rPr>
          <w:rFonts w:ascii="Calibri" w:hAnsi="Calibri" w:cs="Calibri"/>
          <w:sz w:val="22"/>
          <w:szCs w:val="22"/>
        </w:rPr>
        <w:t>t</w:t>
      </w:r>
      <w:r w:rsidRPr="00F6079B">
        <w:rPr>
          <w:rFonts w:ascii="Calibri" w:hAnsi="Calibri" w:cs="Calibri"/>
          <w:sz w:val="22"/>
          <w:szCs w:val="22"/>
        </w:rPr>
        <w:t xml:space="preserve">erenu budowy urządzenia </w:t>
      </w:r>
      <w:r w:rsidR="00F616A0" w:rsidRPr="00F6079B">
        <w:rPr>
          <w:rFonts w:ascii="Calibri" w:hAnsi="Calibri" w:cs="Calibri"/>
          <w:sz w:val="22"/>
          <w:szCs w:val="22"/>
        </w:rPr>
        <w:t>z</w:t>
      </w:r>
      <w:r w:rsidRPr="00F6079B">
        <w:rPr>
          <w:rFonts w:ascii="Calibri" w:hAnsi="Calibri" w:cs="Calibri"/>
          <w:sz w:val="22"/>
          <w:szCs w:val="22"/>
        </w:rPr>
        <w:t>aplecza budowy przez niego dostarczone lub wniesione materiały i urządzenia, niestanowiące własności Zamawiającego lub ustali zasady przekazania tego majątku Zamawiającemu.</w:t>
      </w:r>
    </w:p>
    <w:p w14:paraId="2E3E815D" w14:textId="77777777" w:rsidR="00337813" w:rsidRPr="00F6079B" w:rsidRDefault="00F616A0"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W przypadku odstąpienia od u</w:t>
      </w:r>
      <w:r w:rsidR="00337813" w:rsidRPr="00F6079B">
        <w:rPr>
          <w:rFonts w:ascii="Calibri" w:hAnsi="Calibri" w:cs="Calibri"/>
          <w:sz w:val="22"/>
          <w:szCs w:val="22"/>
        </w:rPr>
        <w:t>mowy przez Wykonawcę lub Zamawiającego, Zamawiający zobowiązany jest do dokonania w terminie 7 dni odbioru robót przerwanych i zabezpieczających oraz przejęc</w:t>
      </w:r>
      <w:r w:rsidRPr="00F6079B">
        <w:rPr>
          <w:rFonts w:ascii="Calibri" w:hAnsi="Calibri" w:cs="Calibri"/>
          <w:sz w:val="22"/>
          <w:szCs w:val="22"/>
        </w:rPr>
        <w:t>ia od Wykonawcy pod swój dozór t</w:t>
      </w:r>
      <w:r w:rsidR="00337813" w:rsidRPr="00F6079B">
        <w:rPr>
          <w:rFonts w:ascii="Calibri" w:hAnsi="Calibri" w:cs="Calibri"/>
          <w:sz w:val="22"/>
          <w:szCs w:val="22"/>
        </w:rPr>
        <w:t>erenu budowy.</w:t>
      </w:r>
    </w:p>
    <w:p w14:paraId="2EF59BFC" w14:textId="77777777" w:rsidR="00337813" w:rsidRPr="00F6079B" w:rsidRDefault="00F616A0"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W przypadku odstąpienia od u</w:t>
      </w:r>
      <w:r w:rsidR="00337813" w:rsidRPr="00F6079B">
        <w:rPr>
          <w:rFonts w:ascii="Calibri" w:hAnsi="Calibri" w:cs="Calibri"/>
          <w:sz w:val="22"/>
          <w:szCs w:val="22"/>
        </w:rPr>
        <w:t>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F6DEC2A" w14:textId="77777777" w:rsidR="00337813" w:rsidRPr="00F6079B" w:rsidRDefault="00337813"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Wykonawca ma obowiązek zastosowania się do zawartych w oświadczeniu o odstąpieniu poleceń Zamawiającego dotyczących ochrony własności lub bezpieczeństwa robót.</w:t>
      </w:r>
    </w:p>
    <w:p w14:paraId="5709C406" w14:textId="77777777" w:rsidR="00337813" w:rsidRPr="00F6079B" w:rsidRDefault="00337813"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W termini</w:t>
      </w:r>
      <w:r w:rsidR="00F616A0" w:rsidRPr="00F6079B">
        <w:rPr>
          <w:rFonts w:ascii="Calibri" w:hAnsi="Calibri" w:cs="Calibri"/>
          <w:sz w:val="22"/>
          <w:szCs w:val="22"/>
        </w:rPr>
        <w:t>e 7 dni od dnia odstąpienia od u</w:t>
      </w:r>
      <w:r w:rsidRPr="00F6079B">
        <w:rPr>
          <w:rFonts w:ascii="Calibri" w:hAnsi="Calibri" w:cs="Calibri"/>
          <w:sz w:val="22"/>
          <w:szCs w:val="22"/>
        </w:rPr>
        <w:t xml:space="preserve">mowy, Wykonawca przy udziale Zamawiającego, sporządzi szczegółowy protokół odbioru robót przerwanych i robót zabezpieczających według stanu na dzień odstąpienia, który stanowi podstawę do wystawienia przez Wykonawcę faktury lub rachunku. </w:t>
      </w:r>
    </w:p>
    <w:p w14:paraId="2CB1FFEF" w14:textId="77777777" w:rsidR="00337813" w:rsidRPr="00F6079B" w:rsidRDefault="00337813"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Wykonawca zobowiązany jest do dokonania i dostarczenia Zamawiającemu inwentaryzacji robót według stanu na dzień odstąpienia.</w:t>
      </w:r>
    </w:p>
    <w:p w14:paraId="43B440ED" w14:textId="77777777" w:rsidR="00337813" w:rsidRPr="00F6079B" w:rsidRDefault="00337813"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Wykonawca sporządzi wykaz tych materiałów, konstrukcji lub urządzeń, które nie mogą być wykorzystane przez niego do reali</w:t>
      </w:r>
      <w:r w:rsidR="00F616A0" w:rsidRPr="00F6079B">
        <w:rPr>
          <w:rFonts w:ascii="Calibri" w:hAnsi="Calibri" w:cs="Calibri"/>
          <w:sz w:val="22"/>
          <w:szCs w:val="22"/>
        </w:rPr>
        <w:t>zacji innych robót nieobjętych um</w:t>
      </w:r>
      <w:r w:rsidRPr="00F6079B">
        <w:rPr>
          <w:rFonts w:ascii="Calibri" w:hAnsi="Calibri" w:cs="Calibri"/>
          <w:sz w:val="22"/>
          <w:szCs w:val="22"/>
        </w:rPr>
        <w:t>ową, jeżeli odstąpienie nastąpiło z przyczyn niezależnych od Wykonawcy</w:t>
      </w:r>
      <w:r w:rsidR="00F616A0" w:rsidRPr="00F6079B">
        <w:rPr>
          <w:rFonts w:ascii="Calibri" w:hAnsi="Calibri" w:cs="Calibri"/>
          <w:sz w:val="22"/>
          <w:szCs w:val="22"/>
        </w:rPr>
        <w:t>,</w:t>
      </w:r>
      <w:r w:rsidRPr="00F6079B">
        <w:rPr>
          <w:rFonts w:ascii="Calibri" w:hAnsi="Calibri" w:cs="Calibri"/>
          <w:sz w:val="22"/>
          <w:szCs w:val="22"/>
        </w:rPr>
        <w:t xml:space="preserve"> w celu zwrotu kosztów ich nabycia.</w:t>
      </w:r>
    </w:p>
    <w:p w14:paraId="752B9A6A" w14:textId="77777777" w:rsidR="00337813" w:rsidRPr="00F6079B" w:rsidRDefault="00337813"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Szczegółowy protokół robót odbioru robót przerwanych i robót zabezpieczających w toku, inwentaryzacja robót i wykaz tych materiałów, konstrukcji lub urządzeń, stanowią podstawę do</w:t>
      </w:r>
      <w:r w:rsidR="0029336D" w:rsidRPr="00F6079B">
        <w:rPr>
          <w:rFonts w:ascii="Calibri" w:hAnsi="Calibri" w:cs="Calibri"/>
          <w:sz w:val="22"/>
          <w:szCs w:val="22"/>
        </w:rPr>
        <w:t> </w:t>
      </w:r>
      <w:r w:rsidRPr="00F6079B">
        <w:rPr>
          <w:rFonts w:ascii="Calibri" w:hAnsi="Calibri" w:cs="Calibri"/>
          <w:sz w:val="22"/>
          <w:szCs w:val="22"/>
        </w:rPr>
        <w:t>wystawienia przez Wykonawcę odpowiedniej faktury lub rachunku.</w:t>
      </w:r>
    </w:p>
    <w:p w14:paraId="24CFB7F1" w14:textId="77777777" w:rsidR="00337813" w:rsidRPr="00F6079B" w:rsidRDefault="00337813"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Zamawiający zapłaci Wykonawcy wynagrodzenie za roboty wykonane do dnia odstąpienia według cen na dzień odstąpienia,</w:t>
      </w:r>
      <w:r w:rsidR="003E6F66" w:rsidRPr="00F6079B">
        <w:rPr>
          <w:rFonts w:ascii="Calibri" w:hAnsi="Calibri" w:cs="Calibri"/>
          <w:sz w:val="22"/>
          <w:szCs w:val="22"/>
        </w:rPr>
        <w:t xml:space="preserve"> nadające się do odbioru,</w:t>
      </w:r>
      <w:r w:rsidRPr="00F6079B">
        <w:rPr>
          <w:rFonts w:ascii="Calibri" w:hAnsi="Calibri" w:cs="Calibri"/>
          <w:sz w:val="22"/>
          <w:szCs w:val="22"/>
        </w:rPr>
        <w:t xml:space="preserve"> pomniejszone o roszczenia Zamawiającego z tytułu kar umownych oraz ewentualne roszczenia o obniżenie ceny lub inne roszczenia odszkodowawcze. </w:t>
      </w:r>
    </w:p>
    <w:p w14:paraId="4FD04D86" w14:textId="77777777" w:rsidR="00337813" w:rsidRPr="00F6079B" w:rsidRDefault="00337813" w:rsidP="00F424AB">
      <w:pPr>
        <w:numPr>
          <w:ilvl w:val="3"/>
          <w:numId w:val="14"/>
        </w:numPr>
        <w:ind w:left="426" w:hanging="426"/>
        <w:jc w:val="both"/>
        <w:rPr>
          <w:rFonts w:ascii="Calibri" w:hAnsi="Calibri" w:cs="Calibri"/>
          <w:sz w:val="22"/>
          <w:szCs w:val="22"/>
        </w:rPr>
      </w:pPr>
      <w:r w:rsidRPr="00F6079B">
        <w:rPr>
          <w:rFonts w:ascii="Calibri" w:hAnsi="Calibri" w:cs="Calibri"/>
          <w:sz w:val="22"/>
          <w:szCs w:val="22"/>
        </w:rPr>
        <w:t>Koszty dodatkowe ponies</w:t>
      </w:r>
      <w:r w:rsidR="00F616A0" w:rsidRPr="00F6079B">
        <w:rPr>
          <w:rFonts w:ascii="Calibri" w:hAnsi="Calibri" w:cs="Calibri"/>
          <w:sz w:val="22"/>
          <w:szCs w:val="22"/>
        </w:rPr>
        <w:t>ione na zabezpieczenie robót i t</w:t>
      </w:r>
      <w:r w:rsidRPr="00F6079B">
        <w:rPr>
          <w:rFonts w:ascii="Calibri" w:hAnsi="Calibri" w:cs="Calibri"/>
          <w:sz w:val="22"/>
          <w:szCs w:val="22"/>
        </w:rPr>
        <w:t xml:space="preserve">erenu budowy oraz wszelkie inne uzasadnione koszty związane z odstąpieniem od Umowy ponosi Strona, która jest winna odstąpienia od Umowy. </w:t>
      </w:r>
    </w:p>
    <w:p w14:paraId="053AF7A2" w14:textId="7938AAC5" w:rsidR="00337813" w:rsidRPr="00F6079B" w:rsidRDefault="00337813"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560F20">
        <w:rPr>
          <w:rFonts w:ascii="Calibri" w:hAnsi="Calibri" w:cs="Calibri"/>
          <w:b/>
          <w:sz w:val="22"/>
          <w:szCs w:val="22"/>
        </w:rPr>
        <w:t>15</w:t>
      </w:r>
    </w:p>
    <w:p w14:paraId="423AAF2F" w14:textId="77777777" w:rsidR="005F6C87" w:rsidRPr="00F6079B" w:rsidRDefault="005F6C87" w:rsidP="00F424AB">
      <w:pPr>
        <w:jc w:val="center"/>
        <w:rPr>
          <w:rFonts w:ascii="Calibri" w:hAnsi="Calibri" w:cs="Calibri"/>
          <w:sz w:val="22"/>
          <w:szCs w:val="22"/>
        </w:rPr>
      </w:pPr>
      <w:r w:rsidRPr="00F6079B">
        <w:rPr>
          <w:rFonts w:ascii="Calibri" w:hAnsi="Calibri" w:cs="Calibri"/>
          <w:b/>
          <w:sz w:val="22"/>
          <w:szCs w:val="22"/>
        </w:rPr>
        <w:t>KARY UMOWNE</w:t>
      </w:r>
    </w:p>
    <w:p w14:paraId="605F73CA" w14:textId="77777777" w:rsidR="00337813" w:rsidRPr="00F6079B" w:rsidRDefault="00337813" w:rsidP="00F424AB">
      <w:pPr>
        <w:numPr>
          <w:ilvl w:val="3"/>
          <w:numId w:val="16"/>
        </w:numPr>
        <w:ind w:left="426" w:hanging="426"/>
        <w:rPr>
          <w:rFonts w:ascii="Calibri" w:hAnsi="Calibri" w:cs="Calibri"/>
          <w:sz w:val="22"/>
          <w:szCs w:val="22"/>
        </w:rPr>
      </w:pPr>
      <w:r w:rsidRPr="00F6079B">
        <w:rPr>
          <w:rFonts w:ascii="Calibri" w:hAnsi="Calibri" w:cs="Calibri"/>
          <w:sz w:val="22"/>
          <w:szCs w:val="22"/>
        </w:rPr>
        <w:t>Wykonawca zapłaci Zamawiającemu kary umowne:</w:t>
      </w:r>
    </w:p>
    <w:p w14:paraId="48EA04CB" w14:textId="77777777" w:rsidR="00337813" w:rsidRPr="00F6079B" w:rsidRDefault="00337813" w:rsidP="0007462E">
      <w:pPr>
        <w:numPr>
          <w:ilvl w:val="0"/>
          <w:numId w:val="17"/>
        </w:numPr>
        <w:tabs>
          <w:tab w:val="left" w:pos="510"/>
        </w:tabs>
        <w:ind w:left="709" w:hanging="283"/>
        <w:jc w:val="both"/>
        <w:rPr>
          <w:rFonts w:ascii="Calibri" w:hAnsi="Calibri" w:cs="Calibri"/>
          <w:sz w:val="22"/>
          <w:szCs w:val="22"/>
        </w:rPr>
      </w:pPr>
      <w:r w:rsidRPr="00F6079B">
        <w:rPr>
          <w:rFonts w:ascii="Calibri" w:hAnsi="Calibri" w:cs="Calibri"/>
          <w:sz w:val="22"/>
          <w:szCs w:val="22"/>
        </w:rPr>
        <w:lastRenderedPageBreak/>
        <w:t>za odstąpienie od umowy przez Zamawiającego z przyczyn, za które ponosi odpowiedz</w:t>
      </w:r>
      <w:r w:rsidR="00A960B8" w:rsidRPr="00F6079B">
        <w:rPr>
          <w:rFonts w:ascii="Calibri" w:hAnsi="Calibri" w:cs="Calibri"/>
          <w:sz w:val="22"/>
          <w:szCs w:val="22"/>
        </w:rPr>
        <w:t>ialność Wykonawca, w wysokości 10</w:t>
      </w:r>
      <w:r w:rsidRPr="00F6079B">
        <w:rPr>
          <w:rFonts w:ascii="Calibri" w:hAnsi="Calibri" w:cs="Calibri"/>
          <w:sz w:val="22"/>
          <w:szCs w:val="22"/>
        </w:rPr>
        <w:t>% wynagrodzenia umownego brutto</w:t>
      </w:r>
      <w:r w:rsidR="00E775B8" w:rsidRPr="00F6079B">
        <w:rPr>
          <w:rFonts w:ascii="Calibri" w:hAnsi="Calibri" w:cs="Calibri"/>
          <w:sz w:val="22"/>
          <w:szCs w:val="22"/>
        </w:rPr>
        <w:t>, o którym mowa w §</w:t>
      </w:r>
      <w:r w:rsidR="00AC3E75" w:rsidRPr="00F6079B">
        <w:rPr>
          <w:rFonts w:ascii="Calibri" w:hAnsi="Calibri" w:cs="Calibri"/>
          <w:sz w:val="22"/>
          <w:szCs w:val="22"/>
        </w:rPr>
        <w:t xml:space="preserve"> 3</w:t>
      </w:r>
      <w:r w:rsidR="00E775B8" w:rsidRPr="00F6079B">
        <w:rPr>
          <w:rFonts w:ascii="Calibri" w:hAnsi="Calibri" w:cs="Calibri"/>
          <w:sz w:val="22"/>
          <w:szCs w:val="22"/>
        </w:rPr>
        <w:t xml:space="preserve"> ust.</w:t>
      </w:r>
      <w:r w:rsidR="00F616A0" w:rsidRPr="00F6079B">
        <w:rPr>
          <w:rFonts w:ascii="Calibri" w:hAnsi="Calibri" w:cs="Calibri"/>
          <w:sz w:val="22"/>
          <w:szCs w:val="22"/>
        </w:rPr>
        <w:t> </w:t>
      </w:r>
      <w:r w:rsidR="00E775B8" w:rsidRPr="00F6079B">
        <w:rPr>
          <w:rFonts w:ascii="Calibri" w:hAnsi="Calibri" w:cs="Calibri"/>
          <w:sz w:val="22"/>
          <w:szCs w:val="22"/>
        </w:rPr>
        <w:t>1.</w:t>
      </w:r>
    </w:p>
    <w:p w14:paraId="54C6B59D" w14:textId="77777777" w:rsidR="00337813" w:rsidRDefault="00337813" w:rsidP="0007462E">
      <w:pPr>
        <w:pStyle w:val="Akapitzlist1"/>
        <w:widowControl w:val="0"/>
        <w:numPr>
          <w:ilvl w:val="0"/>
          <w:numId w:val="17"/>
        </w:numPr>
        <w:tabs>
          <w:tab w:val="left" w:pos="510"/>
        </w:tabs>
        <w:ind w:left="709" w:hanging="283"/>
        <w:jc w:val="both"/>
        <w:rPr>
          <w:rFonts w:ascii="Calibri" w:hAnsi="Calibri" w:cs="Calibri"/>
          <w:sz w:val="22"/>
          <w:szCs w:val="22"/>
        </w:rPr>
      </w:pPr>
      <w:r w:rsidRPr="00F6079B">
        <w:rPr>
          <w:rFonts w:ascii="Calibri" w:hAnsi="Calibri" w:cs="Calibri"/>
          <w:sz w:val="22"/>
          <w:szCs w:val="22"/>
        </w:rPr>
        <w:t xml:space="preserve">za zwłokę w wykonaniu </w:t>
      </w:r>
      <w:r w:rsidR="00E775B8" w:rsidRPr="00F6079B">
        <w:rPr>
          <w:rFonts w:ascii="Calibri" w:hAnsi="Calibri" w:cs="Calibri"/>
          <w:sz w:val="22"/>
          <w:szCs w:val="22"/>
        </w:rPr>
        <w:t>przedmiotu umowy</w:t>
      </w:r>
      <w:r w:rsidRPr="00F6079B">
        <w:rPr>
          <w:rFonts w:ascii="Calibri" w:hAnsi="Calibri" w:cs="Calibri"/>
          <w:sz w:val="22"/>
          <w:szCs w:val="22"/>
        </w:rPr>
        <w:t>, w wysokości 0,</w:t>
      </w:r>
      <w:r w:rsidR="00237228" w:rsidRPr="00F6079B">
        <w:rPr>
          <w:rFonts w:ascii="Calibri" w:hAnsi="Calibri" w:cs="Calibri"/>
          <w:sz w:val="22"/>
          <w:szCs w:val="22"/>
        </w:rPr>
        <w:t>5</w:t>
      </w:r>
      <w:r w:rsidRPr="00F6079B">
        <w:rPr>
          <w:rFonts w:ascii="Calibri" w:hAnsi="Calibri" w:cs="Calibri"/>
          <w:sz w:val="22"/>
          <w:szCs w:val="22"/>
        </w:rPr>
        <w:t>% wynagrodzenia umownego brutto</w:t>
      </w:r>
      <w:r w:rsidR="00384ACC" w:rsidRPr="00F6079B">
        <w:rPr>
          <w:rFonts w:ascii="Calibri" w:hAnsi="Calibri" w:cs="Calibri"/>
          <w:sz w:val="22"/>
          <w:szCs w:val="22"/>
        </w:rPr>
        <w:t xml:space="preserve"> za każdy dzień zwłoki;</w:t>
      </w:r>
    </w:p>
    <w:p w14:paraId="0FF0AB87" w14:textId="6BE44E5A" w:rsidR="00573AC3" w:rsidRPr="0007462E" w:rsidRDefault="00573AC3" w:rsidP="0007462E">
      <w:pPr>
        <w:pStyle w:val="Akapitzlist"/>
        <w:numPr>
          <w:ilvl w:val="0"/>
          <w:numId w:val="17"/>
        </w:numPr>
        <w:tabs>
          <w:tab w:val="left" w:pos="142"/>
          <w:tab w:val="left" w:pos="1134"/>
        </w:tabs>
        <w:suppressAutoHyphens w:val="0"/>
        <w:ind w:left="709" w:hanging="283"/>
        <w:contextualSpacing/>
        <w:jc w:val="both"/>
        <w:rPr>
          <w:rFonts w:asciiTheme="minorHAnsi" w:hAnsiTheme="minorHAnsi" w:cstheme="minorHAnsi"/>
          <w:sz w:val="22"/>
          <w:szCs w:val="22"/>
        </w:rPr>
      </w:pPr>
      <w:r w:rsidRPr="0007462E">
        <w:rPr>
          <w:rFonts w:asciiTheme="minorHAnsi" w:hAnsiTheme="minorHAnsi" w:cstheme="minorHAnsi"/>
          <w:sz w:val="22"/>
          <w:szCs w:val="22"/>
        </w:rPr>
        <w:t xml:space="preserve">za zwłokę Wykonawcy w wykonaniu określonego w aktualnym Harmonogramie rzeczowo-finansowym zakresu robót przewidzianych do wykonania w danym </w:t>
      </w:r>
      <w:r w:rsidRPr="0007462E">
        <w:rPr>
          <w:rFonts w:asciiTheme="minorHAnsi" w:hAnsiTheme="minorHAnsi" w:cstheme="minorHAnsi"/>
          <w:sz w:val="22"/>
          <w:szCs w:val="22"/>
        </w:rPr>
        <w:t xml:space="preserve">okresie </w:t>
      </w:r>
      <w:r w:rsidRPr="0007462E">
        <w:rPr>
          <w:rFonts w:asciiTheme="minorHAnsi" w:hAnsiTheme="minorHAnsi" w:cstheme="minorHAnsi"/>
          <w:sz w:val="22"/>
          <w:szCs w:val="22"/>
        </w:rPr>
        <w:t xml:space="preserve">– w wysokości </w:t>
      </w:r>
      <w:r w:rsidR="00F11BA5">
        <w:rPr>
          <w:rFonts w:asciiTheme="minorHAnsi" w:hAnsiTheme="minorHAnsi" w:cstheme="minorHAnsi"/>
          <w:sz w:val="22"/>
          <w:szCs w:val="22"/>
        </w:rPr>
        <w:t xml:space="preserve">1 </w:t>
      </w:r>
      <w:r w:rsidR="0007462E">
        <w:rPr>
          <w:rFonts w:asciiTheme="minorHAnsi" w:hAnsiTheme="minorHAnsi" w:cstheme="minorHAnsi"/>
          <w:sz w:val="22"/>
          <w:szCs w:val="22"/>
        </w:rPr>
        <w:t> </w:t>
      </w:r>
      <w:r w:rsidRPr="0007462E">
        <w:rPr>
          <w:rFonts w:asciiTheme="minorHAnsi" w:hAnsiTheme="minorHAnsi" w:cstheme="minorHAnsi"/>
          <w:sz w:val="22"/>
          <w:szCs w:val="22"/>
        </w:rPr>
        <w:t>% wartości tych robót  za każdy dzień zwłoki.</w:t>
      </w:r>
    </w:p>
    <w:p w14:paraId="66322804" w14:textId="77777777" w:rsidR="00384ACC" w:rsidRDefault="00384ACC" w:rsidP="0007462E">
      <w:pPr>
        <w:pStyle w:val="Akapitzlist1"/>
        <w:widowControl w:val="0"/>
        <w:numPr>
          <w:ilvl w:val="0"/>
          <w:numId w:val="17"/>
        </w:numPr>
        <w:tabs>
          <w:tab w:val="left" w:pos="510"/>
        </w:tabs>
        <w:ind w:left="709" w:hanging="283"/>
        <w:jc w:val="both"/>
        <w:rPr>
          <w:rFonts w:ascii="Calibri" w:hAnsi="Calibri" w:cs="Calibri"/>
          <w:sz w:val="22"/>
          <w:szCs w:val="22"/>
        </w:rPr>
      </w:pPr>
      <w:r w:rsidRPr="00F6079B">
        <w:rPr>
          <w:rFonts w:ascii="Calibri" w:hAnsi="Calibri" w:cs="Calibri"/>
          <w:sz w:val="22"/>
          <w:szCs w:val="22"/>
        </w:rPr>
        <w:t xml:space="preserve">za zwłokę w usunięciu wad stwierdzonych przy odbiorze lub w okresie rękojmi w wysokości </w:t>
      </w:r>
      <w:bookmarkStart w:id="3" w:name="_Hlk134441880"/>
      <w:r w:rsidRPr="00F6079B">
        <w:rPr>
          <w:rFonts w:ascii="Calibri" w:hAnsi="Calibri" w:cs="Calibri"/>
          <w:sz w:val="22"/>
          <w:szCs w:val="22"/>
        </w:rPr>
        <w:t>0,</w:t>
      </w:r>
      <w:r w:rsidR="00237228" w:rsidRPr="00F6079B">
        <w:rPr>
          <w:rFonts w:ascii="Calibri" w:hAnsi="Calibri" w:cs="Calibri"/>
          <w:sz w:val="22"/>
          <w:szCs w:val="22"/>
        </w:rPr>
        <w:t>5</w:t>
      </w:r>
      <w:r w:rsidRPr="00F6079B">
        <w:rPr>
          <w:rFonts w:ascii="Calibri" w:hAnsi="Calibri" w:cs="Calibri"/>
          <w:sz w:val="22"/>
          <w:szCs w:val="22"/>
        </w:rPr>
        <w:t xml:space="preserve">% wynagrodzenia umownego brutto </w:t>
      </w:r>
      <w:bookmarkEnd w:id="3"/>
      <w:r w:rsidRPr="00F6079B">
        <w:rPr>
          <w:rFonts w:ascii="Calibri" w:hAnsi="Calibri" w:cs="Calibri"/>
          <w:sz w:val="22"/>
          <w:szCs w:val="22"/>
        </w:rPr>
        <w:t>za każdy dzień zwłoki, liczonej od dnia następnego po upływie terminu wyznaczonego na usunięcie wad;</w:t>
      </w:r>
    </w:p>
    <w:p w14:paraId="0793E4CF" w14:textId="4AC7E7A7" w:rsidR="00104BAE" w:rsidRDefault="00104BAE" w:rsidP="0007462E">
      <w:pPr>
        <w:pStyle w:val="Akapitzlist"/>
        <w:numPr>
          <w:ilvl w:val="0"/>
          <w:numId w:val="17"/>
        </w:numPr>
        <w:ind w:left="709" w:hanging="283"/>
        <w:rPr>
          <w:rFonts w:ascii="Calibri" w:hAnsi="Calibri" w:cs="Calibri"/>
          <w:sz w:val="22"/>
          <w:szCs w:val="22"/>
        </w:rPr>
      </w:pPr>
      <w:r>
        <w:rPr>
          <w:rFonts w:asciiTheme="minorHAnsi" w:hAnsiTheme="minorHAnsi" w:cstheme="minorHAnsi"/>
          <w:sz w:val="22"/>
          <w:szCs w:val="22"/>
        </w:rPr>
        <w:t>z</w:t>
      </w:r>
      <w:r w:rsidRPr="000E1EEC">
        <w:rPr>
          <w:rFonts w:asciiTheme="minorHAnsi" w:hAnsiTheme="minorHAnsi" w:cstheme="minorHAnsi"/>
          <w:sz w:val="22"/>
          <w:szCs w:val="22"/>
        </w:rPr>
        <w:t xml:space="preserve"> tytułu niespełnienia przez wykonawcę lub podwykonawcę wymogu zatrudnienia na podstawie umowy o pracę osób wykonujących wskazane w </w:t>
      </w:r>
      <w:r>
        <w:rPr>
          <w:rFonts w:asciiTheme="minorHAnsi" w:hAnsiTheme="minorHAnsi" w:cstheme="minorHAnsi"/>
          <w:sz w:val="22"/>
          <w:szCs w:val="22"/>
        </w:rPr>
        <w:t xml:space="preserve">§ </w:t>
      </w:r>
      <w:r w:rsidR="007F6B81">
        <w:rPr>
          <w:rFonts w:asciiTheme="minorHAnsi" w:hAnsiTheme="minorHAnsi" w:cstheme="minorHAnsi"/>
          <w:sz w:val="22"/>
          <w:szCs w:val="22"/>
        </w:rPr>
        <w:t>8</w:t>
      </w:r>
      <w:r w:rsidRPr="000E1EEC">
        <w:rPr>
          <w:rFonts w:asciiTheme="minorHAnsi" w:hAnsiTheme="minorHAnsi" w:cstheme="minorHAnsi"/>
          <w:sz w:val="22"/>
          <w:szCs w:val="22"/>
        </w:rPr>
        <w:t xml:space="preserve"> czynności</w:t>
      </w:r>
      <w:r>
        <w:rPr>
          <w:rFonts w:asciiTheme="minorHAnsi" w:hAnsiTheme="minorHAnsi" w:cstheme="minorHAnsi"/>
          <w:sz w:val="22"/>
          <w:szCs w:val="22"/>
        </w:rPr>
        <w:t>,</w:t>
      </w:r>
      <w:r w:rsidRPr="000E1EEC">
        <w:rPr>
          <w:rFonts w:asciiTheme="minorHAnsi" w:hAnsiTheme="minorHAnsi" w:cstheme="minorHAnsi"/>
          <w:sz w:val="22"/>
          <w:szCs w:val="22"/>
        </w:rPr>
        <w:t xml:space="preserve"> </w:t>
      </w:r>
      <w:r w:rsidR="000E1EEC">
        <w:rPr>
          <w:rFonts w:asciiTheme="minorHAnsi" w:hAnsiTheme="minorHAnsi" w:cstheme="minorHAnsi"/>
          <w:sz w:val="22"/>
          <w:szCs w:val="22"/>
        </w:rPr>
        <w:t>w wysokości</w:t>
      </w:r>
      <w:r w:rsidRPr="000E1EEC">
        <w:rPr>
          <w:rFonts w:asciiTheme="minorHAnsi" w:hAnsiTheme="minorHAnsi" w:cstheme="minorHAnsi"/>
          <w:sz w:val="22"/>
          <w:szCs w:val="22"/>
        </w:rPr>
        <w:t xml:space="preserve"> </w:t>
      </w:r>
      <w:r w:rsidR="000E1EEC" w:rsidRPr="00F6079B">
        <w:rPr>
          <w:rFonts w:ascii="Calibri" w:hAnsi="Calibri" w:cs="Calibri"/>
          <w:sz w:val="22"/>
          <w:szCs w:val="22"/>
        </w:rPr>
        <w:t>0,</w:t>
      </w:r>
      <w:r w:rsidR="000E1EEC">
        <w:rPr>
          <w:rFonts w:ascii="Calibri" w:hAnsi="Calibri" w:cs="Calibri"/>
          <w:sz w:val="22"/>
          <w:szCs w:val="22"/>
        </w:rPr>
        <w:t>1</w:t>
      </w:r>
      <w:r w:rsidR="000E1EEC" w:rsidRPr="00F6079B">
        <w:rPr>
          <w:rFonts w:ascii="Calibri" w:hAnsi="Calibri" w:cs="Calibri"/>
          <w:sz w:val="22"/>
          <w:szCs w:val="22"/>
        </w:rPr>
        <w:t>% wynagrodzenia umownego brutto</w:t>
      </w:r>
      <w:r w:rsidR="000E1EEC">
        <w:rPr>
          <w:rFonts w:ascii="Calibri" w:hAnsi="Calibri" w:cs="Calibri"/>
          <w:sz w:val="22"/>
          <w:szCs w:val="22"/>
        </w:rPr>
        <w:t xml:space="preserve"> za każde takie zdarzenie.</w:t>
      </w:r>
    </w:p>
    <w:p w14:paraId="17FBF7B5" w14:textId="5D0F9FAD" w:rsidR="00F11BA5" w:rsidRPr="00104BAE" w:rsidRDefault="00F11BA5" w:rsidP="00F11BA5">
      <w:pPr>
        <w:pStyle w:val="Akapitzlist"/>
        <w:numPr>
          <w:ilvl w:val="0"/>
          <w:numId w:val="17"/>
        </w:numPr>
        <w:ind w:left="709" w:hanging="283"/>
        <w:jc w:val="both"/>
        <w:rPr>
          <w:rFonts w:ascii="Calibri" w:hAnsi="Calibri" w:cs="Calibri"/>
          <w:sz w:val="22"/>
          <w:szCs w:val="22"/>
        </w:rPr>
      </w:pPr>
      <w:r>
        <w:rPr>
          <w:rFonts w:ascii="Calibri" w:hAnsi="Calibri" w:cs="Calibri"/>
          <w:sz w:val="22"/>
          <w:szCs w:val="22"/>
        </w:rPr>
        <w:t xml:space="preserve">Z tytułu nieprzedłożenia zaktualizowanego harmonogramu, o którym mowa w  </w:t>
      </w:r>
      <w:r>
        <w:rPr>
          <w:rFonts w:asciiTheme="minorHAnsi" w:hAnsiTheme="minorHAnsi" w:cstheme="minorHAnsi"/>
          <w:sz w:val="22"/>
          <w:szCs w:val="22"/>
        </w:rPr>
        <w:t>§</w:t>
      </w:r>
      <w:r>
        <w:rPr>
          <w:rFonts w:asciiTheme="minorHAnsi" w:hAnsiTheme="minorHAnsi" w:cstheme="minorHAnsi"/>
          <w:sz w:val="22"/>
          <w:szCs w:val="22"/>
        </w:rPr>
        <w:t xml:space="preserve">1 ust. 3 lit. g) lub niewniesienia uzupełniającego zabezpieczenia należytego wykonania umowy zgodnie z wymogiem </w:t>
      </w:r>
      <w:r>
        <w:rPr>
          <w:rFonts w:asciiTheme="minorHAnsi" w:hAnsiTheme="minorHAnsi" w:cstheme="minorHAnsi"/>
          <w:sz w:val="22"/>
          <w:szCs w:val="22"/>
        </w:rPr>
        <w:t>§</w:t>
      </w:r>
      <w:r>
        <w:rPr>
          <w:rFonts w:asciiTheme="minorHAnsi" w:hAnsiTheme="minorHAnsi" w:cstheme="minorHAnsi"/>
          <w:sz w:val="22"/>
          <w:szCs w:val="22"/>
        </w:rPr>
        <w:t xml:space="preserve"> 5 ust. 3 umowy w terminie 3 dni od złożenia przez Zamawiającego oświadczenia o skorzystaniu z prawa opcji</w:t>
      </w:r>
      <w:r w:rsidR="00AC0FB2">
        <w:rPr>
          <w:rFonts w:asciiTheme="minorHAnsi" w:hAnsiTheme="minorHAnsi" w:cstheme="minorHAnsi"/>
          <w:sz w:val="22"/>
          <w:szCs w:val="22"/>
        </w:rPr>
        <w:t>,</w:t>
      </w:r>
      <w:r>
        <w:rPr>
          <w:rFonts w:asciiTheme="minorHAnsi" w:hAnsiTheme="minorHAnsi" w:cstheme="minorHAnsi"/>
          <w:sz w:val="22"/>
          <w:szCs w:val="22"/>
        </w:rPr>
        <w:t xml:space="preserve"> </w:t>
      </w:r>
      <w:r w:rsidR="00AC0FB2" w:rsidRPr="0007462E">
        <w:rPr>
          <w:rFonts w:asciiTheme="minorHAnsi" w:hAnsiTheme="minorHAnsi" w:cstheme="minorHAnsi"/>
          <w:sz w:val="22"/>
          <w:szCs w:val="22"/>
        </w:rPr>
        <w:t>za każdy dzień zwłoki</w:t>
      </w:r>
      <w:r w:rsidR="00AC0FB2">
        <w:rPr>
          <w:rFonts w:asciiTheme="minorHAnsi" w:hAnsiTheme="minorHAnsi" w:cstheme="minorHAnsi"/>
          <w:sz w:val="22"/>
          <w:szCs w:val="22"/>
        </w:rPr>
        <w:t xml:space="preserve">  w dopełnianiu ww. obowiązków </w:t>
      </w:r>
      <w:r>
        <w:rPr>
          <w:rFonts w:asciiTheme="minorHAnsi" w:hAnsiTheme="minorHAnsi" w:cstheme="minorHAnsi"/>
          <w:sz w:val="22"/>
          <w:szCs w:val="22"/>
        </w:rPr>
        <w:t xml:space="preserve">Zamawiający naliczy karę w wysokości 3% wartości prac  objętych oświadczeniem o skorzystaniu z opcji. </w:t>
      </w:r>
    </w:p>
    <w:p w14:paraId="79B09599" w14:textId="787A6EF6" w:rsidR="00733E62" w:rsidRPr="00F6079B" w:rsidRDefault="00733E62" w:rsidP="00F424AB">
      <w:pPr>
        <w:numPr>
          <w:ilvl w:val="3"/>
          <w:numId w:val="16"/>
        </w:numPr>
        <w:ind w:left="426" w:hanging="426"/>
        <w:jc w:val="both"/>
        <w:rPr>
          <w:rFonts w:ascii="Calibri" w:hAnsi="Calibri" w:cs="Calibri"/>
          <w:sz w:val="22"/>
          <w:szCs w:val="22"/>
        </w:rPr>
      </w:pPr>
      <w:r w:rsidRPr="00F6079B">
        <w:rPr>
          <w:rFonts w:ascii="Calibri" w:hAnsi="Calibri" w:cs="Calibri"/>
          <w:sz w:val="22"/>
          <w:szCs w:val="22"/>
        </w:rPr>
        <w:t>Wykonawca każdorazowo zapłaci Zamawiającemu karę umowną w wysokości 0,</w:t>
      </w:r>
      <w:r w:rsidR="00237228" w:rsidRPr="00F6079B">
        <w:rPr>
          <w:rFonts w:ascii="Calibri" w:hAnsi="Calibri" w:cs="Calibri"/>
          <w:sz w:val="22"/>
          <w:szCs w:val="22"/>
        </w:rPr>
        <w:t>5</w:t>
      </w:r>
      <w:r w:rsidRPr="00F6079B">
        <w:rPr>
          <w:rFonts w:ascii="Calibri" w:hAnsi="Calibri" w:cs="Calibri"/>
          <w:sz w:val="22"/>
          <w:szCs w:val="22"/>
        </w:rPr>
        <w:t>% wynagrodzenia umownego brutto, o którym mowa w §</w:t>
      </w:r>
      <w:r w:rsidR="00F616A0" w:rsidRPr="00F6079B">
        <w:rPr>
          <w:rFonts w:ascii="Calibri" w:hAnsi="Calibri" w:cs="Calibri"/>
          <w:sz w:val="22"/>
          <w:szCs w:val="22"/>
        </w:rPr>
        <w:t xml:space="preserve"> </w:t>
      </w:r>
      <w:r w:rsidR="00AC3E75" w:rsidRPr="00F6079B">
        <w:rPr>
          <w:rFonts w:ascii="Calibri" w:hAnsi="Calibri" w:cs="Calibri"/>
          <w:sz w:val="22"/>
          <w:szCs w:val="22"/>
        </w:rPr>
        <w:t>3</w:t>
      </w:r>
      <w:r w:rsidRPr="00F6079B">
        <w:rPr>
          <w:rFonts w:ascii="Calibri" w:hAnsi="Calibri" w:cs="Calibri"/>
          <w:sz w:val="22"/>
          <w:szCs w:val="22"/>
        </w:rPr>
        <w:t xml:space="preserve"> ust</w:t>
      </w:r>
      <w:r w:rsidR="00F616A0" w:rsidRPr="00F6079B">
        <w:rPr>
          <w:rFonts w:ascii="Calibri" w:hAnsi="Calibri" w:cs="Calibri"/>
          <w:sz w:val="22"/>
          <w:szCs w:val="22"/>
        </w:rPr>
        <w:t>.</w:t>
      </w:r>
      <w:r w:rsidRPr="00F6079B">
        <w:rPr>
          <w:rFonts w:ascii="Calibri" w:hAnsi="Calibri" w:cs="Calibri"/>
          <w:sz w:val="22"/>
          <w:szCs w:val="22"/>
        </w:rPr>
        <w:t xml:space="preserve"> 1, za każdy dzień zwłoki w przypadku naruszenia postanowień §</w:t>
      </w:r>
      <w:r w:rsidR="00560F20">
        <w:rPr>
          <w:rFonts w:ascii="Calibri" w:hAnsi="Calibri" w:cs="Calibri"/>
          <w:sz w:val="22"/>
          <w:szCs w:val="22"/>
        </w:rPr>
        <w:t>6</w:t>
      </w:r>
      <w:r w:rsidRPr="00F6079B">
        <w:rPr>
          <w:rFonts w:ascii="Calibri" w:hAnsi="Calibri" w:cs="Calibri"/>
          <w:sz w:val="22"/>
          <w:szCs w:val="22"/>
        </w:rPr>
        <w:t xml:space="preserve"> niniejszej umowy w zakresie obowiązków Wykonawcy wobec Zamawiającego wynikających z umowy o podwykonawstwo lub dalsze podwykonawstwo, z następujących tytułów:</w:t>
      </w:r>
    </w:p>
    <w:p w14:paraId="066812D6" w14:textId="77777777" w:rsidR="00733E62" w:rsidRPr="00F6079B" w:rsidRDefault="00733E62" w:rsidP="00F424AB">
      <w:pPr>
        <w:numPr>
          <w:ilvl w:val="0"/>
          <w:numId w:val="18"/>
        </w:numPr>
        <w:ind w:hanging="294"/>
        <w:jc w:val="both"/>
        <w:rPr>
          <w:rFonts w:ascii="Calibri" w:hAnsi="Calibri" w:cs="Calibri"/>
          <w:sz w:val="22"/>
          <w:szCs w:val="22"/>
        </w:rPr>
      </w:pPr>
      <w:r w:rsidRPr="00F6079B">
        <w:rPr>
          <w:rFonts w:ascii="Calibri" w:hAnsi="Calibri" w:cs="Calibri"/>
          <w:sz w:val="22"/>
          <w:szCs w:val="22"/>
        </w:rPr>
        <w:t>braku zapłaty lub nieterminowej zapłaty wynagrodzenia należnego podwykonawcom lub dalszym podwykonawcom;</w:t>
      </w:r>
    </w:p>
    <w:p w14:paraId="61A73FC8" w14:textId="77777777" w:rsidR="00733E62" w:rsidRPr="00F6079B" w:rsidRDefault="00733E62" w:rsidP="00F424AB">
      <w:pPr>
        <w:numPr>
          <w:ilvl w:val="0"/>
          <w:numId w:val="18"/>
        </w:numPr>
        <w:ind w:hanging="294"/>
        <w:jc w:val="both"/>
        <w:rPr>
          <w:rFonts w:ascii="Calibri" w:hAnsi="Calibri" w:cs="Calibri"/>
          <w:sz w:val="22"/>
          <w:szCs w:val="22"/>
        </w:rPr>
      </w:pPr>
      <w:r w:rsidRPr="00F6079B">
        <w:rPr>
          <w:rFonts w:ascii="Calibri" w:hAnsi="Calibri" w:cs="Calibri"/>
          <w:sz w:val="22"/>
          <w:szCs w:val="22"/>
        </w:rPr>
        <w:t>nieprzedłożenia do zaakceptowania projektu umowy o podwykonawstwo, której przedmiotem są roboty budowlane, lub projektu jej zmiany;</w:t>
      </w:r>
    </w:p>
    <w:p w14:paraId="6846C3A8" w14:textId="77777777" w:rsidR="00733E62" w:rsidRPr="00F6079B" w:rsidRDefault="00733E62" w:rsidP="00F424AB">
      <w:pPr>
        <w:numPr>
          <w:ilvl w:val="0"/>
          <w:numId w:val="18"/>
        </w:numPr>
        <w:ind w:hanging="294"/>
        <w:jc w:val="both"/>
        <w:rPr>
          <w:rFonts w:ascii="Calibri" w:hAnsi="Calibri" w:cs="Calibri"/>
          <w:sz w:val="22"/>
          <w:szCs w:val="22"/>
        </w:rPr>
      </w:pPr>
      <w:r w:rsidRPr="00F6079B">
        <w:rPr>
          <w:rFonts w:ascii="Calibri" w:hAnsi="Calibri" w:cs="Calibri"/>
          <w:sz w:val="22"/>
          <w:szCs w:val="22"/>
        </w:rPr>
        <w:t>nieprzedłożenia poświadczonej za zgodność z oryginałem kopii umowy o podwykonawstwo lub jej zmiany;</w:t>
      </w:r>
    </w:p>
    <w:p w14:paraId="7DCCE25D" w14:textId="77777777" w:rsidR="00733E62" w:rsidRPr="00F6079B" w:rsidRDefault="00733E62" w:rsidP="00F424AB">
      <w:pPr>
        <w:numPr>
          <w:ilvl w:val="0"/>
          <w:numId w:val="18"/>
        </w:numPr>
        <w:ind w:hanging="294"/>
        <w:jc w:val="both"/>
      </w:pPr>
      <w:r w:rsidRPr="00F6079B">
        <w:rPr>
          <w:rFonts w:ascii="Calibri" w:hAnsi="Calibri" w:cs="Calibri"/>
          <w:sz w:val="22"/>
          <w:szCs w:val="22"/>
        </w:rPr>
        <w:t>braku zmiany umowy o podwykonawstwo w zakresie terminu zapłaty</w:t>
      </w:r>
      <w:r w:rsidR="00273160" w:rsidRPr="00F6079B">
        <w:rPr>
          <w:rFonts w:ascii="Calibri" w:hAnsi="Calibri" w:cs="Calibri"/>
          <w:sz w:val="22"/>
          <w:szCs w:val="22"/>
        </w:rPr>
        <w:t>.</w:t>
      </w:r>
    </w:p>
    <w:p w14:paraId="3814FDED" w14:textId="77777777" w:rsidR="00337813" w:rsidRPr="00F6079B" w:rsidRDefault="00337813" w:rsidP="00F424AB">
      <w:pPr>
        <w:numPr>
          <w:ilvl w:val="3"/>
          <w:numId w:val="16"/>
        </w:numPr>
        <w:ind w:left="426" w:hanging="426"/>
        <w:jc w:val="both"/>
        <w:rPr>
          <w:rFonts w:ascii="Calibri" w:hAnsi="Calibri" w:cs="Calibri"/>
          <w:sz w:val="22"/>
          <w:szCs w:val="22"/>
        </w:rPr>
      </w:pPr>
      <w:r w:rsidRPr="00F6079B">
        <w:rPr>
          <w:rFonts w:ascii="Calibri" w:hAnsi="Calibri" w:cs="Calibri"/>
          <w:sz w:val="22"/>
          <w:szCs w:val="22"/>
        </w:rPr>
        <w:t>Kara umowna może zostać potrącona z wynagrodzenia Wykonawcy, na co Wykonawca wyraża zgodę.</w:t>
      </w:r>
    </w:p>
    <w:p w14:paraId="185E358E" w14:textId="77777777" w:rsidR="00337813" w:rsidRDefault="00337813" w:rsidP="00F424AB">
      <w:pPr>
        <w:numPr>
          <w:ilvl w:val="3"/>
          <w:numId w:val="16"/>
        </w:numPr>
        <w:ind w:left="426" w:hanging="426"/>
        <w:jc w:val="both"/>
        <w:rPr>
          <w:rFonts w:ascii="Calibri" w:hAnsi="Calibri" w:cs="Calibri"/>
          <w:sz w:val="22"/>
          <w:szCs w:val="22"/>
        </w:rPr>
      </w:pPr>
      <w:r w:rsidRPr="00F6079B">
        <w:rPr>
          <w:rFonts w:ascii="Calibri" w:hAnsi="Calibri" w:cs="Calibri"/>
          <w:sz w:val="22"/>
          <w:szCs w:val="22"/>
        </w:rPr>
        <w:t xml:space="preserve">Łączna wysokość kar umownych z wszystkich tytułów określonych w umowie nie może przekroczyć </w:t>
      </w:r>
      <w:r w:rsidR="003E6F66" w:rsidRPr="00F6079B">
        <w:rPr>
          <w:rFonts w:ascii="Calibri" w:hAnsi="Calibri" w:cs="Calibri"/>
          <w:sz w:val="22"/>
          <w:szCs w:val="22"/>
        </w:rPr>
        <w:t>3</w:t>
      </w:r>
      <w:r w:rsidRPr="00F6079B">
        <w:rPr>
          <w:rFonts w:ascii="Calibri" w:hAnsi="Calibri" w:cs="Calibri"/>
          <w:sz w:val="22"/>
          <w:szCs w:val="22"/>
        </w:rPr>
        <w:t xml:space="preserve">0% wynagrodzenia umownego brutto, o którym mowa w § </w:t>
      </w:r>
      <w:r w:rsidR="00AC3E75" w:rsidRPr="00F6079B">
        <w:rPr>
          <w:rFonts w:ascii="Calibri" w:hAnsi="Calibri" w:cs="Calibri"/>
          <w:sz w:val="22"/>
          <w:szCs w:val="22"/>
        </w:rPr>
        <w:t>3</w:t>
      </w:r>
      <w:r w:rsidRPr="00F6079B">
        <w:rPr>
          <w:rFonts w:ascii="Calibri" w:hAnsi="Calibri" w:cs="Calibri"/>
          <w:sz w:val="22"/>
          <w:szCs w:val="22"/>
        </w:rPr>
        <w:t xml:space="preserve"> ust.</w:t>
      </w:r>
      <w:r w:rsidR="00273160" w:rsidRPr="00F6079B">
        <w:rPr>
          <w:rFonts w:ascii="Calibri" w:hAnsi="Calibri" w:cs="Calibri"/>
          <w:sz w:val="22"/>
          <w:szCs w:val="22"/>
        </w:rPr>
        <w:t xml:space="preserve"> </w:t>
      </w:r>
      <w:r w:rsidRPr="00F6079B">
        <w:rPr>
          <w:rFonts w:ascii="Calibri" w:hAnsi="Calibri" w:cs="Calibri"/>
          <w:sz w:val="22"/>
          <w:szCs w:val="22"/>
        </w:rPr>
        <w:t xml:space="preserve">1 umowy. </w:t>
      </w:r>
    </w:p>
    <w:p w14:paraId="713954DC" w14:textId="77777777" w:rsidR="008D5AFD" w:rsidRPr="00F6079B" w:rsidRDefault="006933D5" w:rsidP="00F424AB">
      <w:pPr>
        <w:numPr>
          <w:ilvl w:val="3"/>
          <w:numId w:val="16"/>
        </w:numPr>
        <w:ind w:left="426" w:hanging="426"/>
        <w:jc w:val="both"/>
        <w:rPr>
          <w:rFonts w:ascii="Calibri" w:hAnsi="Calibri" w:cs="Calibri"/>
          <w:sz w:val="22"/>
          <w:szCs w:val="22"/>
        </w:rPr>
      </w:pPr>
      <w:r>
        <w:rPr>
          <w:rFonts w:ascii="Calibri" w:hAnsi="Calibri" w:cs="Calibri"/>
          <w:sz w:val="22"/>
          <w:szCs w:val="22"/>
        </w:rPr>
        <w:t>Podstawa wyliczenia wysokości kar umownych tj. kwota wskazana w § 3 ust.</w:t>
      </w:r>
      <w:r w:rsidR="00F54FBB">
        <w:rPr>
          <w:rFonts w:ascii="Calibri" w:hAnsi="Calibri" w:cs="Calibri"/>
          <w:sz w:val="22"/>
          <w:szCs w:val="22"/>
        </w:rPr>
        <w:t xml:space="preserve"> </w:t>
      </w:r>
      <w:r>
        <w:rPr>
          <w:rFonts w:ascii="Calibri" w:hAnsi="Calibri" w:cs="Calibri"/>
          <w:sz w:val="22"/>
          <w:szCs w:val="22"/>
        </w:rPr>
        <w:t>1 dotyczy kwoty należnej z tytułu realizacji zamówienia podstawowego (</w:t>
      </w:r>
      <w:bookmarkStart w:id="4" w:name="_Hlk133309165"/>
      <w:r>
        <w:rPr>
          <w:rFonts w:ascii="Calibri" w:hAnsi="Calibri" w:cs="Calibri"/>
          <w:sz w:val="22"/>
          <w:szCs w:val="22"/>
        </w:rPr>
        <w:t>§</w:t>
      </w:r>
      <w:bookmarkEnd w:id="4"/>
      <w:r>
        <w:rPr>
          <w:rFonts w:ascii="Calibri" w:hAnsi="Calibri" w:cs="Calibri"/>
          <w:sz w:val="22"/>
          <w:szCs w:val="22"/>
        </w:rPr>
        <w:t xml:space="preserve"> 3 ust.</w:t>
      </w:r>
      <w:r w:rsidR="00F54FBB">
        <w:rPr>
          <w:rFonts w:ascii="Calibri" w:hAnsi="Calibri" w:cs="Calibri"/>
          <w:sz w:val="22"/>
          <w:szCs w:val="22"/>
        </w:rPr>
        <w:t xml:space="preserve"> </w:t>
      </w:r>
      <w:r>
        <w:rPr>
          <w:rFonts w:ascii="Calibri" w:hAnsi="Calibri" w:cs="Calibri"/>
          <w:sz w:val="22"/>
          <w:szCs w:val="22"/>
        </w:rPr>
        <w:t xml:space="preserve">1 pkt 1) Chyba, że zdarzenie uzasadniające naliczanie kary umownej </w:t>
      </w:r>
      <w:r w:rsidR="00F54FBB">
        <w:rPr>
          <w:rFonts w:ascii="Calibri" w:hAnsi="Calibri" w:cs="Calibri"/>
          <w:sz w:val="22"/>
          <w:szCs w:val="22"/>
        </w:rPr>
        <w:t>nastąpiło</w:t>
      </w:r>
      <w:r>
        <w:rPr>
          <w:rFonts w:ascii="Calibri" w:hAnsi="Calibri" w:cs="Calibri"/>
          <w:sz w:val="22"/>
          <w:szCs w:val="22"/>
        </w:rPr>
        <w:t xml:space="preserve"> po skorzystaniu przez zamawiającego z prawa opcji, wówczas podstawą</w:t>
      </w:r>
      <w:r w:rsidRPr="00F400D7">
        <w:rPr>
          <w:rFonts w:asciiTheme="minorHAnsi" w:hAnsiTheme="minorHAnsi" w:cstheme="minorHAnsi"/>
          <w:sz w:val="22"/>
          <w:szCs w:val="22"/>
        </w:rPr>
        <w:t xml:space="preserve"> dla wyliczenia wysokości kary umownej jest suma wynagrodzenia należna z tytułu realizacji zamówienia podstawowego  (</w:t>
      </w:r>
      <w:r>
        <w:rPr>
          <w:rFonts w:ascii="Calibri" w:hAnsi="Calibri" w:cs="Calibri"/>
          <w:sz w:val="22"/>
          <w:szCs w:val="22"/>
        </w:rPr>
        <w:t>§</w:t>
      </w:r>
      <w:r w:rsidRPr="00F400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00D7">
        <w:rPr>
          <w:rFonts w:asciiTheme="minorHAnsi" w:hAnsiTheme="minorHAnsi" w:cstheme="minorHAnsi"/>
          <w:sz w:val="22"/>
          <w:szCs w:val="22"/>
        </w:rPr>
        <w:t>3 ust. 1 pkt 1) oraz zamówienia w ramach opcji   (</w:t>
      </w:r>
      <w:r>
        <w:rPr>
          <w:rFonts w:ascii="Calibri" w:hAnsi="Calibri" w:cs="Calibri"/>
          <w:sz w:val="22"/>
          <w:szCs w:val="22"/>
        </w:rPr>
        <w:t>§</w:t>
      </w:r>
      <w:r w:rsidRPr="00F400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00D7">
        <w:rPr>
          <w:rFonts w:asciiTheme="minorHAnsi" w:hAnsiTheme="minorHAnsi" w:cstheme="minorHAnsi"/>
          <w:sz w:val="22"/>
          <w:szCs w:val="22"/>
        </w:rPr>
        <w:t>3 ust. 1 pkt 2)</w:t>
      </w:r>
      <w:r w:rsidR="00F54FBB">
        <w:rPr>
          <w:rFonts w:asciiTheme="minorHAnsi" w:hAnsiTheme="minorHAnsi" w:cstheme="minorHAnsi"/>
          <w:sz w:val="22"/>
          <w:szCs w:val="22"/>
        </w:rPr>
        <w:t xml:space="preserve">. </w:t>
      </w:r>
    </w:p>
    <w:p w14:paraId="3F7978AE" w14:textId="77777777" w:rsidR="00337813" w:rsidRPr="00F6079B" w:rsidRDefault="00337813" w:rsidP="00F424AB">
      <w:pPr>
        <w:numPr>
          <w:ilvl w:val="3"/>
          <w:numId w:val="16"/>
        </w:numPr>
        <w:ind w:left="426" w:hanging="426"/>
        <w:jc w:val="both"/>
        <w:rPr>
          <w:rFonts w:ascii="Calibri" w:hAnsi="Calibri" w:cs="Calibri"/>
          <w:sz w:val="22"/>
          <w:szCs w:val="22"/>
        </w:rPr>
      </w:pPr>
      <w:r w:rsidRPr="00F6079B">
        <w:rPr>
          <w:rFonts w:ascii="Calibri" w:hAnsi="Calibri" w:cs="Calibri"/>
          <w:sz w:val="22"/>
          <w:szCs w:val="22"/>
        </w:rPr>
        <w:t>Zamawiający może dochodzić na zasadach ogólnych odszkodowania przewyższającego wysokość zastrzeżonych kar umownych.</w:t>
      </w:r>
    </w:p>
    <w:p w14:paraId="32176F52" w14:textId="77777777" w:rsidR="00337813" w:rsidRPr="00F6079B" w:rsidRDefault="00337813" w:rsidP="00F424AB">
      <w:pPr>
        <w:numPr>
          <w:ilvl w:val="3"/>
          <w:numId w:val="16"/>
        </w:numPr>
        <w:ind w:left="426" w:hanging="426"/>
        <w:jc w:val="both"/>
        <w:rPr>
          <w:rFonts w:ascii="Calibri" w:hAnsi="Calibri" w:cs="Calibri"/>
          <w:sz w:val="22"/>
          <w:szCs w:val="22"/>
        </w:rPr>
      </w:pPr>
      <w:r w:rsidRPr="00F6079B">
        <w:rPr>
          <w:rFonts w:ascii="Calibri" w:hAnsi="Calibri" w:cs="Calibri"/>
          <w:sz w:val="22"/>
          <w:szCs w:val="22"/>
        </w:rPr>
        <w:t>W przypadku odstąpienia od umowy lub jej rozwiązania Zamawiający zachowuje prawo dochodzenia od Wykonawcy kar umownych zastrzeżonych w niniejszej umowie.</w:t>
      </w:r>
    </w:p>
    <w:p w14:paraId="48167AE6" w14:textId="77777777" w:rsidR="00337813" w:rsidRPr="00F6079B" w:rsidRDefault="00337813" w:rsidP="00F424AB">
      <w:pPr>
        <w:numPr>
          <w:ilvl w:val="3"/>
          <w:numId w:val="16"/>
        </w:numPr>
        <w:ind w:left="426" w:hanging="426"/>
        <w:jc w:val="both"/>
        <w:rPr>
          <w:rFonts w:ascii="Calibri" w:hAnsi="Calibri" w:cs="Calibri"/>
          <w:sz w:val="22"/>
          <w:szCs w:val="22"/>
        </w:rPr>
      </w:pPr>
      <w:r w:rsidRPr="00F6079B">
        <w:rPr>
          <w:rFonts w:ascii="Calibri" w:hAnsi="Calibri" w:cs="Calibri"/>
          <w:sz w:val="22"/>
          <w:szCs w:val="22"/>
        </w:rPr>
        <w:t>Roszczenie o zapłatę kar umownych staje się wymagalne począwszy od dnia następnego po dniu, w którym miały miejsce okoliczności faktyczne określone w niniejszej umowie stanowiące podstawę do ich naliczenia.</w:t>
      </w:r>
    </w:p>
    <w:p w14:paraId="2175A8CA" w14:textId="77777777" w:rsidR="00337813" w:rsidRPr="00F6079B" w:rsidRDefault="00337813" w:rsidP="00F424AB">
      <w:pPr>
        <w:numPr>
          <w:ilvl w:val="3"/>
          <w:numId w:val="16"/>
        </w:numPr>
        <w:ind w:left="426" w:hanging="426"/>
        <w:jc w:val="both"/>
        <w:rPr>
          <w:rFonts w:ascii="Calibri" w:hAnsi="Calibri" w:cs="Calibri"/>
          <w:sz w:val="22"/>
          <w:szCs w:val="22"/>
        </w:rPr>
      </w:pPr>
      <w:r w:rsidRPr="00F6079B">
        <w:rPr>
          <w:rFonts w:ascii="Calibri" w:hAnsi="Calibri" w:cs="Calibri"/>
          <w:sz w:val="22"/>
          <w:szCs w:val="22"/>
        </w:rPr>
        <w:t>Każda z kar umownych wymienionych w ust. 1</w:t>
      </w:r>
      <w:r w:rsidR="00E94641" w:rsidRPr="00F6079B">
        <w:rPr>
          <w:rFonts w:ascii="Calibri" w:hAnsi="Calibri" w:cs="Calibri"/>
          <w:sz w:val="22"/>
          <w:szCs w:val="22"/>
        </w:rPr>
        <w:t xml:space="preserve"> i 2</w:t>
      </w:r>
      <w:r w:rsidRPr="00F6079B">
        <w:rPr>
          <w:rFonts w:ascii="Calibri" w:hAnsi="Calibri" w:cs="Calibri"/>
          <w:sz w:val="22"/>
          <w:szCs w:val="22"/>
        </w:rPr>
        <w:t xml:space="preserve"> jest niezależna od siebie, a Zamawiający ma prawo dochodzić każdej z nich niezależnie od dochodzenia pozostałych.</w:t>
      </w:r>
      <w:r w:rsidR="008D5AFD">
        <w:rPr>
          <w:rFonts w:ascii="Calibri" w:hAnsi="Calibri" w:cs="Calibri"/>
          <w:sz w:val="22"/>
          <w:szCs w:val="22"/>
        </w:rPr>
        <w:t xml:space="preserve"> </w:t>
      </w:r>
    </w:p>
    <w:p w14:paraId="39D9220D" w14:textId="77777777" w:rsidR="003B0313" w:rsidRPr="00F6079B" w:rsidRDefault="003B0313" w:rsidP="001C5D48">
      <w:pPr>
        <w:ind w:left="2160"/>
        <w:jc w:val="both"/>
        <w:rPr>
          <w:rFonts w:ascii="Calibri" w:hAnsi="Calibri" w:cs="Calibri"/>
          <w:sz w:val="22"/>
          <w:szCs w:val="22"/>
        </w:rPr>
      </w:pPr>
    </w:p>
    <w:p w14:paraId="59FC304D" w14:textId="5177B4A7" w:rsidR="006A6054" w:rsidRPr="00F6079B" w:rsidRDefault="006A6054"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560F20">
        <w:rPr>
          <w:rFonts w:ascii="Calibri" w:hAnsi="Calibri" w:cs="Calibri"/>
          <w:b/>
          <w:sz w:val="22"/>
          <w:szCs w:val="22"/>
        </w:rPr>
        <w:t>16</w:t>
      </w:r>
    </w:p>
    <w:p w14:paraId="3AD5E32C" w14:textId="77777777" w:rsidR="006A6054" w:rsidRPr="00F6079B" w:rsidRDefault="006A6054" w:rsidP="00F424AB">
      <w:pPr>
        <w:jc w:val="center"/>
        <w:rPr>
          <w:rFonts w:ascii="Calibri" w:hAnsi="Calibri" w:cs="Calibri"/>
          <w:sz w:val="22"/>
          <w:szCs w:val="22"/>
        </w:rPr>
      </w:pPr>
      <w:r w:rsidRPr="00F6079B">
        <w:rPr>
          <w:rFonts w:ascii="Calibri" w:hAnsi="Calibri" w:cs="Calibri"/>
          <w:b/>
          <w:sz w:val="22"/>
          <w:szCs w:val="22"/>
        </w:rPr>
        <w:t>OBOWIĄZKI INFORMACYJNE</w:t>
      </w:r>
    </w:p>
    <w:p w14:paraId="3A78E9B9" w14:textId="77777777" w:rsidR="006A6054" w:rsidRPr="00F6079B" w:rsidRDefault="006A6054" w:rsidP="00F424AB">
      <w:pPr>
        <w:numPr>
          <w:ilvl w:val="0"/>
          <w:numId w:val="12"/>
        </w:numPr>
        <w:ind w:left="426" w:hanging="426"/>
        <w:jc w:val="both"/>
        <w:rPr>
          <w:rFonts w:ascii="Calibri" w:hAnsi="Calibri" w:cs="Calibri"/>
          <w:sz w:val="22"/>
          <w:szCs w:val="22"/>
        </w:rPr>
      </w:pPr>
      <w:r w:rsidRPr="00F6079B">
        <w:rPr>
          <w:rFonts w:ascii="Calibri" w:hAnsi="Calibri" w:cs="Calibri"/>
          <w:sz w:val="22"/>
          <w:szCs w:val="22"/>
        </w:rPr>
        <w:t xml:space="preserve">Strony zobowiązują się do wzajemnego informowania się o wszelkich okolicznościach mogących </w:t>
      </w:r>
      <w:r w:rsidRPr="00F6079B">
        <w:rPr>
          <w:rFonts w:ascii="Calibri" w:hAnsi="Calibri" w:cs="Calibri"/>
          <w:sz w:val="22"/>
          <w:szCs w:val="22"/>
        </w:rPr>
        <w:lastRenderedPageBreak/>
        <w:t>mieć wpływ na wykonanie umowy oraz do dołożenia należytej staranności i działania według ich najlepszej wiedzy w celu wykonania umowy.</w:t>
      </w:r>
    </w:p>
    <w:p w14:paraId="4BAB36C6" w14:textId="77777777" w:rsidR="006A6054" w:rsidRPr="00F6079B" w:rsidRDefault="006A6054" w:rsidP="00F424AB">
      <w:pPr>
        <w:numPr>
          <w:ilvl w:val="0"/>
          <w:numId w:val="12"/>
        </w:numPr>
        <w:ind w:left="426" w:hanging="426"/>
        <w:jc w:val="both"/>
        <w:rPr>
          <w:rFonts w:ascii="Calibri" w:hAnsi="Calibri" w:cs="Calibri"/>
          <w:sz w:val="22"/>
          <w:szCs w:val="22"/>
        </w:rPr>
      </w:pPr>
      <w:r w:rsidRPr="00F6079B">
        <w:rPr>
          <w:rFonts w:ascii="Calibri" w:hAnsi="Calibri" w:cs="Calibri"/>
          <w:sz w:val="22"/>
          <w:szCs w:val="22"/>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0261183C" w14:textId="77777777" w:rsidR="006A6054" w:rsidRPr="00F6079B" w:rsidRDefault="006A6054" w:rsidP="00F424AB">
      <w:pPr>
        <w:ind w:left="426"/>
        <w:jc w:val="both"/>
        <w:rPr>
          <w:rFonts w:ascii="Calibri" w:hAnsi="Calibri" w:cs="Calibri"/>
          <w:sz w:val="22"/>
          <w:szCs w:val="22"/>
        </w:rPr>
      </w:pPr>
      <w:r w:rsidRPr="00F6079B">
        <w:rPr>
          <w:rFonts w:ascii="Calibri" w:hAnsi="Calibri" w:cs="Calibri"/>
          <w:sz w:val="22"/>
          <w:szCs w:val="22"/>
        </w:rPr>
        <w:t>adres Zamawiającego:</w:t>
      </w:r>
    </w:p>
    <w:p w14:paraId="61EB6227" w14:textId="77777777" w:rsidR="006A6054" w:rsidRPr="00F6079B" w:rsidRDefault="006A6054" w:rsidP="00F424AB">
      <w:pPr>
        <w:overflowPunct w:val="0"/>
        <w:autoSpaceDE w:val="0"/>
        <w:autoSpaceDN w:val="0"/>
        <w:adjustRightInd w:val="0"/>
        <w:ind w:left="426"/>
        <w:jc w:val="both"/>
        <w:rPr>
          <w:rFonts w:ascii="Calibri" w:hAnsi="Calibri" w:cs="Calibri"/>
          <w:bCs/>
          <w:sz w:val="22"/>
          <w:szCs w:val="22"/>
        </w:rPr>
      </w:pPr>
      <w:r w:rsidRPr="00F6079B">
        <w:rPr>
          <w:rFonts w:ascii="Calibri" w:hAnsi="Calibri" w:cs="Calibri"/>
          <w:sz w:val="22"/>
          <w:szCs w:val="22"/>
        </w:rPr>
        <w:t>Państwowe Gospodarstwo Wodne Wody Polskie</w:t>
      </w:r>
      <w:r w:rsidR="00235E45" w:rsidRPr="00F6079B">
        <w:rPr>
          <w:rFonts w:ascii="Calibri" w:hAnsi="Calibri" w:cs="Calibri"/>
          <w:sz w:val="22"/>
          <w:szCs w:val="22"/>
        </w:rPr>
        <w:t xml:space="preserve"> </w:t>
      </w:r>
      <w:r w:rsidR="00235E45" w:rsidRPr="00F6079B">
        <w:rPr>
          <w:rFonts w:ascii="Calibri" w:hAnsi="Calibri" w:cs="Calibri"/>
          <w:bCs/>
          <w:sz w:val="22"/>
          <w:szCs w:val="22"/>
        </w:rPr>
        <w:t xml:space="preserve">Zarząd Zlewni w Sandomierzu ul. Długosza 4a, 27-600 Sandomierz </w:t>
      </w:r>
      <w:r w:rsidRPr="00F6079B">
        <w:rPr>
          <w:rFonts w:ascii="Calibri" w:hAnsi="Calibri" w:cs="Calibri"/>
          <w:sz w:val="22"/>
          <w:szCs w:val="22"/>
        </w:rPr>
        <w:t>w formie elektronicznej na adres:</w:t>
      </w:r>
      <w:r w:rsidR="00235E45" w:rsidRPr="00F6079B">
        <w:rPr>
          <w:rFonts w:ascii="Calibri" w:hAnsi="Calibri" w:cs="Calibri"/>
          <w:sz w:val="22"/>
          <w:szCs w:val="22"/>
        </w:rPr>
        <w:t xml:space="preserve"> zz-sandomierz@wody.gov.pl</w:t>
      </w:r>
    </w:p>
    <w:p w14:paraId="1E216064" w14:textId="77777777" w:rsidR="006A6054" w:rsidRPr="00F6079B" w:rsidRDefault="006A6054" w:rsidP="00F424AB">
      <w:pPr>
        <w:ind w:left="426"/>
        <w:jc w:val="both"/>
        <w:rPr>
          <w:rFonts w:ascii="Calibri" w:hAnsi="Calibri" w:cs="Calibri"/>
          <w:sz w:val="22"/>
          <w:szCs w:val="22"/>
        </w:rPr>
      </w:pPr>
      <w:r w:rsidRPr="00F6079B">
        <w:rPr>
          <w:rFonts w:ascii="Calibri" w:hAnsi="Calibri" w:cs="Calibri"/>
          <w:sz w:val="22"/>
          <w:szCs w:val="22"/>
        </w:rPr>
        <w:t>adres Wykonawcy:</w:t>
      </w:r>
      <w:r w:rsidRPr="00F6079B">
        <w:rPr>
          <w:rFonts w:ascii="Calibri" w:hAnsi="Calibri" w:cs="Calibri"/>
          <w:bCs/>
          <w:sz w:val="22"/>
          <w:szCs w:val="22"/>
        </w:rPr>
        <w:t xml:space="preserve">…………………………………………………………………... </w:t>
      </w:r>
      <w:r w:rsidRPr="00F6079B">
        <w:rPr>
          <w:rFonts w:ascii="Calibri" w:hAnsi="Calibri" w:cs="Calibri"/>
          <w:sz w:val="22"/>
          <w:szCs w:val="22"/>
        </w:rPr>
        <w:t xml:space="preserve"> w formie elektronicznej na adres: ………………………………………. </w:t>
      </w:r>
    </w:p>
    <w:p w14:paraId="017BAE3B" w14:textId="77777777" w:rsidR="006A6054" w:rsidRPr="00F6079B" w:rsidRDefault="006A6054" w:rsidP="00F424AB">
      <w:pPr>
        <w:ind w:left="426"/>
        <w:jc w:val="both"/>
        <w:rPr>
          <w:rFonts w:ascii="Calibri" w:hAnsi="Calibri" w:cs="Calibri"/>
          <w:sz w:val="22"/>
          <w:szCs w:val="22"/>
        </w:rPr>
      </w:pPr>
      <w:r w:rsidRPr="00F6079B">
        <w:rPr>
          <w:rFonts w:ascii="Calibri" w:hAnsi="Calibri" w:cs="Calibri"/>
          <w:sz w:val="22"/>
          <w:szCs w:val="22"/>
        </w:rPr>
        <w:t>lub inne adresy, które zostaną podane do wiadomości jednej Strony przez drugą  Stronę.</w:t>
      </w:r>
    </w:p>
    <w:p w14:paraId="00D7AF01" w14:textId="77777777" w:rsidR="006A6054" w:rsidRPr="00F6079B" w:rsidRDefault="006A6054" w:rsidP="00F424AB">
      <w:pPr>
        <w:numPr>
          <w:ilvl w:val="0"/>
          <w:numId w:val="12"/>
        </w:numPr>
        <w:ind w:left="426" w:hanging="426"/>
        <w:jc w:val="both"/>
        <w:rPr>
          <w:rFonts w:ascii="Calibri" w:hAnsi="Calibri" w:cs="Calibri"/>
          <w:sz w:val="22"/>
          <w:szCs w:val="22"/>
        </w:rPr>
      </w:pPr>
      <w:r w:rsidRPr="00F6079B">
        <w:rPr>
          <w:rFonts w:ascii="Calibri" w:hAnsi="Calibri" w:cs="Calibri"/>
          <w:sz w:val="22"/>
          <w:szCs w:val="22"/>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6D617B39" w14:textId="77777777" w:rsidR="006A6054" w:rsidRPr="00F6079B" w:rsidRDefault="006A6054" w:rsidP="00F424AB">
      <w:pPr>
        <w:numPr>
          <w:ilvl w:val="0"/>
          <w:numId w:val="12"/>
        </w:numPr>
        <w:ind w:left="426" w:hanging="426"/>
        <w:jc w:val="both"/>
        <w:rPr>
          <w:rFonts w:ascii="Calibri" w:hAnsi="Calibri" w:cs="Calibri"/>
          <w:sz w:val="22"/>
          <w:szCs w:val="22"/>
        </w:rPr>
      </w:pPr>
      <w:r w:rsidRPr="00F6079B">
        <w:rPr>
          <w:rFonts w:ascii="Calibri" w:hAnsi="Calibri" w:cs="Calibri"/>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4FC13872" w14:textId="77777777" w:rsidR="006A6054" w:rsidRPr="00F6079B" w:rsidRDefault="006A6054" w:rsidP="00F424AB">
      <w:pPr>
        <w:numPr>
          <w:ilvl w:val="0"/>
          <w:numId w:val="12"/>
        </w:numPr>
        <w:ind w:left="426" w:hanging="426"/>
        <w:jc w:val="both"/>
        <w:rPr>
          <w:rFonts w:ascii="Calibri" w:hAnsi="Calibri" w:cs="Calibri"/>
          <w:sz w:val="22"/>
          <w:szCs w:val="22"/>
        </w:rPr>
      </w:pPr>
      <w:r w:rsidRPr="00F6079B">
        <w:rPr>
          <w:rFonts w:ascii="Calibri" w:hAnsi="Calibri" w:cs="Calibri"/>
          <w:sz w:val="22"/>
          <w:szCs w:val="22"/>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429F4CF3" w14:textId="77777777" w:rsidR="000F5895" w:rsidRPr="00F6079B" w:rsidRDefault="000F5895" w:rsidP="00F424AB">
      <w:pPr>
        <w:jc w:val="both"/>
        <w:rPr>
          <w:rFonts w:ascii="Calibri" w:hAnsi="Calibri" w:cs="Calibri"/>
          <w:sz w:val="22"/>
          <w:szCs w:val="22"/>
        </w:rPr>
      </w:pPr>
    </w:p>
    <w:p w14:paraId="7457D074" w14:textId="2D591D0F" w:rsidR="00337813" w:rsidRPr="00F6079B" w:rsidRDefault="00A960B8"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560F20">
        <w:rPr>
          <w:rFonts w:ascii="Calibri" w:hAnsi="Calibri" w:cs="Calibri"/>
          <w:b/>
          <w:sz w:val="22"/>
          <w:szCs w:val="22"/>
        </w:rPr>
        <w:t>17</w:t>
      </w:r>
    </w:p>
    <w:p w14:paraId="67E4EB99" w14:textId="77777777" w:rsidR="005F6C87" w:rsidRPr="00F6079B" w:rsidRDefault="005F6C87" w:rsidP="00F424AB">
      <w:pPr>
        <w:jc w:val="center"/>
        <w:rPr>
          <w:rFonts w:ascii="Calibri" w:hAnsi="Calibri" w:cs="Calibri"/>
          <w:sz w:val="22"/>
          <w:szCs w:val="22"/>
        </w:rPr>
      </w:pPr>
      <w:r w:rsidRPr="00F6079B">
        <w:rPr>
          <w:rFonts w:ascii="Calibri" w:hAnsi="Calibri" w:cs="Calibri"/>
          <w:b/>
          <w:sz w:val="22"/>
          <w:szCs w:val="22"/>
        </w:rPr>
        <w:t>PRZENIESIENIE WIERZYTELNOŚCI</w:t>
      </w:r>
    </w:p>
    <w:p w14:paraId="542F375B" w14:textId="77777777" w:rsidR="00337813" w:rsidRPr="00F6079B" w:rsidRDefault="00337813" w:rsidP="00F424AB">
      <w:pPr>
        <w:jc w:val="both"/>
        <w:rPr>
          <w:rFonts w:ascii="Calibri" w:hAnsi="Calibri" w:cs="Calibri"/>
          <w:sz w:val="22"/>
          <w:szCs w:val="22"/>
        </w:rPr>
      </w:pPr>
      <w:r w:rsidRPr="00F6079B">
        <w:rPr>
          <w:rFonts w:ascii="Calibri" w:hAnsi="Calibri" w:cs="Calibr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w:t>
      </w:r>
      <w:r w:rsidR="00AC3E75" w:rsidRPr="00F6079B">
        <w:rPr>
          <w:rFonts w:ascii="Calibri" w:hAnsi="Calibri" w:cs="Calibri"/>
          <w:sz w:val="22"/>
          <w:szCs w:val="22"/>
        </w:rPr>
        <w:t xml:space="preserve"> </w:t>
      </w:r>
      <w:r w:rsidRPr="00F6079B">
        <w:rPr>
          <w:rFonts w:ascii="Calibri" w:hAnsi="Calibri" w:cs="Calibri"/>
          <w:sz w:val="22"/>
          <w:szCs w:val="22"/>
        </w:rPr>
        <w:t>1 i § 2 Kodeksu cywilnego.</w:t>
      </w:r>
    </w:p>
    <w:p w14:paraId="326B71AE" w14:textId="77777777" w:rsidR="000F5895" w:rsidRPr="00F6079B" w:rsidRDefault="000F5895" w:rsidP="00F424AB">
      <w:pPr>
        <w:jc w:val="both"/>
        <w:rPr>
          <w:rFonts w:ascii="Calibri" w:hAnsi="Calibri" w:cs="Calibri"/>
          <w:sz w:val="22"/>
          <w:szCs w:val="22"/>
        </w:rPr>
      </w:pPr>
    </w:p>
    <w:p w14:paraId="5EF4EEF6" w14:textId="492A7450" w:rsidR="00337813" w:rsidRPr="00F6079B" w:rsidRDefault="00A960B8"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560F20">
        <w:rPr>
          <w:rFonts w:ascii="Calibri" w:hAnsi="Calibri" w:cs="Calibri"/>
          <w:b/>
          <w:sz w:val="22"/>
          <w:szCs w:val="22"/>
        </w:rPr>
        <w:t>18</w:t>
      </w:r>
    </w:p>
    <w:p w14:paraId="75802988" w14:textId="77777777" w:rsidR="005F6C87" w:rsidRPr="00F6079B" w:rsidRDefault="005F6C87" w:rsidP="00F424AB">
      <w:pPr>
        <w:jc w:val="center"/>
        <w:rPr>
          <w:rFonts w:ascii="Calibri" w:hAnsi="Calibri" w:cs="Calibri"/>
          <w:sz w:val="22"/>
          <w:szCs w:val="22"/>
        </w:rPr>
      </w:pPr>
      <w:r w:rsidRPr="00F6079B">
        <w:rPr>
          <w:rFonts w:ascii="Calibri" w:hAnsi="Calibri" w:cs="Calibri"/>
          <w:b/>
          <w:sz w:val="22"/>
          <w:szCs w:val="22"/>
        </w:rPr>
        <w:t>RODO</w:t>
      </w:r>
    </w:p>
    <w:p w14:paraId="50C64243" w14:textId="77777777" w:rsidR="006065C5" w:rsidRPr="00F6079B" w:rsidRDefault="006065C5" w:rsidP="00F424AB">
      <w:pPr>
        <w:pStyle w:val="Standard"/>
        <w:widowControl w:val="0"/>
        <w:numPr>
          <w:ilvl w:val="0"/>
          <w:numId w:val="20"/>
        </w:numPr>
        <w:spacing w:after="0"/>
        <w:ind w:left="426" w:hanging="426"/>
        <w:jc w:val="both"/>
        <w:rPr>
          <w:rFonts w:eastAsia="Lucida Sans Unicode" w:cs="Calibri"/>
          <w:lang w:eastAsia="ar-SA"/>
        </w:rPr>
      </w:pPr>
      <w:r w:rsidRPr="00F6079B">
        <w:rPr>
          <w:rFonts w:eastAsia="Lucida Sans Unicode"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0E8E7EB" w14:textId="77777777" w:rsidR="006065C5" w:rsidRPr="00F6079B" w:rsidRDefault="006065C5" w:rsidP="00F424AB">
      <w:pPr>
        <w:pStyle w:val="Standard"/>
        <w:widowControl w:val="0"/>
        <w:numPr>
          <w:ilvl w:val="0"/>
          <w:numId w:val="20"/>
        </w:numPr>
        <w:spacing w:after="0"/>
        <w:ind w:left="426" w:hanging="426"/>
        <w:jc w:val="both"/>
        <w:rPr>
          <w:rFonts w:eastAsia="Lucida Sans Unicode" w:cs="Calibri"/>
          <w:lang w:eastAsia="ar-SA"/>
        </w:rPr>
      </w:pPr>
      <w:r w:rsidRPr="00F6079B">
        <w:rPr>
          <w:rFonts w:eastAsia="Lucida Sans Unicode"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62160B92" w14:textId="77777777" w:rsidR="006065C5" w:rsidRPr="00F6079B" w:rsidRDefault="006065C5" w:rsidP="00F424AB">
      <w:pPr>
        <w:pStyle w:val="Standard"/>
        <w:widowControl w:val="0"/>
        <w:numPr>
          <w:ilvl w:val="0"/>
          <w:numId w:val="20"/>
        </w:numPr>
        <w:spacing w:after="0"/>
        <w:ind w:left="426" w:hanging="426"/>
        <w:jc w:val="both"/>
        <w:rPr>
          <w:rFonts w:eastAsia="Lucida Sans Unicode" w:cs="Calibri"/>
          <w:lang w:eastAsia="ar-SA"/>
        </w:rPr>
      </w:pPr>
      <w:r w:rsidRPr="00F6079B">
        <w:rPr>
          <w:rFonts w:eastAsia="Lucida Sans Unicode" w:cs="Calibri"/>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w:t>
      </w:r>
      <w:r w:rsidRPr="00F6079B">
        <w:rPr>
          <w:rFonts w:eastAsia="Lucida Sans Unicode" w:cs="Calibri"/>
          <w:lang w:eastAsia="ar-SA"/>
        </w:rPr>
        <w:lastRenderedPageBreak/>
        <w:t>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2C6BAC8" w14:textId="77777777" w:rsidR="006065C5" w:rsidRPr="00F6079B" w:rsidRDefault="006065C5" w:rsidP="00F424AB">
      <w:pPr>
        <w:pStyle w:val="Standard"/>
        <w:widowControl w:val="0"/>
        <w:numPr>
          <w:ilvl w:val="0"/>
          <w:numId w:val="20"/>
        </w:numPr>
        <w:spacing w:after="0"/>
        <w:ind w:left="426" w:hanging="426"/>
        <w:jc w:val="both"/>
        <w:rPr>
          <w:rFonts w:cs="Calibri"/>
        </w:rPr>
      </w:pPr>
      <w:r w:rsidRPr="00F6079B">
        <w:rPr>
          <w:rFonts w:eastAsia="Lucida Sans Unicode" w:cs="Calibr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1CF83CDC" w14:textId="77777777" w:rsidR="006065C5" w:rsidRPr="00F6079B" w:rsidRDefault="006065C5" w:rsidP="00F424AB">
      <w:pPr>
        <w:pStyle w:val="Standard"/>
        <w:widowControl w:val="0"/>
        <w:numPr>
          <w:ilvl w:val="0"/>
          <w:numId w:val="20"/>
        </w:numPr>
        <w:spacing w:after="0"/>
        <w:ind w:left="426" w:hanging="426"/>
        <w:jc w:val="both"/>
        <w:rPr>
          <w:rFonts w:eastAsia="Lucida Sans Unicode" w:cs="Calibri"/>
          <w:lang w:eastAsia="ar-SA"/>
        </w:rPr>
      </w:pPr>
      <w:r w:rsidRPr="00F6079B">
        <w:rPr>
          <w:rFonts w:eastAsia="Lucida Sans Unicode" w:cs="Calibri"/>
          <w:lang w:eastAsia="ar-SA"/>
        </w:rPr>
        <w:t>Z Inspektorem Ochrony Danych Osobowych lub osobą odpowiedzialną za ochronę danych osobowych można kontaktować się:</w:t>
      </w:r>
    </w:p>
    <w:p w14:paraId="7A439239" w14:textId="77777777" w:rsidR="006065C5" w:rsidRPr="00F6079B" w:rsidRDefault="006065C5" w:rsidP="00F424AB">
      <w:pPr>
        <w:pStyle w:val="NormalnyWeb"/>
        <w:widowControl w:val="0"/>
        <w:numPr>
          <w:ilvl w:val="1"/>
          <w:numId w:val="21"/>
        </w:numPr>
        <w:tabs>
          <w:tab w:val="left" w:pos="709"/>
        </w:tabs>
        <w:spacing w:before="0" w:beforeAutospacing="0" w:after="0" w:afterAutospacing="0"/>
        <w:ind w:left="709" w:hanging="283"/>
        <w:jc w:val="both"/>
      </w:pPr>
      <w:r w:rsidRPr="00F6079B">
        <w:t xml:space="preserve">Kontakt z Inspektorem Ochrony Danych w PGW Wody Polskie możliwy jest pod adresem e-mail: </w:t>
      </w:r>
      <w:hyperlink r:id="rId9" w:history="1">
        <w:r w:rsidRPr="00F6079B">
          <w:rPr>
            <w:rStyle w:val="Hipercze"/>
            <w:color w:val="auto"/>
          </w:rPr>
          <w:t>iod@wody.gov.pl</w:t>
        </w:r>
      </w:hyperlink>
      <w:r w:rsidRPr="00F6079B">
        <w:t xml:space="preserve"> lub listownie pod adresem: Państwowe Gospodarstwo Wodne Wody Polskie z siedzibą przy ul. Żelazna 59A, 00-848 Warszawa, z dopiskiem „</w:t>
      </w:r>
      <w:r w:rsidRPr="00F6079B">
        <w:rPr>
          <w:i/>
          <w:iCs/>
        </w:rPr>
        <w:t>Inspektor Ochrony Danych</w:t>
      </w:r>
      <w:r w:rsidRPr="00F6079B">
        <w:t xml:space="preserve">” albo pod adresem e-mail: </w:t>
      </w:r>
      <w:hyperlink r:id="rId10" w:history="1">
        <w:r w:rsidRPr="00F6079B">
          <w:rPr>
            <w:rStyle w:val="Hipercze"/>
            <w:color w:val="auto"/>
          </w:rPr>
          <w:t>riod.krakow@wody.gov.pl</w:t>
        </w:r>
      </w:hyperlink>
      <w:r w:rsidRPr="00F6079B">
        <w:rPr>
          <w:rStyle w:val="Hipercze"/>
          <w:color w:val="auto"/>
        </w:rPr>
        <w:t xml:space="preserve"> </w:t>
      </w:r>
      <w:r w:rsidRPr="00F6079B">
        <w:t xml:space="preserve">lub listownie pod adresem: Regionalny Zarząd Gospodarki Wodnej w Krakowie z siedzibą przy ul. J. Piłsudskiego 22, 31-109 Kraków, z dopiskiem: </w:t>
      </w:r>
      <w:r w:rsidRPr="00F6079B">
        <w:rPr>
          <w:i/>
          <w:iCs/>
        </w:rPr>
        <w:t>„Regionalny Inspektor Ochrony Danych w Krakowie”</w:t>
      </w:r>
      <w:r w:rsidRPr="00F6079B">
        <w:t>,</w:t>
      </w:r>
    </w:p>
    <w:p w14:paraId="0D4D7E6F" w14:textId="77777777" w:rsidR="006065C5" w:rsidRPr="00F6079B" w:rsidRDefault="006065C5" w:rsidP="00F424AB">
      <w:pPr>
        <w:pStyle w:val="NormalnyWeb"/>
        <w:widowControl w:val="0"/>
        <w:numPr>
          <w:ilvl w:val="1"/>
          <w:numId w:val="21"/>
        </w:numPr>
        <w:tabs>
          <w:tab w:val="left" w:pos="709"/>
        </w:tabs>
        <w:spacing w:before="0" w:beforeAutospacing="0" w:after="0" w:afterAutospacing="0"/>
        <w:ind w:left="709" w:hanging="283"/>
        <w:jc w:val="both"/>
      </w:pPr>
      <w:r w:rsidRPr="00F6079B">
        <w:rPr>
          <w:rFonts w:eastAsia="Lucida Sans Unicode"/>
          <w:lang w:eastAsia="zh-CN"/>
        </w:rPr>
        <w:t>z ramienia Wykonawcy - …………………………………………</w:t>
      </w:r>
      <w:r w:rsidR="001D4B02" w:rsidRPr="00F6079B">
        <w:rPr>
          <w:rFonts w:eastAsia="Lucida Sans Unicode"/>
          <w:lang w:eastAsia="zh-CN"/>
        </w:rPr>
        <w:t>………………………………………</w:t>
      </w:r>
      <w:r w:rsidRPr="00F6079B">
        <w:rPr>
          <w:rFonts w:eastAsia="Lucida Sans Unicode"/>
          <w:lang w:eastAsia="zh-CN"/>
        </w:rPr>
        <w:t>…..</w:t>
      </w:r>
    </w:p>
    <w:p w14:paraId="70F82730" w14:textId="77777777" w:rsidR="006065C5" w:rsidRPr="00F6079B" w:rsidRDefault="006065C5" w:rsidP="00F424AB">
      <w:pPr>
        <w:pStyle w:val="Standard"/>
        <w:widowControl w:val="0"/>
        <w:numPr>
          <w:ilvl w:val="0"/>
          <w:numId w:val="20"/>
        </w:numPr>
        <w:spacing w:after="0"/>
        <w:ind w:left="426" w:hanging="426"/>
        <w:jc w:val="both"/>
        <w:rPr>
          <w:rFonts w:eastAsia="Lucida Sans Unicode" w:cs="Calibri"/>
          <w:lang w:eastAsia="ar-SA"/>
        </w:rPr>
      </w:pPr>
      <w:r w:rsidRPr="00F6079B">
        <w:rPr>
          <w:rFonts w:eastAsia="Lucida Sans Unicode"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B04457C" w14:textId="77777777" w:rsidR="000F5895" w:rsidRPr="00F6079B" w:rsidRDefault="000F5895" w:rsidP="00F424AB">
      <w:pPr>
        <w:pStyle w:val="Standard"/>
        <w:widowControl w:val="0"/>
        <w:spacing w:after="0"/>
        <w:jc w:val="both"/>
        <w:rPr>
          <w:rFonts w:eastAsia="Lucida Sans Unicode" w:cs="Calibri"/>
          <w:highlight w:val="yellow"/>
          <w:lang w:eastAsia="ar-SA"/>
        </w:rPr>
      </w:pPr>
    </w:p>
    <w:p w14:paraId="6DEA995C" w14:textId="540F580B" w:rsidR="000D3966" w:rsidRPr="00F6079B" w:rsidRDefault="000D3966" w:rsidP="00F424AB">
      <w:pPr>
        <w:jc w:val="center"/>
        <w:rPr>
          <w:rFonts w:ascii="Calibri" w:hAnsi="Calibri" w:cs="Calibri"/>
          <w:b/>
          <w:sz w:val="22"/>
          <w:szCs w:val="22"/>
        </w:rPr>
      </w:pPr>
      <w:r w:rsidRPr="00F6079B">
        <w:rPr>
          <w:rFonts w:ascii="Calibri" w:hAnsi="Calibri" w:cs="Calibri"/>
          <w:b/>
          <w:sz w:val="22"/>
          <w:szCs w:val="22"/>
        </w:rPr>
        <w:t>§</w:t>
      </w:r>
      <w:r w:rsidR="00AC3E75" w:rsidRPr="00F6079B">
        <w:rPr>
          <w:rFonts w:ascii="Calibri" w:hAnsi="Calibri" w:cs="Calibri"/>
          <w:b/>
          <w:sz w:val="22"/>
          <w:szCs w:val="22"/>
        </w:rPr>
        <w:t xml:space="preserve"> </w:t>
      </w:r>
      <w:r w:rsidR="00560F20">
        <w:rPr>
          <w:rFonts w:ascii="Calibri" w:hAnsi="Calibri" w:cs="Calibri"/>
          <w:b/>
          <w:sz w:val="22"/>
          <w:szCs w:val="22"/>
        </w:rPr>
        <w:t>19</w:t>
      </w:r>
    </w:p>
    <w:p w14:paraId="5C0A4D3D" w14:textId="77777777" w:rsidR="005F6C87" w:rsidRPr="00F6079B" w:rsidRDefault="005F6C87" w:rsidP="00F424AB">
      <w:pPr>
        <w:jc w:val="center"/>
        <w:rPr>
          <w:rFonts w:ascii="Calibri" w:hAnsi="Calibri" w:cs="Calibri"/>
          <w:sz w:val="22"/>
          <w:szCs w:val="22"/>
        </w:rPr>
      </w:pPr>
      <w:r w:rsidRPr="00F6079B">
        <w:rPr>
          <w:rFonts w:ascii="Calibri" w:hAnsi="Calibri" w:cs="Calibri"/>
          <w:b/>
          <w:sz w:val="22"/>
          <w:szCs w:val="22"/>
        </w:rPr>
        <w:t>POSTANOWIENIA KOŃCOWE</w:t>
      </w:r>
    </w:p>
    <w:p w14:paraId="12420FE1" w14:textId="77777777" w:rsidR="006065C5" w:rsidRPr="00F6079B" w:rsidRDefault="006065C5" w:rsidP="00F424AB">
      <w:pPr>
        <w:pStyle w:val="Akapitzlist"/>
        <w:numPr>
          <w:ilvl w:val="3"/>
          <w:numId w:val="19"/>
        </w:numPr>
        <w:suppressAutoHyphens w:val="0"/>
        <w:ind w:left="426" w:hanging="426"/>
        <w:contextualSpacing/>
        <w:jc w:val="both"/>
        <w:rPr>
          <w:rFonts w:ascii="Calibri" w:hAnsi="Calibri" w:cs="Calibri"/>
          <w:sz w:val="22"/>
          <w:szCs w:val="22"/>
        </w:rPr>
      </w:pPr>
      <w:r w:rsidRPr="00F6079B">
        <w:rPr>
          <w:rFonts w:ascii="Calibri" w:hAnsi="Calibri" w:cs="Calibri"/>
          <w:sz w:val="22"/>
          <w:szCs w:val="22"/>
        </w:rPr>
        <w:t xml:space="preserve">Wszelkie zmiany postanowień umowy wymagają zgody obu Stron wyrażonej w formie pisemnej pod rygorem nieważności (aneks). </w:t>
      </w:r>
    </w:p>
    <w:p w14:paraId="0B67E1BD" w14:textId="77777777" w:rsidR="00E4209C" w:rsidRPr="00F6079B" w:rsidRDefault="00E4209C" w:rsidP="00F424AB">
      <w:pPr>
        <w:pStyle w:val="Akapitzlist"/>
        <w:numPr>
          <w:ilvl w:val="3"/>
          <w:numId w:val="19"/>
        </w:numPr>
        <w:suppressAutoHyphens w:val="0"/>
        <w:ind w:left="426" w:hanging="426"/>
        <w:contextualSpacing/>
        <w:jc w:val="both"/>
        <w:rPr>
          <w:rFonts w:ascii="Calibri" w:hAnsi="Calibri" w:cs="Calibri"/>
          <w:sz w:val="22"/>
          <w:szCs w:val="22"/>
          <w:lang w:eastAsia="pl-PL"/>
        </w:rPr>
      </w:pPr>
      <w:r w:rsidRPr="00F6079B">
        <w:rPr>
          <w:rFonts w:ascii="Calibri" w:hAnsi="Calibri" w:cs="Calibri"/>
          <w:sz w:val="22"/>
          <w:szCs w:val="22"/>
          <w:lang w:eastAsia="pl-PL"/>
        </w:rPr>
        <w:t xml:space="preserve">W sprawach nieuregulowanych w umowie mają </w:t>
      </w:r>
      <w:r w:rsidR="00E26ED2" w:rsidRPr="00F6079B">
        <w:rPr>
          <w:rFonts w:ascii="Calibri" w:hAnsi="Calibri" w:cs="Calibri"/>
          <w:sz w:val="22"/>
          <w:szCs w:val="22"/>
          <w:lang w:eastAsia="pl-PL"/>
        </w:rPr>
        <w:t xml:space="preserve">w szczególności </w:t>
      </w:r>
      <w:r w:rsidRPr="00F6079B">
        <w:rPr>
          <w:rFonts w:ascii="Calibri" w:hAnsi="Calibri" w:cs="Calibri"/>
          <w:sz w:val="22"/>
          <w:szCs w:val="22"/>
          <w:lang w:eastAsia="pl-PL"/>
        </w:rPr>
        <w:t>zastosowanie przepisy ustawy z</w:t>
      </w:r>
      <w:r w:rsidR="000A515F" w:rsidRPr="00F6079B">
        <w:rPr>
          <w:rFonts w:ascii="Calibri" w:hAnsi="Calibri" w:cs="Calibri"/>
          <w:sz w:val="22"/>
          <w:szCs w:val="22"/>
          <w:lang w:eastAsia="pl-PL"/>
        </w:rPr>
        <w:t> </w:t>
      </w:r>
      <w:r w:rsidRPr="00F6079B">
        <w:rPr>
          <w:rFonts w:ascii="Calibri" w:hAnsi="Calibri" w:cs="Calibri"/>
          <w:sz w:val="22"/>
          <w:szCs w:val="22"/>
          <w:lang w:eastAsia="pl-PL"/>
        </w:rPr>
        <w:t>dnia 23</w:t>
      </w:r>
      <w:r w:rsidR="000A515F" w:rsidRPr="00F6079B">
        <w:rPr>
          <w:rFonts w:ascii="Calibri" w:hAnsi="Calibri" w:cs="Calibri"/>
          <w:sz w:val="22"/>
          <w:szCs w:val="22"/>
          <w:lang w:eastAsia="pl-PL"/>
        </w:rPr>
        <w:t xml:space="preserve"> </w:t>
      </w:r>
      <w:r w:rsidRPr="00F6079B">
        <w:rPr>
          <w:rFonts w:ascii="Calibri" w:hAnsi="Calibri" w:cs="Calibri"/>
          <w:sz w:val="22"/>
          <w:szCs w:val="22"/>
          <w:lang w:eastAsia="pl-PL"/>
        </w:rPr>
        <w:t xml:space="preserve">kwietnia 1964 r. </w:t>
      </w:r>
      <w:r w:rsidR="00252831" w:rsidRPr="00F6079B">
        <w:rPr>
          <w:rFonts w:ascii="Calibri" w:hAnsi="Calibri" w:cs="Calibri"/>
          <w:sz w:val="22"/>
          <w:szCs w:val="22"/>
          <w:lang w:eastAsia="pl-PL"/>
        </w:rPr>
        <w:t>K</w:t>
      </w:r>
      <w:r w:rsidRPr="00F6079B">
        <w:rPr>
          <w:rFonts w:ascii="Calibri" w:hAnsi="Calibri" w:cs="Calibri"/>
          <w:sz w:val="22"/>
          <w:szCs w:val="22"/>
          <w:lang w:eastAsia="pl-PL"/>
        </w:rPr>
        <w:t xml:space="preserve">odeks cywilny, ustawy z dnia 7 lipca 1994 r. </w:t>
      </w:r>
      <w:r w:rsidR="00252831" w:rsidRPr="00F6079B">
        <w:rPr>
          <w:rFonts w:ascii="Calibri" w:hAnsi="Calibri" w:cs="Calibri"/>
          <w:sz w:val="22"/>
          <w:szCs w:val="22"/>
          <w:lang w:eastAsia="pl-PL"/>
        </w:rPr>
        <w:t>P</w:t>
      </w:r>
      <w:r w:rsidRPr="00F6079B">
        <w:rPr>
          <w:rFonts w:ascii="Calibri" w:hAnsi="Calibri" w:cs="Calibri"/>
          <w:sz w:val="22"/>
          <w:szCs w:val="22"/>
          <w:lang w:eastAsia="pl-PL"/>
        </w:rPr>
        <w:t xml:space="preserve">rawo budowlane oraz ustawy z dnia 20 lipca 2017 r. </w:t>
      </w:r>
      <w:r w:rsidR="00252831" w:rsidRPr="00F6079B">
        <w:rPr>
          <w:rFonts w:ascii="Calibri" w:hAnsi="Calibri" w:cs="Calibri"/>
          <w:sz w:val="22"/>
          <w:szCs w:val="22"/>
          <w:lang w:eastAsia="pl-PL"/>
        </w:rPr>
        <w:t>P</w:t>
      </w:r>
      <w:r w:rsidRPr="00F6079B">
        <w:rPr>
          <w:rFonts w:ascii="Calibri" w:hAnsi="Calibri" w:cs="Calibri"/>
          <w:sz w:val="22"/>
          <w:szCs w:val="22"/>
          <w:lang w:eastAsia="pl-PL"/>
        </w:rPr>
        <w:t xml:space="preserve">rawo wodne. </w:t>
      </w:r>
    </w:p>
    <w:p w14:paraId="2B4BCF93" w14:textId="77777777" w:rsidR="009A1872" w:rsidRPr="00F6079B" w:rsidRDefault="00A10698" w:rsidP="00F424AB">
      <w:pPr>
        <w:pStyle w:val="Akapitzlist"/>
        <w:numPr>
          <w:ilvl w:val="3"/>
          <w:numId w:val="19"/>
        </w:numPr>
        <w:suppressAutoHyphens w:val="0"/>
        <w:ind w:left="426" w:hanging="426"/>
        <w:contextualSpacing/>
        <w:jc w:val="both"/>
        <w:rPr>
          <w:rFonts w:ascii="Calibri" w:hAnsi="Calibri" w:cs="Calibri"/>
          <w:sz w:val="22"/>
          <w:szCs w:val="22"/>
          <w:lang w:eastAsia="pl-PL"/>
        </w:rPr>
      </w:pPr>
      <w:r w:rsidRPr="00F6079B">
        <w:rPr>
          <w:rFonts w:ascii="Calibri" w:hAnsi="Calibri" w:cs="Calibri"/>
          <w:sz w:val="22"/>
          <w:szCs w:val="22"/>
          <w:lang w:eastAsia="pl-PL"/>
        </w:rPr>
        <w:t xml:space="preserve">Ewentualne spory wynikłe w związku z realizacją niniejszej umowy, których Strony nie będą w stanie polubownie rozwiązać, rozstrzygać będzie Sąd miejscowo właściwy dla siedziby jednostki organizacyjnej Zamawiającego tj. </w:t>
      </w:r>
      <w:r w:rsidR="00EB1CC4" w:rsidRPr="00F6079B">
        <w:rPr>
          <w:rFonts w:ascii="Calibri" w:hAnsi="Calibri" w:cs="Calibri"/>
          <w:sz w:val="22"/>
          <w:szCs w:val="22"/>
          <w:lang w:eastAsia="pl-PL"/>
        </w:rPr>
        <w:t xml:space="preserve">Zarządu Zlewni w </w:t>
      </w:r>
      <w:r w:rsidR="00235E45" w:rsidRPr="00F6079B">
        <w:rPr>
          <w:rFonts w:ascii="Calibri" w:hAnsi="Calibri" w:cs="Calibri"/>
          <w:sz w:val="22"/>
          <w:szCs w:val="22"/>
          <w:lang w:eastAsia="pl-PL"/>
        </w:rPr>
        <w:t>Sandomierzu</w:t>
      </w:r>
      <w:r w:rsidR="00EB1CC4" w:rsidRPr="00F6079B">
        <w:rPr>
          <w:rFonts w:ascii="Calibri" w:hAnsi="Calibri" w:cs="Calibri"/>
          <w:sz w:val="22"/>
          <w:szCs w:val="22"/>
          <w:lang w:eastAsia="pl-PL"/>
        </w:rPr>
        <w:t xml:space="preserve"> </w:t>
      </w:r>
      <w:r w:rsidRPr="00F6079B">
        <w:rPr>
          <w:rFonts w:ascii="Calibri" w:hAnsi="Calibri" w:cs="Calibri"/>
          <w:sz w:val="22"/>
          <w:szCs w:val="22"/>
          <w:lang w:eastAsia="pl-PL"/>
        </w:rPr>
        <w:t>Państwowego Gospodarstwa Wodnego Wody Polskie.</w:t>
      </w:r>
    </w:p>
    <w:p w14:paraId="166711EC" w14:textId="77777777" w:rsidR="00337813" w:rsidRPr="00F6079B" w:rsidRDefault="00337813" w:rsidP="00F424AB">
      <w:pPr>
        <w:pStyle w:val="Akapitzlist"/>
        <w:numPr>
          <w:ilvl w:val="3"/>
          <w:numId w:val="19"/>
        </w:numPr>
        <w:suppressAutoHyphens w:val="0"/>
        <w:ind w:left="426" w:hanging="426"/>
        <w:contextualSpacing/>
        <w:jc w:val="both"/>
        <w:rPr>
          <w:rFonts w:ascii="Calibri" w:hAnsi="Calibri" w:cs="Calibri"/>
          <w:sz w:val="22"/>
          <w:szCs w:val="22"/>
          <w:lang w:eastAsia="pl-PL"/>
        </w:rPr>
      </w:pPr>
      <w:r w:rsidRPr="00F6079B">
        <w:rPr>
          <w:rFonts w:ascii="Calibri" w:hAnsi="Calibri" w:cs="Calibri"/>
          <w:sz w:val="22"/>
          <w:szCs w:val="22"/>
          <w:lang w:eastAsia="pl-PL"/>
        </w:rPr>
        <w:t>Umowę sporządzono w 4 egzemplarzach – 3 egzemplarze dla Zamawiającego i</w:t>
      </w:r>
      <w:r w:rsidR="00E538E4" w:rsidRPr="00F6079B">
        <w:rPr>
          <w:rFonts w:ascii="Calibri" w:hAnsi="Calibri" w:cs="Calibri"/>
          <w:sz w:val="22"/>
          <w:szCs w:val="22"/>
          <w:lang w:eastAsia="pl-PL"/>
        </w:rPr>
        <w:t> </w:t>
      </w:r>
      <w:r w:rsidRPr="00F6079B">
        <w:rPr>
          <w:rFonts w:ascii="Calibri" w:hAnsi="Calibri" w:cs="Calibri"/>
          <w:sz w:val="22"/>
          <w:szCs w:val="22"/>
          <w:lang w:eastAsia="pl-PL"/>
        </w:rPr>
        <w:t>1 egzemplarz dla Wykonawcy.</w:t>
      </w:r>
    </w:p>
    <w:p w14:paraId="0B274435" w14:textId="77777777" w:rsidR="00337813" w:rsidRPr="00F6079B" w:rsidRDefault="00337813" w:rsidP="00F424AB">
      <w:pPr>
        <w:rPr>
          <w:rFonts w:ascii="Calibri" w:hAnsi="Calibri" w:cs="Calibri"/>
          <w:b/>
          <w:sz w:val="22"/>
          <w:szCs w:val="22"/>
        </w:rPr>
      </w:pPr>
    </w:p>
    <w:p w14:paraId="7C7064F1" w14:textId="77777777" w:rsidR="00337813" w:rsidRPr="00F6079B" w:rsidRDefault="00337813" w:rsidP="00F424AB">
      <w:pPr>
        <w:rPr>
          <w:rFonts w:ascii="Calibri" w:hAnsi="Calibri" w:cs="Calibri"/>
          <w:sz w:val="20"/>
          <w:szCs w:val="20"/>
          <w:u w:val="single"/>
        </w:rPr>
      </w:pPr>
      <w:r w:rsidRPr="00F6079B">
        <w:rPr>
          <w:rFonts w:ascii="Calibri" w:hAnsi="Calibri" w:cs="Calibri"/>
          <w:sz w:val="20"/>
          <w:szCs w:val="20"/>
          <w:u w:val="single"/>
        </w:rPr>
        <w:t>Załączniki:</w:t>
      </w:r>
    </w:p>
    <w:p w14:paraId="7EDD5A86" w14:textId="77777777" w:rsidR="00C166E2" w:rsidRPr="00F6079B" w:rsidRDefault="00C166E2" w:rsidP="00F424AB">
      <w:pPr>
        <w:pStyle w:val="Bezodstpw1"/>
        <w:numPr>
          <w:ilvl w:val="0"/>
          <w:numId w:val="35"/>
        </w:numPr>
        <w:ind w:left="284" w:hanging="284"/>
        <w:rPr>
          <w:rFonts w:ascii="Calibri" w:hAnsi="Calibri" w:cs="Calibri"/>
          <w:sz w:val="20"/>
          <w:szCs w:val="20"/>
        </w:rPr>
      </w:pPr>
      <w:r w:rsidRPr="00F6079B">
        <w:rPr>
          <w:rFonts w:ascii="Calibri" w:hAnsi="Calibri" w:cs="Calibri"/>
          <w:sz w:val="20"/>
          <w:szCs w:val="20"/>
        </w:rPr>
        <w:t xml:space="preserve">Opis przedmiotu zamówienia </w:t>
      </w:r>
    </w:p>
    <w:p w14:paraId="0CE6B2F4" w14:textId="77777777" w:rsidR="00C166E2" w:rsidRPr="00F6079B" w:rsidRDefault="00C166E2" w:rsidP="00F424AB">
      <w:pPr>
        <w:pStyle w:val="Bezodstpw1"/>
        <w:numPr>
          <w:ilvl w:val="0"/>
          <w:numId w:val="35"/>
        </w:numPr>
        <w:ind w:left="284" w:hanging="284"/>
        <w:rPr>
          <w:rFonts w:ascii="Calibri" w:hAnsi="Calibri" w:cs="Calibri"/>
          <w:sz w:val="20"/>
          <w:szCs w:val="20"/>
        </w:rPr>
      </w:pPr>
      <w:r w:rsidRPr="00F6079B">
        <w:rPr>
          <w:rFonts w:ascii="Calibri" w:hAnsi="Calibri" w:cs="Calibri"/>
          <w:sz w:val="20"/>
          <w:szCs w:val="20"/>
        </w:rPr>
        <w:t>Kosztorys ofertowy</w:t>
      </w:r>
    </w:p>
    <w:p w14:paraId="096C0041" w14:textId="77777777" w:rsidR="00C166E2" w:rsidRPr="00F6079B" w:rsidRDefault="000E3686" w:rsidP="00F424AB">
      <w:pPr>
        <w:pStyle w:val="Bezodstpw1"/>
        <w:numPr>
          <w:ilvl w:val="0"/>
          <w:numId w:val="35"/>
        </w:numPr>
        <w:ind w:left="284" w:hanging="284"/>
        <w:rPr>
          <w:rFonts w:ascii="Calibri" w:hAnsi="Calibri" w:cs="Calibri"/>
          <w:sz w:val="20"/>
          <w:szCs w:val="20"/>
        </w:rPr>
      </w:pPr>
      <w:r w:rsidRPr="00F6079B">
        <w:rPr>
          <w:rFonts w:ascii="Calibri" w:hAnsi="Calibri" w:cs="Calibri"/>
          <w:sz w:val="20"/>
          <w:szCs w:val="20"/>
        </w:rPr>
        <w:t xml:space="preserve">Harmonogram </w:t>
      </w:r>
      <w:r w:rsidR="00641AFC" w:rsidRPr="00F6079B">
        <w:rPr>
          <w:rFonts w:ascii="Calibri" w:hAnsi="Calibri" w:cs="Calibri"/>
          <w:sz w:val="20"/>
          <w:szCs w:val="20"/>
        </w:rPr>
        <w:t>rzeczowo- finansowy</w:t>
      </w:r>
      <w:r w:rsidRPr="00F6079B">
        <w:rPr>
          <w:rFonts w:ascii="Calibri" w:hAnsi="Calibri" w:cs="Calibri"/>
          <w:sz w:val="20"/>
          <w:szCs w:val="20"/>
        </w:rPr>
        <w:t>,</w:t>
      </w:r>
    </w:p>
    <w:p w14:paraId="0F526747" w14:textId="77777777" w:rsidR="000E3686" w:rsidRPr="00F6079B" w:rsidRDefault="00641AFC" w:rsidP="00F424AB">
      <w:pPr>
        <w:pStyle w:val="Bezodstpw1"/>
        <w:numPr>
          <w:ilvl w:val="0"/>
          <w:numId w:val="35"/>
        </w:numPr>
        <w:ind w:left="284" w:hanging="284"/>
        <w:rPr>
          <w:rFonts w:ascii="Calibri" w:hAnsi="Calibri" w:cs="Calibri"/>
          <w:sz w:val="20"/>
          <w:szCs w:val="20"/>
        </w:rPr>
      </w:pPr>
      <w:r w:rsidRPr="00F6079B">
        <w:rPr>
          <w:rFonts w:ascii="Calibri" w:hAnsi="Calibri" w:cs="Calibri"/>
          <w:sz w:val="20"/>
          <w:szCs w:val="20"/>
        </w:rPr>
        <w:t>Dokument wniesienia zabezpieczenia należytego wykonania umowy</w:t>
      </w:r>
    </w:p>
    <w:p w14:paraId="6750C1F8" w14:textId="77777777" w:rsidR="00641AFC" w:rsidRPr="00F6079B" w:rsidRDefault="00641AFC" w:rsidP="00641AFC">
      <w:pPr>
        <w:pStyle w:val="Bezodstpw1"/>
        <w:rPr>
          <w:rFonts w:ascii="Calibri" w:hAnsi="Calibri" w:cs="Calibri"/>
          <w:sz w:val="20"/>
          <w:szCs w:val="20"/>
        </w:rPr>
      </w:pPr>
    </w:p>
    <w:p w14:paraId="202E2342" w14:textId="77777777" w:rsidR="00C166E2" w:rsidRPr="00F6079B" w:rsidRDefault="00C166E2" w:rsidP="00F424AB">
      <w:pPr>
        <w:pStyle w:val="Bezodstpw1"/>
        <w:ind w:left="284"/>
        <w:rPr>
          <w:rFonts w:ascii="Calibri" w:hAnsi="Calibri" w:cs="Calibri"/>
          <w:sz w:val="20"/>
          <w:szCs w:val="20"/>
        </w:rPr>
      </w:pPr>
    </w:p>
    <w:p w14:paraId="250B5E7D" w14:textId="77777777" w:rsidR="00337813" w:rsidRPr="00F6079B" w:rsidRDefault="00337813" w:rsidP="00F424AB">
      <w:pPr>
        <w:rPr>
          <w:rFonts w:ascii="Calibri" w:hAnsi="Calibri" w:cs="Calibri"/>
          <w:b/>
          <w:sz w:val="22"/>
          <w:szCs w:val="22"/>
        </w:rPr>
      </w:pPr>
    </w:p>
    <w:p w14:paraId="4034AE23" w14:textId="77777777" w:rsidR="00C51AC5" w:rsidRPr="00F6079B" w:rsidRDefault="00337813" w:rsidP="00F424AB">
      <w:pPr>
        <w:rPr>
          <w:rFonts w:ascii="Calibri" w:hAnsi="Calibri" w:cs="Calibri"/>
          <w:sz w:val="22"/>
          <w:szCs w:val="22"/>
        </w:rPr>
      </w:pPr>
      <w:r w:rsidRPr="00F6079B">
        <w:rPr>
          <w:rFonts w:ascii="Calibri" w:hAnsi="Calibri" w:cs="Calibri"/>
          <w:b/>
          <w:sz w:val="22"/>
          <w:szCs w:val="22"/>
        </w:rPr>
        <w:tab/>
      </w:r>
      <w:r w:rsidRPr="00F6079B">
        <w:rPr>
          <w:rFonts w:ascii="Calibri" w:hAnsi="Calibri" w:cs="Calibri"/>
          <w:b/>
          <w:sz w:val="22"/>
          <w:szCs w:val="22"/>
        </w:rPr>
        <w:tab/>
        <w:t xml:space="preserve">ZAMAWIAJĄCY:                                                         WYKONAWCA:     </w:t>
      </w:r>
    </w:p>
    <w:p w14:paraId="40094E8E" w14:textId="77777777" w:rsidR="002E0862" w:rsidRPr="00F6079B" w:rsidRDefault="002E0862" w:rsidP="00F424AB">
      <w:pPr>
        <w:rPr>
          <w:rFonts w:ascii="Calibri" w:hAnsi="Calibri" w:cs="Calibri"/>
          <w:sz w:val="22"/>
          <w:szCs w:val="22"/>
        </w:rPr>
      </w:pPr>
    </w:p>
    <w:sectPr w:rsidR="002E0862" w:rsidRPr="00F6079B" w:rsidSect="001C5D48">
      <w:footerReference w:type="default" r:id="rId11"/>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4514" w14:textId="77777777" w:rsidR="00AF10B0" w:rsidRDefault="00AF10B0" w:rsidP="00700BA1">
      <w:r>
        <w:separator/>
      </w:r>
    </w:p>
  </w:endnote>
  <w:endnote w:type="continuationSeparator" w:id="0">
    <w:p w14:paraId="6A603059" w14:textId="77777777" w:rsidR="00AF10B0" w:rsidRDefault="00AF10B0" w:rsidP="007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1F5C" w14:textId="77777777" w:rsidR="004315B6" w:rsidRDefault="007704C8">
    <w:pPr>
      <w:pStyle w:val="Stopka"/>
      <w:jc w:val="right"/>
    </w:pPr>
    <w:r>
      <w:fldChar w:fldCharType="begin"/>
    </w:r>
    <w:r w:rsidR="004315B6">
      <w:instrText>PAGE   \* MERGEFORMAT</w:instrText>
    </w:r>
    <w:r>
      <w:fldChar w:fldCharType="separate"/>
    </w:r>
    <w:r w:rsidR="00582E4E">
      <w:rPr>
        <w:noProof/>
      </w:rPr>
      <w:t>9</w:t>
    </w:r>
    <w:r>
      <w:fldChar w:fldCharType="end"/>
    </w:r>
  </w:p>
  <w:p w14:paraId="49FCC24C" w14:textId="77777777" w:rsidR="00700BA1" w:rsidRDefault="0070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DD85" w14:textId="77777777" w:rsidR="00AF10B0" w:rsidRDefault="00AF10B0" w:rsidP="00700BA1">
      <w:r>
        <w:separator/>
      </w:r>
    </w:p>
  </w:footnote>
  <w:footnote w:type="continuationSeparator" w:id="0">
    <w:p w14:paraId="42684E34" w14:textId="77777777" w:rsidR="00AF10B0" w:rsidRDefault="00AF10B0" w:rsidP="0070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72D0152"/>
    <w:multiLevelType w:val="hybridMultilevel"/>
    <w:tmpl w:val="0D1A0154"/>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36A65"/>
    <w:multiLevelType w:val="hybridMultilevel"/>
    <w:tmpl w:val="EC2AC3DE"/>
    <w:lvl w:ilvl="0" w:tplc="625CEE4E">
      <w:start w:val="1"/>
      <w:numFmt w:val="decimal"/>
      <w:lvlText w:val="%1."/>
      <w:lvlJc w:val="left"/>
      <w:pPr>
        <w:ind w:left="720" w:hanging="360"/>
      </w:pPr>
      <w:rPr>
        <w:rFonts w:ascii="Calibri" w:hAnsi="Calibri" w:hint="default"/>
        <w:b w:val="0"/>
        <w:bCs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A62E57"/>
    <w:multiLevelType w:val="hybridMultilevel"/>
    <w:tmpl w:val="0DFA7F8E"/>
    <w:lvl w:ilvl="0" w:tplc="B0F2E756">
      <w:start w:val="10"/>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6F41E8"/>
    <w:multiLevelType w:val="hybridMultilevel"/>
    <w:tmpl w:val="94D89F28"/>
    <w:lvl w:ilvl="0" w:tplc="FFFFFFFF">
      <w:start w:val="1"/>
      <w:numFmt w:val="decimal"/>
      <w:lvlText w:val="%1."/>
      <w:lvlJc w:val="center"/>
      <w:pPr>
        <w:ind w:left="720" w:hanging="360"/>
      </w:pPr>
      <w:rPr>
        <w:rFonts w:hint="default"/>
        <w:b w:val="0"/>
        <w:i w:val="0"/>
        <w:strike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DA94B18"/>
    <w:multiLevelType w:val="hybridMultilevel"/>
    <w:tmpl w:val="8A7AD5C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4557B2"/>
    <w:multiLevelType w:val="hybridMultilevel"/>
    <w:tmpl w:val="141A6874"/>
    <w:lvl w:ilvl="0" w:tplc="BA000B04">
      <w:start w:val="1"/>
      <w:numFmt w:val="lowerLetter"/>
      <w:lvlText w:val="%1)"/>
      <w:lvlJc w:val="left"/>
      <w:rPr>
        <w:color w:val="00000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2FA2C6CC">
      <w:start w:val="1"/>
      <w:numFmt w:val="decimal"/>
      <w:lvlText w:val="%4."/>
      <w:lvlJc w:val="left"/>
      <w:pPr>
        <w:ind w:left="3371" w:hanging="360"/>
      </w:pPr>
      <w:rPr>
        <w:b w:val="0"/>
        <w:bCs/>
      </w:rPr>
    </w:lvl>
    <w:lvl w:ilvl="4" w:tplc="04150017">
      <w:start w:val="1"/>
      <w:numFmt w:val="lowerLetter"/>
      <w:lvlText w:val="%5)"/>
      <w:lvlJc w:val="left"/>
      <w:pPr>
        <w:ind w:left="720"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8" w15:restartNumberingAfterBreak="0">
    <w:nsid w:val="12452790"/>
    <w:multiLevelType w:val="hybridMultilevel"/>
    <w:tmpl w:val="42A64768"/>
    <w:lvl w:ilvl="0" w:tplc="A830E030">
      <w:start w:val="1"/>
      <w:numFmt w:val="lowerLetter"/>
      <w:lvlText w:val="%1)"/>
      <w:lvlJc w:val="left"/>
      <w:pPr>
        <w:ind w:left="1080" w:hanging="360"/>
      </w:pPr>
      <w:rPr>
        <w:rFonts w:eastAsia="Lucida Sans Unicode"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C9E0D07"/>
    <w:multiLevelType w:val="hybridMultilevel"/>
    <w:tmpl w:val="E1ECDA1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356AD2"/>
    <w:multiLevelType w:val="hybridMultilevel"/>
    <w:tmpl w:val="5C1AEA64"/>
    <w:lvl w:ilvl="0" w:tplc="CFFEC56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9CE7ECA"/>
    <w:multiLevelType w:val="hybridMultilevel"/>
    <w:tmpl w:val="A726F308"/>
    <w:lvl w:ilvl="0" w:tplc="FF889CD6">
      <w:start w:val="2"/>
      <w:numFmt w:val="decimal"/>
      <w:lvlText w:val="%1."/>
      <w:lvlJc w:val="left"/>
      <w:pPr>
        <w:ind w:left="426" w:firstLine="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A084F"/>
    <w:multiLevelType w:val="hybridMultilevel"/>
    <w:tmpl w:val="D8F85A8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404D8C"/>
    <w:multiLevelType w:val="hybridMultilevel"/>
    <w:tmpl w:val="35348038"/>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9150EB"/>
    <w:multiLevelType w:val="multilevel"/>
    <w:tmpl w:val="FFFFFFFF"/>
    <w:lvl w:ilvl="0">
      <w:start w:val="1"/>
      <w:numFmt w:val="decimal"/>
      <w:lvlText w:val="%1."/>
      <w:lvlJc w:val="left"/>
      <w:pPr>
        <w:tabs>
          <w:tab w:val="num" w:pos="340"/>
        </w:tabs>
        <w:ind w:left="340" w:hanging="340"/>
      </w:pPr>
      <w:rPr>
        <w:rFonts w:ascii="Calibri" w:hAnsi="Calibri" w:cs="Times New Roman" w:hint="default"/>
        <w:b w:val="0"/>
        <w:i w:val="0"/>
        <w:strike w:val="0"/>
        <w:sz w:val="2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3D12154C"/>
    <w:multiLevelType w:val="hybridMultilevel"/>
    <w:tmpl w:val="C4D01AB0"/>
    <w:lvl w:ilvl="0" w:tplc="172EC286">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F7371"/>
    <w:multiLevelType w:val="multilevel"/>
    <w:tmpl w:val="8C0046B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E520851"/>
    <w:multiLevelType w:val="multilevel"/>
    <w:tmpl w:val="8BF0E7C2"/>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914C7E"/>
    <w:multiLevelType w:val="hybridMultilevel"/>
    <w:tmpl w:val="6CEC14F8"/>
    <w:lvl w:ilvl="0" w:tplc="04150011">
      <w:start w:val="1"/>
      <w:numFmt w:val="decimal"/>
      <w:lvlText w:val="%1)"/>
      <w:lvlJc w:val="left"/>
      <w:pPr>
        <w:ind w:left="1145" w:hanging="360"/>
      </w:pPr>
      <w:rPr>
        <w:rFonts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429A4048"/>
    <w:multiLevelType w:val="hybridMultilevel"/>
    <w:tmpl w:val="C51E9D1C"/>
    <w:lvl w:ilvl="0" w:tplc="CC1E4B78">
      <w:start w:val="1"/>
      <w:numFmt w:val="decimal"/>
      <w:lvlText w:val="%1."/>
      <w:lvlJc w:val="left"/>
      <w:rPr>
        <w:strike w:val="0"/>
        <w:color w:val="auto"/>
      </w:rPr>
    </w:lvl>
    <w:lvl w:ilvl="1" w:tplc="9768F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67A0CD4"/>
    <w:multiLevelType w:val="hybridMultilevel"/>
    <w:tmpl w:val="CEDC6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7E1C67"/>
    <w:multiLevelType w:val="hybridMultilevel"/>
    <w:tmpl w:val="11321B6E"/>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EE222E"/>
    <w:multiLevelType w:val="hybridMultilevel"/>
    <w:tmpl w:val="05341800"/>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005197"/>
    <w:multiLevelType w:val="hybridMultilevel"/>
    <w:tmpl w:val="B22E26A4"/>
    <w:lvl w:ilvl="0" w:tplc="BD00396E">
      <w:start w:val="1"/>
      <w:numFmt w:val="decimal"/>
      <w:lvlText w:val="%1."/>
      <w:lvlJc w:val="righ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064412"/>
    <w:multiLevelType w:val="hybridMultilevel"/>
    <w:tmpl w:val="2EC0DF12"/>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6E5A17"/>
    <w:multiLevelType w:val="multilevel"/>
    <w:tmpl w:val="8E503CF4"/>
    <w:lvl w:ilvl="0">
      <w:start w:val="1"/>
      <w:numFmt w:val="decimal"/>
      <w:lvlText w:val="%1)"/>
      <w:lvlJc w:val="left"/>
      <w:pPr>
        <w:tabs>
          <w:tab w:val="num" w:pos="0"/>
        </w:tabs>
        <w:ind w:left="360" w:hanging="360"/>
      </w:pPr>
      <w:rPr>
        <w:rFonts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0D47D22"/>
    <w:multiLevelType w:val="hybridMultilevel"/>
    <w:tmpl w:val="8D16199C"/>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7050C8"/>
    <w:multiLevelType w:val="hybridMultilevel"/>
    <w:tmpl w:val="F078CA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19022D7"/>
    <w:multiLevelType w:val="hybridMultilevel"/>
    <w:tmpl w:val="792E7DFE"/>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F461E4"/>
    <w:multiLevelType w:val="hybridMultilevel"/>
    <w:tmpl w:val="94D89F28"/>
    <w:lvl w:ilvl="0" w:tplc="E2243984">
      <w:start w:val="1"/>
      <w:numFmt w:val="decimal"/>
      <w:lvlText w:val="%1."/>
      <w:lvlJc w:val="center"/>
      <w:pPr>
        <w:ind w:left="720" w:hanging="360"/>
      </w:pPr>
      <w:rPr>
        <w:rFonts w:hint="default"/>
        <w:b w:val="0"/>
        <w:i w:val="0"/>
        <w: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8A3A77"/>
    <w:multiLevelType w:val="hybridMultilevel"/>
    <w:tmpl w:val="48B008B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8F26630"/>
    <w:multiLevelType w:val="hybridMultilevel"/>
    <w:tmpl w:val="3B549A12"/>
    <w:lvl w:ilvl="0" w:tplc="D56E53E6">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D72C7E"/>
    <w:multiLevelType w:val="hybridMultilevel"/>
    <w:tmpl w:val="19CE3938"/>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7475BF"/>
    <w:multiLevelType w:val="multilevel"/>
    <w:tmpl w:val="511E4108"/>
    <w:lvl w:ilvl="0">
      <w:start w:val="1"/>
      <w:numFmt w:val="lowerLetter"/>
      <w:lvlText w:val="%1)"/>
      <w:lvlJc w:val="left"/>
      <w:pPr>
        <w:ind w:left="0" w:firstLine="0"/>
      </w:pPr>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6DEE01E3"/>
    <w:multiLevelType w:val="hybridMultilevel"/>
    <w:tmpl w:val="FFFFFFFF"/>
    <w:lvl w:ilvl="0" w:tplc="E3F4A54A">
      <w:start w:val="1"/>
      <w:numFmt w:val="decimal"/>
      <w:lvlText w:val="%1."/>
      <w:lvlJc w:val="left"/>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34A2358"/>
    <w:multiLevelType w:val="hybridMultilevel"/>
    <w:tmpl w:val="D592D73E"/>
    <w:lvl w:ilvl="0" w:tplc="EA7AE8DE">
      <w:start w:val="4"/>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E52B3"/>
    <w:multiLevelType w:val="multilevel"/>
    <w:tmpl w:val="AB486D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B44F4F"/>
    <w:multiLevelType w:val="hybridMultilevel"/>
    <w:tmpl w:val="AB9626CC"/>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3D652D"/>
    <w:multiLevelType w:val="multilevel"/>
    <w:tmpl w:val="354C2080"/>
    <w:lvl w:ilvl="0">
      <w:start w:val="1"/>
      <w:numFmt w:val="decimal"/>
      <w:lvlText w:val="%1)"/>
      <w:lvlJc w:val="left"/>
      <w:pPr>
        <w:tabs>
          <w:tab w:val="num" w:pos="0"/>
        </w:tabs>
        <w:ind w:left="360" w:hanging="360"/>
      </w:pPr>
      <w:rPr>
        <w:rFonts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77EE2CB3"/>
    <w:multiLevelType w:val="hybridMultilevel"/>
    <w:tmpl w:val="44A03B4C"/>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8B6749"/>
    <w:multiLevelType w:val="hybridMultilevel"/>
    <w:tmpl w:val="5302F47A"/>
    <w:lvl w:ilvl="0" w:tplc="1144DC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062097317">
    <w:abstractNumId w:val="0"/>
  </w:num>
  <w:num w:numId="2" w16cid:durableId="1324508146">
    <w:abstractNumId w:val="41"/>
  </w:num>
  <w:num w:numId="3" w16cid:durableId="1262227180">
    <w:abstractNumId w:val="22"/>
  </w:num>
  <w:num w:numId="4" w16cid:durableId="682244448">
    <w:abstractNumId w:val="44"/>
  </w:num>
  <w:num w:numId="5" w16cid:durableId="118761552">
    <w:abstractNumId w:val="52"/>
  </w:num>
  <w:num w:numId="6" w16cid:durableId="596982144">
    <w:abstractNumId w:val="39"/>
  </w:num>
  <w:num w:numId="7" w16cid:durableId="1968390617">
    <w:abstractNumId w:val="33"/>
  </w:num>
  <w:num w:numId="8" w16cid:durableId="132452025">
    <w:abstractNumId w:val="25"/>
  </w:num>
  <w:num w:numId="9" w16cid:durableId="597371243">
    <w:abstractNumId w:val="57"/>
  </w:num>
  <w:num w:numId="10" w16cid:durableId="41484973">
    <w:abstractNumId w:val="34"/>
  </w:num>
  <w:num w:numId="11" w16cid:durableId="1728871663">
    <w:abstractNumId w:val="56"/>
  </w:num>
  <w:num w:numId="12" w16cid:durableId="811874372">
    <w:abstractNumId w:val="37"/>
  </w:num>
  <w:num w:numId="13" w16cid:durableId="1927380656">
    <w:abstractNumId w:val="40"/>
  </w:num>
  <w:num w:numId="14" w16cid:durableId="668364394">
    <w:abstractNumId w:val="19"/>
  </w:num>
  <w:num w:numId="15" w16cid:durableId="587233732">
    <w:abstractNumId w:val="55"/>
  </w:num>
  <w:num w:numId="16" w16cid:durableId="1280995277">
    <w:abstractNumId w:val="48"/>
  </w:num>
  <w:num w:numId="17" w16cid:durableId="1671518097">
    <w:abstractNumId w:val="35"/>
  </w:num>
  <w:num w:numId="18" w16cid:durableId="985167061">
    <w:abstractNumId w:val="9"/>
  </w:num>
  <w:num w:numId="19" w16cid:durableId="343751711">
    <w:abstractNumId w:val="42"/>
  </w:num>
  <w:num w:numId="20" w16cid:durableId="1005982223">
    <w:abstractNumId w:val="38"/>
  </w:num>
  <w:num w:numId="21" w16cid:durableId="1190021541">
    <w:abstractNumId w:val="23"/>
  </w:num>
  <w:num w:numId="22" w16cid:durableId="6986226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24327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7827703">
    <w:abstractNumId w:val="13"/>
  </w:num>
  <w:num w:numId="25" w16cid:durableId="1733696712">
    <w:abstractNumId w:val="53"/>
  </w:num>
  <w:num w:numId="26" w16cid:durableId="1383360965">
    <w:abstractNumId w:val="26"/>
  </w:num>
  <w:num w:numId="27" w16cid:durableId="1072700029">
    <w:abstractNumId w:val="28"/>
  </w:num>
  <w:num w:numId="28" w16cid:durableId="689719322">
    <w:abstractNumId w:val="47"/>
  </w:num>
  <w:num w:numId="29" w16cid:durableId="878052164">
    <w:abstractNumId w:val="49"/>
  </w:num>
  <w:num w:numId="30" w16cid:durableId="353576567">
    <w:abstractNumId w:val="10"/>
  </w:num>
  <w:num w:numId="31" w16cid:durableId="1504591225">
    <w:abstractNumId w:val="58"/>
  </w:num>
  <w:num w:numId="32" w16cid:durableId="865020218">
    <w:abstractNumId w:val="54"/>
  </w:num>
  <w:num w:numId="33" w16cid:durableId="2140102604">
    <w:abstractNumId w:val="29"/>
  </w:num>
  <w:num w:numId="34" w16cid:durableId="2075733428">
    <w:abstractNumId w:val="16"/>
  </w:num>
  <w:num w:numId="35" w16cid:durableId="7471892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725745">
    <w:abstractNumId w:val="43"/>
  </w:num>
  <w:num w:numId="37" w16cid:durableId="9963446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5057705">
    <w:abstractNumId w:val="45"/>
  </w:num>
  <w:num w:numId="39" w16cid:durableId="1094864768">
    <w:abstractNumId w:val="18"/>
  </w:num>
  <w:num w:numId="40" w16cid:durableId="1796018938">
    <w:abstractNumId w:val="46"/>
  </w:num>
  <w:num w:numId="41" w16cid:durableId="1481846047">
    <w:abstractNumId w:val="50"/>
  </w:num>
  <w:num w:numId="42" w16cid:durableId="1416827573">
    <w:abstractNumId w:val="32"/>
  </w:num>
  <w:num w:numId="43" w16cid:durableId="174225504">
    <w:abstractNumId w:val="14"/>
  </w:num>
  <w:num w:numId="44" w16cid:durableId="645472296">
    <w:abstractNumId w:val="24"/>
  </w:num>
  <w:num w:numId="45" w16cid:durableId="2073964088">
    <w:abstractNumId w:val="15"/>
  </w:num>
  <w:num w:numId="46" w16cid:durableId="1525247804">
    <w:abstractNumId w:val="17"/>
  </w:num>
  <w:num w:numId="47" w16cid:durableId="60674034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62197996">
    <w:abstractNumId w:val="51"/>
  </w:num>
  <w:num w:numId="49" w16cid:durableId="1660116992">
    <w:abstractNumId w:val="30"/>
  </w:num>
  <w:num w:numId="50" w16cid:durableId="1920751185">
    <w:abstractNumId w:val="21"/>
  </w:num>
  <w:num w:numId="51" w16cid:durableId="4636993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35141062">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B8"/>
    <w:rsid w:val="00001A4B"/>
    <w:rsid w:val="000124C0"/>
    <w:rsid w:val="000170C2"/>
    <w:rsid w:val="00017BCC"/>
    <w:rsid w:val="00021F22"/>
    <w:rsid w:val="00023244"/>
    <w:rsid w:val="00035D2D"/>
    <w:rsid w:val="00035E1A"/>
    <w:rsid w:val="00037650"/>
    <w:rsid w:val="000415F8"/>
    <w:rsid w:val="00053F1D"/>
    <w:rsid w:val="0005678D"/>
    <w:rsid w:val="000621CB"/>
    <w:rsid w:val="0007462E"/>
    <w:rsid w:val="00086F20"/>
    <w:rsid w:val="00097A40"/>
    <w:rsid w:val="000A15DA"/>
    <w:rsid w:val="000A1712"/>
    <w:rsid w:val="000A515F"/>
    <w:rsid w:val="000C40DE"/>
    <w:rsid w:val="000C779C"/>
    <w:rsid w:val="000D3966"/>
    <w:rsid w:val="000E1EEC"/>
    <w:rsid w:val="000E3686"/>
    <w:rsid w:val="000F5895"/>
    <w:rsid w:val="000F65BB"/>
    <w:rsid w:val="00103E2C"/>
    <w:rsid w:val="00104BAE"/>
    <w:rsid w:val="00110B45"/>
    <w:rsid w:val="0011301F"/>
    <w:rsid w:val="00115C38"/>
    <w:rsid w:val="00120AEF"/>
    <w:rsid w:val="0013153B"/>
    <w:rsid w:val="001363B6"/>
    <w:rsid w:val="00142987"/>
    <w:rsid w:val="001463C8"/>
    <w:rsid w:val="001668FE"/>
    <w:rsid w:val="001709FF"/>
    <w:rsid w:val="00170B0D"/>
    <w:rsid w:val="00180AAB"/>
    <w:rsid w:val="00182CF2"/>
    <w:rsid w:val="001838F4"/>
    <w:rsid w:val="00196BE0"/>
    <w:rsid w:val="001A3296"/>
    <w:rsid w:val="001B4E6E"/>
    <w:rsid w:val="001B72A0"/>
    <w:rsid w:val="001C4F29"/>
    <w:rsid w:val="001C5D48"/>
    <w:rsid w:val="001C6EDC"/>
    <w:rsid w:val="001D4B02"/>
    <w:rsid w:val="001D752C"/>
    <w:rsid w:val="001E0843"/>
    <w:rsid w:val="001E73C2"/>
    <w:rsid w:val="001F034B"/>
    <w:rsid w:val="001F0E4F"/>
    <w:rsid w:val="001F358F"/>
    <w:rsid w:val="001F569A"/>
    <w:rsid w:val="001F5CF4"/>
    <w:rsid w:val="00205ED7"/>
    <w:rsid w:val="00210F52"/>
    <w:rsid w:val="00221EBC"/>
    <w:rsid w:val="0022289B"/>
    <w:rsid w:val="00231A38"/>
    <w:rsid w:val="00235E45"/>
    <w:rsid w:val="00237228"/>
    <w:rsid w:val="00241D13"/>
    <w:rsid w:val="00242E62"/>
    <w:rsid w:val="002447BD"/>
    <w:rsid w:val="002449D3"/>
    <w:rsid w:val="00252831"/>
    <w:rsid w:val="00252C8B"/>
    <w:rsid w:val="0026265D"/>
    <w:rsid w:val="00263AA1"/>
    <w:rsid w:val="002655A0"/>
    <w:rsid w:val="002712FB"/>
    <w:rsid w:val="00272B04"/>
    <w:rsid w:val="002730B5"/>
    <w:rsid w:val="00273160"/>
    <w:rsid w:val="002825A6"/>
    <w:rsid w:val="0029336D"/>
    <w:rsid w:val="00295BC6"/>
    <w:rsid w:val="002B0DB6"/>
    <w:rsid w:val="002C4D9C"/>
    <w:rsid w:val="002D2AFD"/>
    <w:rsid w:val="002D579B"/>
    <w:rsid w:val="002D5DDD"/>
    <w:rsid w:val="002E00C3"/>
    <w:rsid w:val="002E0862"/>
    <w:rsid w:val="002E2BA5"/>
    <w:rsid w:val="002E2D9A"/>
    <w:rsid w:val="002F3F71"/>
    <w:rsid w:val="00314415"/>
    <w:rsid w:val="0031714D"/>
    <w:rsid w:val="003172D9"/>
    <w:rsid w:val="00320DA5"/>
    <w:rsid w:val="00321492"/>
    <w:rsid w:val="003256D4"/>
    <w:rsid w:val="003300F4"/>
    <w:rsid w:val="00336319"/>
    <w:rsid w:val="00337813"/>
    <w:rsid w:val="003475FE"/>
    <w:rsid w:val="0035094B"/>
    <w:rsid w:val="00352450"/>
    <w:rsid w:val="00384ACC"/>
    <w:rsid w:val="00387A6B"/>
    <w:rsid w:val="0039123E"/>
    <w:rsid w:val="003A6D91"/>
    <w:rsid w:val="003B0313"/>
    <w:rsid w:val="003D7641"/>
    <w:rsid w:val="003E1AD2"/>
    <w:rsid w:val="003E4BB1"/>
    <w:rsid w:val="003E6F66"/>
    <w:rsid w:val="003F0F9A"/>
    <w:rsid w:val="004068EC"/>
    <w:rsid w:val="00423CC5"/>
    <w:rsid w:val="00423CF5"/>
    <w:rsid w:val="00423D93"/>
    <w:rsid w:val="0042509A"/>
    <w:rsid w:val="00427187"/>
    <w:rsid w:val="0042749D"/>
    <w:rsid w:val="004315B6"/>
    <w:rsid w:val="00431BAB"/>
    <w:rsid w:val="00431D7B"/>
    <w:rsid w:val="00443406"/>
    <w:rsid w:val="004511DD"/>
    <w:rsid w:val="00460C5F"/>
    <w:rsid w:val="00464085"/>
    <w:rsid w:val="004A3172"/>
    <w:rsid w:val="004A5846"/>
    <w:rsid w:val="004B258D"/>
    <w:rsid w:val="004B2F81"/>
    <w:rsid w:val="004C166D"/>
    <w:rsid w:val="004C2854"/>
    <w:rsid w:val="004C4655"/>
    <w:rsid w:val="004C67C8"/>
    <w:rsid w:val="004D60E1"/>
    <w:rsid w:val="004E6215"/>
    <w:rsid w:val="004F27D2"/>
    <w:rsid w:val="004F3E15"/>
    <w:rsid w:val="005039B5"/>
    <w:rsid w:val="00503EB5"/>
    <w:rsid w:val="0051154F"/>
    <w:rsid w:val="00513E83"/>
    <w:rsid w:val="0051494C"/>
    <w:rsid w:val="00521E02"/>
    <w:rsid w:val="005251F8"/>
    <w:rsid w:val="00525B2F"/>
    <w:rsid w:val="005346B5"/>
    <w:rsid w:val="00535982"/>
    <w:rsid w:val="0055177F"/>
    <w:rsid w:val="00554A7B"/>
    <w:rsid w:val="00556F2E"/>
    <w:rsid w:val="00560F20"/>
    <w:rsid w:val="00560FD2"/>
    <w:rsid w:val="00566ADE"/>
    <w:rsid w:val="00573AC3"/>
    <w:rsid w:val="00582E4E"/>
    <w:rsid w:val="00582EC2"/>
    <w:rsid w:val="005A112B"/>
    <w:rsid w:val="005A7A8F"/>
    <w:rsid w:val="005B1855"/>
    <w:rsid w:val="005B1EF2"/>
    <w:rsid w:val="005E43E5"/>
    <w:rsid w:val="005F6A39"/>
    <w:rsid w:val="005F6C87"/>
    <w:rsid w:val="005F6E2A"/>
    <w:rsid w:val="00600B46"/>
    <w:rsid w:val="00601EF4"/>
    <w:rsid w:val="006065C5"/>
    <w:rsid w:val="00607994"/>
    <w:rsid w:val="00612CD0"/>
    <w:rsid w:val="00614EC4"/>
    <w:rsid w:val="00616BAD"/>
    <w:rsid w:val="00622347"/>
    <w:rsid w:val="006310FA"/>
    <w:rsid w:val="00641564"/>
    <w:rsid w:val="00641AFC"/>
    <w:rsid w:val="006466C4"/>
    <w:rsid w:val="006510BD"/>
    <w:rsid w:val="0066463D"/>
    <w:rsid w:val="0066751B"/>
    <w:rsid w:val="00691590"/>
    <w:rsid w:val="00692E6F"/>
    <w:rsid w:val="006933D5"/>
    <w:rsid w:val="00695C6B"/>
    <w:rsid w:val="006A186F"/>
    <w:rsid w:val="006A2F1E"/>
    <w:rsid w:val="006A6054"/>
    <w:rsid w:val="006C07FF"/>
    <w:rsid w:val="006C401D"/>
    <w:rsid w:val="006C66F3"/>
    <w:rsid w:val="006D24E7"/>
    <w:rsid w:val="006E3338"/>
    <w:rsid w:val="006E7875"/>
    <w:rsid w:val="006F182D"/>
    <w:rsid w:val="00700BA1"/>
    <w:rsid w:val="007150EF"/>
    <w:rsid w:val="00720394"/>
    <w:rsid w:val="00733E62"/>
    <w:rsid w:val="00735DA3"/>
    <w:rsid w:val="00742112"/>
    <w:rsid w:val="00745879"/>
    <w:rsid w:val="00746BA4"/>
    <w:rsid w:val="00763074"/>
    <w:rsid w:val="007704C8"/>
    <w:rsid w:val="00774013"/>
    <w:rsid w:val="00774897"/>
    <w:rsid w:val="007753BA"/>
    <w:rsid w:val="00777CE5"/>
    <w:rsid w:val="00793B94"/>
    <w:rsid w:val="00795225"/>
    <w:rsid w:val="007A3FA5"/>
    <w:rsid w:val="007A448E"/>
    <w:rsid w:val="007B2B29"/>
    <w:rsid w:val="007B2C5A"/>
    <w:rsid w:val="007C7285"/>
    <w:rsid w:val="007C76A3"/>
    <w:rsid w:val="007D10B7"/>
    <w:rsid w:val="007D46FF"/>
    <w:rsid w:val="007E3A59"/>
    <w:rsid w:val="007F6B81"/>
    <w:rsid w:val="00802143"/>
    <w:rsid w:val="008044AE"/>
    <w:rsid w:val="00804A3B"/>
    <w:rsid w:val="00805C65"/>
    <w:rsid w:val="00810EC3"/>
    <w:rsid w:val="008111E7"/>
    <w:rsid w:val="00816971"/>
    <w:rsid w:val="00820A57"/>
    <w:rsid w:val="00822FAB"/>
    <w:rsid w:val="008247A1"/>
    <w:rsid w:val="00830B98"/>
    <w:rsid w:val="008405D5"/>
    <w:rsid w:val="008478C6"/>
    <w:rsid w:val="00847975"/>
    <w:rsid w:val="00850CE1"/>
    <w:rsid w:val="008528AB"/>
    <w:rsid w:val="00853662"/>
    <w:rsid w:val="00854E16"/>
    <w:rsid w:val="008578F0"/>
    <w:rsid w:val="00876C6D"/>
    <w:rsid w:val="008853FB"/>
    <w:rsid w:val="008A45B4"/>
    <w:rsid w:val="008B0318"/>
    <w:rsid w:val="008B2F26"/>
    <w:rsid w:val="008C1405"/>
    <w:rsid w:val="008C6353"/>
    <w:rsid w:val="008D2664"/>
    <w:rsid w:val="008D3D6E"/>
    <w:rsid w:val="008D544D"/>
    <w:rsid w:val="008D5AFD"/>
    <w:rsid w:val="008D7520"/>
    <w:rsid w:val="008D7D90"/>
    <w:rsid w:val="008E2DD8"/>
    <w:rsid w:val="008E30FD"/>
    <w:rsid w:val="008E57E1"/>
    <w:rsid w:val="008F17F9"/>
    <w:rsid w:val="008F2CB0"/>
    <w:rsid w:val="008F4612"/>
    <w:rsid w:val="009127D7"/>
    <w:rsid w:val="00916D86"/>
    <w:rsid w:val="00933B08"/>
    <w:rsid w:val="009351D7"/>
    <w:rsid w:val="00941567"/>
    <w:rsid w:val="00943E23"/>
    <w:rsid w:val="00944279"/>
    <w:rsid w:val="0096742E"/>
    <w:rsid w:val="0096777B"/>
    <w:rsid w:val="00970E0D"/>
    <w:rsid w:val="00977157"/>
    <w:rsid w:val="00983827"/>
    <w:rsid w:val="00985FD4"/>
    <w:rsid w:val="00993D27"/>
    <w:rsid w:val="00995E73"/>
    <w:rsid w:val="009973A6"/>
    <w:rsid w:val="009A1872"/>
    <w:rsid w:val="009A5818"/>
    <w:rsid w:val="009B0BCD"/>
    <w:rsid w:val="009B3495"/>
    <w:rsid w:val="009C0B8A"/>
    <w:rsid w:val="009C325C"/>
    <w:rsid w:val="009C60F9"/>
    <w:rsid w:val="009D277F"/>
    <w:rsid w:val="009D2B11"/>
    <w:rsid w:val="009D6336"/>
    <w:rsid w:val="009D6A6B"/>
    <w:rsid w:val="009E278C"/>
    <w:rsid w:val="009F3F02"/>
    <w:rsid w:val="009F545F"/>
    <w:rsid w:val="009F76BF"/>
    <w:rsid w:val="00A00B9C"/>
    <w:rsid w:val="00A10698"/>
    <w:rsid w:val="00A204FA"/>
    <w:rsid w:val="00A445A4"/>
    <w:rsid w:val="00A44F3D"/>
    <w:rsid w:val="00A525A6"/>
    <w:rsid w:val="00A5335A"/>
    <w:rsid w:val="00A55A5D"/>
    <w:rsid w:val="00A610DE"/>
    <w:rsid w:val="00A728FA"/>
    <w:rsid w:val="00A72A0D"/>
    <w:rsid w:val="00A72CAB"/>
    <w:rsid w:val="00A75EA0"/>
    <w:rsid w:val="00A80E52"/>
    <w:rsid w:val="00A814BC"/>
    <w:rsid w:val="00A83B08"/>
    <w:rsid w:val="00A87FB1"/>
    <w:rsid w:val="00A9091A"/>
    <w:rsid w:val="00A960B8"/>
    <w:rsid w:val="00AA1383"/>
    <w:rsid w:val="00AA25B2"/>
    <w:rsid w:val="00AA3277"/>
    <w:rsid w:val="00AA38AC"/>
    <w:rsid w:val="00AA5038"/>
    <w:rsid w:val="00AA6982"/>
    <w:rsid w:val="00AB344B"/>
    <w:rsid w:val="00AC0FB2"/>
    <w:rsid w:val="00AC3E75"/>
    <w:rsid w:val="00AC7972"/>
    <w:rsid w:val="00AC79BE"/>
    <w:rsid w:val="00AD1E85"/>
    <w:rsid w:val="00AD3488"/>
    <w:rsid w:val="00AE2DF5"/>
    <w:rsid w:val="00AF02F0"/>
    <w:rsid w:val="00AF10B0"/>
    <w:rsid w:val="00B04DA3"/>
    <w:rsid w:val="00B07E79"/>
    <w:rsid w:val="00B122E2"/>
    <w:rsid w:val="00B13013"/>
    <w:rsid w:val="00B15303"/>
    <w:rsid w:val="00B20DA6"/>
    <w:rsid w:val="00B266D5"/>
    <w:rsid w:val="00B33C91"/>
    <w:rsid w:val="00B4562D"/>
    <w:rsid w:val="00B477DF"/>
    <w:rsid w:val="00B65E26"/>
    <w:rsid w:val="00B828A7"/>
    <w:rsid w:val="00B82E22"/>
    <w:rsid w:val="00B87B81"/>
    <w:rsid w:val="00B901C5"/>
    <w:rsid w:val="00B91A1A"/>
    <w:rsid w:val="00B9492E"/>
    <w:rsid w:val="00BA0346"/>
    <w:rsid w:val="00BB0D7B"/>
    <w:rsid w:val="00BB5C6D"/>
    <w:rsid w:val="00BB7FF7"/>
    <w:rsid w:val="00BC052C"/>
    <w:rsid w:val="00BE2B64"/>
    <w:rsid w:val="00BE71FB"/>
    <w:rsid w:val="00BF5244"/>
    <w:rsid w:val="00C01CAC"/>
    <w:rsid w:val="00C03196"/>
    <w:rsid w:val="00C031C3"/>
    <w:rsid w:val="00C03828"/>
    <w:rsid w:val="00C11A12"/>
    <w:rsid w:val="00C166E2"/>
    <w:rsid w:val="00C37FBF"/>
    <w:rsid w:val="00C5105E"/>
    <w:rsid w:val="00C51AC5"/>
    <w:rsid w:val="00C53919"/>
    <w:rsid w:val="00C75C30"/>
    <w:rsid w:val="00C81157"/>
    <w:rsid w:val="00C852C3"/>
    <w:rsid w:val="00CA1F5A"/>
    <w:rsid w:val="00CA342F"/>
    <w:rsid w:val="00CA4A3B"/>
    <w:rsid w:val="00CA56D9"/>
    <w:rsid w:val="00CC6622"/>
    <w:rsid w:val="00CE4B95"/>
    <w:rsid w:val="00CF63CC"/>
    <w:rsid w:val="00CF7D7A"/>
    <w:rsid w:val="00D034F7"/>
    <w:rsid w:val="00D03C1A"/>
    <w:rsid w:val="00D04747"/>
    <w:rsid w:val="00D1237C"/>
    <w:rsid w:val="00D22558"/>
    <w:rsid w:val="00D32F61"/>
    <w:rsid w:val="00D337E2"/>
    <w:rsid w:val="00D34EB7"/>
    <w:rsid w:val="00D363AE"/>
    <w:rsid w:val="00D4545E"/>
    <w:rsid w:val="00D46CC1"/>
    <w:rsid w:val="00D528E4"/>
    <w:rsid w:val="00D56C62"/>
    <w:rsid w:val="00D624E2"/>
    <w:rsid w:val="00D70E69"/>
    <w:rsid w:val="00D70F86"/>
    <w:rsid w:val="00D724D5"/>
    <w:rsid w:val="00D76A05"/>
    <w:rsid w:val="00D86F53"/>
    <w:rsid w:val="00D979A6"/>
    <w:rsid w:val="00DA4AC0"/>
    <w:rsid w:val="00DA7AE5"/>
    <w:rsid w:val="00DB0813"/>
    <w:rsid w:val="00DD0EE4"/>
    <w:rsid w:val="00DD1FC9"/>
    <w:rsid w:val="00DD2AA0"/>
    <w:rsid w:val="00DD5A00"/>
    <w:rsid w:val="00DD5B20"/>
    <w:rsid w:val="00DD5BB8"/>
    <w:rsid w:val="00DF089E"/>
    <w:rsid w:val="00DF692D"/>
    <w:rsid w:val="00DF765B"/>
    <w:rsid w:val="00E0771A"/>
    <w:rsid w:val="00E17F79"/>
    <w:rsid w:val="00E26ED2"/>
    <w:rsid w:val="00E317AC"/>
    <w:rsid w:val="00E3563B"/>
    <w:rsid w:val="00E4209C"/>
    <w:rsid w:val="00E4216E"/>
    <w:rsid w:val="00E432CF"/>
    <w:rsid w:val="00E43ACE"/>
    <w:rsid w:val="00E44FBE"/>
    <w:rsid w:val="00E50CAC"/>
    <w:rsid w:val="00E538E4"/>
    <w:rsid w:val="00E65975"/>
    <w:rsid w:val="00E66542"/>
    <w:rsid w:val="00E7168B"/>
    <w:rsid w:val="00E77022"/>
    <w:rsid w:val="00E775B8"/>
    <w:rsid w:val="00E8072A"/>
    <w:rsid w:val="00E81FC5"/>
    <w:rsid w:val="00E90AD9"/>
    <w:rsid w:val="00E94641"/>
    <w:rsid w:val="00E96249"/>
    <w:rsid w:val="00E968E1"/>
    <w:rsid w:val="00E96E04"/>
    <w:rsid w:val="00EA7974"/>
    <w:rsid w:val="00EB1CC4"/>
    <w:rsid w:val="00EB3BF1"/>
    <w:rsid w:val="00ED5415"/>
    <w:rsid w:val="00ED586E"/>
    <w:rsid w:val="00ED76A6"/>
    <w:rsid w:val="00EF48A9"/>
    <w:rsid w:val="00F11BA5"/>
    <w:rsid w:val="00F2153E"/>
    <w:rsid w:val="00F3006F"/>
    <w:rsid w:val="00F312EB"/>
    <w:rsid w:val="00F424AB"/>
    <w:rsid w:val="00F42599"/>
    <w:rsid w:val="00F54FBB"/>
    <w:rsid w:val="00F5546F"/>
    <w:rsid w:val="00F6079B"/>
    <w:rsid w:val="00F616A0"/>
    <w:rsid w:val="00F62DBA"/>
    <w:rsid w:val="00F65CF2"/>
    <w:rsid w:val="00F74551"/>
    <w:rsid w:val="00F764FC"/>
    <w:rsid w:val="00F765A8"/>
    <w:rsid w:val="00F87212"/>
    <w:rsid w:val="00F90717"/>
    <w:rsid w:val="00F942EE"/>
    <w:rsid w:val="00FA5C60"/>
    <w:rsid w:val="00FB143E"/>
    <w:rsid w:val="00FD4C65"/>
    <w:rsid w:val="00FE46A6"/>
    <w:rsid w:val="00FE7B89"/>
    <w:rsid w:val="00FF6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DE5DCF"/>
  <w15:docId w15:val="{86755812-B189-4611-8D41-D8EB3BC4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43E"/>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B143E"/>
    <w:rPr>
      <w:strike w:val="0"/>
      <w:dstrike w:val="0"/>
    </w:rPr>
  </w:style>
  <w:style w:type="character" w:customStyle="1" w:styleId="WW8Num1z1">
    <w:name w:val="WW8Num1z1"/>
    <w:rsid w:val="00FB143E"/>
  </w:style>
  <w:style w:type="character" w:customStyle="1" w:styleId="WW8Num1z2">
    <w:name w:val="WW8Num1z2"/>
    <w:rsid w:val="00FB143E"/>
  </w:style>
  <w:style w:type="character" w:customStyle="1" w:styleId="WW8Num1z3">
    <w:name w:val="WW8Num1z3"/>
    <w:rsid w:val="00FB143E"/>
  </w:style>
  <w:style w:type="character" w:customStyle="1" w:styleId="WW8Num1z4">
    <w:name w:val="WW8Num1z4"/>
    <w:rsid w:val="00FB143E"/>
  </w:style>
  <w:style w:type="character" w:customStyle="1" w:styleId="WW8Num1z5">
    <w:name w:val="WW8Num1z5"/>
    <w:rsid w:val="00FB143E"/>
  </w:style>
  <w:style w:type="character" w:customStyle="1" w:styleId="WW8Num1z6">
    <w:name w:val="WW8Num1z6"/>
    <w:rsid w:val="00FB143E"/>
  </w:style>
  <w:style w:type="character" w:customStyle="1" w:styleId="WW8Num1z7">
    <w:name w:val="WW8Num1z7"/>
    <w:rsid w:val="00FB143E"/>
  </w:style>
  <w:style w:type="character" w:customStyle="1" w:styleId="WW8Num1z8">
    <w:name w:val="WW8Num1z8"/>
    <w:rsid w:val="00FB143E"/>
  </w:style>
  <w:style w:type="character" w:customStyle="1" w:styleId="WW8Num2z0">
    <w:name w:val="WW8Num2z0"/>
    <w:rsid w:val="00FB143E"/>
  </w:style>
  <w:style w:type="character" w:customStyle="1" w:styleId="WW8Num2z1">
    <w:name w:val="WW8Num2z1"/>
    <w:rsid w:val="00FB143E"/>
  </w:style>
  <w:style w:type="character" w:customStyle="1" w:styleId="WW8Num2z2">
    <w:name w:val="WW8Num2z2"/>
    <w:rsid w:val="00FB143E"/>
  </w:style>
  <w:style w:type="character" w:customStyle="1" w:styleId="WW8Num2z3">
    <w:name w:val="WW8Num2z3"/>
    <w:rsid w:val="00FB143E"/>
  </w:style>
  <w:style w:type="character" w:customStyle="1" w:styleId="WW8Num2z4">
    <w:name w:val="WW8Num2z4"/>
    <w:rsid w:val="00FB143E"/>
  </w:style>
  <w:style w:type="character" w:customStyle="1" w:styleId="WW8Num2z5">
    <w:name w:val="WW8Num2z5"/>
    <w:rsid w:val="00FB143E"/>
  </w:style>
  <w:style w:type="character" w:customStyle="1" w:styleId="WW8Num2z6">
    <w:name w:val="WW8Num2z6"/>
    <w:rsid w:val="00FB143E"/>
  </w:style>
  <w:style w:type="character" w:customStyle="1" w:styleId="WW8Num2z7">
    <w:name w:val="WW8Num2z7"/>
    <w:rsid w:val="00FB143E"/>
  </w:style>
  <w:style w:type="character" w:customStyle="1" w:styleId="WW8Num2z8">
    <w:name w:val="WW8Num2z8"/>
    <w:rsid w:val="00FB143E"/>
  </w:style>
  <w:style w:type="character" w:customStyle="1" w:styleId="WW8Num3z0">
    <w:name w:val="WW8Num3z0"/>
    <w:rsid w:val="00FB143E"/>
  </w:style>
  <w:style w:type="character" w:customStyle="1" w:styleId="WW8Num3z1">
    <w:name w:val="WW8Num3z1"/>
    <w:rsid w:val="00FB143E"/>
  </w:style>
  <w:style w:type="character" w:customStyle="1" w:styleId="WW8Num3z2">
    <w:name w:val="WW8Num3z2"/>
    <w:rsid w:val="00FB143E"/>
  </w:style>
  <w:style w:type="character" w:customStyle="1" w:styleId="WW8Num3z3">
    <w:name w:val="WW8Num3z3"/>
    <w:rsid w:val="00FB143E"/>
  </w:style>
  <w:style w:type="character" w:customStyle="1" w:styleId="WW8Num3z4">
    <w:name w:val="WW8Num3z4"/>
    <w:rsid w:val="00FB143E"/>
  </w:style>
  <w:style w:type="character" w:customStyle="1" w:styleId="WW8Num3z5">
    <w:name w:val="WW8Num3z5"/>
    <w:rsid w:val="00FB143E"/>
  </w:style>
  <w:style w:type="character" w:customStyle="1" w:styleId="WW8Num3z6">
    <w:name w:val="WW8Num3z6"/>
    <w:rsid w:val="00FB143E"/>
  </w:style>
  <w:style w:type="character" w:customStyle="1" w:styleId="WW8Num3z7">
    <w:name w:val="WW8Num3z7"/>
    <w:rsid w:val="00FB143E"/>
  </w:style>
  <w:style w:type="character" w:customStyle="1" w:styleId="WW8Num3z8">
    <w:name w:val="WW8Num3z8"/>
    <w:rsid w:val="00FB143E"/>
  </w:style>
  <w:style w:type="character" w:customStyle="1" w:styleId="WW8Num4z0">
    <w:name w:val="WW8Num4z0"/>
    <w:rsid w:val="00FB143E"/>
  </w:style>
  <w:style w:type="character" w:customStyle="1" w:styleId="WW8Num4z1">
    <w:name w:val="WW8Num4z1"/>
    <w:rsid w:val="00FB143E"/>
  </w:style>
  <w:style w:type="character" w:customStyle="1" w:styleId="WW8Num4z2">
    <w:name w:val="WW8Num4z2"/>
    <w:rsid w:val="00FB143E"/>
  </w:style>
  <w:style w:type="character" w:customStyle="1" w:styleId="WW8Num4z3">
    <w:name w:val="WW8Num4z3"/>
    <w:rsid w:val="00FB143E"/>
  </w:style>
  <w:style w:type="character" w:customStyle="1" w:styleId="WW8Num4z4">
    <w:name w:val="WW8Num4z4"/>
    <w:rsid w:val="00FB143E"/>
  </w:style>
  <w:style w:type="character" w:customStyle="1" w:styleId="WW8Num4z5">
    <w:name w:val="WW8Num4z5"/>
    <w:rsid w:val="00FB143E"/>
  </w:style>
  <w:style w:type="character" w:customStyle="1" w:styleId="WW8Num4z6">
    <w:name w:val="WW8Num4z6"/>
    <w:rsid w:val="00FB143E"/>
  </w:style>
  <w:style w:type="character" w:customStyle="1" w:styleId="WW8Num4z7">
    <w:name w:val="WW8Num4z7"/>
    <w:rsid w:val="00FB143E"/>
  </w:style>
  <w:style w:type="character" w:customStyle="1" w:styleId="WW8Num4z8">
    <w:name w:val="WW8Num4z8"/>
    <w:rsid w:val="00FB143E"/>
  </w:style>
  <w:style w:type="character" w:customStyle="1" w:styleId="WW8Num5z0">
    <w:name w:val="WW8Num5z0"/>
    <w:rsid w:val="00FB143E"/>
  </w:style>
  <w:style w:type="character" w:customStyle="1" w:styleId="WW8Num5z1">
    <w:name w:val="WW8Num5z1"/>
    <w:rsid w:val="00FB143E"/>
  </w:style>
  <w:style w:type="character" w:customStyle="1" w:styleId="WW8Num5z2">
    <w:name w:val="WW8Num5z2"/>
    <w:rsid w:val="00FB143E"/>
  </w:style>
  <w:style w:type="character" w:customStyle="1" w:styleId="WW8Num5z3">
    <w:name w:val="WW8Num5z3"/>
    <w:rsid w:val="00FB143E"/>
  </w:style>
  <w:style w:type="character" w:customStyle="1" w:styleId="WW8Num5z4">
    <w:name w:val="WW8Num5z4"/>
    <w:rsid w:val="00FB143E"/>
  </w:style>
  <w:style w:type="character" w:customStyle="1" w:styleId="WW8Num5z5">
    <w:name w:val="WW8Num5z5"/>
    <w:rsid w:val="00FB143E"/>
  </w:style>
  <w:style w:type="character" w:customStyle="1" w:styleId="WW8Num5z6">
    <w:name w:val="WW8Num5z6"/>
    <w:rsid w:val="00FB143E"/>
  </w:style>
  <w:style w:type="character" w:customStyle="1" w:styleId="WW8Num5z7">
    <w:name w:val="WW8Num5z7"/>
    <w:rsid w:val="00FB143E"/>
  </w:style>
  <w:style w:type="character" w:customStyle="1" w:styleId="WW8Num5z8">
    <w:name w:val="WW8Num5z8"/>
    <w:rsid w:val="00FB143E"/>
  </w:style>
  <w:style w:type="character" w:customStyle="1" w:styleId="WW8Num6z0">
    <w:name w:val="WW8Num6z0"/>
    <w:rsid w:val="00FB143E"/>
    <w:rPr>
      <w:b w:val="0"/>
      <w:i w:val="0"/>
    </w:rPr>
  </w:style>
  <w:style w:type="character" w:customStyle="1" w:styleId="WW8Num6z2">
    <w:name w:val="WW8Num6z2"/>
    <w:rsid w:val="00FB143E"/>
  </w:style>
  <w:style w:type="character" w:customStyle="1" w:styleId="WW8Num6z3">
    <w:name w:val="WW8Num6z3"/>
    <w:rsid w:val="00FB143E"/>
  </w:style>
  <w:style w:type="character" w:customStyle="1" w:styleId="WW8Num6z4">
    <w:name w:val="WW8Num6z4"/>
    <w:rsid w:val="00FB143E"/>
  </w:style>
  <w:style w:type="character" w:customStyle="1" w:styleId="WW8Num6z5">
    <w:name w:val="WW8Num6z5"/>
    <w:rsid w:val="00FB143E"/>
  </w:style>
  <w:style w:type="character" w:customStyle="1" w:styleId="WW8Num6z6">
    <w:name w:val="WW8Num6z6"/>
    <w:rsid w:val="00FB143E"/>
  </w:style>
  <w:style w:type="character" w:customStyle="1" w:styleId="WW8Num6z7">
    <w:name w:val="WW8Num6z7"/>
    <w:rsid w:val="00FB143E"/>
  </w:style>
  <w:style w:type="character" w:customStyle="1" w:styleId="WW8Num6z8">
    <w:name w:val="WW8Num6z8"/>
    <w:rsid w:val="00FB143E"/>
  </w:style>
  <w:style w:type="character" w:customStyle="1" w:styleId="WW8Num7z0">
    <w:name w:val="WW8Num7z0"/>
    <w:rsid w:val="00FB143E"/>
  </w:style>
  <w:style w:type="character" w:customStyle="1" w:styleId="WW8Num7z1">
    <w:name w:val="WW8Num7z1"/>
    <w:rsid w:val="00FB143E"/>
  </w:style>
  <w:style w:type="character" w:customStyle="1" w:styleId="WW8Num7z2">
    <w:name w:val="WW8Num7z2"/>
    <w:rsid w:val="00FB143E"/>
  </w:style>
  <w:style w:type="character" w:customStyle="1" w:styleId="WW8Num7z3">
    <w:name w:val="WW8Num7z3"/>
    <w:rsid w:val="00FB143E"/>
  </w:style>
  <w:style w:type="character" w:customStyle="1" w:styleId="WW8Num7z4">
    <w:name w:val="WW8Num7z4"/>
    <w:rsid w:val="00FB143E"/>
  </w:style>
  <w:style w:type="character" w:customStyle="1" w:styleId="WW8Num7z5">
    <w:name w:val="WW8Num7z5"/>
    <w:rsid w:val="00FB143E"/>
  </w:style>
  <w:style w:type="character" w:customStyle="1" w:styleId="WW8Num7z6">
    <w:name w:val="WW8Num7z6"/>
    <w:rsid w:val="00FB143E"/>
  </w:style>
  <w:style w:type="character" w:customStyle="1" w:styleId="WW8Num7z7">
    <w:name w:val="WW8Num7z7"/>
    <w:rsid w:val="00FB143E"/>
  </w:style>
  <w:style w:type="character" w:customStyle="1" w:styleId="WW8Num7z8">
    <w:name w:val="WW8Num7z8"/>
    <w:rsid w:val="00FB143E"/>
  </w:style>
  <w:style w:type="character" w:customStyle="1" w:styleId="Domylnaczcionkaakapitu1">
    <w:name w:val="Domyślna czcionka akapitu1"/>
    <w:rsid w:val="00FB143E"/>
  </w:style>
  <w:style w:type="character" w:customStyle="1" w:styleId="Znakiprzypiswdolnych">
    <w:name w:val="Znaki przypisów dolnych"/>
    <w:rsid w:val="00FB143E"/>
    <w:rPr>
      <w:vertAlign w:val="superscript"/>
    </w:rPr>
  </w:style>
  <w:style w:type="character" w:customStyle="1" w:styleId="FootnoteCharacters">
    <w:name w:val="Footnote Characters"/>
    <w:rsid w:val="00FB143E"/>
    <w:rPr>
      <w:vertAlign w:val="superscript"/>
    </w:rPr>
  </w:style>
  <w:style w:type="character" w:customStyle="1" w:styleId="TekstprzypisudolnegoZnak">
    <w:name w:val="Tekst przypisu dolnego Znak"/>
    <w:uiPriority w:val="99"/>
    <w:rsid w:val="00FB143E"/>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qFormat/>
    <w:rsid w:val="00FB143E"/>
    <w:rPr>
      <w:rFonts w:ascii="Times New Roman" w:eastAsia="Times New Roman" w:hAnsi="Times New Roman" w:cs="Times New Roman"/>
      <w:sz w:val="24"/>
      <w:szCs w:val="24"/>
      <w:lang w:eastAsia="ar-SA"/>
    </w:rPr>
  </w:style>
  <w:style w:type="character" w:customStyle="1" w:styleId="TekstpodstawowyZnak">
    <w:name w:val="Tekst podstawowy Znak"/>
    <w:rsid w:val="00FB143E"/>
    <w:rPr>
      <w:rFonts w:ascii="Times New Roman" w:eastAsia="Lucida Sans Unicode" w:hAnsi="Times New Roman" w:cs="Times New Roman"/>
      <w:sz w:val="24"/>
      <w:szCs w:val="24"/>
      <w:lang w:eastAsia="ar-SA"/>
    </w:rPr>
  </w:style>
  <w:style w:type="character" w:customStyle="1" w:styleId="TekstdymkaZnak">
    <w:name w:val="Tekst dymka Znak"/>
    <w:rsid w:val="00FB143E"/>
    <w:rPr>
      <w:rFonts w:ascii="Segoe UI" w:eastAsia="Lucida Sans Unicode" w:hAnsi="Segoe UI" w:cs="Segoe UI"/>
      <w:sz w:val="18"/>
      <w:szCs w:val="18"/>
      <w:lang w:eastAsia="ar-SA"/>
    </w:rPr>
  </w:style>
  <w:style w:type="character" w:styleId="Hipercze">
    <w:name w:val="Hyperlink"/>
    <w:uiPriority w:val="99"/>
    <w:rsid w:val="00FB143E"/>
    <w:rPr>
      <w:color w:val="0000FF"/>
      <w:u w:val="single"/>
    </w:rPr>
  </w:style>
  <w:style w:type="character" w:customStyle="1" w:styleId="ListLabel1">
    <w:name w:val="ListLabel 1"/>
    <w:rsid w:val="00FB143E"/>
    <w:rPr>
      <w:strike w:val="0"/>
      <w:dstrike w:val="0"/>
    </w:rPr>
  </w:style>
  <w:style w:type="character" w:customStyle="1" w:styleId="ListLabel2">
    <w:name w:val="ListLabel 2"/>
    <w:rsid w:val="00FB143E"/>
    <w:rPr>
      <w:strike w:val="0"/>
      <w:dstrike w:val="0"/>
    </w:rPr>
  </w:style>
  <w:style w:type="character" w:customStyle="1" w:styleId="ListLabel3">
    <w:name w:val="ListLabel 3"/>
    <w:rsid w:val="00FB143E"/>
    <w:rPr>
      <w:b w:val="0"/>
      <w:i w:val="0"/>
    </w:rPr>
  </w:style>
  <w:style w:type="character" w:customStyle="1" w:styleId="ListLabel4">
    <w:name w:val="ListLabel 4"/>
    <w:rsid w:val="00FB143E"/>
    <w:rPr>
      <w:b w:val="0"/>
      <w:i w:val="0"/>
    </w:rPr>
  </w:style>
  <w:style w:type="paragraph" w:customStyle="1" w:styleId="Nagwek1">
    <w:name w:val="Nagłówek1"/>
    <w:basedOn w:val="Normalny"/>
    <w:next w:val="Tekstpodstawowy"/>
    <w:rsid w:val="00FB143E"/>
    <w:pPr>
      <w:keepNext/>
      <w:spacing w:before="240" w:after="120"/>
    </w:pPr>
    <w:rPr>
      <w:rFonts w:ascii="Liberation Sans" w:eastAsia="Microsoft YaHei" w:hAnsi="Liberation Sans" w:cs="Arial"/>
      <w:sz w:val="28"/>
      <w:szCs w:val="28"/>
    </w:rPr>
  </w:style>
  <w:style w:type="paragraph" w:styleId="Tekstpodstawowy">
    <w:name w:val="Body Text"/>
    <w:basedOn w:val="Normalny"/>
    <w:rsid w:val="00FB143E"/>
    <w:pPr>
      <w:spacing w:after="120"/>
    </w:pPr>
  </w:style>
  <w:style w:type="paragraph" w:styleId="Lista">
    <w:name w:val="List"/>
    <w:basedOn w:val="Tekstpodstawowy"/>
    <w:rsid w:val="00FB143E"/>
    <w:rPr>
      <w:rFonts w:cs="Arial"/>
    </w:rPr>
  </w:style>
  <w:style w:type="paragraph" w:styleId="Legenda">
    <w:name w:val="caption"/>
    <w:basedOn w:val="Normalny"/>
    <w:qFormat/>
    <w:rsid w:val="00FB143E"/>
    <w:pPr>
      <w:suppressLineNumbers/>
      <w:spacing w:before="120" w:after="120"/>
    </w:pPr>
    <w:rPr>
      <w:rFonts w:cs="Arial"/>
      <w:i/>
      <w:iCs/>
    </w:rPr>
  </w:style>
  <w:style w:type="paragraph" w:customStyle="1" w:styleId="Indeks">
    <w:name w:val="Indeks"/>
    <w:basedOn w:val="Normalny"/>
    <w:rsid w:val="00FB143E"/>
    <w:pPr>
      <w:suppressLineNumbers/>
    </w:pPr>
    <w:rPr>
      <w:rFonts w:cs="Arial"/>
    </w:rPr>
  </w:style>
  <w:style w:type="paragraph" w:customStyle="1" w:styleId="Akapitzlist1">
    <w:name w:val="Akapit z listą1"/>
    <w:basedOn w:val="Normalny"/>
    <w:rsid w:val="00FB143E"/>
    <w:pPr>
      <w:widowControl/>
      <w:ind w:left="720"/>
    </w:pPr>
    <w:rPr>
      <w:rFonts w:eastAsia="Times New Roman"/>
    </w:rPr>
  </w:style>
  <w:style w:type="paragraph" w:styleId="Tekstprzypisudolnego">
    <w:name w:val="footnote text"/>
    <w:basedOn w:val="Normalny"/>
    <w:uiPriority w:val="99"/>
    <w:rsid w:val="00FB143E"/>
    <w:rPr>
      <w:sz w:val="20"/>
      <w:szCs w:val="20"/>
    </w:rPr>
  </w:style>
  <w:style w:type="paragraph" w:customStyle="1" w:styleId="Tekstdymka1">
    <w:name w:val="Tekst dymka1"/>
    <w:basedOn w:val="Normalny"/>
    <w:rsid w:val="00FB143E"/>
    <w:rPr>
      <w:rFonts w:ascii="Segoe UI" w:hAnsi="Segoe UI" w:cs="Segoe UI"/>
      <w:sz w:val="18"/>
      <w:szCs w:val="18"/>
    </w:rPr>
  </w:style>
  <w:style w:type="paragraph" w:customStyle="1" w:styleId="Bezodstpw1">
    <w:name w:val="Bez odstępów1"/>
    <w:rsid w:val="00FB143E"/>
    <w:pPr>
      <w:widowControl w:val="0"/>
      <w:suppressAutoHyphens/>
    </w:pPr>
    <w:rPr>
      <w:rFonts w:eastAsia="Lucida Sans Unicode"/>
      <w:sz w:val="24"/>
      <w:szCs w:val="24"/>
      <w:lang w:eastAsia="ar-SA"/>
    </w:rPr>
  </w:style>
  <w:style w:type="paragraph" w:styleId="Tekstdymka">
    <w:name w:val="Balloon Text"/>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Tekstdymka"/>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semiHidden/>
    <w:rsid w:val="00733E62"/>
    <w:rPr>
      <w:vertAlign w:val="superscript"/>
    </w:rPr>
  </w:style>
  <w:style w:type="paragraph" w:customStyle="1" w:styleId="Standard">
    <w:name w:val="Standard"/>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customStyle="1" w:styleId="Teksttreci">
    <w:name w:val="Tekst treści_"/>
    <w:link w:val="Teksttreci0"/>
    <w:rsid w:val="00720394"/>
    <w:rPr>
      <w:shd w:val="clear" w:color="auto" w:fill="FFFFFF"/>
    </w:rPr>
  </w:style>
  <w:style w:type="paragraph" w:customStyle="1" w:styleId="Teksttreci0">
    <w:name w:val="Tekst treści"/>
    <w:basedOn w:val="Normalny"/>
    <w:link w:val="Teksttreci"/>
    <w:rsid w:val="00720394"/>
    <w:pPr>
      <w:shd w:val="clear" w:color="auto" w:fill="FFFFFF"/>
      <w:suppressAutoHyphens w:val="0"/>
      <w:spacing w:line="254" w:lineRule="auto"/>
      <w:jc w:val="both"/>
    </w:pPr>
    <w:rPr>
      <w:rFonts w:eastAsia="Times New Roman"/>
      <w:sz w:val="20"/>
      <w:szCs w:val="20"/>
      <w:lang w:eastAsia="pl-PL"/>
    </w:rPr>
  </w:style>
  <w:style w:type="paragraph" w:customStyle="1" w:styleId="xmsonormal">
    <w:name w:val="x_msonormal"/>
    <w:basedOn w:val="Normalny"/>
    <w:rsid w:val="00C81157"/>
    <w:pPr>
      <w:widowControl/>
      <w:suppressAutoHyphens w:val="0"/>
    </w:pPr>
    <w:rPr>
      <w:rFonts w:ascii="Calibri" w:eastAsia="Calibri" w:hAnsi="Calibri" w:cs="Calibri"/>
      <w:sz w:val="22"/>
      <w:szCs w:val="22"/>
      <w:lang w:eastAsia="pl-PL"/>
    </w:rPr>
  </w:style>
  <w:style w:type="character" w:customStyle="1" w:styleId="Nierozpoznanawzmianka1">
    <w:name w:val="Nierozpoznana wzmianka1"/>
    <w:uiPriority w:val="99"/>
    <w:semiHidden/>
    <w:unhideWhenUsed/>
    <w:rsid w:val="00235E45"/>
    <w:rPr>
      <w:color w:val="605E5C"/>
      <w:shd w:val="clear" w:color="auto" w:fill="E1DFDD"/>
    </w:rPr>
  </w:style>
  <w:style w:type="character" w:styleId="Odwoaniedokomentarza">
    <w:name w:val="annotation reference"/>
    <w:basedOn w:val="Domylnaczcionkaakapitu"/>
    <w:uiPriority w:val="99"/>
    <w:semiHidden/>
    <w:unhideWhenUsed/>
    <w:rsid w:val="00A204FA"/>
    <w:rPr>
      <w:sz w:val="16"/>
      <w:szCs w:val="16"/>
    </w:rPr>
  </w:style>
  <w:style w:type="paragraph" w:styleId="Tekstkomentarza">
    <w:name w:val="annotation text"/>
    <w:basedOn w:val="Normalny"/>
    <w:link w:val="TekstkomentarzaZnak"/>
    <w:uiPriority w:val="99"/>
    <w:unhideWhenUsed/>
    <w:rsid w:val="00A204FA"/>
    <w:rPr>
      <w:sz w:val="20"/>
      <w:szCs w:val="20"/>
    </w:rPr>
  </w:style>
  <w:style w:type="character" w:customStyle="1" w:styleId="TekstkomentarzaZnak">
    <w:name w:val="Tekst komentarza Znak"/>
    <w:basedOn w:val="Domylnaczcionkaakapitu"/>
    <w:link w:val="Tekstkomentarza"/>
    <w:uiPriority w:val="99"/>
    <w:rsid w:val="00A204FA"/>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A204FA"/>
    <w:rPr>
      <w:b/>
      <w:bCs/>
    </w:rPr>
  </w:style>
  <w:style w:type="character" w:customStyle="1" w:styleId="TematkomentarzaZnak">
    <w:name w:val="Temat komentarza Znak"/>
    <w:basedOn w:val="TekstkomentarzaZnak"/>
    <w:link w:val="Tematkomentarza"/>
    <w:uiPriority w:val="99"/>
    <w:semiHidden/>
    <w:rsid w:val="00A204FA"/>
    <w:rPr>
      <w:rFonts w:eastAsia="Lucida Sans Unicode"/>
      <w:b/>
      <w:bCs/>
      <w:lang w:eastAsia="ar-SA"/>
    </w:rPr>
  </w:style>
  <w:style w:type="paragraph" w:styleId="Poprawka">
    <w:name w:val="Revision"/>
    <w:hidden/>
    <w:uiPriority w:val="99"/>
    <w:semiHidden/>
    <w:rsid w:val="00336319"/>
    <w:rPr>
      <w:rFonts w:eastAsia="Lucida Sans Unicode"/>
      <w:sz w:val="24"/>
      <w:szCs w:val="24"/>
      <w:lang w:eastAsia="ar-SA"/>
    </w:rPr>
  </w:style>
  <w:style w:type="paragraph" w:styleId="Tekstprzypisukocowego">
    <w:name w:val="endnote text"/>
    <w:basedOn w:val="Normalny"/>
    <w:link w:val="TekstprzypisukocowegoZnak"/>
    <w:uiPriority w:val="99"/>
    <w:semiHidden/>
    <w:unhideWhenUsed/>
    <w:rsid w:val="00F11BA5"/>
    <w:rPr>
      <w:sz w:val="20"/>
      <w:szCs w:val="20"/>
    </w:rPr>
  </w:style>
  <w:style w:type="character" w:customStyle="1" w:styleId="TekstprzypisukocowegoZnak">
    <w:name w:val="Tekst przypisu końcowego Znak"/>
    <w:basedOn w:val="Domylnaczcionkaakapitu"/>
    <w:link w:val="Tekstprzypisukocowego"/>
    <w:uiPriority w:val="99"/>
    <w:semiHidden/>
    <w:rsid w:val="00F11BA5"/>
    <w:rPr>
      <w:rFonts w:eastAsia="Lucida Sans Unicode"/>
      <w:lang w:eastAsia="ar-SA"/>
    </w:rPr>
  </w:style>
  <w:style w:type="character" w:styleId="Odwoanieprzypisukocowego">
    <w:name w:val="endnote reference"/>
    <w:basedOn w:val="Domylnaczcionkaakapitu"/>
    <w:uiPriority w:val="99"/>
    <w:semiHidden/>
    <w:unhideWhenUsed/>
    <w:rsid w:val="00F11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58823">
      <w:bodyDiv w:val="1"/>
      <w:marLeft w:val="0"/>
      <w:marRight w:val="0"/>
      <w:marTop w:val="0"/>
      <w:marBottom w:val="0"/>
      <w:divBdr>
        <w:top w:val="none" w:sz="0" w:space="0" w:color="auto"/>
        <w:left w:val="none" w:sz="0" w:space="0" w:color="auto"/>
        <w:bottom w:val="none" w:sz="0" w:space="0" w:color="auto"/>
        <w:right w:val="none" w:sz="0" w:space="0" w:color="auto"/>
      </w:divBdr>
    </w:div>
    <w:div w:id="323509319">
      <w:bodyDiv w:val="1"/>
      <w:marLeft w:val="0"/>
      <w:marRight w:val="0"/>
      <w:marTop w:val="0"/>
      <w:marBottom w:val="0"/>
      <w:divBdr>
        <w:top w:val="none" w:sz="0" w:space="0" w:color="auto"/>
        <w:left w:val="none" w:sz="0" w:space="0" w:color="auto"/>
        <w:bottom w:val="none" w:sz="0" w:space="0" w:color="auto"/>
        <w:right w:val="none" w:sz="0" w:space="0" w:color="auto"/>
      </w:divBdr>
    </w:div>
    <w:div w:id="632948109">
      <w:bodyDiv w:val="1"/>
      <w:marLeft w:val="0"/>
      <w:marRight w:val="0"/>
      <w:marTop w:val="0"/>
      <w:marBottom w:val="0"/>
      <w:divBdr>
        <w:top w:val="none" w:sz="0" w:space="0" w:color="auto"/>
        <w:left w:val="none" w:sz="0" w:space="0" w:color="auto"/>
        <w:bottom w:val="none" w:sz="0" w:space="0" w:color="auto"/>
        <w:right w:val="none" w:sz="0" w:space="0" w:color="auto"/>
      </w:divBdr>
    </w:div>
    <w:div w:id="966397595">
      <w:bodyDiv w:val="1"/>
      <w:marLeft w:val="0"/>
      <w:marRight w:val="0"/>
      <w:marTop w:val="0"/>
      <w:marBottom w:val="0"/>
      <w:divBdr>
        <w:top w:val="none" w:sz="0" w:space="0" w:color="auto"/>
        <w:left w:val="none" w:sz="0" w:space="0" w:color="auto"/>
        <w:bottom w:val="none" w:sz="0" w:space="0" w:color="auto"/>
        <w:right w:val="none" w:sz="0" w:space="0" w:color="auto"/>
      </w:divBdr>
    </w:div>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162816813">
      <w:bodyDiv w:val="1"/>
      <w:marLeft w:val="0"/>
      <w:marRight w:val="0"/>
      <w:marTop w:val="0"/>
      <w:marBottom w:val="0"/>
      <w:divBdr>
        <w:top w:val="none" w:sz="0" w:space="0" w:color="auto"/>
        <w:left w:val="none" w:sz="0" w:space="0" w:color="auto"/>
        <w:bottom w:val="none" w:sz="0" w:space="0" w:color="auto"/>
        <w:right w:val="none" w:sz="0" w:space="0" w:color="auto"/>
      </w:divBdr>
    </w:div>
    <w:div w:id="1215313618">
      <w:bodyDiv w:val="1"/>
      <w:marLeft w:val="0"/>
      <w:marRight w:val="0"/>
      <w:marTop w:val="0"/>
      <w:marBottom w:val="0"/>
      <w:divBdr>
        <w:top w:val="none" w:sz="0" w:space="0" w:color="auto"/>
        <w:left w:val="none" w:sz="0" w:space="0" w:color="auto"/>
        <w:bottom w:val="none" w:sz="0" w:space="0" w:color="auto"/>
        <w:right w:val="none" w:sz="0" w:space="0" w:color="auto"/>
      </w:divBdr>
    </w:div>
    <w:div w:id="1215695174">
      <w:bodyDiv w:val="1"/>
      <w:marLeft w:val="0"/>
      <w:marRight w:val="0"/>
      <w:marTop w:val="0"/>
      <w:marBottom w:val="0"/>
      <w:divBdr>
        <w:top w:val="none" w:sz="0" w:space="0" w:color="auto"/>
        <w:left w:val="none" w:sz="0" w:space="0" w:color="auto"/>
        <w:bottom w:val="none" w:sz="0" w:space="0" w:color="auto"/>
        <w:right w:val="none" w:sz="0" w:space="0" w:color="auto"/>
      </w:divBdr>
    </w:div>
    <w:div w:id="1541748419">
      <w:bodyDiv w:val="1"/>
      <w:marLeft w:val="0"/>
      <w:marRight w:val="0"/>
      <w:marTop w:val="0"/>
      <w:marBottom w:val="0"/>
      <w:divBdr>
        <w:top w:val="none" w:sz="0" w:space="0" w:color="auto"/>
        <w:left w:val="none" w:sz="0" w:space="0" w:color="auto"/>
        <w:bottom w:val="none" w:sz="0" w:space="0" w:color="auto"/>
        <w:right w:val="none" w:sz="0" w:space="0" w:color="auto"/>
      </w:divBdr>
    </w:div>
    <w:div w:id="17858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od.krakow@wody.gov.pl" TargetMode="Externa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0679-A336-461D-97F7-0B1E8DE2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7988</Words>
  <Characters>47931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55808</CharactersWithSpaces>
  <SharedDoc>false</SharedDoc>
  <HLinks>
    <vt:vector size="18" baseType="variant">
      <vt:variant>
        <vt:i4>3080213</vt:i4>
      </vt:variant>
      <vt:variant>
        <vt:i4>6</vt:i4>
      </vt:variant>
      <vt:variant>
        <vt:i4>0</vt:i4>
      </vt:variant>
      <vt:variant>
        <vt:i4>5</vt:i4>
      </vt:variant>
      <vt:variant>
        <vt:lpwstr>mailto:riod.krakow@wody.gov.pl</vt:lpwstr>
      </vt:variant>
      <vt:variant>
        <vt:lpwstr/>
      </vt:variant>
      <vt:variant>
        <vt:i4>8323090</vt:i4>
      </vt:variant>
      <vt:variant>
        <vt:i4>3</vt:i4>
      </vt:variant>
      <vt:variant>
        <vt:i4>0</vt:i4>
      </vt:variant>
      <vt:variant>
        <vt:i4>5</vt:i4>
      </vt:variant>
      <vt:variant>
        <vt:lpwstr>mailto:iod@wody.gov.pl</vt:lpwstr>
      </vt:variant>
      <vt:variant>
        <vt:lpwstr/>
      </vt:variant>
      <vt:variant>
        <vt:i4>7340139</vt:i4>
      </vt:variant>
      <vt:variant>
        <vt:i4>0</vt:i4>
      </vt:variant>
      <vt:variant>
        <vt:i4>0</vt:i4>
      </vt:variant>
      <vt:variant>
        <vt:i4>5</vt:i4>
      </vt:variant>
      <vt:variant>
        <vt:lpwstr>https://brokerinfinite.efaktura.gov.pl/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Porębski</dc:creator>
  <cp:lastModifiedBy>Marzena Pomorska (RZGW Kraków)</cp:lastModifiedBy>
  <cp:revision>10</cp:revision>
  <cp:lastPrinted>2023-04-14T12:31:00Z</cp:lastPrinted>
  <dcterms:created xsi:type="dcterms:W3CDTF">2023-05-17T07:03:00Z</dcterms:created>
  <dcterms:modified xsi:type="dcterms:W3CDTF">2023-05-17T08:59:00Z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