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0328" w14:textId="59CC7AD8" w:rsidR="00343710" w:rsidRPr="00293D9F" w:rsidRDefault="000A7093" w:rsidP="00293D9F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293D9F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293D9F" w:rsidRPr="00293D9F">
        <w:rPr>
          <w:rFonts w:asciiTheme="minorHAnsi" w:hAnsiTheme="minorHAnsi" w:cstheme="minorHAnsi"/>
          <w:b/>
          <w:bCs/>
          <w:color w:val="000000" w:themeColor="text1"/>
        </w:rPr>
        <w:t xml:space="preserve">Zał. nr </w:t>
      </w:r>
      <w:r w:rsidR="000A3059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293D9F" w:rsidRPr="00293D9F">
        <w:rPr>
          <w:rFonts w:asciiTheme="minorHAnsi" w:hAnsiTheme="minorHAnsi" w:cstheme="minorHAnsi"/>
          <w:b/>
          <w:bCs/>
          <w:color w:val="000000" w:themeColor="text1"/>
        </w:rPr>
        <w:t>b do SWZ</w:t>
      </w:r>
    </w:p>
    <w:p w14:paraId="2F13F3CB" w14:textId="77777777" w:rsidR="00343710" w:rsidRPr="003F5D5B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B7C798E" w14:textId="77777777" w:rsidR="00343710" w:rsidRPr="003F5D5B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1500903" w14:textId="77777777" w:rsidR="00C927DE" w:rsidRPr="003F5D5B" w:rsidRDefault="00C927DE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6769C6B" w14:textId="77777777" w:rsidR="00C927DE" w:rsidRPr="003F5D5B" w:rsidRDefault="00C927DE" w:rsidP="00C927DE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D5B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6565E1A2" w14:textId="77777777" w:rsidR="00A31C76" w:rsidRPr="003F5D5B" w:rsidRDefault="00A31C76" w:rsidP="00CC41F2">
      <w:pPr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02223C2A" w14:textId="77777777" w:rsidR="00E564E4" w:rsidRPr="00E564E4" w:rsidRDefault="00E564E4" w:rsidP="00E564E4">
      <w:pPr>
        <w:spacing w:before="0" w:after="0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66ADB5D" w14:textId="27A8AB62" w:rsidR="00E564E4" w:rsidRPr="00E564E4" w:rsidRDefault="00E564E4" w:rsidP="00E564E4">
      <w:pPr>
        <w:spacing w:before="0" w:after="0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564E4">
        <w:rPr>
          <w:rFonts w:asciiTheme="minorHAnsi" w:hAnsiTheme="minorHAnsi" w:cstheme="minorHAnsi"/>
          <w:b/>
          <w:sz w:val="22"/>
          <w:szCs w:val="22"/>
        </w:rPr>
        <w:t>„Remont zapory przeciwrumowiskowej na potoku Leśnianka w km 1+</w:t>
      </w:r>
      <w:r w:rsidR="001A4775">
        <w:rPr>
          <w:rFonts w:asciiTheme="minorHAnsi" w:hAnsiTheme="minorHAnsi" w:cstheme="minorHAnsi"/>
          <w:b/>
          <w:sz w:val="22"/>
          <w:szCs w:val="22"/>
        </w:rPr>
        <w:t>150</w:t>
      </w:r>
      <w:r w:rsidRPr="00E564E4">
        <w:rPr>
          <w:rFonts w:asciiTheme="minorHAnsi" w:hAnsiTheme="minorHAnsi" w:cstheme="minorHAnsi"/>
          <w:b/>
          <w:sz w:val="22"/>
          <w:szCs w:val="22"/>
        </w:rPr>
        <w:t xml:space="preserve"> – nr </w:t>
      </w:r>
      <w:r w:rsidR="001A4775">
        <w:rPr>
          <w:rFonts w:asciiTheme="minorHAnsi" w:hAnsiTheme="minorHAnsi" w:cstheme="minorHAnsi"/>
          <w:b/>
          <w:sz w:val="22"/>
          <w:szCs w:val="22"/>
        </w:rPr>
        <w:t>6</w:t>
      </w:r>
      <w:r w:rsidRPr="00E564E4">
        <w:rPr>
          <w:rFonts w:asciiTheme="minorHAnsi" w:hAnsiTheme="minorHAnsi" w:cstheme="minorHAnsi"/>
          <w:b/>
          <w:sz w:val="22"/>
          <w:szCs w:val="22"/>
        </w:rPr>
        <w:t>”</w:t>
      </w:r>
    </w:p>
    <w:p w14:paraId="7C6E8342" w14:textId="77777777" w:rsidR="00E564E4" w:rsidRPr="00E564E4" w:rsidRDefault="00E564E4" w:rsidP="00E564E4">
      <w:pPr>
        <w:spacing w:before="0" w:after="0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4DB940A0" w14:textId="7413BDA5" w:rsidR="0058023E" w:rsidRDefault="00E564E4" w:rsidP="00293D9F">
      <w:pPr>
        <w:tabs>
          <w:tab w:val="left" w:pos="8511"/>
        </w:tabs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E564E4">
        <w:rPr>
          <w:rFonts w:asciiTheme="minorHAnsi" w:hAnsiTheme="minorHAnsi" w:cstheme="minorHAnsi"/>
          <w:bCs/>
          <w:sz w:val="22"/>
          <w:szCs w:val="22"/>
        </w:rPr>
        <w:t>Przedmiotem zamówienia jest wykonanie remontu zapory przeciwrumowiskowej w km 1+</w:t>
      </w:r>
      <w:r w:rsidR="001A4775">
        <w:rPr>
          <w:rFonts w:asciiTheme="minorHAnsi" w:hAnsiTheme="minorHAnsi" w:cstheme="minorHAnsi"/>
          <w:bCs/>
          <w:sz w:val="22"/>
          <w:szCs w:val="22"/>
        </w:rPr>
        <w:t>150</w:t>
      </w:r>
      <w:r w:rsidRPr="00E564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2592">
        <w:rPr>
          <w:rFonts w:asciiTheme="minorHAnsi" w:hAnsiTheme="minorHAnsi" w:cstheme="minorHAnsi"/>
          <w:bCs/>
          <w:sz w:val="22"/>
          <w:szCs w:val="22"/>
        </w:rPr>
        <w:br/>
      </w:r>
      <w:r w:rsidRPr="00E564E4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1A4775">
        <w:rPr>
          <w:rFonts w:asciiTheme="minorHAnsi" w:hAnsiTheme="minorHAnsi" w:cstheme="minorHAnsi"/>
          <w:bCs/>
          <w:sz w:val="22"/>
          <w:szCs w:val="22"/>
        </w:rPr>
        <w:t>6</w:t>
      </w:r>
      <w:r w:rsidRPr="00E564E4">
        <w:rPr>
          <w:rFonts w:asciiTheme="minorHAnsi" w:hAnsiTheme="minorHAnsi" w:cstheme="minorHAnsi"/>
          <w:bCs/>
          <w:sz w:val="22"/>
          <w:szCs w:val="22"/>
        </w:rPr>
        <w:t xml:space="preserve"> na pot. Leśnianka w msc. Żywiec. Istniejąca zapora z uwagi na wielokrotne przejście wód powodziowych i wezbraniowych uległa uszkodzeniu. W związku z nieodpowiednim stanem technicznym przedmiotowej zapory została wydana </w:t>
      </w:r>
      <w:r w:rsidRPr="00495C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decyzja nr </w:t>
      </w:r>
      <w:r w:rsidR="00495CD8" w:rsidRPr="00495C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72</w:t>
      </w:r>
      <w:r w:rsidRPr="00495C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/22 z dnia 1</w:t>
      </w:r>
      <w:r w:rsidR="00495CD8" w:rsidRPr="00495C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</w:t>
      </w:r>
      <w:r w:rsidRPr="00495C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.0</w:t>
      </w:r>
      <w:r w:rsidR="00495CD8" w:rsidRPr="00495C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</w:t>
      </w:r>
      <w:r w:rsidRPr="00495C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.2022 r. </w:t>
      </w:r>
      <w:r w:rsidRPr="00E564E4">
        <w:rPr>
          <w:rFonts w:asciiTheme="minorHAnsi" w:hAnsiTheme="minorHAnsi" w:cstheme="minorHAnsi"/>
          <w:bCs/>
          <w:sz w:val="22"/>
          <w:szCs w:val="22"/>
        </w:rPr>
        <w:t>Śląskiego Wojewódzkiego Inspektora Nadzoru Budowlanego w Katowicach nakazująca usunięcie nieprawidłowości stanu technicznego zapory przeciwrumowiskowej na potoku Leśnianka w km 1+</w:t>
      </w:r>
      <w:r w:rsidR="001A4775">
        <w:rPr>
          <w:rFonts w:asciiTheme="minorHAnsi" w:hAnsiTheme="minorHAnsi" w:cstheme="minorHAnsi"/>
          <w:bCs/>
          <w:sz w:val="22"/>
          <w:szCs w:val="22"/>
        </w:rPr>
        <w:t>150</w:t>
      </w:r>
      <w:r w:rsidRPr="00E564E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DFFDA8" w14:textId="77777777" w:rsidR="00E564E4" w:rsidRPr="00E564E4" w:rsidRDefault="00E564E4" w:rsidP="00E564E4">
      <w:pPr>
        <w:spacing w:before="0" w:after="0"/>
        <w:ind w:firstLine="709"/>
        <w:rPr>
          <w:rFonts w:asciiTheme="minorHAnsi" w:hAnsiTheme="minorHAnsi" w:cstheme="minorHAnsi"/>
          <w:bCs/>
          <w:sz w:val="22"/>
          <w:szCs w:val="22"/>
        </w:rPr>
      </w:pPr>
    </w:p>
    <w:p w14:paraId="43486EE4" w14:textId="043D9F88" w:rsidR="007223E7" w:rsidRPr="00E564E4" w:rsidRDefault="007223E7" w:rsidP="0058023E">
      <w:p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E564E4">
        <w:rPr>
          <w:rFonts w:asciiTheme="minorHAnsi" w:hAnsiTheme="minorHAnsi" w:cstheme="minorHAnsi"/>
          <w:b/>
          <w:sz w:val="22"/>
          <w:szCs w:val="22"/>
        </w:rPr>
        <w:t>W ramach realizacji zadania przewidziano wykonanie  następujących prac z rozbiciem na grupy:</w:t>
      </w:r>
    </w:p>
    <w:p w14:paraId="3A37CEDA" w14:textId="77777777" w:rsidR="0058023E" w:rsidRPr="003F5D5B" w:rsidRDefault="0058023E" w:rsidP="007223E7">
      <w:pPr>
        <w:spacing w:before="0" w:after="0"/>
        <w:ind w:firstLine="709"/>
        <w:rPr>
          <w:rFonts w:asciiTheme="minorHAnsi" w:hAnsiTheme="minorHAnsi" w:cstheme="minorHAnsi"/>
          <w:sz w:val="22"/>
          <w:szCs w:val="22"/>
        </w:rPr>
      </w:pPr>
    </w:p>
    <w:p w14:paraId="55AB5529" w14:textId="51E40A66" w:rsidR="007223E7" w:rsidRPr="003F5D5B" w:rsidRDefault="007223E7" w:rsidP="0058023E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6288885"/>
      <w:r w:rsidRPr="003F5D5B">
        <w:rPr>
          <w:rFonts w:asciiTheme="minorHAnsi" w:hAnsiTheme="minorHAnsi" w:cstheme="minorHAnsi"/>
          <w:b/>
          <w:bCs/>
          <w:sz w:val="22"/>
          <w:szCs w:val="22"/>
        </w:rPr>
        <w:t>Roboty przygotowawcze</w:t>
      </w:r>
    </w:p>
    <w:p w14:paraId="40B5C784" w14:textId="4E57132B" w:rsidR="007223E7" w:rsidRPr="003F5D5B" w:rsidRDefault="007223E7" w:rsidP="00CA1ECF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3F5D5B">
        <w:rPr>
          <w:rFonts w:asciiTheme="minorHAnsi" w:hAnsiTheme="minorHAnsi" w:cstheme="minorHAnsi"/>
          <w:sz w:val="22"/>
          <w:szCs w:val="22"/>
        </w:rPr>
        <w:t xml:space="preserve">W ramach tej grupy robót uwzględniono roboty pomiarowe, ręczne ścinanie i karczowanie krzaków wraz </w:t>
      </w:r>
      <w:r w:rsidR="0058023E" w:rsidRPr="003F5D5B">
        <w:rPr>
          <w:rFonts w:asciiTheme="minorHAnsi" w:hAnsiTheme="minorHAnsi" w:cstheme="minorHAnsi"/>
          <w:sz w:val="22"/>
          <w:szCs w:val="22"/>
        </w:rPr>
        <w:br/>
      </w:r>
      <w:r w:rsidRPr="003F5D5B">
        <w:rPr>
          <w:rFonts w:asciiTheme="minorHAnsi" w:hAnsiTheme="minorHAnsi" w:cstheme="minorHAnsi"/>
          <w:sz w:val="22"/>
          <w:szCs w:val="22"/>
        </w:rPr>
        <w:t>z oczyszczeniem terenu z pozostałości po wykarczowaniu z wywiezieniem materiału</w:t>
      </w:r>
      <w:r w:rsidR="002D07A6">
        <w:rPr>
          <w:rFonts w:asciiTheme="minorHAnsi" w:hAnsiTheme="minorHAnsi" w:cstheme="minorHAnsi"/>
          <w:sz w:val="22"/>
          <w:szCs w:val="22"/>
        </w:rPr>
        <w:t xml:space="preserve"> wraz</w:t>
      </w:r>
      <w:r w:rsidR="009E42B4" w:rsidRPr="003F5D5B">
        <w:rPr>
          <w:rFonts w:asciiTheme="minorHAnsi" w:hAnsiTheme="minorHAnsi" w:cstheme="minorHAnsi"/>
          <w:sz w:val="22"/>
          <w:szCs w:val="22"/>
        </w:rPr>
        <w:t xml:space="preserve"> </w:t>
      </w:r>
      <w:r w:rsidRPr="003F5D5B">
        <w:rPr>
          <w:rFonts w:asciiTheme="minorHAnsi" w:hAnsiTheme="minorHAnsi" w:cstheme="minorHAnsi"/>
          <w:sz w:val="22"/>
          <w:szCs w:val="22"/>
        </w:rPr>
        <w:t>z</w:t>
      </w:r>
      <w:r w:rsidR="00BD688C" w:rsidRPr="003F5D5B">
        <w:rPr>
          <w:rFonts w:asciiTheme="minorHAnsi" w:hAnsiTheme="minorHAnsi" w:cstheme="minorHAnsi"/>
          <w:sz w:val="22"/>
          <w:szCs w:val="22"/>
        </w:rPr>
        <w:t xml:space="preserve"> </w:t>
      </w:r>
      <w:r w:rsidRPr="003F5D5B">
        <w:rPr>
          <w:rFonts w:asciiTheme="minorHAnsi" w:hAnsiTheme="minorHAnsi" w:cstheme="minorHAnsi"/>
          <w:sz w:val="22"/>
          <w:szCs w:val="22"/>
        </w:rPr>
        <w:t>kosztami utylizacji</w:t>
      </w:r>
      <w:r w:rsidR="001F5C12" w:rsidRPr="003F5D5B">
        <w:rPr>
          <w:rFonts w:asciiTheme="minorHAnsi" w:hAnsiTheme="minorHAnsi" w:cstheme="minorHAnsi"/>
          <w:sz w:val="22"/>
          <w:szCs w:val="22"/>
        </w:rPr>
        <w:t>, ścink</w:t>
      </w:r>
      <w:r w:rsidR="00AD60BF">
        <w:rPr>
          <w:rFonts w:asciiTheme="minorHAnsi" w:hAnsiTheme="minorHAnsi" w:cstheme="minorHAnsi"/>
          <w:sz w:val="22"/>
          <w:szCs w:val="22"/>
        </w:rPr>
        <w:t>ę</w:t>
      </w:r>
      <w:r w:rsidR="001F5C12" w:rsidRPr="003F5D5B">
        <w:rPr>
          <w:rFonts w:asciiTheme="minorHAnsi" w:hAnsiTheme="minorHAnsi" w:cstheme="minorHAnsi"/>
          <w:sz w:val="22"/>
          <w:szCs w:val="22"/>
        </w:rPr>
        <w:t xml:space="preserve"> mechaniczn</w:t>
      </w:r>
      <w:r w:rsidR="00AD60BF">
        <w:rPr>
          <w:rFonts w:asciiTheme="minorHAnsi" w:hAnsiTheme="minorHAnsi" w:cstheme="minorHAnsi"/>
          <w:sz w:val="22"/>
          <w:szCs w:val="22"/>
        </w:rPr>
        <w:t>ą</w:t>
      </w:r>
      <w:r w:rsidR="001F5C12" w:rsidRPr="003F5D5B">
        <w:rPr>
          <w:rFonts w:asciiTheme="minorHAnsi" w:hAnsiTheme="minorHAnsi" w:cstheme="minorHAnsi"/>
          <w:sz w:val="22"/>
          <w:szCs w:val="22"/>
        </w:rPr>
        <w:t xml:space="preserve"> drzew wraz z karczowaniem pni</w:t>
      </w:r>
      <w:r w:rsidR="00891554" w:rsidRPr="003F5D5B">
        <w:rPr>
          <w:rFonts w:asciiTheme="minorHAnsi" w:hAnsiTheme="minorHAnsi" w:cstheme="minorHAnsi"/>
          <w:sz w:val="22"/>
          <w:szCs w:val="22"/>
        </w:rPr>
        <w:t xml:space="preserve">, </w:t>
      </w:r>
      <w:r w:rsidR="001F5C12" w:rsidRPr="003F5D5B">
        <w:rPr>
          <w:rFonts w:asciiTheme="minorHAnsi" w:hAnsiTheme="minorHAnsi" w:cstheme="minorHAnsi"/>
          <w:sz w:val="22"/>
          <w:szCs w:val="22"/>
        </w:rPr>
        <w:t>wywozem dłużycy</w:t>
      </w:r>
      <w:r w:rsidR="00891554" w:rsidRPr="003F5D5B">
        <w:rPr>
          <w:rFonts w:asciiTheme="minorHAnsi" w:hAnsiTheme="minorHAnsi" w:cstheme="minorHAnsi"/>
          <w:sz w:val="22"/>
          <w:szCs w:val="22"/>
        </w:rPr>
        <w:t xml:space="preserve"> i zrębkowaniem gałęzi</w:t>
      </w:r>
      <w:r w:rsidR="001F5C12" w:rsidRPr="003F5D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3FB33C" w14:textId="77777777" w:rsidR="00185149" w:rsidRPr="003F5D5B" w:rsidRDefault="00185149" w:rsidP="00185149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C5766D4" w14:textId="56452F98" w:rsidR="007223E7" w:rsidRPr="003F5D5B" w:rsidRDefault="00BD688C" w:rsidP="00185149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</w:rPr>
        <w:t>Roboty rozbiórkowe</w:t>
      </w:r>
    </w:p>
    <w:p w14:paraId="646D1D43" w14:textId="26D8B9D3" w:rsidR="00B22B7A" w:rsidRPr="003F5D5B" w:rsidRDefault="00CA1ECF" w:rsidP="00CA1ECF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3F5D5B">
        <w:rPr>
          <w:rFonts w:asciiTheme="minorHAnsi" w:hAnsiTheme="minorHAnsi" w:cstheme="minorHAnsi"/>
          <w:sz w:val="22"/>
          <w:szCs w:val="22"/>
        </w:rPr>
        <w:t>W pierwszej kolejności należy wykonać odsłonięcie skrzydełek bocznych i ściany czołowej korpusu</w:t>
      </w:r>
      <w:r w:rsidR="003A29F5" w:rsidRPr="003F5D5B">
        <w:rPr>
          <w:rFonts w:asciiTheme="minorHAnsi" w:hAnsiTheme="minorHAnsi" w:cstheme="minorHAnsi"/>
          <w:sz w:val="22"/>
          <w:szCs w:val="22"/>
        </w:rPr>
        <w:t xml:space="preserve">. </w:t>
      </w:r>
      <w:r w:rsidR="00B22B7A" w:rsidRPr="003F5D5B">
        <w:rPr>
          <w:rFonts w:asciiTheme="minorHAnsi" w:hAnsiTheme="minorHAnsi" w:cstheme="minorHAnsi"/>
          <w:sz w:val="22"/>
          <w:szCs w:val="22"/>
        </w:rPr>
        <w:t xml:space="preserve">Następnie </w:t>
      </w:r>
      <w:r w:rsidR="008B5F9A" w:rsidRPr="003F5D5B">
        <w:rPr>
          <w:rFonts w:asciiTheme="minorHAnsi" w:hAnsiTheme="minorHAnsi" w:cstheme="minorHAnsi"/>
          <w:sz w:val="22"/>
          <w:szCs w:val="22"/>
        </w:rPr>
        <w:t>skucie betonu</w:t>
      </w:r>
      <w:r w:rsidR="00B22B7A" w:rsidRPr="003F5D5B">
        <w:rPr>
          <w:rFonts w:asciiTheme="minorHAnsi" w:hAnsiTheme="minorHAnsi" w:cstheme="minorHAnsi"/>
          <w:sz w:val="22"/>
          <w:szCs w:val="22"/>
        </w:rPr>
        <w:t xml:space="preserve"> korpusu stopnia, </w:t>
      </w:r>
      <w:r w:rsidR="008B5F9A" w:rsidRPr="003F5D5B">
        <w:rPr>
          <w:rFonts w:asciiTheme="minorHAnsi" w:hAnsiTheme="minorHAnsi" w:cstheme="minorHAnsi"/>
          <w:sz w:val="22"/>
          <w:szCs w:val="22"/>
        </w:rPr>
        <w:t xml:space="preserve"> </w:t>
      </w:r>
      <w:r w:rsidR="00B22B7A" w:rsidRPr="003F5D5B">
        <w:rPr>
          <w:rFonts w:asciiTheme="minorHAnsi" w:hAnsiTheme="minorHAnsi" w:cstheme="minorHAnsi"/>
          <w:sz w:val="22"/>
          <w:szCs w:val="22"/>
        </w:rPr>
        <w:t>skrzydełek, niecki wypadowej i gurtu kończącego</w:t>
      </w:r>
      <w:r w:rsidR="008B5F9A" w:rsidRPr="003F5D5B">
        <w:rPr>
          <w:rFonts w:asciiTheme="minorHAnsi" w:hAnsiTheme="minorHAnsi" w:cstheme="minorHAnsi"/>
          <w:sz w:val="22"/>
          <w:szCs w:val="22"/>
        </w:rPr>
        <w:t xml:space="preserve">, </w:t>
      </w:r>
      <w:r w:rsidR="00B22B7A" w:rsidRPr="003F5D5B">
        <w:rPr>
          <w:rFonts w:asciiTheme="minorHAnsi" w:hAnsiTheme="minorHAnsi" w:cstheme="minorHAnsi"/>
          <w:sz w:val="22"/>
          <w:szCs w:val="22"/>
        </w:rPr>
        <w:t>wraz z wywiezieniem gruzu i kosztami utylizacji.</w:t>
      </w:r>
      <w:r w:rsidR="009B2F63" w:rsidRPr="003F5D5B">
        <w:rPr>
          <w:rFonts w:asciiTheme="minorHAnsi" w:hAnsiTheme="minorHAnsi" w:cstheme="minorHAnsi"/>
          <w:sz w:val="22"/>
          <w:szCs w:val="22"/>
        </w:rPr>
        <w:t xml:space="preserve"> </w:t>
      </w:r>
      <w:r w:rsidR="003A29F5" w:rsidRPr="003F5D5B">
        <w:rPr>
          <w:rFonts w:asciiTheme="minorHAnsi" w:hAnsiTheme="minorHAnsi" w:cstheme="minorHAnsi"/>
          <w:sz w:val="22"/>
          <w:szCs w:val="22"/>
        </w:rPr>
        <w:t xml:space="preserve">Odżwirowania wymaga również niecka wypadowa. </w:t>
      </w:r>
    </w:p>
    <w:p w14:paraId="41869494" w14:textId="6B0910DF" w:rsidR="00EA46F9" w:rsidRPr="003F5D5B" w:rsidRDefault="00EA46F9" w:rsidP="00CA1ECF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3433193" w14:textId="1E40D69F" w:rsidR="00EA46F9" w:rsidRPr="003F5D5B" w:rsidRDefault="00EA46F9" w:rsidP="00A0193C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</w:rPr>
        <w:t>Roboty remontowe</w:t>
      </w:r>
    </w:p>
    <w:p w14:paraId="38764949" w14:textId="058B9EDC" w:rsidR="00BC0594" w:rsidRPr="003F5D5B" w:rsidRDefault="00BC0594" w:rsidP="00A0193C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3F5D5B">
        <w:rPr>
          <w:rFonts w:asciiTheme="minorHAnsi" w:hAnsiTheme="minorHAnsi" w:cstheme="minorHAnsi"/>
          <w:sz w:val="22"/>
          <w:szCs w:val="22"/>
        </w:rPr>
        <w:t>Odsłonięte elementy betonowe należy wyczyścić strumieniowo</w:t>
      </w:r>
      <w:r w:rsidR="00352FF0" w:rsidRPr="003F5D5B">
        <w:rPr>
          <w:rFonts w:asciiTheme="minorHAnsi" w:hAnsiTheme="minorHAnsi" w:cstheme="minorHAnsi"/>
          <w:sz w:val="22"/>
          <w:szCs w:val="22"/>
        </w:rPr>
        <w:t xml:space="preserve"> wraz z wyprofilowaniem korpusu</w:t>
      </w:r>
      <w:r w:rsidR="00DF36E7">
        <w:rPr>
          <w:rFonts w:asciiTheme="minorHAnsi" w:hAnsiTheme="minorHAnsi" w:cstheme="minorHAnsi"/>
          <w:sz w:val="22"/>
          <w:szCs w:val="22"/>
        </w:rPr>
        <w:t xml:space="preserve"> stopnia</w:t>
      </w:r>
      <w:r w:rsidRPr="003F5D5B">
        <w:rPr>
          <w:rFonts w:asciiTheme="minorHAnsi" w:hAnsiTheme="minorHAnsi" w:cstheme="minorHAnsi"/>
          <w:sz w:val="22"/>
          <w:szCs w:val="22"/>
        </w:rPr>
        <w:t>. Kolejno przewidziano wykonanie wiercenia otworów pod kotwy, osadzenie kotew fi 16 mm i ułożenie siatek stalowych S355J2 fi 10mm oczko 15x15 cm. Ubytki w budowlach należy uzupełnić betonem hydrotechnicznym. Dylatacje należy wyczyścić i uzupełnić. Powierzchnie betonowe zaimpregnować hydrofobowo. W ramach prac należy wykonać</w:t>
      </w:r>
      <w:r w:rsidR="00654262">
        <w:rPr>
          <w:rFonts w:asciiTheme="minorHAnsi" w:hAnsiTheme="minorHAnsi" w:cstheme="minorHAnsi"/>
          <w:sz w:val="22"/>
          <w:szCs w:val="22"/>
        </w:rPr>
        <w:t xml:space="preserve"> </w:t>
      </w:r>
      <w:r w:rsidR="007A7B13" w:rsidRPr="00D54F52">
        <w:rPr>
          <w:rFonts w:asciiTheme="minorHAnsi" w:hAnsiTheme="minorHAnsi" w:cstheme="minorHAnsi"/>
          <w:sz w:val="22"/>
          <w:szCs w:val="22"/>
        </w:rPr>
        <w:t>odtworzenie</w:t>
      </w:r>
      <w:r w:rsidR="00654262" w:rsidRPr="00D54F52">
        <w:rPr>
          <w:rFonts w:asciiTheme="minorHAnsi" w:hAnsiTheme="minorHAnsi" w:cstheme="minorHAnsi"/>
          <w:sz w:val="22"/>
          <w:szCs w:val="22"/>
        </w:rPr>
        <w:t xml:space="preserve"> przepławki dla ryb umiejscowion</w:t>
      </w:r>
      <w:r w:rsidR="007A7B13" w:rsidRPr="00D54F52">
        <w:rPr>
          <w:rFonts w:asciiTheme="minorHAnsi" w:hAnsiTheme="minorHAnsi" w:cstheme="minorHAnsi"/>
          <w:sz w:val="22"/>
          <w:szCs w:val="22"/>
        </w:rPr>
        <w:t>ej</w:t>
      </w:r>
      <w:r w:rsidR="00654262" w:rsidRPr="00D54F52">
        <w:rPr>
          <w:rFonts w:asciiTheme="minorHAnsi" w:hAnsiTheme="minorHAnsi" w:cstheme="minorHAnsi"/>
          <w:sz w:val="22"/>
          <w:szCs w:val="22"/>
        </w:rPr>
        <w:t xml:space="preserve"> </w:t>
      </w:r>
      <w:r w:rsidR="00654262">
        <w:rPr>
          <w:rFonts w:asciiTheme="minorHAnsi" w:hAnsiTheme="minorHAnsi" w:cstheme="minorHAnsi"/>
          <w:sz w:val="22"/>
          <w:szCs w:val="22"/>
        </w:rPr>
        <w:t>wzdłuż lewego skrzydła niecki wypadowej</w:t>
      </w:r>
      <w:r w:rsidRPr="003F5D5B">
        <w:rPr>
          <w:rFonts w:asciiTheme="minorHAnsi" w:hAnsiTheme="minorHAnsi" w:cstheme="minorHAnsi"/>
          <w:sz w:val="22"/>
          <w:szCs w:val="22"/>
        </w:rPr>
        <w:t xml:space="preserve"> </w:t>
      </w:r>
      <w:r w:rsidR="00654262">
        <w:rPr>
          <w:rFonts w:asciiTheme="minorHAnsi" w:hAnsiTheme="minorHAnsi" w:cstheme="minorHAnsi"/>
          <w:sz w:val="22"/>
          <w:szCs w:val="22"/>
        </w:rPr>
        <w:t>oraz</w:t>
      </w:r>
      <w:r w:rsidRPr="003F5D5B">
        <w:rPr>
          <w:rFonts w:asciiTheme="minorHAnsi" w:hAnsiTheme="minorHAnsi" w:cstheme="minorHAnsi"/>
          <w:sz w:val="22"/>
          <w:szCs w:val="22"/>
        </w:rPr>
        <w:t xml:space="preserve"> zamontować kratę zabezpieczającą</w:t>
      </w:r>
      <w:r w:rsidR="00AD60BF">
        <w:rPr>
          <w:rFonts w:asciiTheme="minorHAnsi" w:hAnsiTheme="minorHAnsi" w:cstheme="minorHAnsi"/>
          <w:sz w:val="22"/>
          <w:szCs w:val="22"/>
        </w:rPr>
        <w:t xml:space="preserve"> WEMA nad </w:t>
      </w:r>
      <w:r w:rsidR="00654262">
        <w:rPr>
          <w:rFonts w:asciiTheme="minorHAnsi" w:hAnsiTheme="minorHAnsi" w:cstheme="minorHAnsi"/>
          <w:sz w:val="22"/>
          <w:szCs w:val="22"/>
        </w:rPr>
        <w:t>przepławką</w:t>
      </w:r>
      <w:r w:rsidR="00352FF0" w:rsidRPr="003F5D5B">
        <w:rPr>
          <w:rFonts w:asciiTheme="minorHAnsi" w:hAnsiTheme="minorHAnsi" w:cstheme="minorHAnsi"/>
          <w:sz w:val="22"/>
          <w:szCs w:val="22"/>
        </w:rPr>
        <w:t xml:space="preserve">. Ponadto od strony wody górnej i poniżej niecki wypadowej należy wykonać zasyp kamieniem ciężkim. Ostatnim elementem jest plantowanie powierzchni za murkami niecki wypadowej wraz z humusowaniem i obsiewem. </w:t>
      </w:r>
    </w:p>
    <w:p w14:paraId="72F2E6DF" w14:textId="77777777" w:rsidR="00352FF0" w:rsidRPr="003F5D5B" w:rsidRDefault="00352FF0" w:rsidP="00A0193C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310198" w14:textId="254D3135" w:rsidR="00023A3D" w:rsidRPr="003F5D5B" w:rsidRDefault="00023A3D" w:rsidP="00691219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</w:rPr>
        <w:t xml:space="preserve">Nadzór Przyrodniczy </w:t>
      </w:r>
      <w:r w:rsidR="00CF2C86">
        <w:rPr>
          <w:rFonts w:asciiTheme="minorHAnsi" w:hAnsiTheme="minorHAnsi" w:cstheme="minorHAnsi"/>
          <w:b/>
          <w:bCs/>
          <w:sz w:val="22"/>
          <w:szCs w:val="22"/>
        </w:rPr>
        <w:t>i nadzór specjalistyczny</w:t>
      </w:r>
    </w:p>
    <w:p w14:paraId="24E01987" w14:textId="1B571223" w:rsidR="00953378" w:rsidRDefault="00023A3D" w:rsidP="00CC41F2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3F5D5B">
        <w:rPr>
          <w:rFonts w:asciiTheme="minorHAnsi" w:hAnsiTheme="minorHAnsi" w:cstheme="minorHAnsi"/>
          <w:sz w:val="22"/>
          <w:szCs w:val="22"/>
        </w:rPr>
        <w:t>W celu zapewnienia możliwie najmniejszej ingerencji w środowisko wodne oraz przyrodnicze  na</w:t>
      </w:r>
      <w:r w:rsidR="009E42B4" w:rsidRPr="003F5D5B">
        <w:rPr>
          <w:rFonts w:asciiTheme="minorHAnsi" w:hAnsiTheme="minorHAnsi" w:cstheme="minorHAnsi"/>
          <w:sz w:val="22"/>
          <w:szCs w:val="22"/>
        </w:rPr>
        <w:t>d</w:t>
      </w:r>
      <w:r w:rsidRPr="003F5D5B">
        <w:rPr>
          <w:rFonts w:asciiTheme="minorHAnsi" w:hAnsiTheme="minorHAnsi" w:cstheme="minorHAnsi"/>
          <w:sz w:val="22"/>
          <w:szCs w:val="22"/>
        </w:rPr>
        <w:t xml:space="preserve"> całością zadania prowadzony będzie </w:t>
      </w:r>
      <w:r w:rsidR="003F5D5B">
        <w:rPr>
          <w:rFonts w:asciiTheme="minorHAnsi" w:hAnsiTheme="minorHAnsi" w:cstheme="minorHAnsi"/>
          <w:sz w:val="22"/>
          <w:szCs w:val="22"/>
        </w:rPr>
        <w:t xml:space="preserve">stały </w:t>
      </w:r>
      <w:r w:rsidRPr="003F5D5B">
        <w:rPr>
          <w:rFonts w:asciiTheme="minorHAnsi" w:hAnsiTheme="minorHAnsi" w:cstheme="minorHAnsi"/>
          <w:sz w:val="22"/>
          <w:szCs w:val="22"/>
        </w:rPr>
        <w:t xml:space="preserve">nadzór przyrodniczy. </w:t>
      </w:r>
      <w:r w:rsidR="006542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84624" w14:textId="77777777" w:rsidR="00B72592" w:rsidRDefault="00B72592" w:rsidP="00CC41F2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E8E9AC6" w14:textId="77777777" w:rsidR="00B72592" w:rsidRPr="003F5D5B" w:rsidRDefault="00B72592" w:rsidP="00CC41F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43C66F" w14:textId="77777777" w:rsidR="00953378" w:rsidRPr="003F5D5B" w:rsidRDefault="00953378" w:rsidP="00CC41F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FB2D2A" w14:textId="77777777" w:rsidR="00A27E82" w:rsidRPr="003F5D5B" w:rsidRDefault="00CC41F2" w:rsidP="00A27E8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Szczegółowy zakres prac utrzymaniowych obejmuje łącznie:</w:t>
      </w:r>
    </w:p>
    <w:p w14:paraId="1D0097E0" w14:textId="121C8CEF" w:rsidR="00C25358" w:rsidRPr="003F5D5B" w:rsidRDefault="00C25358" w:rsidP="00C253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F5D5B">
        <w:rPr>
          <w:rFonts w:asciiTheme="minorHAnsi" w:hAnsiTheme="minorHAnsi" w:cstheme="minorHAnsi"/>
          <w:sz w:val="22"/>
          <w:szCs w:val="22"/>
        </w:rPr>
        <w:t xml:space="preserve">W ramach </w:t>
      </w:r>
      <w:r w:rsidR="005D32FC" w:rsidRPr="003F5D5B">
        <w:rPr>
          <w:rFonts w:asciiTheme="minorHAnsi" w:hAnsiTheme="minorHAnsi" w:cstheme="minorHAnsi"/>
          <w:sz w:val="22"/>
          <w:szCs w:val="22"/>
        </w:rPr>
        <w:t>zadania</w:t>
      </w:r>
      <w:r w:rsidRPr="003F5D5B">
        <w:rPr>
          <w:rFonts w:asciiTheme="minorHAnsi" w:hAnsiTheme="minorHAnsi" w:cstheme="minorHAnsi"/>
          <w:sz w:val="22"/>
          <w:szCs w:val="22"/>
        </w:rPr>
        <w:t xml:space="preserve"> przewidziano wykonanie</w:t>
      </w:r>
      <w:r w:rsidR="009624B4" w:rsidRPr="003F5D5B">
        <w:rPr>
          <w:rFonts w:asciiTheme="minorHAnsi" w:hAnsiTheme="minorHAnsi" w:cstheme="minorHAnsi"/>
          <w:sz w:val="22"/>
          <w:szCs w:val="22"/>
        </w:rPr>
        <w:t xml:space="preserve"> następujących robót</w:t>
      </w:r>
      <w:r w:rsidRPr="003F5D5B">
        <w:rPr>
          <w:rFonts w:asciiTheme="minorHAnsi" w:hAnsiTheme="minorHAnsi" w:cstheme="minorHAnsi"/>
          <w:sz w:val="22"/>
          <w:szCs w:val="22"/>
        </w:rPr>
        <w:t>:</w:t>
      </w:r>
    </w:p>
    <w:p w14:paraId="6C5767CA" w14:textId="4429C41D" w:rsidR="00953378" w:rsidRPr="003F5D5B" w:rsidRDefault="00953378" w:rsidP="00C25358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</w:rPr>
        <w:t>Roboty przygotowawcze</w:t>
      </w:r>
    </w:p>
    <w:p w14:paraId="2F968C75" w14:textId="0347BD53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Roboty przygotowawczo-wykończeniowe. Roboty pomiarowe melioracji wodnych i budownictwa wodnego, trasa strumieni i rzek o szerokości dna powyżej 7 m</w:t>
      </w:r>
    </w:p>
    <w:p w14:paraId="3D9735CD" w14:textId="55BC7DF5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1.2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Ręczne ścinanie i karczowanie, krzaki i podszycia średniej gęstości</w:t>
      </w:r>
    </w:p>
    <w:p w14:paraId="6CF7D662" w14:textId="431CA766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1.3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Oczyszczenie terenu z pozostałości po wykarczowaniu, drobne gałęzie, korzenie i kora bez wrzosu z wywiezieniem wraz z kosztami utylizacji</w:t>
      </w:r>
    </w:p>
    <w:p w14:paraId="7AE8506E" w14:textId="682ACE61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1.4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10-15 cm</w:t>
      </w:r>
    </w:p>
    <w:p w14:paraId="3D627C47" w14:textId="7A84710C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1.5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16-25 cm</w:t>
      </w:r>
    </w:p>
    <w:p w14:paraId="0646946D" w14:textId="2C993E60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1.6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26-35 cm</w:t>
      </w:r>
    </w:p>
    <w:p w14:paraId="5CB8CAE6" w14:textId="403D8523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1.7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36-45 cm</w:t>
      </w:r>
    </w:p>
    <w:p w14:paraId="384CC753" w14:textId="18225142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1.8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46-55 cm</w:t>
      </w:r>
    </w:p>
    <w:p w14:paraId="748798F6" w14:textId="3CFB8F07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1.9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56-65 cm</w:t>
      </w:r>
    </w:p>
    <w:p w14:paraId="1103FF18" w14:textId="4922E035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1.10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66-75cm</w:t>
      </w:r>
    </w:p>
    <w:p w14:paraId="615DFA95" w14:textId="78431D8F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1.11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 Fi pow. 75 cm</w:t>
      </w:r>
    </w:p>
    <w:p w14:paraId="6D630F2D" w14:textId="66D59B9D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1.12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26-35 cm</w:t>
      </w:r>
    </w:p>
    <w:p w14:paraId="0C4A2484" w14:textId="0BCEBC10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1.13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36-45 cm</w:t>
      </w:r>
    </w:p>
    <w:p w14:paraId="1367967A" w14:textId="23CC13A2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1.14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46-55 cm</w:t>
      </w:r>
    </w:p>
    <w:p w14:paraId="0804747B" w14:textId="4C1E9FD7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1.15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56-65 cm</w:t>
      </w:r>
    </w:p>
    <w:p w14:paraId="2DF541F7" w14:textId="50A631E8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1.16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66-75 cm</w:t>
      </w:r>
    </w:p>
    <w:p w14:paraId="34F06BCF" w14:textId="7F44407C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1.17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pow. 75 cm</w:t>
      </w:r>
    </w:p>
    <w:p w14:paraId="0664BE31" w14:textId="5EF43BC6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1.18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Wywożenie dłużyc, karpiny i gałęzi, transport na odległość do 2 km, dłużyce</w:t>
      </w:r>
    </w:p>
    <w:p w14:paraId="61E1170B" w14:textId="388A8FE7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1.19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Wywożenie dłużyc, karpiny i gałęzi, dodatek za każde następne 0.5 km odległości, dłużyce – </w:t>
      </w:r>
      <w:r w:rsidR="00B72592" w:rsidRPr="00ED70EB">
        <w:rPr>
          <w:rStyle w:val="Pogrubienie"/>
          <w:rFonts w:asciiTheme="minorHAnsi" w:hAnsiTheme="minorHAnsi" w:cstheme="minorHAnsi"/>
          <w:sz w:val="22"/>
          <w:szCs w:val="22"/>
        </w:rPr>
        <w:t>transport do 39 km</w:t>
      </w:r>
    </w:p>
    <w:p w14:paraId="133DF883" w14:textId="451CFA3F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1.20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Wywożenie dłużyc, karpiny i gałęzi, transport na odległość do 2 km, karpina</w:t>
      </w:r>
    </w:p>
    <w:p w14:paraId="4B736233" w14:textId="2F485707" w:rsidR="00B72592" w:rsidRPr="00B72592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1.21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Wywożenie dłużyc, karpiny i gałęzi, dodatek za każde następne 0.5 km odległości, karpina i gałęzie - wraz z kosztami utylizacji –</w:t>
      </w:r>
      <w:r w:rsidR="00B72592" w:rsidRPr="00ED70EB">
        <w:rPr>
          <w:rStyle w:val="Pogrubienie"/>
          <w:rFonts w:asciiTheme="minorHAnsi" w:hAnsiTheme="minorHAnsi" w:cstheme="minorHAnsi"/>
          <w:sz w:val="22"/>
          <w:szCs w:val="22"/>
        </w:rPr>
        <w:t xml:space="preserve"> transport do 2 km</w:t>
      </w:r>
    </w:p>
    <w:p w14:paraId="2D47E9D1" w14:textId="61A1F632" w:rsidR="00CF2C86" w:rsidRDefault="00ED70EB" w:rsidP="00B72592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1.22 </w:t>
      </w:r>
      <w:r w:rsidR="00B72592" w:rsidRPr="00B7259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rozdrabnianie, gałęzie, krzewy i pędy do Fi 22,5 cm -zrębki do biorozkładu na miejscu</w:t>
      </w:r>
    </w:p>
    <w:p w14:paraId="3FE960C1" w14:textId="77777777" w:rsidR="00ED70EB" w:rsidRDefault="00ED70EB" w:rsidP="002D07A6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58AACC5" w14:textId="1D6ED4E0" w:rsidR="00754C6F" w:rsidRDefault="00754C6F" w:rsidP="002D07A6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  <w:r w:rsidRPr="00754C6F">
        <w:rPr>
          <w:rStyle w:val="Pogrubienie"/>
          <w:rFonts w:asciiTheme="minorHAnsi" w:hAnsiTheme="minorHAnsi" w:cstheme="minorHAnsi"/>
          <w:sz w:val="22"/>
          <w:szCs w:val="22"/>
        </w:rPr>
        <w:t>Roboty rozbiórkowe</w:t>
      </w:r>
    </w:p>
    <w:p w14:paraId="3995FD46" w14:textId="77777777" w:rsidR="0022162F" w:rsidRPr="00754C6F" w:rsidRDefault="0022162F" w:rsidP="002D07A6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63212435" w14:textId="39CA483A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2.1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Wykopy oraz przekopy wykonywane na odkład koparkami podsiębiernymi, koparka 0,25-0,60, głębokość do 3 m, kategoria gruntu III-IV - odsłonięcie skrzydełek bocznych</w:t>
      </w:r>
    </w:p>
    <w:p w14:paraId="0976EB89" w14:textId="794D2F7A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2.2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Wykopy oraz przekopy wykonywane na odkład koparkami podsiębiernymi, koparka 1,20-2,50, głębokość do 4 m, kategoria gruntu III-IV -odsłonięcie ściany czołowej korpusu</w:t>
      </w:r>
    </w:p>
    <w:p w14:paraId="323697EC" w14:textId="65F582D7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2.3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Wykopy oraz przekopy wykonywane na odkład koparkami podsiębiernymi, koparka 1,20-2,50, głębokość do 4 m, kategoria gruntu III-IV - odżwirowanie niecki wypadowej i przepławki dla ryb, odcinka przejściowego między stopniami </w:t>
      </w:r>
      <w:r w:rsidR="007A7B1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–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A7B13"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materiał </w:t>
      </w:r>
      <w:r w:rsid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7A7B13"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zasypania</w:t>
      </w:r>
      <w:r w:rsidRPr="007A7B13">
        <w:rPr>
          <w:rStyle w:val="Pogrubienie"/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odcinku przejściowym w obrębie stopnia</w:t>
      </w:r>
    </w:p>
    <w:p w14:paraId="736F1891" w14:textId="221458C7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2.4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Jednostronne umocnienie ścian wykopów bez względu na kategorię gruntu, umocnienie pełne, głębokość wykopu do 6,0 m</w:t>
      </w:r>
    </w:p>
    <w:p w14:paraId="080E58BB" w14:textId="4DF7F75C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2.5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skucie betonu grubości do 1 cm, na powierzchniach poziomych i pionowych - skrzydełka, niecka wypadowa, gurt kończący - grubość skucia średnio 15 cm</w:t>
      </w:r>
    </w:p>
    <w:p w14:paraId="296EC0B2" w14:textId="0AAB8B7A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2.6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wykucie skorodowanego zbrojenia, Dodatek za każdy 1 cm grubości – analogia –       do 14 cm</w:t>
      </w:r>
    </w:p>
    <w:p w14:paraId="18E34070" w14:textId="4B57DA23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2.7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Wywiezienie gruzu z terenu rozbiórki przy mechanicznym załadowaniu i wyładowaniu, załadowanie koparko-ładowarką samochodów samowyładowczych, przy obsłudze 3 samochodów na zmianę - załadunek gruzu z rozbiórek i skucia wraz z kosztami utylizacji</w:t>
      </w:r>
    </w:p>
    <w:p w14:paraId="612BBF02" w14:textId="0BB4C8E5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2.8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Wywiezienie gruzu z terenu rozbiórki przy mechanicznym załadowaniu i wyładowaniu, transport samochodem samowyładowczym na odległość 1 km</w:t>
      </w:r>
    </w:p>
    <w:p w14:paraId="03242B9D" w14:textId="68F51DCA" w:rsidR="00CF2C86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2.9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Wywiezienie gruzu z terenu rozbiórki przy mechanicznym załadowaniu i wyładowaniu, nakł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dy uzupełniające na każdy dalszy rozpoczęty 1 km ponad 1 km transportu- za dalsze 9 km</w:t>
      </w:r>
    </w:p>
    <w:p w14:paraId="52AC3E90" w14:textId="77777777" w:rsidR="0022162F" w:rsidRDefault="0022162F" w:rsidP="00CF2C86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61305B72" w14:textId="6BE1DB70" w:rsidR="00754C6F" w:rsidRDefault="00754C6F" w:rsidP="00CF2C86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  <w:r w:rsidRPr="00754C6F">
        <w:rPr>
          <w:rStyle w:val="Pogrubienie"/>
          <w:rFonts w:asciiTheme="minorHAnsi" w:hAnsiTheme="minorHAnsi" w:cstheme="minorHAnsi"/>
          <w:sz w:val="22"/>
          <w:szCs w:val="22"/>
        </w:rPr>
        <w:t>Roboty remontowe</w:t>
      </w:r>
    </w:p>
    <w:p w14:paraId="6A2FF3B7" w14:textId="77777777" w:rsidR="0022162F" w:rsidRDefault="0022162F" w:rsidP="00CF2C86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6398D8B4" w14:textId="12FFAE3B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3.1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Czyszczenie powierzchni betonowych strumieniowe wodne wysokociśnieniowe, powierzchnie nie malowane, poziome</w:t>
      </w:r>
    </w:p>
    <w:p w14:paraId="79BE54E4" w14:textId="7C9BDD7D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3.2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Lokalne iniekcje </w:t>
      </w:r>
      <w:r w:rsidR="00D54F52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uszczelniające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i sklejające oraz klamrowanie w przypadku stwierdzenia pęknięć i ewentualnych przecieków - w murkach bocznych niecki i skrzydełkach</w:t>
      </w:r>
    </w:p>
    <w:p w14:paraId="15CBB76D" w14:textId="2DC0EF6A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3.3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Wiercenie otworów pod kotwienie siatki - przyjęto 2,5 otworu/m2 powierzchni + kotwienie pod brakuj</w:t>
      </w:r>
      <w:r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ąc</w:t>
      </w:r>
      <w:r w:rsidR="007A7B13"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ą</w:t>
      </w:r>
      <w:r w:rsidRPr="007A7B13">
        <w:rPr>
          <w:rStyle w:val="Pogrubienie"/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ścianę przepławki</w:t>
      </w:r>
    </w:p>
    <w:p w14:paraId="4348892B" w14:textId="6D02F055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3.4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Osadzenie kotw w betonie, kotwy stalowe fi 16 mm w kształcie litery L- wraz z kotwą chemiczną - przyjęto 135 ml kotwy chemicznej na </w:t>
      </w:r>
      <w:r w:rsidR="00D54F52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wypełnienie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1 otworu</w:t>
      </w:r>
    </w:p>
    <w:p w14:paraId="50C315C8" w14:textId="15CD91FE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3.5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Wykonanie i ułożenie siatek ze stali S355J2 fi 10mm oczko 15x15cm (Q523 - arkusz 5,00x2,15 - 8,37 kg/m2) + 10 % dodatku</w:t>
      </w:r>
    </w:p>
    <w:p w14:paraId="6727675B" w14:textId="5B708C8C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3.6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Budowle żelbetowe o objętości 10,01-200,0˙m3: ściany, mury, przyczółki, filary, stopnie, jazy itp, - uzupełnienie ubytków betonem hydrotechnicznym C30/37 W8 F150 wraz z uzupełnieniem ubytków w przepławce</w:t>
      </w:r>
    </w:p>
    <w:p w14:paraId="6DB4F5C2" w14:textId="29F3F216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3.7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Oczyszczenie dylatacji</w:t>
      </w:r>
    </w:p>
    <w:p w14:paraId="5244FC4D" w14:textId="55BD1CC9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3.8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Elementy dylatacji - wypełnienie szczelin</w:t>
      </w:r>
    </w:p>
    <w:p w14:paraId="3B8FF44F" w14:textId="651BD71A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3.9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Izolacje szczelin dylatacyjnych konstrukcyjnych, poziome, kitem, trwale plastycznym - analogia w M przyjąć jednoskładnikowy, elastyczny, poliuretanowy materiał uszczelniający Sikaflex PRO3 lub równoważny wraz z preparatem gruntującym - zuż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cie 1,9 m/600 ml</w:t>
      </w:r>
    </w:p>
    <w:p w14:paraId="1C9C487A" w14:textId="4A923501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3.10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Zasypanie z zagęszczeniem spycharkami, ubijakami ręcznymi I mechanicznymi, zagęszczarkami oraz walcami wykopów fundamentowych podłużnych, punktowych, rowów, wykopów obiektowych materiał z odsłonięcia elementów betonowych oraz z udrożnienia niecki i koryta poniżej stopnia oraz przepławki dla ryb</w:t>
      </w:r>
    </w:p>
    <w:p w14:paraId="30E184B1" w14:textId="77777777" w:rsidR="00CF2911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3.11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Wykonanie impregnacji hydrofobowej powierzchni betonowych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–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jednokrotnie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1AA36D5" w14:textId="198D2A4E" w:rsidR="0022162F" w:rsidRPr="0022162F" w:rsidRDefault="00CF2911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3.12 </w:t>
      </w:r>
      <w:r w:rsidR="0022162F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wykonanie ramy o wym 12,2 x 0,85 m pod kraty WEMA z kątownika gorącowalcowanego 60x60x6 stal S235JR - 5,48 kg/mb z poprzeczkami z teownika gorącowalcowanego 60x60x7 stal S235JR - 6,23 kg/mb w rozstawie co 1,00 m z otworami pod montaż fi 12 mm co 0,5 m z zabe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="0022162F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pieczeniem przez cynkowanie ogniowe</w:t>
      </w:r>
    </w:p>
    <w:p w14:paraId="1A0641A7" w14:textId="44F40353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3.1</w:t>
      </w:r>
      <w:r w:rsidR="00CF291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3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Wiercenie otworów i kucie wnęk w żelbecie, Wiercenie 1 otworu o głębokości do 25 cm, poziomo z lądu - analogia wiercenie otworu 14 mm do </w:t>
      </w:r>
      <w:r w:rsidR="009C2100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montażu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ramy</w:t>
      </w:r>
    </w:p>
    <w:p w14:paraId="7D1166F3" w14:textId="3F7181C6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3.1</w:t>
      </w:r>
      <w:r w:rsidR="00CF291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4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Osadzenie części stalowych w betonie o masie do-0,5 kg  R= 0,955 M= 1,000 S= 1,000</w:t>
      </w:r>
    </w:p>
    <w:p w14:paraId="1FA77CD4" w14:textId="36CEBDD3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3.1</w:t>
      </w:r>
      <w:r w:rsidR="00CF291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5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Konstrukcje podparć zawieszeń i osłon, masa do 250 kg</w:t>
      </w:r>
    </w:p>
    <w:p w14:paraId="776C90ED" w14:textId="40D63418" w:rsidR="0022162F" w:rsidRPr="0022162F" w:rsidRDefault="0022162F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3.1</w:t>
      </w:r>
      <w:r w:rsidR="00CF291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6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Ułożenie chodnika z krat pomostowych - KRATA WEMA - 840x1015x40 - 12 szt. (oczko kraty 34x38 mm, płaskownik nośny 40x2)</w:t>
      </w:r>
    </w:p>
    <w:p w14:paraId="1B00D1FB" w14:textId="6AA0D00D" w:rsidR="0022162F" w:rsidRPr="0022162F" w:rsidRDefault="00CF2911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3.17 </w:t>
      </w:r>
      <w:r w:rsidR="0022162F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Wykonanie narzutu kamiennego luzem, z brzegu, wyładunek ręczny, narzut podwodny, nakłady podstawowe- analogia kamień o średnicy D&gt;0,5 m odcinek przejściowy od wody górnej oraz </w:t>
      </w:r>
      <w:r w:rsidR="007A7B13"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zasyp wyrwy dennej w formie </w:t>
      </w:r>
      <w:r w:rsidR="0022162F"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bystrz</w:t>
      </w:r>
      <w:r w:rsidR="007A7B13"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22162F" w:rsidRPr="00D54F5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2162F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od wody dolnej</w:t>
      </w:r>
    </w:p>
    <w:p w14:paraId="098443A8" w14:textId="2878D8F4" w:rsidR="0022162F" w:rsidRPr="0022162F" w:rsidRDefault="00CF2911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3.18 </w:t>
      </w:r>
      <w:r w:rsidR="0022162F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Plantowanie skarp, dna rowów oraz skarp i korony nasypów przy robotach wodno - inżynieryjnych, nasypy, kategoria gruntu IV - plantowanie powierzchni robót</w:t>
      </w:r>
    </w:p>
    <w:p w14:paraId="57284D5A" w14:textId="0F664ECF" w:rsidR="00FB5D1D" w:rsidRPr="00754C6F" w:rsidRDefault="00CF2911" w:rsidP="0022162F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3.19 </w:t>
      </w:r>
      <w:r w:rsidR="0022162F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Humusowanie i obsianie skarp, przy grubości warstwy humusu 5 cm - teren poniżej korpusu w obr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ę</w:t>
      </w:r>
      <w:r w:rsidR="0022162F" w:rsidRPr="0022162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bie niecki wypadowej</w:t>
      </w:r>
    </w:p>
    <w:p w14:paraId="2885F9C4" w14:textId="77777777" w:rsidR="00CF2911" w:rsidRDefault="00CF2911" w:rsidP="00FB5D1D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2A3D" w14:textId="0E4FDAB5" w:rsidR="00FB5D1D" w:rsidRDefault="00FB5D1D" w:rsidP="00FB5D1D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</w:rPr>
        <w:t xml:space="preserve">Nadzór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F5D5B">
        <w:rPr>
          <w:rFonts w:asciiTheme="minorHAnsi" w:hAnsiTheme="minorHAnsi" w:cstheme="minorHAnsi"/>
          <w:b/>
          <w:bCs/>
          <w:sz w:val="22"/>
          <w:szCs w:val="22"/>
        </w:rPr>
        <w:t xml:space="preserve">rzyrodniczy </w:t>
      </w:r>
      <w:r>
        <w:rPr>
          <w:rFonts w:asciiTheme="minorHAnsi" w:hAnsiTheme="minorHAnsi" w:cstheme="minorHAnsi"/>
          <w:b/>
          <w:bCs/>
          <w:sz w:val="22"/>
          <w:szCs w:val="22"/>
        </w:rPr>
        <w:t>i nadzór specjalistyczny</w:t>
      </w:r>
    </w:p>
    <w:p w14:paraId="04BEA8DC" w14:textId="62AD523B" w:rsidR="00FB5D1D" w:rsidRPr="00FB5D1D" w:rsidRDefault="00FB5D1D" w:rsidP="00CF2911">
      <w:pPr>
        <w:pStyle w:val="Akapitzlist"/>
        <w:numPr>
          <w:ilvl w:val="1"/>
          <w:numId w:val="23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B5D1D">
        <w:rPr>
          <w:rFonts w:asciiTheme="minorHAnsi" w:hAnsiTheme="minorHAnsi" w:cstheme="minorHAnsi"/>
          <w:sz w:val="22"/>
          <w:szCs w:val="22"/>
        </w:rPr>
        <w:t>Nadzór przyrodniczy</w:t>
      </w:r>
    </w:p>
    <w:bookmarkEnd w:id="0"/>
    <w:p w14:paraId="7E9F4C61" w14:textId="6DB135F8" w:rsidR="003F5D5B" w:rsidRPr="003F5D5B" w:rsidRDefault="003F5D5B" w:rsidP="003F5D5B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F5D5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Prace należy wykonać zgodnie z zgłoszonym przez PGW Wody Polskie Nadzór Wodny w Żywcu do Regionalnego Dyrektora Ochrony Środowiska w Katowicach sposobem prowadzenia działań wyszczególnionych w piśmie  znak</w:t>
      </w:r>
      <w:r w:rsidRPr="0092279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>KR.5.4.5</w:t>
      </w:r>
      <w:r w:rsidR="00CF2911">
        <w:rPr>
          <w:rStyle w:val="Pogrubienie"/>
          <w:rFonts w:asciiTheme="minorHAnsi" w:hAnsiTheme="minorHAnsi" w:cstheme="minorHAnsi"/>
          <w:sz w:val="22"/>
          <w:szCs w:val="22"/>
        </w:rPr>
        <w:t>32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CF2911">
        <w:rPr>
          <w:rStyle w:val="Pogrubienie"/>
          <w:rFonts w:asciiTheme="minorHAnsi" w:hAnsiTheme="minorHAnsi" w:cstheme="minorHAnsi"/>
          <w:sz w:val="22"/>
          <w:szCs w:val="22"/>
        </w:rPr>
        <w:t>42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>.202</w:t>
      </w:r>
      <w:r w:rsidR="00CF2911"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CF2911">
        <w:rPr>
          <w:rStyle w:val="Pogrubienie"/>
          <w:rFonts w:asciiTheme="minorHAnsi" w:hAnsiTheme="minorHAnsi" w:cstheme="minorHAnsi"/>
          <w:sz w:val="22"/>
          <w:szCs w:val="22"/>
        </w:rPr>
        <w:t>EK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 xml:space="preserve"> z dnia </w:t>
      </w:r>
      <w:r w:rsidR="00CF2911">
        <w:rPr>
          <w:rStyle w:val="Pogrubienie"/>
          <w:rFonts w:asciiTheme="minorHAnsi" w:hAnsiTheme="minorHAnsi" w:cstheme="minorHAnsi"/>
          <w:sz w:val="22"/>
          <w:szCs w:val="22"/>
        </w:rPr>
        <w:t>09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>.0</w:t>
      </w:r>
      <w:r w:rsidR="00CF2911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>.202</w:t>
      </w:r>
      <w:r w:rsidR="00CF2911">
        <w:rPr>
          <w:rStyle w:val="Pogrubienie"/>
          <w:rFonts w:asciiTheme="minorHAnsi" w:hAnsiTheme="minorHAnsi" w:cstheme="minorHAnsi"/>
          <w:sz w:val="22"/>
          <w:szCs w:val="22"/>
        </w:rPr>
        <w:t xml:space="preserve">3 </w:t>
      </w:r>
      <w:r w:rsidRPr="00922794">
        <w:rPr>
          <w:rStyle w:val="Pogrubienie"/>
          <w:rFonts w:asciiTheme="minorHAnsi" w:hAnsiTheme="minorHAnsi" w:cstheme="minorHAnsi"/>
          <w:sz w:val="22"/>
          <w:szCs w:val="22"/>
        </w:rPr>
        <w:t>r.</w:t>
      </w:r>
      <w:r w:rsidRPr="0092279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4C61114E" w14:textId="77777777" w:rsidR="00CF2911" w:rsidRPr="00CF2911" w:rsidRDefault="00CF2911" w:rsidP="00CF2911">
      <w:pPr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CF2911">
        <w:rPr>
          <w:rStyle w:val="Pogrubienie"/>
          <w:rFonts w:asciiTheme="minorHAnsi" w:hAnsiTheme="minorHAnsi" w:cstheme="minorHAnsi"/>
          <w:sz w:val="22"/>
          <w:szCs w:val="22"/>
        </w:rPr>
        <w:t>Prace należy prowadzić zgodnie z</w:t>
      </w:r>
      <w:r w:rsidRPr="00CF291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„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t>Katalogiem dobrych praktyk w zakresie robót hydrotechnicznych i prac utrzymaniowych”</w:t>
      </w:r>
    </w:p>
    <w:p w14:paraId="42E1B2C1" w14:textId="4B04EAE2" w:rsidR="00CF2911" w:rsidRPr="00CF2911" w:rsidRDefault="00CF2911" w:rsidP="00791CD6">
      <w:pPr>
        <w:pStyle w:val="xmsonormal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Wykonawca jest zobowiązany zapewnić nadzór przyrodniczy przez cały okres realizacji zamówienia, polegający na monitorowaniu gatunków chronionych roślin i zwierząt jak również zgodnie z wydanym postanowieniem Regionalnego Dyrektora Ochrony Środowiska w Katowicach o braku sprzeciwu, lub z ewentualnymi decyzjami derogacyjnymi uzyskanymi w trakcie prowadzenia robót. </w:t>
      </w:r>
      <w:r w:rsidR="00791CD6" w:rsidRPr="00791CD6">
        <w:rPr>
          <w:rFonts w:asciiTheme="minorHAnsi" w:hAnsiTheme="minorHAnsi" w:cstheme="minorHAnsi"/>
          <w:b/>
          <w:bCs/>
          <w:sz w:val="22"/>
          <w:szCs w:val="22"/>
        </w:rPr>
        <w:t xml:space="preserve">W skład nadzoru winna wchodzić osoba posiadająca wykształcenie kierunkowe z dziedziny nauk przyrodniczych, posiadająca doświadczenie m.in. w biologii ptaków i ryb.  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t>Przed przystąpieniem do wycinki drzew, należy poddać je kontroli na obecność gniazd ptaków.</w:t>
      </w:r>
    </w:p>
    <w:p w14:paraId="679372A6" w14:textId="77777777" w:rsidR="00CF2911" w:rsidRPr="00CF2911" w:rsidRDefault="00CF2911" w:rsidP="00CF2911">
      <w:pPr>
        <w:rPr>
          <w:rFonts w:asciiTheme="minorHAnsi" w:hAnsiTheme="minorHAnsi" w:cstheme="minorHAnsi"/>
          <w:sz w:val="22"/>
          <w:szCs w:val="22"/>
          <w:lang w:bidi="ar-SA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  <w:u w:val="single"/>
        </w:rPr>
        <w:t>Ponadto przed rozpoczęciem prac wskazanych w umowie wykonawca przedłoży dokumenty potwierdzające kwalifikacje osób sprawujących nadzór przyrodniczy.</w:t>
      </w:r>
    </w:p>
    <w:p w14:paraId="1EA230A9" w14:textId="77777777" w:rsidR="00CF2911" w:rsidRPr="00CF2911" w:rsidRDefault="00CF2911" w:rsidP="00CF2911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Obowiązki nadzoru przyrodniczego:</w:t>
      </w:r>
    </w:p>
    <w:p w14:paraId="4F317B84" w14:textId="77777777" w:rsidR="00CF2911" w:rsidRPr="00CF2911" w:rsidRDefault="00CF2911" w:rsidP="00CF2911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- wykonywanie czynności zgodnie z obowiązującymi przepisami prawa, w szczególności ustawą z dnia 16 kwietnia 2004 r. o ochronie przyrody, ustawą z dnia 27 kwietnia 2001 r. Prawo ochrony środowiska ustawą a dnia 18 kwietnia 1985 r. o rybactwie śródlądowym, wydanymi decyzjami/uzgodnieniami z zakresu ochrony przyrody, wytycznymi Zamawiającego,</w:t>
      </w:r>
    </w:p>
    <w:p w14:paraId="385C52AB" w14:textId="77777777" w:rsidR="00CF2911" w:rsidRPr="00CF2911" w:rsidRDefault="00CF2911" w:rsidP="00CF2911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tab/>
        <w:t>kontrola placu budowy nie rzadziej jak raz w tygodniu,</w:t>
      </w:r>
    </w:p>
    <w:p w14:paraId="48DC2A2F" w14:textId="77777777" w:rsidR="00CF2911" w:rsidRPr="00CF2911" w:rsidRDefault="00CF2911" w:rsidP="00CF2911">
      <w:pPr>
        <w:pStyle w:val="xmsonormal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tab/>
        <w:t>przeprowadzenie monitoringu przed wejściem wykonawcy na teren budowy w tym pod kątem obecności chronionych gatunków roślin, grzybów i zwierząt, ich siedlisk, miejsc rozmnażania albo czasowego przebywania zarówno w strefie korytowej jak i strefie zalewowej rzeki,</w:t>
      </w:r>
    </w:p>
    <w:p w14:paraId="414B3287" w14:textId="77777777" w:rsidR="00CF2911" w:rsidRPr="00CF2911" w:rsidRDefault="00CF2911" w:rsidP="00CF2911">
      <w:pPr>
        <w:pStyle w:val="xmsonormal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tab/>
        <w:t>uzgadnianie, proponowanie i nadzorowanie stosowania rozwiązań łagodzących negatywny wpływ na środowisko przyrodnicze;</w:t>
      </w:r>
    </w:p>
    <w:p w14:paraId="7CDE3CA1" w14:textId="77777777" w:rsidR="00CF2911" w:rsidRPr="00CF2911" w:rsidRDefault="00CF2911" w:rsidP="00CF2911">
      <w:pPr>
        <w:pStyle w:val="xmsonormal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przygotowanie raportu z przeprowadzonych prac (raport powinien zawierać m.in. informacje nt. lokalizacji prac budowalnych, opisu metodyki, wg której sprawowany był nadzór 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lastRenderedPageBreak/>
        <w:t>przyrodniczy, wskazanie dat pobytu na placu budowy, opisanie zastosowanych metod w celu niedopuszczenia do powstania szkód w środowisku, dokumentację fotograficzną ze wszystkich etapów realizacji zadania, opis zinwentaryzowanych gatunków chronionych, zalecenia i podjęte działania mające na celu aktywną ochronę gatunków chronionych roślin i zwierząt w trakcie realizowanych prac wraz z dokumentacją fotograficzną stanowisk gatunków chronionych wykonaną przed rozpoczęciem prac, w trakcie i po ich zakończeniu.)</w:t>
      </w:r>
    </w:p>
    <w:p w14:paraId="74C8F9A6" w14:textId="1F7AB0F1" w:rsidR="00CF2911" w:rsidRPr="00CF2911" w:rsidRDefault="00CF2911" w:rsidP="00CF2911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W przypadku stwierdzenia na terenie prowadzonych prac zwierząt będących pod ochroną, lub jeżeli prace skutkowałyby: zniszczeniem, zabiciem, uszkodzeniem osobników, zniszczeniem (choćby nie zajętych) nor, gniazd, tam, utrudnieniem dostępu do schronień, zniszczeniem jaj, skrzeku, kijanek, larw, zniszczeniem, uszczupleniem lub pogorszeniem siedliska, wypłoszeniem z miejsca noclegu, zimowania, rozmnażania, należy wstrzymać pracę i niezwłocznie powiadomić Inspektora nadzoru oraz Dyrektora Zarządu Zlewni w Żywcu.</w:t>
      </w:r>
    </w:p>
    <w:p w14:paraId="5D1E5D99" w14:textId="77777777" w:rsidR="00CF2911" w:rsidRPr="00CF2911" w:rsidRDefault="00CF2911" w:rsidP="00CF2911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W ww. przypadku, należy w formie raportu wskazać gatunki występujące i zaproponować sposób prowadzenia prac nie naruszający zakazów ochrony gatunkowej (nienaruszających zakazów ochrony gatunkowej). Raport należy przekazać do Dyrektora ZZ w Żywcu niezwłocznie (do 3 dni od stwierdzenia gatunków podlegających ochronie).</w:t>
      </w:r>
    </w:p>
    <w:p w14:paraId="70F9A001" w14:textId="77777777" w:rsidR="00CF2911" w:rsidRPr="00CF2911" w:rsidRDefault="00CF2911" w:rsidP="00CF2911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Od wykonawcy wymaga się bezzwłocznego reagowania w przypadku stwierdzenia obserwowanego lub wysoce prawdopodobnego negatywnego wpływu prac na gatunki i siedliska podlegające ochronie oraz poinformowanie o tym Zamawiającego. W przypadku braku możliwości zmodyfikowania prac w sposób nie naruszający zakazów ochrony gatunkowej, Wykonawca przygotuje materiały do decyzji derogacyjnej zgodnie z dostępnym wzorem na stronie RDOŚ.</w:t>
      </w:r>
    </w:p>
    <w:p w14:paraId="337C3602" w14:textId="77777777" w:rsidR="00CF2911" w:rsidRPr="00CF2911" w:rsidRDefault="00CF2911" w:rsidP="00CF2911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>Wykonawca nadzoru przyrodniczego sporządzi sprawozdanie końcowe z prowadzenia nadzoru przyrodniczego podczas realizacji prac wraz z dokumentacją fotograficzną w ilość 2 egz. w formie papierowej + 1 egz. w formie elektronicznej zapisany na nośniku usb.</w:t>
      </w:r>
    </w:p>
    <w:p w14:paraId="3F30B714" w14:textId="77777777" w:rsidR="00CF2911" w:rsidRPr="00CF2911" w:rsidRDefault="00CF2911" w:rsidP="00CF2911">
      <w:pPr>
        <w:pStyle w:val="xmsonormal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lang w:eastAsia="en-US" w:bidi="en-US"/>
        </w:rPr>
      </w:pPr>
      <w:bookmarkStart w:id="1" w:name="_Hlk112329143"/>
      <w:r w:rsidRPr="00CF2911">
        <w:rPr>
          <w:rStyle w:val="Pogrubienie"/>
          <w:rFonts w:asciiTheme="minorHAnsi" w:hAnsiTheme="minorHAnsi" w:cstheme="minorHAnsi"/>
          <w:sz w:val="22"/>
          <w:szCs w:val="22"/>
          <w:lang w:eastAsia="en-US" w:bidi="en-US"/>
        </w:rPr>
        <w:t>Przed prowadzeniem prac należy wygrodzić teren i z wydzielonego obszaru przy udziale użytkownika rybackiego tj. Okręgu PZW Bielsko-Biała należy dokonać odłowu ryb, które nie wypłoszyły się przy wygrodzeniu terenu.</w:t>
      </w:r>
    </w:p>
    <w:p w14:paraId="4AEC57A0" w14:textId="77777777" w:rsidR="00CF2911" w:rsidRPr="00CF2911" w:rsidRDefault="00CF2911" w:rsidP="00CF2911">
      <w:pPr>
        <w:pStyle w:val="xmsonormal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prac jest zobowiązany do przedłożenia po przekazaniu terenu, a przed rozpoczęciem robót w korycie dokumentu potwierdzającego dokonanie odłowu ryb przez uprawnione osoby (protokół zawierający informacje o gatunkach i ilości odłowionych ryb lub innych organizmów wodnych),  jak również raportu z inwentaryzacji przyrodniczej przeprowadzonej przed przystąpieniem do robót przez nadzór przyrodniczy. Brak powyższych dokumentów skutkować będzie wstrzymaniem prac w korycie z winy Wykonawcy.</w:t>
      </w:r>
      <w:bookmarkEnd w:id="1"/>
    </w:p>
    <w:p w14:paraId="67EA7B66" w14:textId="77777777" w:rsidR="00CF2911" w:rsidRPr="00CF2911" w:rsidRDefault="00CF2911" w:rsidP="00CF2911">
      <w:pPr>
        <w:pStyle w:val="Tekstpodstawowywcity3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  <w:u w:val="single"/>
        </w:rPr>
        <w:t>Przed przystąpieniem do prowadzenia robót należy powiadomić Zarząd Okręgu PZW Okręg w Bielsku- Białej, podając termin i zakres robót.</w:t>
      </w:r>
    </w:p>
    <w:p w14:paraId="298CF5F0" w14:textId="77777777" w:rsidR="00CF2911" w:rsidRPr="00CF2911" w:rsidRDefault="00CF2911" w:rsidP="00CF2911">
      <w:p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F2911">
        <w:rPr>
          <w:rFonts w:asciiTheme="minorHAnsi" w:hAnsiTheme="minorHAnsi" w:cstheme="minorHAnsi"/>
          <w:b/>
          <w:sz w:val="22"/>
          <w:szCs w:val="22"/>
        </w:rPr>
        <w:t xml:space="preserve">Lokalizacja: </w:t>
      </w:r>
      <w:r w:rsidRPr="00CF2911">
        <w:rPr>
          <w:rFonts w:asciiTheme="minorHAnsi" w:hAnsiTheme="minorHAnsi" w:cstheme="minorHAnsi"/>
          <w:sz w:val="22"/>
          <w:szCs w:val="22"/>
          <w:lang w:eastAsia="pl-PL" w:bidi="ar-SA"/>
        </w:rPr>
        <w:t>m. Żywiec, gm. Żywiec, pow. żywiecki, woj. Śląskie (w załączeniu mapa orientacyjna)</w:t>
      </w:r>
    </w:p>
    <w:p w14:paraId="1FC3B1A9" w14:textId="77777777" w:rsidR="00CF2911" w:rsidRPr="00CF2911" w:rsidRDefault="00CF2911" w:rsidP="00CF2911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prac </w:t>
      </w:r>
      <w:r w:rsidRPr="00CF2911">
        <w:rPr>
          <w:rFonts w:asciiTheme="minorHAnsi" w:hAnsiTheme="minorHAnsi" w:cstheme="minorHAnsi"/>
          <w:sz w:val="22"/>
          <w:szCs w:val="22"/>
        </w:rPr>
        <w:t xml:space="preserve">– ustala się najpóźniej do </w:t>
      </w:r>
      <w:r w:rsidRPr="00CF2911">
        <w:rPr>
          <w:rFonts w:asciiTheme="minorHAnsi" w:hAnsiTheme="minorHAnsi" w:cstheme="minorHAnsi"/>
          <w:b/>
          <w:bCs/>
          <w:sz w:val="22"/>
          <w:szCs w:val="22"/>
        </w:rPr>
        <w:t>90</w:t>
      </w:r>
      <w:r w:rsidRPr="00CF2911">
        <w:rPr>
          <w:rFonts w:asciiTheme="minorHAnsi" w:hAnsiTheme="minorHAnsi" w:cstheme="minorHAnsi"/>
          <w:sz w:val="22"/>
          <w:szCs w:val="22"/>
        </w:rPr>
        <w:t xml:space="preserve"> dni od protokolarnego przekazania terenu</w:t>
      </w:r>
    </w:p>
    <w:p w14:paraId="31836016" w14:textId="77777777" w:rsidR="00CF2911" w:rsidRPr="00CF2911" w:rsidRDefault="00CF2911" w:rsidP="00CF2911">
      <w:pPr>
        <w:tabs>
          <w:tab w:val="left" w:pos="720"/>
          <w:tab w:val="left" w:pos="1440"/>
        </w:tabs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b/>
          <w:sz w:val="22"/>
          <w:szCs w:val="22"/>
        </w:rPr>
        <w:t>Organizacja robót dla części:</w:t>
      </w:r>
    </w:p>
    <w:p w14:paraId="1809EE9B" w14:textId="77777777" w:rsidR="00CF2911" w:rsidRPr="00CF2911" w:rsidRDefault="00CF2911" w:rsidP="00CF2911">
      <w:pPr>
        <w:tabs>
          <w:tab w:val="left" w:pos="720"/>
          <w:tab w:val="left" w:pos="144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0137624" w14:textId="77777777" w:rsidR="00CF2911" w:rsidRPr="00CF2911" w:rsidRDefault="00CF2911" w:rsidP="00CF2911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lastRenderedPageBreak/>
        <w:t>Prace, których wykonanie należy do zobowiązań kontraktowych Wykonawcy, mieszczące się w cenie asortymentów robót :</w:t>
      </w:r>
    </w:p>
    <w:p w14:paraId="15A82802" w14:textId="77777777" w:rsidR="00CF2911" w:rsidRPr="00CF2911" w:rsidRDefault="00CF2911" w:rsidP="00CF2911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t>Roboty pomiarowe dla potrzeb wykonania robót,</w:t>
      </w:r>
    </w:p>
    <w:p w14:paraId="6F13A1E6" w14:textId="77777777" w:rsidR="00CF2911" w:rsidRPr="00CF2911" w:rsidRDefault="00CF2911" w:rsidP="00CF2911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t>Działania ochronne i zapobiegawcze stosownie do wymagań BHP,</w:t>
      </w:r>
    </w:p>
    <w:p w14:paraId="5F36F834" w14:textId="77777777" w:rsidR="00CF2911" w:rsidRPr="00CF2911" w:rsidRDefault="00CF2911" w:rsidP="00CF2911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t>Zabezpieczenie terenu wykonywanych robót,</w:t>
      </w:r>
    </w:p>
    <w:p w14:paraId="5ADCC246" w14:textId="77777777" w:rsidR="00CF2911" w:rsidRPr="00CF2911" w:rsidRDefault="00CF2911" w:rsidP="00CF2911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t>Wynajęcie terenu, opłaty dzierżawne oraz urządzenie i likwidacja zaplecza budowy,</w:t>
      </w:r>
    </w:p>
    <w:p w14:paraId="6215DA09" w14:textId="77777777" w:rsidR="00CF2911" w:rsidRPr="00CF2911" w:rsidRDefault="00CF2911" w:rsidP="00CF2911">
      <w:pPr>
        <w:numPr>
          <w:ilvl w:val="2"/>
          <w:numId w:val="9"/>
        </w:numPr>
        <w:tabs>
          <w:tab w:val="left" w:pos="1440"/>
        </w:tabs>
        <w:spacing w:before="0" w:after="0" w:line="24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t xml:space="preserve">Wszelkie koszty związane z dostarczeniem wody i energii elektrycznej na teren robót wraz </w:t>
      </w:r>
      <w:r w:rsidRPr="00CF2911">
        <w:rPr>
          <w:rFonts w:asciiTheme="minorHAnsi" w:hAnsiTheme="minorHAnsi" w:cstheme="minorHAnsi"/>
          <w:sz w:val="22"/>
          <w:szCs w:val="22"/>
        </w:rPr>
        <w:br/>
        <w:t xml:space="preserve">z kosztami ich zużycia, wykonanie dokumentacji fotograficznej przed przystąpieniem, w trakcie </w:t>
      </w:r>
      <w:r w:rsidRPr="00CF2911">
        <w:rPr>
          <w:rFonts w:asciiTheme="minorHAnsi" w:hAnsiTheme="minorHAnsi" w:cstheme="minorHAnsi"/>
          <w:sz w:val="22"/>
          <w:szCs w:val="22"/>
        </w:rPr>
        <w:br/>
        <w:t>i po zakończeniu prac, jako załącznik do operatu powykonawczego,</w:t>
      </w:r>
    </w:p>
    <w:p w14:paraId="7B5A669B" w14:textId="012E8722" w:rsidR="00CF2911" w:rsidRPr="00CF2911" w:rsidRDefault="00CF2911" w:rsidP="00CF2911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t>wykonanie dojazdu technologicznego i zjazdu do koryta potoku</w:t>
      </w:r>
      <w:r w:rsidRPr="00CF29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A1909">
        <w:rPr>
          <w:rFonts w:asciiTheme="minorHAnsi" w:hAnsiTheme="minorHAnsi" w:cstheme="minorHAnsi"/>
          <w:sz w:val="22"/>
          <w:szCs w:val="22"/>
        </w:rPr>
        <w:t>Leśnianka</w:t>
      </w:r>
    </w:p>
    <w:p w14:paraId="561F3242" w14:textId="77777777" w:rsidR="00CF2911" w:rsidRPr="00CF2911" w:rsidRDefault="00CF2911" w:rsidP="00CF2911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  <w:sz w:val="22"/>
          <w:szCs w:val="22"/>
        </w:rPr>
      </w:pPr>
      <w:r w:rsidRPr="00CF2911">
        <w:rPr>
          <w:rFonts w:asciiTheme="minorHAnsi" w:hAnsiTheme="minorHAnsi" w:cstheme="minorHAnsi"/>
          <w:sz w:val="22"/>
          <w:szCs w:val="22"/>
        </w:rPr>
        <w:t>W przypadku korzystania z gruntów nie stanowiących własność Zleceniodawcy na czas transportu, przejazdu, organizacji zaplecza budowy oraz miejsca składowania materiałó</w:t>
      </w:r>
      <w:r w:rsidRPr="00CF2911">
        <w:rPr>
          <w:rFonts w:asciiTheme="minorHAnsi" w:hAnsiTheme="minorHAnsi" w:cstheme="minorHAnsi"/>
          <w:sz w:val="22"/>
          <w:szCs w:val="22"/>
        </w:rPr>
        <w:fldChar w:fldCharType="begin"/>
      </w:r>
      <w:r w:rsidRPr="00CF2911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Pr="00CF2911">
        <w:rPr>
          <w:rFonts w:asciiTheme="minorHAnsi" w:hAnsiTheme="minorHAnsi" w:cstheme="minorHAnsi"/>
          <w:sz w:val="22"/>
          <w:szCs w:val="22"/>
        </w:rPr>
        <w:fldChar w:fldCharType="end"/>
      </w:r>
      <w:r w:rsidRPr="00CF2911">
        <w:rPr>
          <w:rFonts w:asciiTheme="minorHAnsi" w:hAnsiTheme="minorHAnsi" w:cstheme="minorHAnsi"/>
          <w:sz w:val="22"/>
          <w:szCs w:val="22"/>
        </w:rPr>
        <w:t>w, Wykonawca zobowiązany jest do uzyskania we własnym zakresie zgód właścicieli tych gruntów na ich użytkowanie.</w:t>
      </w:r>
    </w:p>
    <w:p w14:paraId="05D7E1D3" w14:textId="77777777" w:rsidR="00CF2911" w:rsidRPr="00CF2911" w:rsidRDefault="00CF2911" w:rsidP="00CF2911">
      <w:pPr>
        <w:rPr>
          <w:rFonts w:asciiTheme="minorHAnsi" w:hAnsiTheme="minorHAnsi" w:cstheme="minorHAnsi"/>
          <w:sz w:val="22"/>
          <w:szCs w:val="22"/>
        </w:rPr>
      </w:pPr>
    </w:p>
    <w:p w14:paraId="43C3AC08" w14:textId="173428EE" w:rsidR="00C927DE" w:rsidRPr="00CF2911" w:rsidRDefault="00C927DE" w:rsidP="00CF2911">
      <w:pPr>
        <w:pStyle w:val="x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927DE" w:rsidRPr="00CF2911" w:rsidSect="00F67F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2A91" w14:textId="77777777" w:rsidR="00F453B3" w:rsidRDefault="00F453B3" w:rsidP="00BA6736">
      <w:r>
        <w:separator/>
      </w:r>
    </w:p>
  </w:endnote>
  <w:endnote w:type="continuationSeparator" w:id="0">
    <w:p w14:paraId="514D1DA1" w14:textId="77777777" w:rsidR="00F453B3" w:rsidRDefault="00F453B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49346F2A" w14:textId="77777777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B9978BB" w14:textId="77777777" w:rsidR="007B5167" w:rsidRPr="00E17232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Żywcu</w:t>
          </w:r>
        </w:p>
        <w:p w14:paraId="49B9979E" w14:textId="77777777" w:rsidR="007B5167" w:rsidRPr="0050133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62ABC8B8" w14:textId="6FFA61A3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(33)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|e-mail: </w:t>
          </w:r>
          <w:r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7513" w:type="dxa"/>
          <w:shd w:val="clear" w:color="auto" w:fill="auto"/>
          <w:vAlign w:val="bottom"/>
        </w:tcPr>
        <w:p w14:paraId="213B9228" w14:textId="37632E1A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              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  <w:tc>
        <w:tcPr>
          <w:tcW w:w="2094" w:type="dxa"/>
          <w:shd w:val="clear" w:color="auto" w:fill="auto"/>
          <w:vAlign w:val="bottom"/>
        </w:tcPr>
        <w:p w14:paraId="0562C022" w14:textId="77777777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3307AAD4" w14:textId="77777777" w:rsidTr="00F3409F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0FFEB6D4" w14:textId="77777777"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9B8AE8B" w14:textId="77777777" w:rsidR="006E3ADA" w:rsidRPr="00E17232" w:rsidRDefault="00F3409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Nadzór Wodny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1178E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DC4409">
            <w:rPr>
              <w:rFonts w:ascii="Lato" w:hAnsi="Lato"/>
              <w:color w:val="195F8A"/>
              <w:sz w:val="18"/>
              <w:szCs w:val="18"/>
            </w:rPr>
            <w:t>Żywcu</w:t>
          </w:r>
        </w:p>
        <w:p w14:paraId="7D0CE7EE" w14:textId="77777777" w:rsidR="00352868" w:rsidRPr="00501338" w:rsidRDefault="00DC4409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732A82B4" w14:textId="77777777" w:rsidR="005A0398" w:rsidRPr="00EF03DD" w:rsidRDefault="005A0398" w:rsidP="0050133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501338" w:rsidRPr="00EF03DD">
            <w:rPr>
              <w:rFonts w:ascii="Lato" w:hAnsi="Lato"/>
              <w:color w:val="195F8A"/>
              <w:sz w:val="18"/>
              <w:szCs w:val="18"/>
            </w:rPr>
            <w:t>33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>)</w:t>
          </w:r>
          <w:r w:rsidR="00AB0530"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="008820BB" w:rsidRPr="00EF03DD">
            <w:rPr>
              <w:rFonts w:ascii="Lato" w:hAnsi="Lato"/>
              <w:color w:val="195F8A"/>
              <w:sz w:val="18"/>
              <w:szCs w:val="18"/>
            </w:rPr>
            <w:t>|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813617"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0E52D4D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D3B4" w14:textId="77777777" w:rsidR="00F453B3" w:rsidRDefault="00F453B3" w:rsidP="00BA6736">
      <w:r>
        <w:separator/>
      </w:r>
    </w:p>
  </w:footnote>
  <w:footnote w:type="continuationSeparator" w:id="0">
    <w:p w14:paraId="66A76D14" w14:textId="77777777" w:rsidR="00F453B3" w:rsidRDefault="00F453B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77777777" w:rsidR="0044662E" w:rsidRDefault="0044662E" w:rsidP="000B20D3">
    <w:pPr>
      <w:pStyle w:val="Nagwek"/>
      <w:spacing w:before="0" w:after="0"/>
    </w:pPr>
  </w:p>
  <w:p w14:paraId="1F99196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9.5pt;height:19.5pt" o:bullet="t">
        <v:imagedata r:id="rId1" o:title="bulet_green"/>
      </v:shape>
    </w:pict>
  </w:numPicBullet>
  <w:abstractNum w:abstractNumId="0" w15:restartNumberingAfterBreak="0">
    <w:nsid w:val="10511DE8"/>
    <w:multiLevelType w:val="hybridMultilevel"/>
    <w:tmpl w:val="1900759C"/>
    <w:lvl w:ilvl="0" w:tplc="C526BDBA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3CA4"/>
    <w:multiLevelType w:val="hybridMultilevel"/>
    <w:tmpl w:val="B4F80404"/>
    <w:lvl w:ilvl="0" w:tplc="C526BD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182A"/>
    <w:multiLevelType w:val="hybridMultilevel"/>
    <w:tmpl w:val="93663E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CD3ECE"/>
    <w:multiLevelType w:val="hybridMultilevel"/>
    <w:tmpl w:val="41EC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0D80"/>
    <w:multiLevelType w:val="hybridMultilevel"/>
    <w:tmpl w:val="1694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549F"/>
    <w:multiLevelType w:val="hybridMultilevel"/>
    <w:tmpl w:val="59A8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072060"/>
    <w:multiLevelType w:val="hybridMultilevel"/>
    <w:tmpl w:val="870E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B0E3A16"/>
    <w:multiLevelType w:val="multilevel"/>
    <w:tmpl w:val="5FE8C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6F97845"/>
    <w:multiLevelType w:val="hybridMultilevel"/>
    <w:tmpl w:val="9C4A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EC64A39"/>
    <w:multiLevelType w:val="hybridMultilevel"/>
    <w:tmpl w:val="6EF64B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4002069"/>
    <w:multiLevelType w:val="hybridMultilevel"/>
    <w:tmpl w:val="17E278FE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0" w15:restartNumberingAfterBreak="0">
    <w:nsid w:val="6F9F75FC"/>
    <w:multiLevelType w:val="hybridMultilevel"/>
    <w:tmpl w:val="FF8AF3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CB2016D"/>
    <w:multiLevelType w:val="hybridMultilevel"/>
    <w:tmpl w:val="B93C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1730C"/>
    <w:multiLevelType w:val="hybridMultilevel"/>
    <w:tmpl w:val="CB34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5072">
    <w:abstractNumId w:val="4"/>
  </w:num>
  <w:num w:numId="2" w16cid:durableId="273875048">
    <w:abstractNumId w:val="15"/>
  </w:num>
  <w:num w:numId="3" w16cid:durableId="1219512914">
    <w:abstractNumId w:val="16"/>
  </w:num>
  <w:num w:numId="4" w16cid:durableId="1953588938">
    <w:abstractNumId w:val="19"/>
  </w:num>
  <w:num w:numId="5" w16cid:durableId="205800079">
    <w:abstractNumId w:val="3"/>
  </w:num>
  <w:num w:numId="6" w16cid:durableId="149642169">
    <w:abstractNumId w:val="7"/>
  </w:num>
  <w:num w:numId="7" w16cid:durableId="1497450631">
    <w:abstractNumId w:val="8"/>
  </w:num>
  <w:num w:numId="8" w16cid:durableId="766732062">
    <w:abstractNumId w:val="12"/>
  </w:num>
  <w:num w:numId="9" w16cid:durableId="1031808997">
    <w:abstractNumId w:val="10"/>
  </w:num>
  <w:num w:numId="10" w16cid:durableId="1772774352">
    <w:abstractNumId w:val="20"/>
  </w:num>
  <w:num w:numId="11" w16cid:durableId="1344235761">
    <w:abstractNumId w:val="9"/>
  </w:num>
  <w:num w:numId="12" w16cid:durableId="1219167820">
    <w:abstractNumId w:val="11"/>
  </w:num>
  <w:num w:numId="13" w16cid:durableId="1815679359">
    <w:abstractNumId w:val="1"/>
  </w:num>
  <w:num w:numId="14" w16cid:durableId="1751660761">
    <w:abstractNumId w:val="0"/>
  </w:num>
  <w:num w:numId="15" w16cid:durableId="1765300601">
    <w:abstractNumId w:val="17"/>
  </w:num>
  <w:num w:numId="16" w16cid:durableId="335428964">
    <w:abstractNumId w:val="18"/>
  </w:num>
  <w:num w:numId="17" w16cid:durableId="1451822180">
    <w:abstractNumId w:val="2"/>
  </w:num>
  <w:num w:numId="18" w16cid:durableId="826867855">
    <w:abstractNumId w:val="6"/>
  </w:num>
  <w:num w:numId="19" w16cid:durableId="1451705179">
    <w:abstractNumId w:val="14"/>
  </w:num>
  <w:num w:numId="20" w16cid:durableId="1409111422">
    <w:abstractNumId w:val="21"/>
  </w:num>
  <w:num w:numId="21" w16cid:durableId="838889862">
    <w:abstractNumId w:val="22"/>
  </w:num>
  <w:num w:numId="22" w16cid:durableId="1885748512">
    <w:abstractNumId w:val="5"/>
  </w:num>
  <w:num w:numId="23" w16cid:durableId="126053060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7C95"/>
    <w:rsid w:val="00023A3D"/>
    <w:rsid w:val="00024D9F"/>
    <w:rsid w:val="00025D43"/>
    <w:rsid w:val="00025E02"/>
    <w:rsid w:val="00030654"/>
    <w:rsid w:val="00031634"/>
    <w:rsid w:val="00051323"/>
    <w:rsid w:val="0005743E"/>
    <w:rsid w:val="00060A9F"/>
    <w:rsid w:val="000844BF"/>
    <w:rsid w:val="000905F8"/>
    <w:rsid w:val="00090E4D"/>
    <w:rsid w:val="000A3059"/>
    <w:rsid w:val="000A40D2"/>
    <w:rsid w:val="000A6E24"/>
    <w:rsid w:val="000A7093"/>
    <w:rsid w:val="000B049F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446B4"/>
    <w:rsid w:val="00153986"/>
    <w:rsid w:val="00173770"/>
    <w:rsid w:val="00185149"/>
    <w:rsid w:val="00185E39"/>
    <w:rsid w:val="00186390"/>
    <w:rsid w:val="00190C02"/>
    <w:rsid w:val="00191DB3"/>
    <w:rsid w:val="00194EEA"/>
    <w:rsid w:val="001959CE"/>
    <w:rsid w:val="00195AEC"/>
    <w:rsid w:val="001A1909"/>
    <w:rsid w:val="001A20BD"/>
    <w:rsid w:val="001A2D9E"/>
    <w:rsid w:val="001A4775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1B2B"/>
    <w:rsid w:val="001F1D62"/>
    <w:rsid w:val="001F278E"/>
    <w:rsid w:val="001F36CF"/>
    <w:rsid w:val="001F5B44"/>
    <w:rsid w:val="001F5C12"/>
    <w:rsid w:val="00201AC8"/>
    <w:rsid w:val="00203ACB"/>
    <w:rsid w:val="00213B7C"/>
    <w:rsid w:val="0022162F"/>
    <w:rsid w:val="002219B6"/>
    <w:rsid w:val="0022361F"/>
    <w:rsid w:val="00223AAC"/>
    <w:rsid w:val="00223FC7"/>
    <w:rsid w:val="00225731"/>
    <w:rsid w:val="002320F7"/>
    <w:rsid w:val="0023408A"/>
    <w:rsid w:val="00236BFF"/>
    <w:rsid w:val="00246960"/>
    <w:rsid w:val="00250DEC"/>
    <w:rsid w:val="00254A6C"/>
    <w:rsid w:val="00255324"/>
    <w:rsid w:val="00272EB6"/>
    <w:rsid w:val="00274C24"/>
    <w:rsid w:val="00280407"/>
    <w:rsid w:val="00283C45"/>
    <w:rsid w:val="00284886"/>
    <w:rsid w:val="002852FD"/>
    <w:rsid w:val="00293D9F"/>
    <w:rsid w:val="002958C5"/>
    <w:rsid w:val="002A0FCA"/>
    <w:rsid w:val="002A5EA8"/>
    <w:rsid w:val="002B6A92"/>
    <w:rsid w:val="002B6BBB"/>
    <w:rsid w:val="002B7E2D"/>
    <w:rsid w:val="002C2C5B"/>
    <w:rsid w:val="002C2FEE"/>
    <w:rsid w:val="002C3FE4"/>
    <w:rsid w:val="002C471B"/>
    <w:rsid w:val="002D07A6"/>
    <w:rsid w:val="002D260B"/>
    <w:rsid w:val="002E2446"/>
    <w:rsid w:val="002F331F"/>
    <w:rsid w:val="003056BD"/>
    <w:rsid w:val="00316727"/>
    <w:rsid w:val="003239F5"/>
    <w:rsid w:val="003260A2"/>
    <w:rsid w:val="00330F37"/>
    <w:rsid w:val="003322D7"/>
    <w:rsid w:val="00341D01"/>
    <w:rsid w:val="00343710"/>
    <w:rsid w:val="00346E8C"/>
    <w:rsid w:val="003473E1"/>
    <w:rsid w:val="00352868"/>
    <w:rsid w:val="00352FF0"/>
    <w:rsid w:val="0036305C"/>
    <w:rsid w:val="00365D1B"/>
    <w:rsid w:val="00371F52"/>
    <w:rsid w:val="00372C18"/>
    <w:rsid w:val="0037424F"/>
    <w:rsid w:val="0038159E"/>
    <w:rsid w:val="00386EC4"/>
    <w:rsid w:val="00392284"/>
    <w:rsid w:val="003931C3"/>
    <w:rsid w:val="003A22C8"/>
    <w:rsid w:val="003A29F5"/>
    <w:rsid w:val="003A4160"/>
    <w:rsid w:val="003B0619"/>
    <w:rsid w:val="003B18DA"/>
    <w:rsid w:val="003B204C"/>
    <w:rsid w:val="003C026D"/>
    <w:rsid w:val="003C220E"/>
    <w:rsid w:val="003C4106"/>
    <w:rsid w:val="003C4275"/>
    <w:rsid w:val="003C642B"/>
    <w:rsid w:val="003C7BD5"/>
    <w:rsid w:val="003D339D"/>
    <w:rsid w:val="003E27E2"/>
    <w:rsid w:val="003E473C"/>
    <w:rsid w:val="003E4DE9"/>
    <w:rsid w:val="003E6AAF"/>
    <w:rsid w:val="003E6D3F"/>
    <w:rsid w:val="003F0C6D"/>
    <w:rsid w:val="003F3358"/>
    <w:rsid w:val="003F5D5B"/>
    <w:rsid w:val="003F60CE"/>
    <w:rsid w:val="004017CB"/>
    <w:rsid w:val="00404D1C"/>
    <w:rsid w:val="004246ED"/>
    <w:rsid w:val="00424D9F"/>
    <w:rsid w:val="00425205"/>
    <w:rsid w:val="00426048"/>
    <w:rsid w:val="0044662E"/>
    <w:rsid w:val="00450DDE"/>
    <w:rsid w:val="00467013"/>
    <w:rsid w:val="00481B2A"/>
    <w:rsid w:val="00484E2D"/>
    <w:rsid w:val="004908AE"/>
    <w:rsid w:val="00495CD8"/>
    <w:rsid w:val="004966AC"/>
    <w:rsid w:val="004A1542"/>
    <w:rsid w:val="004A3DAC"/>
    <w:rsid w:val="004A67E5"/>
    <w:rsid w:val="004A6980"/>
    <w:rsid w:val="004A7945"/>
    <w:rsid w:val="004A7D08"/>
    <w:rsid w:val="004B1626"/>
    <w:rsid w:val="004B7ACF"/>
    <w:rsid w:val="004C03D8"/>
    <w:rsid w:val="004D24C0"/>
    <w:rsid w:val="004D3E19"/>
    <w:rsid w:val="004E0A98"/>
    <w:rsid w:val="004F1064"/>
    <w:rsid w:val="004F3E67"/>
    <w:rsid w:val="004F4119"/>
    <w:rsid w:val="004F6AFC"/>
    <w:rsid w:val="00501338"/>
    <w:rsid w:val="0050570C"/>
    <w:rsid w:val="005059D0"/>
    <w:rsid w:val="00510D9C"/>
    <w:rsid w:val="00514C54"/>
    <w:rsid w:val="00527A19"/>
    <w:rsid w:val="00527AB7"/>
    <w:rsid w:val="005309DF"/>
    <w:rsid w:val="005317E4"/>
    <w:rsid w:val="005321D1"/>
    <w:rsid w:val="00534F8E"/>
    <w:rsid w:val="00540732"/>
    <w:rsid w:val="00546DE1"/>
    <w:rsid w:val="00550A86"/>
    <w:rsid w:val="00554B24"/>
    <w:rsid w:val="005670C6"/>
    <w:rsid w:val="005732FD"/>
    <w:rsid w:val="00573759"/>
    <w:rsid w:val="00574457"/>
    <w:rsid w:val="00575BD8"/>
    <w:rsid w:val="0058023E"/>
    <w:rsid w:val="005842F6"/>
    <w:rsid w:val="00584F09"/>
    <w:rsid w:val="00591619"/>
    <w:rsid w:val="005A0398"/>
    <w:rsid w:val="005A70FA"/>
    <w:rsid w:val="005B16E0"/>
    <w:rsid w:val="005B1FE5"/>
    <w:rsid w:val="005B57C5"/>
    <w:rsid w:val="005B59C3"/>
    <w:rsid w:val="005C34B5"/>
    <w:rsid w:val="005C36BF"/>
    <w:rsid w:val="005C549C"/>
    <w:rsid w:val="005D273E"/>
    <w:rsid w:val="005D32FC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11332"/>
    <w:rsid w:val="0062101B"/>
    <w:rsid w:val="0063769B"/>
    <w:rsid w:val="00650B38"/>
    <w:rsid w:val="00654262"/>
    <w:rsid w:val="00654E8C"/>
    <w:rsid w:val="006641BF"/>
    <w:rsid w:val="0067029B"/>
    <w:rsid w:val="00670B85"/>
    <w:rsid w:val="00677F1F"/>
    <w:rsid w:val="0068383D"/>
    <w:rsid w:val="0068705E"/>
    <w:rsid w:val="00691219"/>
    <w:rsid w:val="00693570"/>
    <w:rsid w:val="00693FBE"/>
    <w:rsid w:val="00694345"/>
    <w:rsid w:val="00695A3A"/>
    <w:rsid w:val="0069648F"/>
    <w:rsid w:val="00697B58"/>
    <w:rsid w:val="006A0366"/>
    <w:rsid w:val="006A098D"/>
    <w:rsid w:val="006A1821"/>
    <w:rsid w:val="006A2715"/>
    <w:rsid w:val="006A420F"/>
    <w:rsid w:val="006A5F17"/>
    <w:rsid w:val="006B5527"/>
    <w:rsid w:val="006B5EA9"/>
    <w:rsid w:val="006E3ADA"/>
    <w:rsid w:val="006F5905"/>
    <w:rsid w:val="006F6532"/>
    <w:rsid w:val="007003C0"/>
    <w:rsid w:val="007003FD"/>
    <w:rsid w:val="00707FD0"/>
    <w:rsid w:val="00710EA2"/>
    <w:rsid w:val="00711DAE"/>
    <w:rsid w:val="0071332F"/>
    <w:rsid w:val="00717132"/>
    <w:rsid w:val="007223E7"/>
    <w:rsid w:val="00751DFA"/>
    <w:rsid w:val="007544F3"/>
    <w:rsid w:val="00754C6F"/>
    <w:rsid w:val="00776FE4"/>
    <w:rsid w:val="00782C00"/>
    <w:rsid w:val="00785C0F"/>
    <w:rsid w:val="0079046A"/>
    <w:rsid w:val="00790F90"/>
    <w:rsid w:val="00791CD6"/>
    <w:rsid w:val="007941A3"/>
    <w:rsid w:val="00794A13"/>
    <w:rsid w:val="00795CEB"/>
    <w:rsid w:val="00796D2E"/>
    <w:rsid w:val="007A221C"/>
    <w:rsid w:val="007A3071"/>
    <w:rsid w:val="007A6BDF"/>
    <w:rsid w:val="007A7B13"/>
    <w:rsid w:val="007B03BC"/>
    <w:rsid w:val="007B11A2"/>
    <w:rsid w:val="007B5167"/>
    <w:rsid w:val="007B5804"/>
    <w:rsid w:val="007C04D4"/>
    <w:rsid w:val="00803278"/>
    <w:rsid w:val="00803A67"/>
    <w:rsid w:val="00807B9A"/>
    <w:rsid w:val="0081123C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7644B"/>
    <w:rsid w:val="00881B1F"/>
    <w:rsid w:val="008820BB"/>
    <w:rsid w:val="008825FD"/>
    <w:rsid w:val="008853C3"/>
    <w:rsid w:val="008867EB"/>
    <w:rsid w:val="00891554"/>
    <w:rsid w:val="008A065F"/>
    <w:rsid w:val="008B06A7"/>
    <w:rsid w:val="008B210F"/>
    <w:rsid w:val="008B5CB1"/>
    <w:rsid w:val="008B5F9A"/>
    <w:rsid w:val="008B62B2"/>
    <w:rsid w:val="008C05F3"/>
    <w:rsid w:val="008C4CFF"/>
    <w:rsid w:val="008D15F9"/>
    <w:rsid w:val="008D2114"/>
    <w:rsid w:val="008D32A5"/>
    <w:rsid w:val="008D43FA"/>
    <w:rsid w:val="008D73AD"/>
    <w:rsid w:val="008E0635"/>
    <w:rsid w:val="008E20EE"/>
    <w:rsid w:val="00902446"/>
    <w:rsid w:val="009032AA"/>
    <w:rsid w:val="009065D6"/>
    <w:rsid w:val="00906E20"/>
    <w:rsid w:val="00911F10"/>
    <w:rsid w:val="0091510E"/>
    <w:rsid w:val="00921024"/>
    <w:rsid w:val="00921866"/>
    <w:rsid w:val="00922794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5301E"/>
    <w:rsid w:val="00953378"/>
    <w:rsid w:val="009601D4"/>
    <w:rsid w:val="009624B4"/>
    <w:rsid w:val="00967999"/>
    <w:rsid w:val="009744BE"/>
    <w:rsid w:val="009752AC"/>
    <w:rsid w:val="00976646"/>
    <w:rsid w:val="00980852"/>
    <w:rsid w:val="00991728"/>
    <w:rsid w:val="00995E8D"/>
    <w:rsid w:val="009A0220"/>
    <w:rsid w:val="009B2F63"/>
    <w:rsid w:val="009B390F"/>
    <w:rsid w:val="009B3BF0"/>
    <w:rsid w:val="009B5555"/>
    <w:rsid w:val="009C1E9B"/>
    <w:rsid w:val="009C2100"/>
    <w:rsid w:val="009D00D0"/>
    <w:rsid w:val="009D32B0"/>
    <w:rsid w:val="009D4139"/>
    <w:rsid w:val="009D70BE"/>
    <w:rsid w:val="009E21F4"/>
    <w:rsid w:val="009E2CD4"/>
    <w:rsid w:val="009E42B4"/>
    <w:rsid w:val="00A0193C"/>
    <w:rsid w:val="00A02757"/>
    <w:rsid w:val="00A07B4D"/>
    <w:rsid w:val="00A124C2"/>
    <w:rsid w:val="00A12B15"/>
    <w:rsid w:val="00A20A99"/>
    <w:rsid w:val="00A21A23"/>
    <w:rsid w:val="00A26008"/>
    <w:rsid w:val="00A27447"/>
    <w:rsid w:val="00A27E82"/>
    <w:rsid w:val="00A30C15"/>
    <w:rsid w:val="00A31C76"/>
    <w:rsid w:val="00A32710"/>
    <w:rsid w:val="00A34D7E"/>
    <w:rsid w:val="00A352B4"/>
    <w:rsid w:val="00A37393"/>
    <w:rsid w:val="00A4319D"/>
    <w:rsid w:val="00A6104C"/>
    <w:rsid w:val="00A61529"/>
    <w:rsid w:val="00A76781"/>
    <w:rsid w:val="00A76FC6"/>
    <w:rsid w:val="00A808C7"/>
    <w:rsid w:val="00A8681F"/>
    <w:rsid w:val="00A9065C"/>
    <w:rsid w:val="00A91EB2"/>
    <w:rsid w:val="00A92B96"/>
    <w:rsid w:val="00A93E7E"/>
    <w:rsid w:val="00AA1423"/>
    <w:rsid w:val="00AA47D6"/>
    <w:rsid w:val="00AB0530"/>
    <w:rsid w:val="00AB75E7"/>
    <w:rsid w:val="00AC0305"/>
    <w:rsid w:val="00AC03AF"/>
    <w:rsid w:val="00AC364C"/>
    <w:rsid w:val="00AC4AAC"/>
    <w:rsid w:val="00AD29A1"/>
    <w:rsid w:val="00AD60BF"/>
    <w:rsid w:val="00AE41F5"/>
    <w:rsid w:val="00AF4645"/>
    <w:rsid w:val="00AF693C"/>
    <w:rsid w:val="00B0083D"/>
    <w:rsid w:val="00B01D4F"/>
    <w:rsid w:val="00B0381D"/>
    <w:rsid w:val="00B1605D"/>
    <w:rsid w:val="00B16D64"/>
    <w:rsid w:val="00B22B7A"/>
    <w:rsid w:val="00B32E72"/>
    <w:rsid w:val="00B34C60"/>
    <w:rsid w:val="00B35737"/>
    <w:rsid w:val="00B36587"/>
    <w:rsid w:val="00B42A87"/>
    <w:rsid w:val="00B45418"/>
    <w:rsid w:val="00B57E42"/>
    <w:rsid w:val="00B65380"/>
    <w:rsid w:val="00B66191"/>
    <w:rsid w:val="00B72592"/>
    <w:rsid w:val="00B75C6E"/>
    <w:rsid w:val="00B808C5"/>
    <w:rsid w:val="00B90D25"/>
    <w:rsid w:val="00B95A63"/>
    <w:rsid w:val="00BA5BDA"/>
    <w:rsid w:val="00BA6736"/>
    <w:rsid w:val="00BA7745"/>
    <w:rsid w:val="00BB7649"/>
    <w:rsid w:val="00BC0594"/>
    <w:rsid w:val="00BC45C1"/>
    <w:rsid w:val="00BC60DF"/>
    <w:rsid w:val="00BC78B9"/>
    <w:rsid w:val="00BD4E4E"/>
    <w:rsid w:val="00BD6517"/>
    <w:rsid w:val="00BD688C"/>
    <w:rsid w:val="00BE0E20"/>
    <w:rsid w:val="00BE225A"/>
    <w:rsid w:val="00BE349D"/>
    <w:rsid w:val="00BF2FA3"/>
    <w:rsid w:val="00BF3BCE"/>
    <w:rsid w:val="00C00043"/>
    <w:rsid w:val="00C06534"/>
    <w:rsid w:val="00C11CC6"/>
    <w:rsid w:val="00C130EE"/>
    <w:rsid w:val="00C16358"/>
    <w:rsid w:val="00C20DCA"/>
    <w:rsid w:val="00C25358"/>
    <w:rsid w:val="00C3043D"/>
    <w:rsid w:val="00C31473"/>
    <w:rsid w:val="00C3258A"/>
    <w:rsid w:val="00C328A5"/>
    <w:rsid w:val="00C40924"/>
    <w:rsid w:val="00C5025D"/>
    <w:rsid w:val="00C50A46"/>
    <w:rsid w:val="00C51EB3"/>
    <w:rsid w:val="00C55C69"/>
    <w:rsid w:val="00C56D07"/>
    <w:rsid w:val="00C667E9"/>
    <w:rsid w:val="00C83A41"/>
    <w:rsid w:val="00C927DE"/>
    <w:rsid w:val="00CA1A14"/>
    <w:rsid w:val="00CA1ECF"/>
    <w:rsid w:val="00CC3373"/>
    <w:rsid w:val="00CC41F2"/>
    <w:rsid w:val="00CC6AC7"/>
    <w:rsid w:val="00CC7058"/>
    <w:rsid w:val="00CE17F7"/>
    <w:rsid w:val="00CF2911"/>
    <w:rsid w:val="00CF2C86"/>
    <w:rsid w:val="00CF72E2"/>
    <w:rsid w:val="00D0432D"/>
    <w:rsid w:val="00D05008"/>
    <w:rsid w:val="00D07813"/>
    <w:rsid w:val="00D114A9"/>
    <w:rsid w:val="00D12167"/>
    <w:rsid w:val="00D132CE"/>
    <w:rsid w:val="00D172D3"/>
    <w:rsid w:val="00D20EEE"/>
    <w:rsid w:val="00D21355"/>
    <w:rsid w:val="00D26033"/>
    <w:rsid w:val="00D33EF5"/>
    <w:rsid w:val="00D3794B"/>
    <w:rsid w:val="00D43ED5"/>
    <w:rsid w:val="00D442E6"/>
    <w:rsid w:val="00D454E5"/>
    <w:rsid w:val="00D464C1"/>
    <w:rsid w:val="00D465EE"/>
    <w:rsid w:val="00D54F52"/>
    <w:rsid w:val="00D61A7B"/>
    <w:rsid w:val="00D6568F"/>
    <w:rsid w:val="00D704A1"/>
    <w:rsid w:val="00D71086"/>
    <w:rsid w:val="00D83A6A"/>
    <w:rsid w:val="00D8407D"/>
    <w:rsid w:val="00D8697E"/>
    <w:rsid w:val="00D912F6"/>
    <w:rsid w:val="00D93A2A"/>
    <w:rsid w:val="00D977BA"/>
    <w:rsid w:val="00D97CAE"/>
    <w:rsid w:val="00DA0FDB"/>
    <w:rsid w:val="00DA1477"/>
    <w:rsid w:val="00DA4E5B"/>
    <w:rsid w:val="00DB4AB7"/>
    <w:rsid w:val="00DB5DE4"/>
    <w:rsid w:val="00DC4409"/>
    <w:rsid w:val="00DD1083"/>
    <w:rsid w:val="00DD6EB8"/>
    <w:rsid w:val="00DF36E7"/>
    <w:rsid w:val="00E00CC1"/>
    <w:rsid w:val="00E17232"/>
    <w:rsid w:val="00E173DB"/>
    <w:rsid w:val="00E215E6"/>
    <w:rsid w:val="00E26A0B"/>
    <w:rsid w:val="00E3057F"/>
    <w:rsid w:val="00E3447F"/>
    <w:rsid w:val="00E47620"/>
    <w:rsid w:val="00E52B5C"/>
    <w:rsid w:val="00E561DD"/>
    <w:rsid w:val="00E564E4"/>
    <w:rsid w:val="00E57305"/>
    <w:rsid w:val="00E726F0"/>
    <w:rsid w:val="00E816FA"/>
    <w:rsid w:val="00E941FC"/>
    <w:rsid w:val="00E97BAE"/>
    <w:rsid w:val="00EA46F9"/>
    <w:rsid w:val="00EC0BE9"/>
    <w:rsid w:val="00EC1650"/>
    <w:rsid w:val="00EC26F2"/>
    <w:rsid w:val="00EC69B7"/>
    <w:rsid w:val="00ED0468"/>
    <w:rsid w:val="00ED217D"/>
    <w:rsid w:val="00ED660B"/>
    <w:rsid w:val="00ED70EB"/>
    <w:rsid w:val="00EE29DC"/>
    <w:rsid w:val="00EE4EF3"/>
    <w:rsid w:val="00EE7B73"/>
    <w:rsid w:val="00EF03DD"/>
    <w:rsid w:val="00F01413"/>
    <w:rsid w:val="00F122B5"/>
    <w:rsid w:val="00F15D0B"/>
    <w:rsid w:val="00F213DC"/>
    <w:rsid w:val="00F2359F"/>
    <w:rsid w:val="00F23E08"/>
    <w:rsid w:val="00F25210"/>
    <w:rsid w:val="00F2696F"/>
    <w:rsid w:val="00F3409F"/>
    <w:rsid w:val="00F35ACA"/>
    <w:rsid w:val="00F36A3E"/>
    <w:rsid w:val="00F44F8C"/>
    <w:rsid w:val="00F453B3"/>
    <w:rsid w:val="00F4797D"/>
    <w:rsid w:val="00F56AB9"/>
    <w:rsid w:val="00F67FDA"/>
    <w:rsid w:val="00F743A7"/>
    <w:rsid w:val="00F900F7"/>
    <w:rsid w:val="00F9661B"/>
    <w:rsid w:val="00FA0B2A"/>
    <w:rsid w:val="00FA1BAC"/>
    <w:rsid w:val="00FA6307"/>
    <w:rsid w:val="00FA6F15"/>
    <w:rsid w:val="00FB13FE"/>
    <w:rsid w:val="00FB1679"/>
    <w:rsid w:val="00FB17F5"/>
    <w:rsid w:val="00FB5D1D"/>
    <w:rsid w:val="00FB6276"/>
    <w:rsid w:val="00FC6BBA"/>
    <w:rsid w:val="00FD30D2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1EB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1EB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EB2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6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Iwona Jaroś (RZGW Kraków)</cp:lastModifiedBy>
  <cp:revision>4</cp:revision>
  <cp:lastPrinted>2020-02-23T19:09:00Z</cp:lastPrinted>
  <dcterms:created xsi:type="dcterms:W3CDTF">2023-05-19T05:52:00Z</dcterms:created>
  <dcterms:modified xsi:type="dcterms:W3CDTF">2023-05-19T11:57:00Z</dcterms:modified>
</cp:coreProperties>
</file>