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D5" w:rsidRDefault="00C52EC7">
      <w:r>
        <w:t>Załącznik nr 4</w:t>
      </w:r>
    </w:p>
    <w:p w:rsidR="00C52EC7" w:rsidRDefault="00C52EC7"/>
    <w:p w:rsidR="00C52EC7" w:rsidRDefault="00C52EC7"/>
    <w:p w:rsidR="00C52EC7" w:rsidRDefault="00C52EC7" w:rsidP="00C52EC7">
      <w:pPr>
        <w:spacing w:line="240" w:lineRule="auto"/>
      </w:pPr>
      <w:r>
        <w:t>…………………………………………………..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</w:p>
    <w:p w:rsidR="00C52EC7" w:rsidRPr="00C52EC7" w:rsidRDefault="00C52EC7" w:rsidP="00C52EC7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:rsidR="00C52EC7" w:rsidRDefault="00C52EC7" w:rsidP="00C52EC7">
      <w:pPr>
        <w:spacing w:line="240" w:lineRule="auto"/>
        <w:ind w:firstLine="708"/>
        <w:jc w:val="center"/>
      </w:pPr>
      <w:r>
        <w:t>KALKULACJA OFERTOWA</w:t>
      </w:r>
    </w:p>
    <w:p w:rsidR="00C2715B" w:rsidRDefault="00C2715B" w:rsidP="00C52EC7">
      <w:pPr>
        <w:spacing w:line="240" w:lineRule="auto"/>
        <w:ind w:firstLine="708"/>
      </w:pPr>
    </w:p>
    <w:p w:rsidR="00C52EC7" w:rsidRDefault="00C52EC7" w:rsidP="00C2715B">
      <w:pPr>
        <w:spacing w:line="240" w:lineRule="auto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:rsidR="008D0854" w:rsidRPr="008D0854" w:rsidRDefault="008D0854" w:rsidP="00C52EC7">
      <w:pPr>
        <w:spacing w:line="240" w:lineRule="auto"/>
        <w:jc w:val="center"/>
        <w:rPr>
          <w:b/>
          <w:bCs/>
          <w:sz w:val="24"/>
          <w:szCs w:val="24"/>
        </w:rPr>
      </w:pPr>
      <w:r w:rsidRPr="008D0854">
        <w:rPr>
          <w:b/>
          <w:bCs/>
          <w:sz w:val="24"/>
          <w:szCs w:val="24"/>
        </w:rPr>
        <w:t>„Remont jazu nr 29 w km 23+500 Ołobok  – NW Ostrów WLKP. – ZZ Kalisz ”</w:t>
      </w:r>
    </w:p>
    <w:p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</w:t>
      </w:r>
      <w:r w:rsidR="008D0854">
        <w:rPr>
          <w:b/>
        </w:rPr>
        <w:t>26</w:t>
      </w:r>
      <w:r>
        <w:rPr>
          <w:b/>
        </w:rPr>
        <w:t>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Cena jed. netto [ zł ]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:rsidTr="00C2715B">
        <w:tc>
          <w:tcPr>
            <w:tcW w:w="562" w:type="dxa"/>
            <w:shd w:val="clear" w:color="auto" w:fill="D9D9D9" w:themeFill="background1" w:themeFillShade="D9"/>
          </w:tcPr>
          <w:p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:rsidR="00C52EC7" w:rsidRPr="00C2715B" w:rsidRDefault="008D0854" w:rsidP="00C52EC7">
            <w:r>
              <w:rPr>
                <w:b/>
                <w:bCs/>
                <w:sz w:val="20"/>
                <w:szCs w:val="20"/>
              </w:rPr>
              <w:t>„Remont jazu nr 29 w km 23+500 Ołobok  – NW Ostrów WLKP. – ZZ Kalisz ”</w:t>
            </w:r>
          </w:p>
        </w:tc>
        <w:tc>
          <w:tcPr>
            <w:tcW w:w="709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:rsidR="00C52EC7" w:rsidRPr="00C2715B" w:rsidRDefault="00C52EC7" w:rsidP="00C52EC7"/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3E6A0D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35AD8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B41C41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</w:tbl>
    <w:p w:rsidR="00C52EC7" w:rsidRDefault="00C52EC7" w:rsidP="00C52EC7">
      <w:pPr>
        <w:spacing w:line="240" w:lineRule="auto"/>
      </w:pPr>
    </w:p>
    <w:p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Ewentualny termin realizacji zadania  – od dnia podpisania zlecenia do </w:t>
      </w:r>
      <w:r w:rsidR="008D0854">
        <w:rPr>
          <w:b/>
          <w:bCs/>
          <w:sz w:val="20"/>
          <w:szCs w:val="20"/>
        </w:rPr>
        <w:t>09</w:t>
      </w:r>
      <w:r>
        <w:rPr>
          <w:b/>
          <w:bCs/>
          <w:sz w:val="20"/>
          <w:szCs w:val="20"/>
        </w:rPr>
        <w:t>.1</w:t>
      </w:r>
      <w:r w:rsidR="008D0854">
        <w:rPr>
          <w:b/>
          <w:bCs/>
          <w:sz w:val="20"/>
          <w:szCs w:val="20"/>
        </w:rPr>
        <w:t>2</w:t>
      </w:r>
      <w:bookmarkStart w:id="0" w:name="_GoBack"/>
      <w:bookmarkEnd w:id="0"/>
      <w:r>
        <w:rPr>
          <w:b/>
          <w:bCs/>
          <w:sz w:val="20"/>
          <w:szCs w:val="20"/>
        </w:rPr>
        <w:t>.2020r.</w:t>
      </w:r>
    </w:p>
    <w:p w:rsidR="00C2715B" w:rsidRDefault="00C2715B" w:rsidP="00C52EC7">
      <w:pPr>
        <w:spacing w:line="240" w:lineRule="auto"/>
      </w:pPr>
    </w:p>
    <w:p w:rsidR="00C2715B" w:rsidRDefault="00C2715B" w:rsidP="00C52EC7">
      <w:pPr>
        <w:spacing w:line="240" w:lineRule="auto"/>
      </w:pPr>
    </w:p>
    <w:p w:rsidR="00C2715B" w:rsidRDefault="00C2715B" w:rsidP="00C52EC7">
      <w:pPr>
        <w:spacing w:line="240" w:lineRule="auto"/>
      </w:pPr>
    </w:p>
    <w:p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:rsidR="00C2715B" w:rsidRDefault="00C2715B" w:rsidP="00C2715B">
      <w:pPr>
        <w:spacing w:line="240" w:lineRule="auto"/>
        <w:jc w:val="center"/>
        <w:rPr>
          <w:i/>
          <w:iCs/>
        </w:rPr>
      </w:pPr>
    </w:p>
    <w:p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>załącznik nr 4.1</w:t>
      </w:r>
    </w:p>
    <w:p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4.1.</w:t>
      </w:r>
    </w:p>
    <w:sectPr w:rsidR="00C2715B" w:rsidRPr="00D5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B2927"/>
    <w:rsid w:val="004771CE"/>
    <w:rsid w:val="00565C54"/>
    <w:rsid w:val="00576BD5"/>
    <w:rsid w:val="008D0854"/>
    <w:rsid w:val="00C2715B"/>
    <w:rsid w:val="00C52EC7"/>
    <w:rsid w:val="00D52787"/>
    <w:rsid w:val="00E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6E80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4</cp:revision>
  <cp:lastPrinted>2020-09-30T07:52:00Z</cp:lastPrinted>
  <dcterms:created xsi:type="dcterms:W3CDTF">2020-05-22T10:59:00Z</dcterms:created>
  <dcterms:modified xsi:type="dcterms:W3CDTF">2020-11-02T09:30:00Z</dcterms:modified>
</cp:coreProperties>
</file>