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2F3B" w14:textId="77777777" w:rsidR="00597F4A" w:rsidRDefault="00597F4A" w:rsidP="00597F4A"/>
    <w:p w14:paraId="0AEBA7CE" w14:textId="77777777" w:rsidR="00B00767" w:rsidRDefault="00B00767" w:rsidP="002C13D6">
      <w:pPr>
        <w:jc w:val="center"/>
        <w:rPr>
          <w:b/>
        </w:rPr>
      </w:pPr>
    </w:p>
    <w:p w14:paraId="0D913440" w14:textId="573B5DB2" w:rsidR="00DF1E33" w:rsidRDefault="00DF1E33" w:rsidP="002C13D6">
      <w:pPr>
        <w:jc w:val="center"/>
        <w:rPr>
          <w:rFonts w:ascii="Calibri" w:hAnsi="Calibri"/>
          <w:b/>
        </w:rPr>
      </w:pPr>
    </w:p>
    <w:p w14:paraId="1B8659EC" w14:textId="0C346790" w:rsidR="0074105A" w:rsidRDefault="0074105A" w:rsidP="002C13D6">
      <w:pPr>
        <w:jc w:val="center"/>
        <w:rPr>
          <w:rFonts w:ascii="Calibri" w:hAnsi="Calibri"/>
          <w:b/>
        </w:rPr>
      </w:pPr>
    </w:p>
    <w:p w14:paraId="5175B4F6" w14:textId="2BAC1D4E" w:rsidR="0074105A" w:rsidRDefault="0074105A" w:rsidP="002C13D6">
      <w:pPr>
        <w:jc w:val="center"/>
        <w:rPr>
          <w:rFonts w:ascii="Calibri" w:hAnsi="Calibri"/>
          <w:b/>
        </w:rPr>
      </w:pPr>
    </w:p>
    <w:p w14:paraId="04ED0E4F" w14:textId="77777777" w:rsidR="0074105A" w:rsidRDefault="0074105A" w:rsidP="002C13D6">
      <w:pPr>
        <w:jc w:val="center"/>
        <w:rPr>
          <w:rFonts w:ascii="Calibri" w:hAnsi="Calibri"/>
          <w:b/>
        </w:rPr>
      </w:pPr>
    </w:p>
    <w:p w14:paraId="168E2763" w14:textId="77777777" w:rsidR="00F71952" w:rsidRPr="006414AD" w:rsidRDefault="00F71952" w:rsidP="002C13D6">
      <w:pPr>
        <w:jc w:val="center"/>
        <w:rPr>
          <w:rFonts w:ascii="Calibri" w:hAnsi="Calibri"/>
          <w:b/>
        </w:rPr>
      </w:pPr>
    </w:p>
    <w:p w14:paraId="6689B3EA" w14:textId="1DAE56AC" w:rsidR="00F9432C" w:rsidRDefault="00F9432C" w:rsidP="00F9432C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443FB6D6" w14:textId="77777777" w:rsidR="00BA61A9" w:rsidRPr="00F16C31" w:rsidRDefault="00BA61A9" w:rsidP="00F9432C">
      <w:pPr>
        <w:jc w:val="center"/>
        <w:rPr>
          <w:rFonts w:ascii="Calibri" w:hAnsi="Calibri"/>
          <w:b/>
          <w:sz w:val="36"/>
          <w:szCs w:val="40"/>
        </w:rPr>
      </w:pPr>
    </w:p>
    <w:p w14:paraId="3655AF5F" w14:textId="1BFD89F1" w:rsidR="007F4C94" w:rsidRPr="007F4C94" w:rsidRDefault="007F4C94" w:rsidP="007F4C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F4C94">
        <w:rPr>
          <w:rFonts w:asciiTheme="minorHAnsi" w:hAnsiTheme="minorHAnsi" w:cstheme="minorHAnsi"/>
          <w:b/>
          <w:bCs/>
          <w:sz w:val="28"/>
          <w:szCs w:val="28"/>
        </w:rPr>
        <w:t xml:space="preserve">Zakup </w:t>
      </w:r>
      <w:bookmarkStart w:id="0" w:name="_Hlk52361514"/>
      <w:r w:rsidRPr="007F4C94">
        <w:rPr>
          <w:rFonts w:asciiTheme="minorHAnsi" w:hAnsiTheme="minorHAnsi" w:cstheme="minorHAnsi"/>
          <w:b/>
          <w:bCs/>
          <w:sz w:val="28"/>
          <w:szCs w:val="28"/>
        </w:rPr>
        <w:t xml:space="preserve">środków ochrony przeciwpożarowej oraz artykułów medycznych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</w:t>
      </w:r>
      <w:r w:rsidRPr="007F4C94">
        <w:rPr>
          <w:rFonts w:asciiTheme="minorHAnsi" w:hAnsiTheme="minorHAnsi" w:cstheme="minorHAnsi"/>
          <w:b/>
          <w:bCs/>
          <w:sz w:val="28"/>
          <w:szCs w:val="28"/>
        </w:rPr>
        <w:t xml:space="preserve">dla potrzeb Regionalnego Zarządu Gospodarki Wodnej w Rzeszowie Rzeszów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  <w:r w:rsidRPr="007F4C94">
        <w:rPr>
          <w:rFonts w:asciiTheme="minorHAnsi" w:hAnsiTheme="minorHAnsi" w:cstheme="minorHAnsi"/>
          <w:b/>
          <w:bCs/>
          <w:sz w:val="28"/>
          <w:szCs w:val="28"/>
        </w:rPr>
        <w:t>i podległych Zarządów Zlewni</w:t>
      </w:r>
      <w:bookmarkEnd w:id="0"/>
    </w:p>
    <w:p w14:paraId="4BC805A1" w14:textId="3A9D0F03" w:rsidR="00F9432C" w:rsidRPr="00853D5E" w:rsidRDefault="00F9432C" w:rsidP="008762C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38CC15C" w14:textId="77777777" w:rsidR="00F9432C" w:rsidRDefault="00F9432C" w:rsidP="00F04E83">
      <w:pPr>
        <w:rPr>
          <w:rFonts w:ascii="Calibri" w:hAnsi="Calibri"/>
          <w:b/>
        </w:rPr>
      </w:pPr>
    </w:p>
    <w:p w14:paraId="59E2D863" w14:textId="77777777" w:rsidR="00F04E83" w:rsidRDefault="00F04E83" w:rsidP="00F04E83">
      <w:pPr>
        <w:rPr>
          <w:rFonts w:ascii="Calibri" w:hAnsi="Calibri"/>
          <w:b/>
        </w:rPr>
      </w:pPr>
    </w:p>
    <w:p w14:paraId="6E94325E" w14:textId="77777777" w:rsidR="00F04E83" w:rsidRDefault="00F04E83" w:rsidP="00F04E83">
      <w:pPr>
        <w:rPr>
          <w:rFonts w:ascii="Calibri" w:hAnsi="Calibri"/>
          <w:b/>
        </w:rPr>
      </w:pPr>
    </w:p>
    <w:p w14:paraId="465D2946" w14:textId="77777777" w:rsidR="00F04E83" w:rsidRDefault="00F04E83" w:rsidP="00F04E83">
      <w:pPr>
        <w:rPr>
          <w:rFonts w:ascii="Calibri" w:hAnsi="Calibri"/>
          <w:b/>
        </w:rPr>
      </w:pPr>
    </w:p>
    <w:p w14:paraId="7F053645" w14:textId="77777777" w:rsidR="00F04E83" w:rsidRDefault="00F04E83" w:rsidP="00F04E83">
      <w:pPr>
        <w:rPr>
          <w:rFonts w:ascii="Calibri" w:hAnsi="Calibri"/>
          <w:b/>
        </w:rPr>
      </w:pPr>
    </w:p>
    <w:p w14:paraId="05FFFF17" w14:textId="77777777" w:rsidR="00F04E83" w:rsidRPr="006414AD" w:rsidRDefault="00F04E83" w:rsidP="00F04E83">
      <w:pPr>
        <w:rPr>
          <w:rFonts w:ascii="Calibri" w:hAnsi="Calibri"/>
          <w:b/>
        </w:rPr>
      </w:pPr>
    </w:p>
    <w:p w14:paraId="48E9B8F2" w14:textId="77777777" w:rsidR="00F9432C" w:rsidRPr="006414AD" w:rsidRDefault="00F9432C" w:rsidP="00F9432C">
      <w:pPr>
        <w:jc w:val="center"/>
        <w:rPr>
          <w:rFonts w:ascii="Calibri" w:hAnsi="Calibri"/>
          <w:b/>
        </w:rPr>
      </w:pPr>
    </w:p>
    <w:p w14:paraId="2E5DE608" w14:textId="3641EE68" w:rsidR="00F04E83" w:rsidRDefault="00F04E83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1A63D5E3" w14:textId="77777777" w:rsidR="00986BFA" w:rsidRDefault="00986BFA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634E944D" w14:textId="77777777" w:rsidR="00F9432C" w:rsidRPr="0063530C" w:rsidRDefault="00F9432C" w:rsidP="00F9432C">
      <w:pPr>
        <w:rPr>
          <w:rFonts w:ascii="Calibri" w:hAnsi="Calibri"/>
          <w:b/>
          <w:sz w:val="28"/>
          <w:szCs w:val="28"/>
          <w:u w:val="single"/>
        </w:rPr>
      </w:pPr>
      <w:r w:rsidRPr="0063530C">
        <w:rPr>
          <w:rFonts w:ascii="Calibri" w:hAnsi="Calibri"/>
          <w:b/>
          <w:sz w:val="28"/>
          <w:szCs w:val="28"/>
          <w:u w:val="single"/>
        </w:rPr>
        <w:t>Spis t</w:t>
      </w:r>
      <w:r>
        <w:rPr>
          <w:rFonts w:ascii="Calibri" w:hAnsi="Calibri"/>
          <w:b/>
          <w:sz w:val="28"/>
          <w:szCs w:val="28"/>
          <w:u w:val="single"/>
        </w:rPr>
        <w:t>r</w:t>
      </w:r>
      <w:r w:rsidRPr="0063530C">
        <w:rPr>
          <w:rFonts w:ascii="Calibri" w:hAnsi="Calibri"/>
          <w:b/>
          <w:sz w:val="28"/>
          <w:szCs w:val="28"/>
          <w:u w:val="single"/>
        </w:rPr>
        <w:t>eści:</w:t>
      </w:r>
    </w:p>
    <w:p w14:paraId="589C2E2E" w14:textId="77777777" w:rsidR="00F9432C" w:rsidRPr="0063530C" w:rsidRDefault="00F9432C" w:rsidP="008B0331">
      <w:pPr>
        <w:numPr>
          <w:ilvl w:val="0"/>
          <w:numId w:val="12"/>
        </w:numPr>
        <w:spacing w:after="0"/>
        <w:ind w:left="714" w:hanging="357"/>
        <w:rPr>
          <w:rFonts w:ascii="Calibri" w:hAnsi="Calibri"/>
          <w:b/>
        </w:rPr>
      </w:pPr>
      <w:r w:rsidRPr="0063530C">
        <w:rPr>
          <w:rFonts w:ascii="Calibri" w:hAnsi="Calibri"/>
          <w:b/>
        </w:rPr>
        <w:t>Przedmiot specyfikacji</w:t>
      </w:r>
    </w:p>
    <w:p w14:paraId="7AA47D3D" w14:textId="572239B8" w:rsidR="00F9432C" w:rsidRPr="00DE6FB1" w:rsidRDefault="00F9432C" w:rsidP="008B0331">
      <w:pPr>
        <w:numPr>
          <w:ilvl w:val="0"/>
          <w:numId w:val="12"/>
        </w:numPr>
        <w:spacing w:after="0"/>
        <w:ind w:left="714" w:hanging="357"/>
        <w:rPr>
          <w:rFonts w:ascii="Calibri" w:hAnsi="Calibri"/>
          <w:b/>
          <w:bCs/>
        </w:rPr>
      </w:pPr>
      <w:r w:rsidRPr="0063530C">
        <w:rPr>
          <w:rFonts w:ascii="Calibri" w:hAnsi="Calibri"/>
          <w:b/>
        </w:rPr>
        <w:t xml:space="preserve">Wykaz </w:t>
      </w:r>
      <w:r w:rsidR="00DE6FB1" w:rsidRPr="00DE6FB1">
        <w:rPr>
          <w:rFonts w:ascii="Calibri" w:hAnsi="Calibri"/>
          <w:b/>
          <w:bCs/>
        </w:rPr>
        <w:t>odzieży roboczej  i  obuwia roboczego oraz środków ochrony indywidualnej</w:t>
      </w:r>
    </w:p>
    <w:p w14:paraId="46D78257" w14:textId="77777777" w:rsidR="00986BFA" w:rsidRPr="00986BFA" w:rsidRDefault="00986BFA" w:rsidP="00986BFA">
      <w:pPr>
        <w:numPr>
          <w:ilvl w:val="0"/>
          <w:numId w:val="12"/>
        </w:numPr>
        <w:spacing w:after="0"/>
        <w:jc w:val="both"/>
        <w:rPr>
          <w:rFonts w:ascii="Calibri" w:hAnsi="Calibri"/>
          <w:b/>
        </w:rPr>
      </w:pPr>
      <w:r w:rsidRPr="00986BFA">
        <w:rPr>
          <w:rFonts w:ascii="Calibri" w:hAnsi="Calibri"/>
          <w:b/>
        </w:rPr>
        <w:t xml:space="preserve">Szczegółowy opis </w:t>
      </w:r>
      <w:r w:rsidRPr="00986BFA">
        <w:rPr>
          <w:rFonts w:asciiTheme="minorHAnsi" w:hAnsiTheme="minorHAnsi" w:cstheme="minorHAnsi"/>
          <w:b/>
          <w:bCs/>
        </w:rPr>
        <w:t>środków ochrony przeciwpożarowej oraz artykułów medycznych</w:t>
      </w:r>
    </w:p>
    <w:p w14:paraId="7205AC90" w14:textId="77777777" w:rsidR="00986BFA" w:rsidRPr="00986BFA" w:rsidRDefault="00986BFA" w:rsidP="00986BFA">
      <w:pPr>
        <w:pStyle w:val="Akapitzlist"/>
        <w:numPr>
          <w:ilvl w:val="0"/>
          <w:numId w:val="12"/>
        </w:numPr>
        <w:spacing w:after="120"/>
        <w:rPr>
          <w:rFonts w:asciiTheme="minorHAnsi" w:hAnsiTheme="minorHAnsi" w:cstheme="minorHAnsi"/>
          <w:b/>
        </w:rPr>
      </w:pPr>
      <w:r w:rsidRPr="00986BFA">
        <w:rPr>
          <w:rFonts w:asciiTheme="minorHAnsi" w:hAnsiTheme="minorHAnsi" w:cstheme="minorHAnsi"/>
          <w:b/>
        </w:rPr>
        <w:t xml:space="preserve">Zasady wykonania </w:t>
      </w:r>
      <w:r w:rsidRPr="00986BFA">
        <w:rPr>
          <w:rFonts w:ascii="Calibri" w:hAnsi="Calibri"/>
          <w:b/>
        </w:rPr>
        <w:t>przedmiotu zamówienia</w:t>
      </w:r>
    </w:p>
    <w:p w14:paraId="6A15A9F5" w14:textId="77777777" w:rsidR="00183F67" w:rsidRDefault="00F323EF" w:rsidP="00183F67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</w:t>
      </w:r>
      <w:r w:rsidR="00DF1E33" w:rsidRPr="0073152B">
        <w:rPr>
          <w:rFonts w:ascii="Calibri" w:hAnsi="Calibri"/>
          <w:b/>
          <w:sz w:val="28"/>
          <w:szCs w:val="28"/>
        </w:rPr>
        <w:t>rzedmiot specyfikacji</w:t>
      </w:r>
    </w:p>
    <w:p w14:paraId="28524D73" w14:textId="07B6D375" w:rsidR="00F26A9C" w:rsidRPr="007F4C94" w:rsidRDefault="00F26A9C" w:rsidP="00F26A9C">
      <w:pPr>
        <w:spacing w:after="120"/>
        <w:jc w:val="both"/>
        <w:rPr>
          <w:rFonts w:asciiTheme="minorHAnsi" w:hAnsiTheme="minorHAnsi" w:cstheme="minorHAnsi"/>
        </w:rPr>
      </w:pPr>
      <w:bookmarkStart w:id="1" w:name="_Hlk37316225"/>
      <w:r w:rsidRPr="007F4C94">
        <w:rPr>
          <w:rFonts w:asciiTheme="minorHAnsi" w:hAnsiTheme="minorHAnsi" w:cstheme="minorHAnsi"/>
        </w:rPr>
        <w:t xml:space="preserve">Przedmiotem szczegółowej specyfikacji są wymagania dotyczące zakupu </w:t>
      </w:r>
      <w:r w:rsidR="007F4C94" w:rsidRPr="007F4C94">
        <w:rPr>
          <w:rFonts w:asciiTheme="minorHAnsi" w:hAnsiTheme="minorHAnsi" w:cstheme="minorHAnsi"/>
        </w:rPr>
        <w:t>środków ochrony przeciwpożarowej oraz artykułów medycznych</w:t>
      </w:r>
      <w:r w:rsidR="007F4C94" w:rsidRPr="007F4C94">
        <w:t xml:space="preserve"> </w:t>
      </w:r>
      <w:r w:rsidRPr="007F4C94">
        <w:rPr>
          <w:rFonts w:asciiTheme="minorHAnsi" w:hAnsiTheme="minorHAnsi" w:cstheme="minorHAnsi"/>
        </w:rPr>
        <w:t xml:space="preserve">dla Państwowego Gospodarstwa Wodnego Wody Polskie </w:t>
      </w:r>
      <w:r w:rsidRPr="007F4C94">
        <w:rPr>
          <w:rFonts w:asciiTheme="minorHAnsi" w:hAnsiTheme="minorHAnsi" w:cstheme="minorHAnsi"/>
          <w:shd w:val="clear" w:color="auto" w:fill="FFFFFF"/>
        </w:rPr>
        <w:t xml:space="preserve">na obszarze działania </w:t>
      </w:r>
      <w:r w:rsidRPr="007F4C94">
        <w:rPr>
          <w:rFonts w:asciiTheme="minorHAnsi" w:hAnsiTheme="minorHAnsi" w:cstheme="minorHAnsi"/>
        </w:rPr>
        <w:t xml:space="preserve">Regionalnego Zarządu Gospodarki Wodnej w Rzeszowie. </w:t>
      </w:r>
    </w:p>
    <w:bookmarkEnd w:id="1"/>
    <w:p w14:paraId="39284C17" w14:textId="5E318049" w:rsidR="00183F67" w:rsidRDefault="00183F67" w:rsidP="00F26A9C">
      <w:pPr>
        <w:spacing w:after="0"/>
        <w:jc w:val="both"/>
        <w:rPr>
          <w:rFonts w:ascii="Calibri" w:hAnsi="Calibri"/>
        </w:rPr>
      </w:pPr>
      <w:r w:rsidRPr="006414AD">
        <w:rPr>
          <w:rFonts w:ascii="Calibri" w:hAnsi="Calibri"/>
        </w:rPr>
        <w:t>Mając na uwadze nieograniczanie uczciwej i wolnej konkurencji Zamawiający dopuszcza rozwiązania równoważne z opisanymi poniżej oraz wyroby równorzędn</w:t>
      </w:r>
      <w:r w:rsidR="00F9432C">
        <w:rPr>
          <w:rFonts w:ascii="Calibri" w:hAnsi="Calibri"/>
        </w:rPr>
        <w:t>e</w:t>
      </w:r>
      <w:r w:rsidRPr="006414AD">
        <w:rPr>
          <w:rFonts w:ascii="Calibri" w:hAnsi="Calibri"/>
        </w:rPr>
        <w:t xml:space="preserve"> lub</w:t>
      </w:r>
      <w:r>
        <w:rPr>
          <w:rFonts w:ascii="Calibri" w:hAnsi="Calibri"/>
        </w:rPr>
        <w:t xml:space="preserve"> o lepszych parametrach.</w:t>
      </w:r>
    </w:p>
    <w:p w14:paraId="1BB7DAC6" w14:textId="77777777" w:rsidR="009B1D02" w:rsidRPr="00CB520B" w:rsidRDefault="009B1D02" w:rsidP="009B1D02">
      <w:pPr>
        <w:spacing w:before="120" w:after="0"/>
        <w:jc w:val="both"/>
        <w:rPr>
          <w:rFonts w:asciiTheme="minorHAnsi" w:hAnsiTheme="minorHAnsi" w:cstheme="minorHAnsi"/>
        </w:rPr>
      </w:pPr>
      <w:r w:rsidRPr="00CB520B">
        <w:rPr>
          <w:rFonts w:asciiTheme="minorHAnsi" w:hAnsiTheme="minorHAnsi" w:cstheme="minorHAnsi"/>
        </w:rPr>
        <w:t>Przedmiot zamówienia został podzielony na części:</w:t>
      </w:r>
    </w:p>
    <w:p w14:paraId="29EF58E1" w14:textId="698BCE83" w:rsidR="009B1D02" w:rsidRPr="009B1D02" w:rsidRDefault="009B1D02" w:rsidP="009B1D02">
      <w:pPr>
        <w:pStyle w:val="Akapitzlist"/>
        <w:numPr>
          <w:ilvl w:val="0"/>
          <w:numId w:val="3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B1D02">
        <w:rPr>
          <w:rFonts w:asciiTheme="minorHAnsi" w:hAnsiTheme="minorHAnsi" w:cstheme="minorHAnsi"/>
        </w:rPr>
        <w:t xml:space="preserve">Zakup środków ochrony przeciwpożarowych oraz apteczek pierwszej pomocy przedlekarskiej dla Regionalnego Zarządu Gospodarki Wodnej w Rzeszowie Rzeszów  </w:t>
      </w:r>
      <w:r>
        <w:rPr>
          <w:rFonts w:asciiTheme="minorHAnsi" w:hAnsiTheme="minorHAnsi" w:cstheme="minorHAnsi"/>
        </w:rPr>
        <w:t xml:space="preserve">                 </w:t>
      </w:r>
      <w:r w:rsidRPr="009B1D02">
        <w:rPr>
          <w:rFonts w:asciiTheme="minorHAnsi" w:hAnsiTheme="minorHAnsi" w:cstheme="minorHAnsi"/>
        </w:rPr>
        <w:t>i podległych Zarządów Zlewni</w:t>
      </w:r>
    </w:p>
    <w:p w14:paraId="59FBD2C4" w14:textId="337E5FD1" w:rsidR="0073152B" w:rsidRDefault="009B1D02" w:rsidP="009B1D02">
      <w:pPr>
        <w:pStyle w:val="Akapitzlist"/>
        <w:numPr>
          <w:ilvl w:val="0"/>
          <w:numId w:val="3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B1D02">
        <w:rPr>
          <w:rFonts w:asciiTheme="minorHAnsi" w:hAnsiTheme="minorHAnsi" w:cstheme="minorHAnsi"/>
        </w:rPr>
        <w:t>Zakup środków antyseptycznych i dezynfekujących dla Regionalnego Zarządu Gospodarki Wodnej w Rzeszowie i podległych Zarządów Zlewni</w:t>
      </w:r>
    </w:p>
    <w:p w14:paraId="122EA1CE" w14:textId="2AEEADCE" w:rsidR="009B1D02" w:rsidRDefault="009B1D02" w:rsidP="009B1D02">
      <w:pPr>
        <w:pStyle w:val="Akapitzlist"/>
        <w:spacing w:after="0"/>
        <w:ind w:left="720"/>
        <w:contextualSpacing/>
        <w:jc w:val="both"/>
        <w:rPr>
          <w:rFonts w:asciiTheme="minorHAnsi" w:hAnsiTheme="minorHAnsi" w:cstheme="minorHAnsi"/>
        </w:rPr>
      </w:pPr>
    </w:p>
    <w:p w14:paraId="218E88C3" w14:textId="77777777" w:rsidR="00986BFA" w:rsidRPr="009B1D02" w:rsidRDefault="00986BFA" w:rsidP="009B1D02">
      <w:pPr>
        <w:pStyle w:val="Akapitzlist"/>
        <w:spacing w:after="0"/>
        <w:ind w:left="720"/>
        <w:contextualSpacing/>
        <w:jc w:val="both"/>
        <w:rPr>
          <w:rFonts w:asciiTheme="minorHAnsi" w:hAnsiTheme="minorHAnsi" w:cstheme="minorHAnsi"/>
        </w:rPr>
      </w:pPr>
    </w:p>
    <w:p w14:paraId="2E3C1192" w14:textId="5E816B40" w:rsidR="00DE6FB1" w:rsidRPr="009B1D02" w:rsidRDefault="0073152B" w:rsidP="00F26A9C">
      <w:pPr>
        <w:pStyle w:val="Akapitzlist"/>
        <w:numPr>
          <w:ilvl w:val="0"/>
          <w:numId w:val="1"/>
        </w:numPr>
        <w:spacing w:after="240"/>
        <w:jc w:val="both"/>
        <w:rPr>
          <w:rFonts w:ascii="Calibri" w:hAnsi="Calibri"/>
          <w:b/>
          <w:bCs/>
          <w:sz w:val="28"/>
          <w:szCs w:val="28"/>
        </w:rPr>
      </w:pPr>
      <w:r w:rsidRPr="00DE6FB1">
        <w:rPr>
          <w:rFonts w:ascii="Calibri" w:hAnsi="Calibri"/>
          <w:b/>
          <w:sz w:val="28"/>
          <w:szCs w:val="28"/>
        </w:rPr>
        <w:t>Wyk</w:t>
      </w:r>
      <w:r w:rsidR="00F04E83" w:rsidRPr="00DE6FB1">
        <w:rPr>
          <w:rFonts w:ascii="Calibri" w:hAnsi="Calibri"/>
          <w:b/>
          <w:sz w:val="28"/>
          <w:szCs w:val="28"/>
        </w:rPr>
        <w:t xml:space="preserve">az </w:t>
      </w:r>
      <w:r w:rsidR="009B1D02" w:rsidRPr="009B1D02">
        <w:rPr>
          <w:rFonts w:asciiTheme="minorHAnsi" w:hAnsiTheme="minorHAnsi" w:cstheme="minorHAnsi"/>
          <w:b/>
          <w:bCs/>
          <w:sz w:val="28"/>
          <w:szCs w:val="28"/>
        </w:rPr>
        <w:t>środków ochrony przeciwpożarowej oraz artykułów medycznych</w:t>
      </w:r>
    </w:p>
    <w:p w14:paraId="25FC6AB1" w14:textId="10339BD2" w:rsidR="009B1D02" w:rsidRPr="009B1D02" w:rsidRDefault="009B1D02" w:rsidP="009B1D02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/>
          <w:bCs/>
        </w:rPr>
      </w:pPr>
      <w:r w:rsidRPr="009B1D02">
        <w:rPr>
          <w:rFonts w:ascii="Calibri" w:hAnsi="Calibri"/>
          <w:bCs/>
        </w:rPr>
        <w:t>Część 1</w:t>
      </w:r>
    </w:p>
    <w:tbl>
      <w:tblPr>
        <w:tblW w:w="907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726"/>
        <w:gridCol w:w="800"/>
        <w:gridCol w:w="1701"/>
      </w:tblGrid>
      <w:tr w:rsidR="00F71952" w:rsidRPr="00F71952" w14:paraId="2C9D81CC" w14:textId="77777777" w:rsidTr="004A7ECE">
        <w:trPr>
          <w:trHeight w:val="52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F743A95" w14:textId="77777777" w:rsidR="00F71952" w:rsidRPr="00F71952" w:rsidRDefault="00F71952" w:rsidP="00F719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8F86222" w14:textId="77777777" w:rsidR="00F71952" w:rsidRPr="00F71952" w:rsidRDefault="00F71952" w:rsidP="00F719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Nazwa asortymentu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BD9A3DE" w14:textId="77777777" w:rsidR="00F71952" w:rsidRPr="00F71952" w:rsidRDefault="00F71952" w:rsidP="00F719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7705C9A" w14:textId="77777777" w:rsidR="00F71952" w:rsidRPr="00F71952" w:rsidRDefault="00F71952" w:rsidP="00F7195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</w:tr>
      <w:tr w:rsidR="009B1D02" w:rsidRPr="00F71952" w14:paraId="38215730" w14:textId="77777777" w:rsidTr="003A7B20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BAB1" w14:textId="199E7CAC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0A1E" w14:textId="44647FA3" w:rsidR="009B1D02" w:rsidRPr="00F71952" w:rsidRDefault="009B1D02" w:rsidP="009B1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Gaśnica proszkowa o wadze 4kg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F75D" w14:textId="31F5C53E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9C27" w14:textId="77777777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71952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F71952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9B1D02" w:rsidRPr="00F71952" w14:paraId="2CB3F6D2" w14:textId="77777777" w:rsidTr="003A7B20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888B" w14:textId="5E99C99F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14B1" w14:textId="3E46F37E" w:rsidR="009B1D02" w:rsidRPr="00F71952" w:rsidRDefault="009B1D02" w:rsidP="009B1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Apteczka pierwszej pomocy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75C3" w14:textId="4A946E6B" w:rsidR="009B1D0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7ACE" w14:textId="0C6620AC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</w:tr>
      <w:tr w:rsidR="009B1D02" w:rsidRPr="00F71952" w14:paraId="349BA0F6" w14:textId="77777777" w:rsidTr="003A7B20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A2CB" w14:textId="10A1DA25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0AAF" w14:textId="3A3A9EEF" w:rsidR="009B1D02" w:rsidRPr="00F71952" w:rsidRDefault="009B1D02" w:rsidP="009B1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Wkład wymienny do apteczki pierwszej pomocy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933F" w14:textId="4242C11C" w:rsidR="009B1D0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B028" w14:textId="2FCC44ED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</w:tr>
      <w:tr w:rsidR="009B1D02" w:rsidRPr="00F71952" w14:paraId="06347FE9" w14:textId="77777777" w:rsidTr="003A7B20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BA35" w14:textId="4181F289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6FF9" w14:textId="323B44B9" w:rsidR="009B1D02" w:rsidRPr="00F71952" w:rsidRDefault="009B1D02" w:rsidP="009B1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Znak </w:t>
            </w:r>
            <w:r w:rsidR="000F1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BHP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miejsce zbiórki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92CC" w14:textId="478BF829" w:rsidR="009B1D0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9951" w14:textId="7529BD60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D438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</w:tr>
      <w:tr w:rsidR="009B1D02" w:rsidRPr="00F71952" w14:paraId="1BCE25C1" w14:textId="77777777" w:rsidTr="003A7B20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CC10" w14:textId="362B24CE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410D" w14:textId="1559ED1B" w:rsidR="009B1D02" w:rsidRPr="00F71952" w:rsidRDefault="009B1D02" w:rsidP="009B1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Znak </w:t>
            </w:r>
            <w:r w:rsidR="000F1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BHP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kierunek ewakuacji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7541" w14:textId="42A275CF" w:rsidR="009B1D0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F6E2" w14:textId="57565DC0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D438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</w:tr>
      <w:tr w:rsidR="009B1D02" w:rsidRPr="00F71952" w14:paraId="5CD88026" w14:textId="77777777" w:rsidTr="003A7B20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B02A" w14:textId="3FA66887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3266" w14:textId="69574074" w:rsidR="009B1D02" w:rsidRPr="00F71952" w:rsidRDefault="009B1D02" w:rsidP="009B1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Znak </w:t>
            </w:r>
            <w:r w:rsidR="000F136C">
              <w:rPr>
                <w:rFonts w:ascii="Calibri" w:hAnsi="Calibri" w:cs="Calibri"/>
                <w:color w:val="000000"/>
                <w:sz w:val="22"/>
                <w:szCs w:val="22"/>
              </w:rPr>
              <w:t>ochrony przeciwpożarowej 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aśnica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1F56" w14:textId="3EA96DB8" w:rsidR="009B1D02" w:rsidRPr="00F71952" w:rsidRDefault="00986BFA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0D7E" w14:textId="6F63A370" w:rsidR="009B1D02" w:rsidRPr="00F71952" w:rsidRDefault="009B1D02" w:rsidP="009B1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</w:tr>
      <w:tr w:rsidR="00FF75E7" w:rsidRPr="00F71952" w14:paraId="29E4FD85" w14:textId="77777777" w:rsidTr="003A7B20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A590" w14:textId="6F833399" w:rsidR="00FF75E7" w:rsidRPr="00F71952" w:rsidRDefault="00FF75E7" w:rsidP="00FF75E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5890" w14:textId="5534D560" w:rsidR="00FF75E7" w:rsidRPr="00F71952" w:rsidRDefault="009B1D02" w:rsidP="00FF75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Znak </w:t>
            </w:r>
            <w:r w:rsidR="000F136C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pteczka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3838" w14:textId="11B77AC5" w:rsidR="00FF75E7" w:rsidRDefault="000F136C" w:rsidP="00FF75E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86B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A71E" w14:textId="27577B8C" w:rsidR="00FF75E7" w:rsidRPr="00F71952" w:rsidRDefault="00FF75E7" w:rsidP="00FF75E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</w:tr>
    </w:tbl>
    <w:p w14:paraId="3F2A8199" w14:textId="2E37566E" w:rsidR="0073152B" w:rsidRDefault="0073152B" w:rsidP="002C13D6">
      <w:pPr>
        <w:spacing w:after="0"/>
        <w:jc w:val="both"/>
        <w:rPr>
          <w:rFonts w:ascii="Calibri" w:hAnsi="Calibri"/>
        </w:rPr>
      </w:pPr>
    </w:p>
    <w:p w14:paraId="1CE48F41" w14:textId="6EF8CF88" w:rsidR="00DE6FB1" w:rsidRDefault="009B1D02" w:rsidP="003A7B20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Cześć 2</w:t>
      </w:r>
    </w:p>
    <w:tbl>
      <w:tblPr>
        <w:tblW w:w="907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726"/>
        <w:gridCol w:w="800"/>
        <w:gridCol w:w="1701"/>
      </w:tblGrid>
      <w:tr w:rsidR="003A7B20" w:rsidRPr="00F71952" w14:paraId="75BF2C4C" w14:textId="77777777" w:rsidTr="00754551">
        <w:trPr>
          <w:trHeight w:val="52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B7AAC2D" w14:textId="77777777" w:rsidR="003A7B20" w:rsidRPr="00F71952" w:rsidRDefault="003A7B20" w:rsidP="0075455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2C2ECA" w14:textId="77777777" w:rsidR="003A7B20" w:rsidRPr="00F71952" w:rsidRDefault="003A7B20" w:rsidP="0075455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Nazwa asortymentu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60BB959" w14:textId="77777777" w:rsidR="003A7B20" w:rsidRPr="00F71952" w:rsidRDefault="003A7B20" w:rsidP="0075455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AD26D7C" w14:textId="77777777" w:rsidR="003A7B20" w:rsidRPr="00F71952" w:rsidRDefault="003A7B20" w:rsidP="0075455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19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</w:tr>
      <w:tr w:rsidR="003A7B20" w:rsidRPr="00F71952" w14:paraId="245B2243" w14:textId="77777777" w:rsidTr="003A7B20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625C" w14:textId="77777777" w:rsidR="003A7B20" w:rsidRPr="00F71952" w:rsidRDefault="003A7B20" w:rsidP="003A7B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3BE9" w14:textId="69F5E577" w:rsidR="003A7B20" w:rsidRPr="00F71952" w:rsidRDefault="003A7B20" w:rsidP="003A7B2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antyseptyczny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757" w14:textId="1DE01B38" w:rsidR="003A7B20" w:rsidRPr="00F71952" w:rsidRDefault="003A7B20" w:rsidP="003A7B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AB72" w14:textId="20C4FC3B" w:rsidR="003A7B20" w:rsidRPr="00F71952" w:rsidRDefault="003A7B20" w:rsidP="003A7B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</w:tr>
    </w:tbl>
    <w:p w14:paraId="5A3E85D9" w14:textId="400D2B5D" w:rsidR="009B1D02" w:rsidRDefault="009B1D02" w:rsidP="003A7B20">
      <w:pPr>
        <w:spacing w:after="0"/>
        <w:jc w:val="both"/>
        <w:rPr>
          <w:rFonts w:ascii="Calibri" w:hAnsi="Calibri"/>
        </w:rPr>
      </w:pPr>
    </w:p>
    <w:p w14:paraId="54457702" w14:textId="565CF244" w:rsidR="003A7B20" w:rsidRDefault="003A7B20" w:rsidP="003A7B20">
      <w:pPr>
        <w:spacing w:after="0"/>
        <w:jc w:val="both"/>
        <w:rPr>
          <w:rFonts w:ascii="Calibri" w:hAnsi="Calibri"/>
        </w:rPr>
      </w:pPr>
    </w:p>
    <w:p w14:paraId="46C70194" w14:textId="77777777" w:rsidR="00986BFA" w:rsidRPr="003A7B20" w:rsidRDefault="00986BFA" w:rsidP="003A7B20">
      <w:pPr>
        <w:spacing w:after="0"/>
        <w:jc w:val="both"/>
        <w:rPr>
          <w:rFonts w:ascii="Calibri" w:hAnsi="Calibri"/>
        </w:rPr>
      </w:pPr>
    </w:p>
    <w:p w14:paraId="4575A563" w14:textId="28AA7FE0" w:rsidR="005737BC" w:rsidRPr="00C90C31" w:rsidRDefault="00B00767" w:rsidP="00B863E4">
      <w:pPr>
        <w:numPr>
          <w:ilvl w:val="0"/>
          <w:numId w:val="1"/>
        </w:numPr>
        <w:ind w:left="426" w:hanging="426"/>
        <w:jc w:val="both"/>
        <w:rPr>
          <w:rFonts w:ascii="Calibri" w:hAnsi="Calibri"/>
          <w:b/>
          <w:sz w:val="28"/>
          <w:szCs w:val="28"/>
        </w:rPr>
      </w:pPr>
      <w:r w:rsidRPr="003A7B20">
        <w:rPr>
          <w:rFonts w:ascii="Calibri" w:hAnsi="Calibri"/>
          <w:b/>
          <w:sz w:val="28"/>
          <w:szCs w:val="28"/>
        </w:rPr>
        <w:t>Szczegółowy opis</w:t>
      </w:r>
      <w:r w:rsidR="00F60D8A" w:rsidRPr="003A7B20">
        <w:rPr>
          <w:rFonts w:ascii="Calibri" w:hAnsi="Calibri"/>
          <w:b/>
          <w:sz w:val="28"/>
          <w:szCs w:val="28"/>
        </w:rPr>
        <w:t xml:space="preserve"> </w:t>
      </w:r>
      <w:r w:rsidR="003A7B20" w:rsidRPr="009B1D02">
        <w:rPr>
          <w:rFonts w:asciiTheme="minorHAnsi" w:hAnsiTheme="minorHAnsi" w:cstheme="minorHAnsi"/>
          <w:b/>
          <w:bCs/>
          <w:sz w:val="28"/>
          <w:szCs w:val="28"/>
        </w:rPr>
        <w:t>środków ochrony przeciwpożarowej oraz artykułów medycznych</w:t>
      </w:r>
    </w:p>
    <w:p w14:paraId="2FF87F14" w14:textId="16C74628" w:rsidR="00C90C31" w:rsidRPr="003A7B20" w:rsidRDefault="00C90C31" w:rsidP="00986BFA">
      <w:pPr>
        <w:spacing w:after="120"/>
        <w:ind w:left="426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Część 1)</w:t>
      </w:r>
    </w:p>
    <w:p w14:paraId="24B0BC74" w14:textId="2F123F76" w:rsidR="006F50DA" w:rsidRPr="004A7ECE" w:rsidRDefault="003A7B20" w:rsidP="004A7ECE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/>
        <w:ind w:left="2268" w:hanging="284"/>
        <w:jc w:val="both"/>
        <w:rPr>
          <w:rFonts w:asciiTheme="minorHAnsi" w:eastAsia="Verdana,Bold" w:hAnsiTheme="minorHAnsi" w:cstheme="minorHAnsi"/>
          <w:b/>
          <w:bCs/>
          <w:color w:val="000000"/>
        </w:rPr>
      </w:pPr>
      <w:r>
        <w:rPr>
          <w:rFonts w:asciiTheme="minorHAnsi" w:eastAsia="Verdana,Bold" w:hAnsiTheme="minorHAnsi" w:cstheme="minorHAnsi"/>
          <w:b/>
          <w:bCs/>
          <w:color w:val="000000"/>
        </w:rPr>
        <w:t>Gaśnica proszkowa o wadze 4kg</w:t>
      </w:r>
    </w:p>
    <w:p w14:paraId="692C741E" w14:textId="111216CF" w:rsidR="003A7B20" w:rsidRDefault="003A7B20" w:rsidP="00DE3D2E">
      <w:pPr>
        <w:autoSpaceDE w:val="0"/>
        <w:autoSpaceDN w:val="0"/>
        <w:adjustRightInd w:val="0"/>
        <w:spacing w:after="0"/>
        <w:jc w:val="both"/>
        <w:rPr>
          <w:rFonts w:asciiTheme="minorHAnsi" w:eastAsia="Verdana,Bold" w:hAnsiTheme="minorHAnsi" w:cstheme="minorHAnsi"/>
          <w:color w:val="000000"/>
        </w:rPr>
      </w:pPr>
      <w:r w:rsidRPr="003A7B20">
        <w:rPr>
          <w:rFonts w:asciiTheme="minorHAnsi" w:eastAsia="Verdana,Bold" w:hAnsiTheme="minorHAnsi" w:cstheme="minorHAnsi"/>
          <w:color w:val="000000"/>
        </w:rPr>
        <w:t xml:space="preserve">Gaśnica proszkowa o wadze </w:t>
      </w:r>
      <w:r w:rsidRPr="003A7B20">
        <w:rPr>
          <w:rFonts w:asciiTheme="minorHAnsi" w:eastAsia="Verdana,Bold" w:hAnsiTheme="minorHAnsi" w:cstheme="minorHAnsi"/>
          <w:color w:val="000000"/>
        </w:rPr>
        <w:t xml:space="preserve">czynnika gaśniczego </w:t>
      </w:r>
      <w:r w:rsidRPr="003A7B20">
        <w:rPr>
          <w:rFonts w:asciiTheme="minorHAnsi" w:eastAsia="Verdana,Bold" w:hAnsiTheme="minorHAnsi" w:cstheme="minorHAnsi"/>
          <w:color w:val="000000"/>
        </w:rPr>
        <w:t>4kg</w:t>
      </w:r>
      <w:r>
        <w:rPr>
          <w:rFonts w:asciiTheme="minorHAnsi" w:eastAsia="Verdana,Bold" w:hAnsiTheme="minorHAnsi" w:cstheme="minorHAnsi"/>
          <w:color w:val="000000"/>
        </w:rPr>
        <w:t xml:space="preserve"> przeznaczona do gaszenia pożarów grup: ABC spełniająca następujące </w:t>
      </w:r>
      <w:r w:rsidRPr="00DD5EA8">
        <w:rPr>
          <w:rFonts w:asciiTheme="minorHAnsi" w:eastAsia="Verdana,Bold" w:hAnsiTheme="minorHAnsi" w:cstheme="minorHAnsi"/>
          <w:b/>
          <w:bCs/>
          <w:color w:val="000000"/>
        </w:rPr>
        <w:t>wymagania:</w:t>
      </w:r>
    </w:p>
    <w:p w14:paraId="5483ACD8" w14:textId="22714BC5" w:rsidR="00DE3D2E" w:rsidRPr="00DE3D2E" w:rsidRDefault="00DE3D2E" w:rsidP="00DD5EA8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>możliwość wielokrotnego napełniania</w:t>
      </w:r>
      <w:r w:rsidRPr="00DE3D2E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A8ACCCF" w14:textId="0383FD44" w:rsidR="00DE3D2E" w:rsidRPr="00DE3D2E" w:rsidRDefault="00DE3D2E" w:rsidP="00DD5EA8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>wyposażona w wieszak</w:t>
      </w:r>
      <w:r w:rsidRPr="00DE3D2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 xml:space="preserve">do montażu na ścianie </w:t>
      </w:r>
    </w:p>
    <w:p w14:paraId="19E00216" w14:textId="3D083E6B" w:rsidR="00DE3D2E" w:rsidRPr="00DE3D2E" w:rsidRDefault="00DE3D2E" w:rsidP="00DD5EA8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>możliwość gaszenia</w:t>
      </w:r>
      <w:r w:rsidRPr="00DE3D2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>urządzeń pod napięciem do</w:t>
      </w:r>
      <w:r w:rsidRPr="00DE3D2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DE3D2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10</w:t>
      </w:r>
      <w:r w:rsidRPr="00DE3D2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00 V</w:t>
      </w:r>
      <w:r w:rsidRPr="00DE3D2E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1BCB426" w14:textId="408681DD" w:rsidR="00DE3D2E" w:rsidRPr="00DE3D2E" w:rsidRDefault="00DE3D2E" w:rsidP="00DD5EA8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 xml:space="preserve">proszek </w:t>
      </w: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>gaśniczy</w:t>
      </w: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 xml:space="preserve"> nie wymaga</w:t>
      </w: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>jący</w:t>
      </w: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 xml:space="preserve"> wymiany przez cały okres użytkowania </w:t>
      </w:r>
    </w:p>
    <w:p w14:paraId="23805CB3" w14:textId="03C2C49F" w:rsidR="00DE3D2E" w:rsidRPr="00DE3D2E" w:rsidRDefault="00DE3D2E" w:rsidP="00DD5EA8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 xml:space="preserve">lakier odporny na warunki atmosferyczne i promieniowanie </w:t>
      </w:r>
      <w:r w:rsidRPr="00DE3D2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UV</w:t>
      </w:r>
    </w:p>
    <w:p w14:paraId="1C9CE1DB" w14:textId="77777777" w:rsidR="00DE3D2E" w:rsidRPr="00DE3D2E" w:rsidRDefault="00DE3D2E" w:rsidP="00DD5EA8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E3D2E">
        <w:rPr>
          <w:rFonts w:asciiTheme="minorHAnsi" w:eastAsia="Times New Roman" w:hAnsiTheme="minorHAnsi" w:cstheme="minorHAnsi"/>
          <w:color w:val="000000"/>
          <w:lang w:eastAsia="pl-PL"/>
        </w:rPr>
        <w:t xml:space="preserve">gwarancja </w:t>
      </w:r>
      <w:r w:rsidRPr="00DE3D2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3 lata </w:t>
      </w:r>
      <w:r w:rsidRPr="00DE3D2E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3AC53B2" w14:textId="1B0C8BEB" w:rsidR="00A2563B" w:rsidRPr="00DE3D2E" w:rsidRDefault="00DE3D2E" w:rsidP="00DD5EA8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E3D2E">
        <w:rPr>
          <w:rFonts w:asciiTheme="minorHAnsi" w:hAnsiTheme="minorHAnsi" w:cstheme="minorHAnsi"/>
          <w:color w:val="000000"/>
        </w:rPr>
        <w:t>zgodnie z wymaganiami norm</w:t>
      </w:r>
      <w:r w:rsidRPr="00DE3D2E">
        <w:rPr>
          <w:rFonts w:asciiTheme="minorHAnsi" w:hAnsiTheme="minorHAnsi" w:cstheme="minorHAnsi"/>
          <w:color w:val="000000"/>
        </w:rPr>
        <w:t xml:space="preserve">: </w:t>
      </w:r>
      <w:r w:rsidRPr="00DE3D2E">
        <w:rPr>
          <w:rFonts w:asciiTheme="minorHAnsi" w:hAnsiTheme="minorHAnsi" w:cstheme="minorHAnsi"/>
          <w:color w:val="000000"/>
        </w:rPr>
        <w:t xml:space="preserve"> PN-EN-3-7, EN-3-8, EN-3-9</w:t>
      </w:r>
      <w:r w:rsidRPr="00DE3D2E">
        <w:rPr>
          <w:rFonts w:asciiTheme="minorHAnsi" w:hAnsiTheme="minorHAnsi" w:cstheme="minorHAnsi"/>
          <w:color w:val="000000"/>
        </w:rPr>
        <w:t>,</w:t>
      </w:r>
      <w:r w:rsidRPr="00DE3D2E">
        <w:rPr>
          <w:rFonts w:asciiTheme="minorHAnsi" w:hAnsiTheme="minorHAnsi" w:cstheme="minorHAnsi"/>
          <w:color w:val="000000"/>
        </w:rPr>
        <w:t xml:space="preserve"> EN-3-10</w:t>
      </w:r>
    </w:p>
    <w:p w14:paraId="4B6063DA" w14:textId="17BC59EE" w:rsidR="00DE3D2E" w:rsidRPr="00DE3D2E" w:rsidRDefault="00DE3D2E" w:rsidP="00DD5EA8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E3D2E">
        <w:rPr>
          <w:rFonts w:asciiTheme="minorHAnsi" w:eastAsia="Times New Roman" w:hAnsiTheme="minorHAnsi" w:cstheme="minorHAnsi"/>
          <w:lang w:eastAsia="pl-PL"/>
        </w:rPr>
        <w:t xml:space="preserve">data produkcji: </w:t>
      </w:r>
      <w:r w:rsidRPr="00DE3D2E">
        <w:rPr>
          <w:rFonts w:asciiTheme="minorHAnsi" w:eastAsia="Times New Roman" w:hAnsiTheme="minorHAnsi" w:cstheme="minorHAnsi"/>
          <w:b/>
          <w:bCs/>
          <w:lang w:eastAsia="pl-PL"/>
        </w:rPr>
        <w:t>2020 rok</w:t>
      </w:r>
    </w:p>
    <w:p w14:paraId="68613E2B" w14:textId="77777777" w:rsidR="00DE3D2E" w:rsidRPr="00DE3D2E" w:rsidRDefault="00DE3D2E" w:rsidP="00DE3D2E">
      <w:pPr>
        <w:spacing w:after="0" w:line="240" w:lineRule="auto"/>
        <w:rPr>
          <w:rFonts w:eastAsia="Times New Roman"/>
          <w:lang w:eastAsia="pl-PL"/>
        </w:rPr>
      </w:pPr>
    </w:p>
    <w:p w14:paraId="0BCDF647" w14:textId="2F56424A" w:rsidR="00A2563B" w:rsidRPr="00C90C31" w:rsidRDefault="00DE3D2E" w:rsidP="00A256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eastAsia="Verdana,Bold" w:hAnsiTheme="minorHAnsi" w:cstheme="minorHAnsi"/>
          <w:b/>
          <w:bCs/>
          <w:sz w:val="28"/>
          <w:szCs w:val="28"/>
        </w:rPr>
      </w:pPr>
      <w:r w:rsidRPr="00C90C31">
        <w:rPr>
          <w:rFonts w:ascii="Calibri" w:hAnsi="Calibri" w:cs="Calibri"/>
          <w:b/>
          <w:bCs/>
          <w:color w:val="000000"/>
        </w:rPr>
        <w:t>Apteczka pierwszej pomocy</w:t>
      </w:r>
    </w:p>
    <w:p w14:paraId="40008A6E" w14:textId="3BC80803" w:rsidR="00DD5EA8" w:rsidRDefault="00DD5EA8" w:rsidP="00DD5EA8">
      <w:pPr>
        <w:spacing w:after="0"/>
        <w:jc w:val="both"/>
        <w:rPr>
          <w:rFonts w:asciiTheme="minorHAnsi" w:hAnsiTheme="minorHAnsi"/>
        </w:rPr>
      </w:pPr>
      <w:r w:rsidRPr="00885BE7">
        <w:rPr>
          <w:rFonts w:asciiTheme="minorHAnsi" w:eastAsia="Times New Roman" w:hAnsiTheme="minorHAnsi"/>
          <w:lang w:eastAsia="pl-PL"/>
        </w:rPr>
        <w:t xml:space="preserve">Apteczka </w:t>
      </w:r>
      <w:r w:rsidRPr="003B640D">
        <w:rPr>
          <w:rFonts w:asciiTheme="minorHAnsi" w:eastAsia="Times New Roman" w:hAnsiTheme="minorHAnsi"/>
          <w:lang w:eastAsia="pl-PL"/>
        </w:rPr>
        <w:t>składająca  się z walizki z odpornego na uderzenia tworzywa ABS, zabezpieczona przed dostępem pyłów i wyposażona w s</w:t>
      </w:r>
      <w:r>
        <w:rPr>
          <w:rFonts w:asciiTheme="minorHAnsi" w:eastAsia="Times New Roman" w:hAnsiTheme="minorHAnsi"/>
          <w:lang w:eastAsia="pl-PL"/>
        </w:rPr>
        <w:t>telaż do zamocowania na ścianie,</w:t>
      </w:r>
      <w:r w:rsidRPr="00885BE7">
        <w:rPr>
          <w:rFonts w:asciiTheme="minorHAnsi" w:hAnsiTheme="minorHAnsi"/>
        </w:rPr>
        <w:t xml:space="preserve"> </w:t>
      </w:r>
      <w:r w:rsidRPr="003B640D">
        <w:rPr>
          <w:rFonts w:asciiTheme="minorHAnsi" w:hAnsiTheme="minorHAnsi"/>
        </w:rPr>
        <w:t xml:space="preserve">posiadająca </w:t>
      </w:r>
      <w:r>
        <w:rPr>
          <w:rFonts w:asciiTheme="minorHAnsi" w:hAnsiTheme="minorHAnsi"/>
        </w:rPr>
        <w:t>minimaln</w:t>
      </w:r>
      <w:r w:rsidRPr="003B640D">
        <w:rPr>
          <w:rFonts w:asciiTheme="minorHAnsi" w:hAnsiTheme="minorHAnsi"/>
        </w:rPr>
        <w:t>e</w:t>
      </w:r>
      <w:r w:rsidRPr="003B640D">
        <w:rPr>
          <w:rFonts w:asciiTheme="minorHAnsi" w:eastAsia="Times New Roman" w:hAnsiTheme="minorHAnsi"/>
          <w:lang w:eastAsia="pl-PL"/>
        </w:rPr>
        <w:t xml:space="preserve"> </w:t>
      </w:r>
      <w:r w:rsidRPr="003B640D">
        <w:rPr>
          <w:rFonts w:asciiTheme="minorHAnsi" w:hAnsiTheme="minorHAnsi"/>
        </w:rPr>
        <w:t>wyposażenie</w:t>
      </w:r>
      <w:r w:rsidRPr="00DD5EA8">
        <w:rPr>
          <w:rFonts w:asciiTheme="minorHAnsi" w:hAnsiTheme="minorHAnsi"/>
        </w:rPr>
        <w:t xml:space="preserve"> </w:t>
      </w:r>
      <w:r w:rsidRPr="003B640D">
        <w:rPr>
          <w:rFonts w:asciiTheme="minorHAnsi" w:hAnsiTheme="minorHAnsi"/>
        </w:rPr>
        <w:t>zgodn</w:t>
      </w:r>
      <w:r>
        <w:rPr>
          <w:rFonts w:asciiTheme="minorHAnsi" w:hAnsiTheme="minorHAnsi"/>
        </w:rPr>
        <w:t>ie</w:t>
      </w:r>
      <w:r w:rsidRPr="003B640D">
        <w:rPr>
          <w:rFonts w:asciiTheme="minorHAnsi" w:hAnsiTheme="minorHAnsi"/>
        </w:rPr>
        <w:t xml:space="preserve"> z normą DIN</w:t>
      </w:r>
      <w:r>
        <w:rPr>
          <w:rFonts w:asciiTheme="minorHAnsi" w:hAnsiTheme="minorHAnsi"/>
        </w:rPr>
        <w:t xml:space="preserve"> </w:t>
      </w:r>
      <w:r w:rsidRPr="003B640D">
        <w:rPr>
          <w:rFonts w:asciiTheme="minorHAnsi" w:hAnsiTheme="minorHAnsi"/>
        </w:rPr>
        <w:t>13164</w:t>
      </w:r>
    </w:p>
    <w:p w14:paraId="6FCB855C" w14:textId="6D0DD51E" w:rsidR="00DD5EA8" w:rsidRDefault="00DD5EA8" w:rsidP="00986BFA">
      <w:pPr>
        <w:spacing w:before="120" w:after="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</w:rPr>
        <w:t>Wymagania</w:t>
      </w:r>
      <w:r>
        <w:rPr>
          <w:rFonts w:ascii="Calibri" w:hAnsi="Calibri" w:cs="Calibri"/>
          <w:b/>
        </w:rPr>
        <w:t>:</w:t>
      </w:r>
    </w:p>
    <w:p w14:paraId="6DC80DBC" w14:textId="5819F765" w:rsidR="00DD5EA8" w:rsidRDefault="00DD5EA8" w:rsidP="00DD5EA8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/>
        </w:rPr>
      </w:pPr>
      <w:r w:rsidRPr="00403D64">
        <w:rPr>
          <w:rFonts w:asciiTheme="minorHAnsi" w:hAnsiTheme="minorHAnsi"/>
        </w:rPr>
        <w:t xml:space="preserve">Zgodna z normą DIN 13164,  </w:t>
      </w:r>
    </w:p>
    <w:p w14:paraId="7734CCE2" w14:textId="3F96827A" w:rsidR="00BF2427" w:rsidRPr="00403D64" w:rsidRDefault="00BF2427" w:rsidP="00DD5EA8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produkcji: </w:t>
      </w:r>
      <w:r w:rsidRPr="00BF2427">
        <w:rPr>
          <w:rFonts w:asciiTheme="minorHAnsi" w:hAnsiTheme="minorHAnsi"/>
          <w:b/>
          <w:bCs/>
        </w:rPr>
        <w:t>2020 rok</w:t>
      </w:r>
      <w:r>
        <w:rPr>
          <w:rFonts w:asciiTheme="minorHAnsi" w:hAnsiTheme="minorHAnsi"/>
        </w:rPr>
        <w:t>,</w:t>
      </w:r>
    </w:p>
    <w:p w14:paraId="2EC3D41E" w14:textId="77777777" w:rsidR="00DD5EA8" w:rsidRPr="00403D64" w:rsidRDefault="00DD5EA8" w:rsidP="000F136C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/>
        </w:rPr>
      </w:pPr>
      <w:r w:rsidRPr="00403D64">
        <w:rPr>
          <w:rFonts w:asciiTheme="minorHAnsi" w:hAnsiTheme="minorHAnsi"/>
        </w:rPr>
        <w:t>Posiadająca minimalne</w:t>
      </w:r>
      <w:r w:rsidRPr="00403D64">
        <w:rPr>
          <w:rFonts w:asciiTheme="minorHAnsi" w:eastAsia="Times New Roman" w:hAnsiTheme="minorHAnsi"/>
          <w:lang w:eastAsia="pl-PL"/>
        </w:rPr>
        <w:t xml:space="preserve"> </w:t>
      </w:r>
      <w:r w:rsidRPr="00403D64">
        <w:rPr>
          <w:rFonts w:asciiTheme="minorHAnsi" w:hAnsiTheme="minorHAnsi"/>
        </w:rPr>
        <w:t>wyposażenie:</w:t>
      </w:r>
    </w:p>
    <w:p w14:paraId="29AD4F41" w14:textId="77777777" w:rsidR="00DD5EA8" w:rsidRDefault="00DD5EA8" w:rsidP="000F136C">
      <w:pPr>
        <w:pStyle w:val="Akapitzlist"/>
        <w:numPr>
          <w:ilvl w:val="0"/>
          <w:numId w:val="38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Plaster na szpulce 5 m x 2,5 cm – 1 szt.</w:t>
      </w:r>
    </w:p>
    <w:p w14:paraId="78C6279C" w14:textId="77777777" w:rsidR="00DD5EA8" w:rsidRPr="003B640D" w:rsidRDefault="00DD5EA8" w:rsidP="000F136C">
      <w:pPr>
        <w:pStyle w:val="Akapitzlist"/>
        <w:numPr>
          <w:ilvl w:val="0"/>
          <w:numId w:val="38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Zestaw plastrów,</w:t>
      </w:r>
      <w:r w:rsidRPr="003B640D">
        <w:rPr>
          <w:rFonts w:asciiTheme="minorHAnsi" w:eastAsia="Times New Roman" w:hAnsiTheme="minorHAnsi"/>
          <w:lang w:eastAsia="pl-PL"/>
        </w:rPr>
        <w:t> </w:t>
      </w:r>
    </w:p>
    <w:p w14:paraId="64EA71F2" w14:textId="77777777" w:rsidR="00DD5EA8" w:rsidRPr="003B640D" w:rsidRDefault="00DD5EA8" w:rsidP="000F136C">
      <w:pPr>
        <w:pStyle w:val="Akapitzlist"/>
        <w:numPr>
          <w:ilvl w:val="0"/>
          <w:numId w:val="38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Bandaż elastyczny 4 m x 6 cm – 2 szt. </w:t>
      </w:r>
    </w:p>
    <w:p w14:paraId="11224EDF" w14:textId="77777777" w:rsidR="00DD5EA8" w:rsidRPr="003B640D" w:rsidRDefault="00DD5EA8" w:rsidP="000F136C">
      <w:pPr>
        <w:pStyle w:val="Akapitzlist"/>
        <w:numPr>
          <w:ilvl w:val="0"/>
          <w:numId w:val="38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elastyczny 4 m x 8 cm – 3 szt. </w:t>
      </w:r>
    </w:p>
    <w:p w14:paraId="6C388173" w14:textId="77777777" w:rsidR="00DD5EA8" w:rsidRPr="003B640D" w:rsidRDefault="00DD5EA8" w:rsidP="000F136C">
      <w:pPr>
        <w:pStyle w:val="Akapitzlist"/>
        <w:numPr>
          <w:ilvl w:val="0"/>
          <w:numId w:val="39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Rękawiczki Bandaż jednorazowe winylowe – 4 szt./ 2 pary </w:t>
      </w:r>
    </w:p>
    <w:p w14:paraId="4ECAFAB5" w14:textId="77777777" w:rsidR="00DD5EA8" w:rsidRPr="003B640D" w:rsidRDefault="00DD5EA8" w:rsidP="000F136C">
      <w:pPr>
        <w:pStyle w:val="Akapitzlist"/>
        <w:numPr>
          <w:ilvl w:val="0"/>
          <w:numId w:val="39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Chusta opatrunkowa 60 x 80 cm – 1szt. </w:t>
      </w:r>
    </w:p>
    <w:p w14:paraId="5C00DB2D" w14:textId="77777777" w:rsidR="00DD5EA8" w:rsidRPr="003B640D" w:rsidRDefault="00DD5EA8" w:rsidP="000F136C">
      <w:pPr>
        <w:pStyle w:val="Akapitzlist"/>
        <w:numPr>
          <w:ilvl w:val="0"/>
          <w:numId w:val="37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Chusta opatrunkowa 60 x 40 cm – 1 szt. </w:t>
      </w:r>
    </w:p>
    <w:p w14:paraId="27E53CFE" w14:textId="77777777" w:rsidR="00DD5EA8" w:rsidRPr="003B640D" w:rsidRDefault="00DD5EA8" w:rsidP="000F136C">
      <w:pPr>
        <w:pStyle w:val="Akapitzlist"/>
        <w:numPr>
          <w:ilvl w:val="0"/>
          <w:numId w:val="37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Bandaż z kompresem (opatrunek indyw</w:t>
      </w:r>
      <w:r>
        <w:rPr>
          <w:rFonts w:asciiTheme="minorHAnsi" w:eastAsia="Times New Roman" w:hAnsiTheme="minorHAnsi"/>
          <w:lang w:eastAsia="pl-PL"/>
        </w:rPr>
        <w:t>i</w:t>
      </w:r>
      <w:r w:rsidRPr="003B640D">
        <w:rPr>
          <w:rFonts w:asciiTheme="minorHAnsi" w:eastAsia="Times New Roman" w:hAnsiTheme="minorHAnsi"/>
          <w:lang w:eastAsia="pl-PL"/>
        </w:rPr>
        <w:t>dualny) 6 x 8 cm – 1 szt. </w:t>
      </w:r>
    </w:p>
    <w:p w14:paraId="2061A87A" w14:textId="77777777" w:rsidR="00DD5EA8" w:rsidRPr="003B640D" w:rsidRDefault="00DD5EA8" w:rsidP="000F136C">
      <w:pPr>
        <w:pStyle w:val="Akapitzlist"/>
        <w:numPr>
          <w:ilvl w:val="0"/>
          <w:numId w:val="37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Bandaż z kompresem (opatrunek indywidualny) 8 x 10 cm – 2 szt. </w:t>
      </w:r>
    </w:p>
    <w:p w14:paraId="5D891FBE" w14:textId="77777777" w:rsidR="00DD5EA8" w:rsidRPr="003B640D" w:rsidRDefault="00DD5EA8" w:rsidP="000F136C">
      <w:pPr>
        <w:pStyle w:val="Akapitzlist"/>
        <w:numPr>
          <w:ilvl w:val="0"/>
          <w:numId w:val="37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Bandaż z kompresem (opatrunek indywidualny) 10 x 12 cm – 1 szt. </w:t>
      </w:r>
    </w:p>
    <w:p w14:paraId="7093AA8A" w14:textId="77777777" w:rsidR="00DD5EA8" w:rsidRPr="003B640D" w:rsidRDefault="00DD5EA8" w:rsidP="000F136C">
      <w:pPr>
        <w:pStyle w:val="Akapitzlist"/>
        <w:numPr>
          <w:ilvl w:val="0"/>
          <w:numId w:val="37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Kompres na rany 10 x 10 cm – 6szt./3 opak. </w:t>
      </w:r>
    </w:p>
    <w:p w14:paraId="6C026D43" w14:textId="77777777" w:rsidR="00DD5EA8" w:rsidRPr="003B640D" w:rsidRDefault="00DD5EA8" w:rsidP="000F136C">
      <w:pPr>
        <w:pStyle w:val="Akapitzlist"/>
        <w:numPr>
          <w:ilvl w:val="0"/>
          <w:numId w:val="37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Chusta trójkątna – 2 szt. </w:t>
      </w:r>
    </w:p>
    <w:p w14:paraId="34268A5E" w14:textId="77777777" w:rsidR="00DD5EA8" w:rsidRPr="003B640D" w:rsidRDefault="00DD5EA8" w:rsidP="000F136C">
      <w:pPr>
        <w:pStyle w:val="Akapitzlist"/>
        <w:numPr>
          <w:ilvl w:val="0"/>
          <w:numId w:val="37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Koc termiczny – 1 szt. </w:t>
      </w:r>
    </w:p>
    <w:p w14:paraId="459708B2" w14:textId="77777777" w:rsidR="00DD5EA8" w:rsidRPr="003B640D" w:rsidRDefault="00DD5EA8" w:rsidP="000F136C">
      <w:pPr>
        <w:pStyle w:val="Akapitzlist"/>
        <w:numPr>
          <w:ilvl w:val="0"/>
          <w:numId w:val="37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Nożyczki – 1 szt. </w:t>
      </w:r>
    </w:p>
    <w:p w14:paraId="4E35789E" w14:textId="77777777" w:rsidR="00DD5EA8" w:rsidRDefault="00DD5EA8" w:rsidP="000F136C">
      <w:pPr>
        <w:pStyle w:val="Akapitzlist"/>
        <w:numPr>
          <w:ilvl w:val="0"/>
          <w:numId w:val="37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Chusteczki nasączone – 2 szt. </w:t>
      </w:r>
    </w:p>
    <w:p w14:paraId="74612B13" w14:textId="77777777" w:rsidR="00DD5EA8" w:rsidRPr="003B640D" w:rsidRDefault="00DD5EA8" w:rsidP="000F136C">
      <w:pPr>
        <w:pStyle w:val="Akapitzlist"/>
        <w:numPr>
          <w:ilvl w:val="0"/>
          <w:numId w:val="37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Ustnik do sztucznego oddychania – 1 szt.</w:t>
      </w:r>
    </w:p>
    <w:p w14:paraId="4EBE6466" w14:textId="77777777" w:rsidR="00DD5EA8" w:rsidRDefault="00DD5EA8" w:rsidP="000F136C">
      <w:pPr>
        <w:pStyle w:val="Akapitzlist"/>
        <w:numPr>
          <w:ilvl w:val="0"/>
          <w:numId w:val="37"/>
        </w:numPr>
        <w:spacing w:after="0"/>
        <w:ind w:left="1097"/>
        <w:rPr>
          <w:rFonts w:asciiTheme="minorHAnsi" w:eastAsia="Times New Roman" w:hAnsiTheme="minorHAnsi"/>
          <w:lang w:eastAsia="pl-PL"/>
        </w:rPr>
      </w:pPr>
      <w:r w:rsidRPr="003B640D">
        <w:rPr>
          <w:rFonts w:asciiTheme="minorHAnsi" w:eastAsia="Times New Roman" w:hAnsiTheme="minorHAnsi"/>
          <w:lang w:eastAsia="pl-PL"/>
        </w:rPr>
        <w:t>Instrukcja udzi</w:t>
      </w:r>
      <w:r>
        <w:rPr>
          <w:rFonts w:asciiTheme="minorHAnsi" w:eastAsia="Times New Roman" w:hAnsiTheme="minorHAnsi"/>
          <w:lang w:eastAsia="pl-PL"/>
        </w:rPr>
        <w:t>elania pierwszej pomocy – 1 szt.</w:t>
      </w:r>
    </w:p>
    <w:p w14:paraId="68D4FFA9" w14:textId="06CA72B0" w:rsidR="00DD5EA8" w:rsidRDefault="00DD5EA8" w:rsidP="00986B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D5EA8">
        <w:rPr>
          <w:rFonts w:ascii="Calibri" w:hAnsi="Calibri" w:cs="Calibri"/>
          <w:b/>
          <w:bCs/>
          <w:color w:val="000000"/>
        </w:rPr>
        <w:t>Wkład wymienny do apteczki pierwszej pomocy</w:t>
      </w:r>
      <w:r w:rsidRPr="00DD5EA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DBF1B03" w14:textId="6F61F2BD" w:rsidR="001229DD" w:rsidRDefault="001229DD" w:rsidP="001229D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229DD">
        <w:rPr>
          <w:rFonts w:ascii="Calibri" w:hAnsi="Calibri" w:cs="Calibri"/>
          <w:color w:val="000000"/>
        </w:rPr>
        <w:t>Wkład wymienny do apteczki pierwszej pomocy</w:t>
      </w:r>
      <w:r w:rsidRPr="001229DD">
        <w:rPr>
          <w:rFonts w:asciiTheme="minorHAnsi" w:hAnsiTheme="minorHAnsi" w:cstheme="minorHAnsi"/>
          <w:sz w:val="28"/>
          <w:szCs w:val="28"/>
        </w:rPr>
        <w:t xml:space="preserve"> </w:t>
      </w:r>
      <w:r w:rsidRPr="00013025">
        <w:rPr>
          <w:rFonts w:asciiTheme="minorHAnsi" w:hAnsiTheme="minorHAnsi" w:cstheme="minorHAnsi"/>
        </w:rPr>
        <w:t xml:space="preserve">zawierający minimalne wyposażenie </w:t>
      </w:r>
      <w:r w:rsidR="000F136C">
        <w:rPr>
          <w:rFonts w:asciiTheme="minorHAnsi" w:hAnsiTheme="minorHAnsi" w:cstheme="minorHAnsi"/>
        </w:rPr>
        <w:t>spełniające wymagania normy DIN 13</w:t>
      </w:r>
      <w:r w:rsidR="00BF2427">
        <w:rPr>
          <w:rFonts w:asciiTheme="minorHAnsi" w:hAnsiTheme="minorHAnsi" w:cstheme="minorHAnsi"/>
        </w:rPr>
        <w:t> </w:t>
      </w:r>
      <w:r w:rsidR="000F136C">
        <w:rPr>
          <w:rFonts w:asciiTheme="minorHAnsi" w:hAnsiTheme="minorHAnsi" w:cstheme="minorHAnsi"/>
        </w:rPr>
        <w:t>157.</w:t>
      </w:r>
    </w:p>
    <w:p w14:paraId="6D69568B" w14:textId="77777777" w:rsidR="00BF2427" w:rsidRPr="00BF2427" w:rsidRDefault="00BF2427" w:rsidP="00BF2427">
      <w:pPr>
        <w:spacing w:after="0"/>
        <w:jc w:val="both"/>
        <w:rPr>
          <w:rFonts w:asciiTheme="minorHAnsi" w:hAnsiTheme="minorHAnsi"/>
        </w:rPr>
      </w:pPr>
      <w:r w:rsidRPr="00BF2427">
        <w:rPr>
          <w:rFonts w:asciiTheme="minorHAnsi" w:hAnsiTheme="minorHAnsi"/>
        </w:rPr>
        <w:t xml:space="preserve">Data produkcji: </w:t>
      </w:r>
      <w:r w:rsidRPr="00BF2427">
        <w:rPr>
          <w:rFonts w:asciiTheme="minorHAnsi" w:hAnsiTheme="minorHAnsi"/>
          <w:b/>
          <w:bCs/>
        </w:rPr>
        <w:t>2020 rok,</w:t>
      </w:r>
    </w:p>
    <w:p w14:paraId="499A5E47" w14:textId="3651DE04" w:rsidR="00317E97" w:rsidRPr="00317E97" w:rsidRDefault="00317E97" w:rsidP="0084525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607C60B5" w14:textId="5DFEF3C3" w:rsidR="00A2563B" w:rsidRDefault="001229DD" w:rsidP="00172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eastAsia="Verdana,Bold" w:hAnsiTheme="minorHAnsi" w:cstheme="minorHAnsi"/>
          <w:b/>
          <w:bCs/>
        </w:rPr>
      </w:pPr>
      <w:r>
        <w:rPr>
          <w:rFonts w:asciiTheme="minorHAnsi" w:eastAsia="Verdana,Bold" w:hAnsiTheme="minorHAnsi" w:cstheme="minorHAnsi"/>
          <w:b/>
          <w:bCs/>
        </w:rPr>
        <w:t>Znak miejsce zbiórki</w:t>
      </w:r>
    </w:p>
    <w:p w14:paraId="3CE173BD" w14:textId="77777777" w:rsidR="00013025" w:rsidRDefault="001229DD" w:rsidP="00A2563B">
      <w:pPr>
        <w:spacing w:after="0"/>
        <w:jc w:val="both"/>
        <w:rPr>
          <w:rFonts w:asciiTheme="minorHAnsi" w:hAnsiTheme="minorHAnsi" w:cstheme="minorHAnsi"/>
        </w:rPr>
      </w:pPr>
      <w:r w:rsidRPr="00013025">
        <w:rPr>
          <w:rFonts w:asciiTheme="minorHAnsi" w:hAnsiTheme="minorHAnsi" w:cstheme="minorHAnsi"/>
        </w:rPr>
        <w:t xml:space="preserve">Znak </w:t>
      </w:r>
      <w:r w:rsidR="00013025" w:rsidRPr="00013025">
        <w:rPr>
          <w:rFonts w:asciiTheme="minorHAnsi" w:hAnsiTheme="minorHAnsi" w:cstheme="minorHAnsi"/>
        </w:rPr>
        <w:t xml:space="preserve">BHP </w:t>
      </w:r>
      <w:r w:rsidR="00013025">
        <w:rPr>
          <w:rFonts w:asciiTheme="minorHAnsi" w:hAnsiTheme="minorHAnsi" w:cstheme="minorHAnsi"/>
        </w:rPr>
        <w:t>„M</w:t>
      </w:r>
      <w:r w:rsidRPr="00013025">
        <w:rPr>
          <w:rFonts w:asciiTheme="minorHAnsi" w:hAnsiTheme="minorHAnsi" w:cstheme="minorHAnsi"/>
        </w:rPr>
        <w:t>iejsce zbiórki</w:t>
      </w:r>
      <w:r w:rsidR="00013025">
        <w:rPr>
          <w:rFonts w:asciiTheme="minorHAnsi" w:hAnsiTheme="minorHAnsi" w:cstheme="minorHAnsi"/>
        </w:rPr>
        <w:t xml:space="preserve">” </w:t>
      </w:r>
      <w:r w:rsidR="00013025" w:rsidRPr="00013025">
        <w:rPr>
          <w:rFonts w:asciiTheme="minorHAnsi" w:hAnsiTheme="minorHAnsi" w:cstheme="minorHAnsi"/>
        </w:rPr>
        <w:t xml:space="preserve"> na wypadek ewakuacji wykonany z płyty PCV </w:t>
      </w:r>
    </w:p>
    <w:p w14:paraId="395B8D44" w14:textId="77777777" w:rsidR="00013025" w:rsidRPr="00BF2427" w:rsidRDefault="00013025" w:rsidP="00986BFA">
      <w:pPr>
        <w:spacing w:before="120" w:after="0"/>
        <w:jc w:val="both"/>
        <w:rPr>
          <w:rFonts w:asciiTheme="minorHAnsi" w:hAnsiTheme="minorHAnsi" w:cstheme="minorHAnsi"/>
          <w:b/>
          <w:bCs/>
        </w:rPr>
      </w:pPr>
      <w:r w:rsidRPr="00BF2427">
        <w:rPr>
          <w:rFonts w:asciiTheme="minorHAnsi" w:hAnsiTheme="minorHAnsi" w:cstheme="minorHAnsi"/>
          <w:b/>
          <w:bCs/>
        </w:rPr>
        <w:t>Wymagania</w:t>
      </w:r>
    </w:p>
    <w:p w14:paraId="057BE0EA" w14:textId="77777777" w:rsidR="00013025" w:rsidRPr="00013025" w:rsidRDefault="00013025" w:rsidP="00013025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Verdana,Bold" w:hAnsiTheme="minorHAnsi" w:cstheme="minorHAnsi"/>
        </w:rPr>
      </w:pPr>
      <w:r w:rsidRPr="00013025">
        <w:rPr>
          <w:rFonts w:asciiTheme="minorHAnsi" w:hAnsiTheme="minorHAnsi" w:cstheme="minorHAnsi"/>
        </w:rPr>
        <w:t>min. wymiar</w:t>
      </w:r>
      <w:r>
        <w:rPr>
          <w:rFonts w:asciiTheme="minorHAnsi" w:hAnsiTheme="minorHAnsi" w:cstheme="minorHAnsi"/>
        </w:rPr>
        <w:t>y</w:t>
      </w:r>
      <w:r w:rsidRPr="00013025">
        <w:rPr>
          <w:rFonts w:asciiTheme="minorHAnsi" w:hAnsiTheme="minorHAnsi" w:cstheme="minorHAnsi"/>
        </w:rPr>
        <w:t xml:space="preserve"> 15x22 cm </w:t>
      </w:r>
      <w:r>
        <w:rPr>
          <w:rFonts w:asciiTheme="minorHAnsi" w:hAnsiTheme="minorHAnsi" w:cstheme="minorHAnsi"/>
        </w:rPr>
        <w:t xml:space="preserve">i </w:t>
      </w:r>
      <w:r w:rsidRPr="00013025">
        <w:rPr>
          <w:rFonts w:asciiTheme="minorHAnsi" w:hAnsiTheme="minorHAnsi" w:cstheme="minorHAnsi"/>
        </w:rPr>
        <w:t>gr. 1mm</w:t>
      </w:r>
    </w:p>
    <w:p w14:paraId="7954BE61" w14:textId="431891D7" w:rsidR="00013025" w:rsidRPr="00013025" w:rsidRDefault="00013025" w:rsidP="00013025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Verdana,Bold" w:hAnsiTheme="minorHAnsi" w:cstheme="minorHAnsi"/>
        </w:rPr>
      </w:pPr>
      <w:r w:rsidRPr="00013025">
        <w:rPr>
          <w:rFonts w:asciiTheme="minorHAnsi" w:hAnsiTheme="minorHAnsi" w:cstheme="minorHAnsi"/>
        </w:rPr>
        <w:t xml:space="preserve"> pokryty folią f</w:t>
      </w:r>
      <w:r w:rsidRPr="00013025">
        <w:rPr>
          <w:rFonts w:asciiTheme="minorHAnsi" w:hAnsiTheme="minorHAnsi" w:cstheme="minorHAnsi"/>
        </w:rPr>
        <w:t>otoluminescencyjn</w:t>
      </w:r>
      <w:r w:rsidRPr="00013025">
        <w:rPr>
          <w:rFonts w:asciiTheme="minorHAnsi" w:hAnsiTheme="minorHAnsi" w:cstheme="minorHAnsi"/>
        </w:rPr>
        <w:t xml:space="preserve">ą posiadający </w:t>
      </w:r>
      <w:r w:rsidRPr="00013025">
        <w:rPr>
          <w:rFonts w:asciiTheme="minorHAnsi" w:hAnsiTheme="minorHAnsi" w:cstheme="minorHAnsi"/>
        </w:rPr>
        <w:t>punktowe naklejki samoprzylepne</w:t>
      </w:r>
    </w:p>
    <w:p w14:paraId="59BF8EEC" w14:textId="3B2D4069" w:rsidR="00A2563B" w:rsidRPr="00013025" w:rsidRDefault="007467E0" w:rsidP="00013025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Verdana,Bold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13025" w:rsidRPr="00013025">
        <w:rPr>
          <w:rFonts w:asciiTheme="minorHAnsi" w:hAnsiTheme="minorHAnsi" w:cstheme="minorHAnsi"/>
        </w:rPr>
        <w:t>godn</w:t>
      </w:r>
      <w:r w:rsidR="00013025">
        <w:rPr>
          <w:rFonts w:asciiTheme="minorHAnsi" w:hAnsiTheme="minorHAnsi" w:cstheme="minorHAnsi"/>
        </w:rPr>
        <w:t xml:space="preserve">y </w:t>
      </w:r>
      <w:r w:rsidR="00013025" w:rsidRPr="00013025">
        <w:rPr>
          <w:rFonts w:asciiTheme="minorHAnsi" w:hAnsiTheme="minorHAnsi" w:cstheme="minorHAnsi"/>
        </w:rPr>
        <w:t>z normą PN-97/N-01256/04</w:t>
      </w:r>
    </w:p>
    <w:p w14:paraId="24DAE853" w14:textId="77777777" w:rsidR="00A2563B" w:rsidRPr="008762C0" w:rsidRDefault="00A2563B" w:rsidP="00A2563B">
      <w:pPr>
        <w:spacing w:after="0"/>
        <w:jc w:val="both"/>
        <w:rPr>
          <w:rFonts w:asciiTheme="minorHAnsi" w:eastAsia="Verdana,Bold" w:hAnsiTheme="minorHAnsi" w:cstheme="minorHAnsi"/>
        </w:rPr>
      </w:pPr>
    </w:p>
    <w:p w14:paraId="2DE016AF" w14:textId="09F2696B" w:rsidR="007467E0" w:rsidRDefault="007467E0" w:rsidP="00631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eastAsia="Verdana,Bold" w:hAnsiTheme="minorHAnsi" w:cstheme="minorHAnsi"/>
          <w:b/>
          <w:bCs/>
        </w:rPr>
      </w:pPr>
      <w:r>
        <w:rPr>
          <w:rFonts w:asciiTheme="minorHAnsi" w:eastAsia="Verdana,Bold" w:hAnsiTheme="minorHAnsi" w:cstheme="minorHAnsi"/>
          <w:b/>
          <w:bCs/>
        </w:rPr>
        <w:t>Znak kierunek ewakuacji</w:t>
      </w:r>
    </w:p>
    <w:p w14:paraId="6BB5FC22" w14:textId="3F035D87" w:rsidR="007467E0" w:rsidRDefault="007467E0" w:rsidP="007467E0">
      <w:pPr>
        <w:spacing w:after="0"/>
        <w:jc w:val="both"/>
        <w:rPr>
          <w:rFonts w:asciiTheme="minorHAnsi" w:hAnsiTheme="minorHAnsi" w:cstheme="minorHAnsi"/>
        </w:rPr>
      </w:pPr>
      <w:r w:rsidRPr="00013025">
        <w:rPr>
          <w:rFonts w:asciiTheme="minorHAnsi" w:hAnsiTheme="minorHAnsi" w:cstheme="minorHAnsi"/>
        </w:rPr>
        <w:t xml:space="preserve">Znak BHP </w:t>
      </w: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Kierunek ewakuacji</w:t>
      </w:r>
      <w:r>
        <w:rPr>
          <w:rFonts w:asciiTheme="minorHAnsi" w:hAnsiTheme="minorHAnsi" w:cstheme="minorHAnsi"/>
        </w:rPr>
        <w:t xml:space="preserve">” </w:t>
      </w:r>
      <w:r w:rsidRPr="00013025">
        <w:rPr>
          <w:rFonts w:asciiTheme="minorHAnsi" w:hAnsiTheme="minorHAnsi" w:cstheme="minorHAnsi"/>
        </w:rPr>
        <w:t xml:space="preserve"> wykonany z płyty PCV </w:t>
      </w:r>
    </w:p>
    <w:p w14:paraId="3F96A48E" w14:textId="77777777" w:rsidR="007467E0" w:rsidRPr="00BF2427" w:rsidRDefault="007467E0" w:rsidP="00986BFA">
      <w:pPr>
        <w:spacing w:before="120" w:after="0"/>
        <w:jc w:val="both"/>
        <w:rPr>
          <w:rFonts w:asciiTheme="minorHAnsi" w:hAnsiTheme="minorHAnsi" w:cstheme="minorHAnsi"/>
          <w:b/>
          <w:bCs/>
        </w:rPr>
      </w:pPr>
      <w:r w:rsidRPr="00BF2427">
        <w:rPr>
          <w:rFonts w:asciiTheme="minorHAnsi" w:hAnsiTheme="minorHAnsi" w:cstheme="minorHAnsi"/>
          <w:b/>
          <w:bCs/>
        </w:rPr>
        <w:t>Wymagania</w:t>
      </w:r>
    </w:p>
    <w:p w14:paraId="1133AD56" w14:textId="0C895133" w:rsidR="007467E0" w:rsidRPr="00013025" w:rsidRDefault="007467E0" w:rsidP="007467E0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Verdana,Bold" w:hAnsiTheme="minorHAnsi" w:cstheme="minorHAnsi"/>
        </w:rPr>
      </w:pPr>
      <w:r w:rsidRPr="00013025">
        <w:rPr>
          <w:rFonts w:asciiTheme="minorHAnsi" w:hAnsiTheme="minorHAnsi" w:cstheme="minorHAnsi"/>
        </w:rPr>
        <w:t>wymiar</w:t>
      </w:r>
      <w:r>
        <w:rPr>
          <w:rFonts w:asciiTheme="minorHAnsi" w:hAnsiTheme="minorHAnsi" w:cstheme="minorHAnsi"/>
        </w:rPr>
        <w:t>y</w:t>
      </w:r>
      <w:r w:rsidRPr="000130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10X30</w:t>
      </w:r>
      <w:r w:rsidRPr="00013025">
        <w:rPr>
          <w:rFonts w:asciiTheme="minorHAnsi" w:hAnsiTheme="minorHAnsi" w:cstheme="minorHAnsi"/>
        </w:rPr>
        <w:t xml:space="preserve"> cm </w:t>
      </w:r>
      <w:r>
        <w:rPr>
          <w:rFonts w:asciiTheme="minorHAnsi" w:hAnsiTheme="minorHAnsi" w:cstheme="minorHAnsi"/>
        </w:rPr>
        <w:t xml:space="preserve">i </w:t>
      </w:r>
      <w:r w:rsidRPr="00013025">
        <w:rPr>
          <w:rFonts w:asciiTheme="minorHAnsi" w:hAnsiTheme="minorHAnsi" w:cstheme="minorHAnsi"/>
        </w:rPr>
        <w:t>gr. 1mm</w:t>
      </w:r>
    </w:p>
    <w:p w14:paraId="068D763E" w14:textId="62EA821E" w:rsidR="007467E0" w:rsidRPr="00013025" w:rsidRDefault="007467E0" w:rsidP="007467E0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Verdana,Bold" w:hAnsiTheme="minorHAnsi" w:cstheme="minorHAnsi"/>
        </w:rPr>
      </w:pPr>
      <w:r w:rsidRPr="00013025">
        <w:rPr>
          <w:rFonts w:asciiTheme="minorHAnsi" w:hAnsiTheme="minorHAnsi" w:cstheme="minorHAnsi"/>
        </w:rPr>
        <w:t>pokryty folią fotoluminescencyjną posiadający punktowe naklejki samoprzylepne</w:t>
      </w:r>
      <w:r w:rsidR="000F136C">
        <w:rPr>
          <w:rFonts w:asciiTheme="minorHAnsi" w:hAnsiTheme="minorHAnsi" w:cstheme="minorHAnsi"/>
        </w:rPr>
        <w:t xml:space="preserve"> lub obustronną taśmę samoprzylepną,</w:t>
      </w:r>
    </w:p>
    <w:p w14:paraId="7BFDCC43" w14:textId="0C07D093" w:rsidR="007467E0" w:rsidRPr="007467E0" w:rsidRDefault="007467E0" w:rsidP="007467E0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Verdana,Bold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013025">
        <w:rPr>
          <w:rFonts w:asciiTheme="minorHAnsi" w:hAnsiTheme="minorHAnsi" w:cstheme="minorHAnsi"/>
        </w:rPr>
        <w:t>godn</w:t>
      </w:r>
      <w:r>
        <w:rPr>
          <w:rFonts w:asciiTheme="minorHAnsi" w:hAnsiTheme="minorHAnsi" w:cstheme="minorHAnsi"/>
        </w:rPr>
        <w:t xml:space="preserve">y </w:t>
      </w:r>
      <w:r w:rsidRPr="00013025">
        <w:rPr>
          <w:rFonts w:asciiTheme="minorHAnsi" w:hAnsiTheme="minorHAnsi" w:cstheme="minorHAnsi"/>
        </w:rPr>
        <w:t xml:space="preserve">z normą </w:t>
      </w:r>
      <w:r w:rsidRPr="007467E0">
        <w:rPr>
          <w:rFonts w:asciiTheme="minorHAnsi" w:hAnsiTheme="minorHAnsi" w:cstheme="minorHAnsi"/>
        </w:rPr>
        <w:t>PN-92/N-01256/02</w:t>
      </w:r>
    </w:p>
    <w:p w14:paraId="33C2EC83" w14:textId="77777777" w:rsidR="007467E0" w:rsidRPr="007467E0" w:rsidRDefault="007467E0" w:rsidP="007467E0">
      <w:pPr>
        <w:autoSpaceDE w:val="0"/>
        <w:autoSpaceDN w:val="0"/>
        <w:adjustRightInd w:val="0"/>
        <w:spacing w:after="0"/>
        <w:jc w:val="both"/>
        <w:rPr>
          <w:rFonts w:asciiTheme="minorHAnsi" w:eastAsia="Verdana,Bold" w:hAnsiTheme="minorHAnsi" w:cstheme="minorHAnsi"/>
          <w:b/>
          <w:bCs/>
        </w:rPr>
      </w:pPr>
    </w:p>
    <w:p w14:paraId="7D0F83E7" w14:textId="1E2FE139" w:rsidR="00A2563B" w:rsidRDefault="00013025" w:rsidP="00631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eastAsia="Verdana,Bold" w:hAnsiTheme="minorHAnsi" w:cstheme="minorHAnsi"/>
          <w:b/>
          <w:bCs/>
        </w:rPr>
      </w:pPr>
      <w:r>
        <w:rPr>
          <w:rFonts w:asciiTheme="minorHAnsi" w:eastAsia="Verdana,Bold" w:hAnsiTheme="minorHAnsi" w:cstheme="minorHAnsi"/>
          <w:b/>
          <w:bCs/>
        </w:rPr>
        <w:t xml:space="preserve">Znak ochrony przeciwpożarowej </w:t>
      </w:r>
      <w:r w:rsidR="007467E0">
        <w:rPr>
          <w:rFonts w:asciiTheme="minorHAnsi" w:eastAsia="Verdana,Bold" w:hAnsiTheme="minorHAnsi" w:cstheme="minorHAnsi"/>
          <w:b/>
          <w:bCs/>
        </w:rPr>
        <w:t>„Gaśnica”</w:t>
      </w:r>
    </w:p>
    <w:p w14:paraId="673CDE1D" w14:textId="232B165D" w:rsidR="007467E0" w:rsidRPr="007467E0" w:rsidRDefault="007467E0" w:rsidP="007467E0">
      <w:pPr>
        <w:spacing w:after="0"/>
        <w:jc w:val="both"/>
        <w:rPr>
          <w:rFonts w:asciiTheme="minorHAnsi" w:hAnsiTheme="minorHAnsi" w:cstheme="minorHAnsi"/>
        </w:rPr>
      </w:pPr>
      <w:r w:rsidRPr="007467E0">
        <w:rPr>
          <w:rFonts w:asciiTheme="minorHAnsi" w:hAnsiTheme="minorHAnsi" w:cstheme="minorHAnsi"/>
        </w:rPr>
        <w:t>Znaki ochrony przeciwpożarowej "Gaśnica"</w:t>
      </w:r>
      <w:r w:rsidRPr="007467E0">
        <w:rPr>
          <w:rFonts w:asciiTheme="minorHAnsi" w:hAnsiTheme="minorHAnsi" w:cstheme="minorHAnsi"/>
        </w:rPr>
        <w:t xml:space="preserve"> </w:t>
      </w:r>
      <w:r w:rsidRPr="007467E0">
        <w:rPr>
          <w:rFonts w:asciiTheme="minorHAnsi" w:hAnsiTheme="minorHAnsi" w:cstheme="minorHAnsi"/>
        </w:rPr>
        <w:t xml:space="preserve">wykonany z płyty PCV </w:t>
      </w:r>
    </w:p>
    <w:p w14:paraId="22B37A1E" w14:textId="77777777" w:rsidR="007467E0" w:rsidRPr="00BF2427" w:rsidRDefault="007467E0" w:rsidP="00986BFA">
      <w:pPr>
        <w:spacing w:before="120" w:after="0"/>
        <w:jc w:val="both"/>
        <w:rPr>
          <w:rFonts w:asciiTheme="minorHAnsi" w:hAnsiTheme="minorHAnsi" w:cstheme="minorHAnsi"/>
          <w:b/>
          <w:bCs/>
        </w:rPr>
      </w:pPr>
      <w:r w:rsidRPr="00BF2427">
        <w:rPr>
          <w:rFonts w:asciiTheme="minorHAnsi" w:hAnsiTheme="minorHAnsi" w:cstheme="minorHAnsi"/>
          <w:b/>
          <w:bCs/>
        </w:rPr>
        <w:t>Wymagania</w:t>
      </w:r>
    </w:p>
    <w:p w14:paraId="5A60A6B1" w14:textId="4FCF795B" w:rsidR="007467E0" w:rsidRPr="007467E0" w:rsidRDefault="007467E0" w:rsidP="007467E0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Verdana,Bold" w:hAnsiTheme="minorHAnsi" w:cstheme="minorHAnsi"/>
        </w:rPr>
      </w:pPr>
      <w:r w:rsidRPr="007467E0">
        <w:rPr>
          <w:rFonts w:asciiTheme="minorHAnsi" w:hAnsiTheme="minorHAnsi" w:cstheme="minorHAnsi"/>
        </w:rPr>
        <w:t>wymiary 15x</w:t>
      </w:r>
      <w:r w:rsidRPr="007467E0">
        <w:rPr>
          <w:rFonts w:asciiTheme="minorHAnsi" w:hAnsiTheme="minorHAnsi" w:cstheme="minorHAnsi"/>
        </w:rPr>
        <w:t>15</w:t>
      </w:r>
      <w:r w:rsidRPr="007467E0">
        <w:rPr>
          <w:rFonts w:asciiTheme="minorHAnsi" w:hAnsiTheme="minorHAnsi" w:cstheme="minorHAnsi"/>
        </w:rPr>
        <w:t xml:space="preserve"> cm i gr. 1mm</w:t>
      </w:r>
    </w:p>
    <w:p w14:paraId="4DCB4C64" w14:textId="77777777" w:rsidR="000F136C" w:rsidRPr="00013025" w:rsidRDefault="000F136C" w:rsidP="000F136C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Verdana,Bold" w:hAnsiTheme="minorHAnsi" w:cstheme="minorHAnsi"/>
        </w:rPr>
      </w:pPr>
      <w:r w:rsidRPr="00013025">
        <w:rPr>
          <w:rFonts w:asciiTheme="minorHAnsi" w:hAnsiTheme="minorHAnsi" w:cstheme="minorHAnsi"/>
        </w:rPr>
        <w:t>pokryty folią fotoluminescencyjną posiadający punktowe naklejki samoprzylepne</w:t>
      </w:r>
      <w:r>
        <w:rPr>
          <w:rFonts w:asciiTheme="minorHAnsi" w:hAnsiTheme="minorHAnsi" w:cstheme="minorHAnsi"/>
        </w:rPr>
        <w:t xml:space="preserve"> lub obustronną taśmę samoprzylepną,</w:t>
      </w:r>
    </w:p>
    <w:p w14:paraId="7AF0CE2B" w14:textId="56834746" w:rsidR="007467E0" w:rsidRPr="007467E0" w:rsidRDefault="007467E0" w:rsidP="007467E0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Verdana,Bold" w:hAnsiTheme="minorHAnsi" w:cstheme="minorHAnsi"/>
        </w:rPr>
      </w:pPr>
      <w:r w:rsidRPr="007467E0">
        <w:rPr>
          <w:rFonts w:asciiTheme="minorHAnsi" w:hAnsiTheme="minorHAnsi" w:cstheme="minorHAnsi"/>
        </w:rPr>
        <w:t>z</w:t>
      </w:r>
      <w:r w:rsidRPr="007467E0">
        <w:rPr>
          <w:rFonts w:asciiTheme="minorHAnsi" w:hAnsiTheme="minorHAnsi" w:cstheme="minorHAnsi"/>
        </w:rPr>
        <w:t>godny z normą PN-92/N-01256/01.</w:t>
      </w:r>
    </w:p>
    <w:p w14:paraId="10D467B9" w14:textId="77777777" w:rsidR="007467E0" w:rsidRPr="008762C0" w:rsidRDefault="007467E0" w:rsidP="002C13D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eastAsia="Verdana,Bold" w:hAnsiTheme="minorHAnsi" w:cstheme="minorHAnsi"/>
          <w:color w:val="000000"/>
        </w:rPr>
      </w:pPr>
    </w:p>
    <w:p w14:paraId="585268F9" w14:textId="09CEAE05" w:rsidR="000F136C" w:rsidRPr="000F136C" w:rsidRDefault="000F136C" w:rsidP="000F1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eastAsia="Verdana,Bold" w:hAnsiTheme="minorHAnsi" w:cstheme="minorHAnsi"/>
          <w:b/>
          <w:bCs/>
        </w:rPr>
      </w:pPr>
      <w:r w:rsidRPr="000F136C">
        <w:rPr>
          <w:rFonts w:asciiTheme="minorHAnsi" w:eastAsia="Verdana,Bold" w:hAnsiTheme="minorHAnsi" w:cstheme="minorHAnsi"/>
          <w:b/>
          <w:bCs/>
        </w:rPr>
        <w:t xml:space="preserve">Znak </w:t>
      </w:r>
      <w:r>
        <w:rPr>
          <w:rFonts w:asciiTheme="minorHAnsi" w:eastAsia="Verdana,Bold" w:hAnsiTheme="minorHAnsi" w:cstheme="minorHAnsi"/>
          <w:b/>
          <w:bCs/>
        </w:rPr>
        <w:t>bezpieczeństwa</w:t>
      </w:r>
      <w:r w:rsidRPr="000F136C">
        <w:rPr>
          <w:rFonts w:asciiTheme="minorHAnsi" w:eastAsia="Verdana,Bold" w:hAnsiTheme="minorHAnsi" w:cstheme="minorHAnsi"/>
          <w:b/>
          <w:bCs/>
        </w:rPr>
        <w:t xml:space="preserve"> „</w:t>
      </w:r>
      <w:r>
        <w:rPr>
          <w:rFonts w:asciiTheme="minorHAnsi" w:eastAsia="Verdana,Bold" w:hAnsiTheme="minorHAnsi" w:cstheme="minorHAnsi"/>
          <w:b/>
          <w:bCs/>
        </w:rPr>
        <w:t>Apteczka</w:t>
      </w:r>
      <w:r w:rsidRPr="000F136C">
        <w:rPr>
          <w:rFonts w:asciiTheme="minorHAnsi" w:eastAsia="Verdana,Bold" w:hAnsiTheme="minorHAnsi" w:cstheme="minorHAnsi"/>
          <w:b/>
          <w:bCs/>
        </w:rPr>
        <w:t>”</w:t>
      </w:r>
    </w:p>
    <w:p w14:paraId="2200FD92" w14:textId="40DDC977" w:rsidR="000F136C" w:rsidRPr="00BF2427" w:rsidRDefault="000F136C" w:rsidP="00BF2427">
      <w:pPr>
        <w:autoSpaceDE w:val="0"/>
        <w:autoSpaceDN w:val="0"/>
        <w:adjustRightInd w:val="0"/>
        <w:spacing w:after="0"/>
        <w:jc w:val="both"/>
        <w:rPr>
          <w:rFonts w:asciiTheme="minorHAnsi" w:eastAsia="Verdana,Bold" w:hAnsiTheme="minorHAnsi" w:cstheme="minorHAnsi"/>
          <w:b/>
          <w:bCs/>
        </w:rPr>
      </w:pPr>
      <w:r w:rsidRPr="00BF2427">
        <w:rPr>
          <w:rFonts w:asciiTheme="minorHAnsi" w:hAnsiTheme="minorHAnsi" w:cstheme="minorHAnsi"/>
        </w:rPr>
        <w:t>Znak </w:t>
      </w:r>
      <w:r w:rsidR="00BF2427" w:rsidRPr="00BF2427">
        <w:rPr>
          <w:rFonts w:asciiTheme="minorHAnsi" w:eastAsia="Verdana,Bold" w:hAnsiTheme="minorHAnsi" w:cstheme="minorHAnsi"/>
        </w:rPr>
        <w:t>bezpieczeństwa „Apteczka”</w:t>
      </w:r>
      <w:r w:rsidR="00BF2427" w:rsidRPr="00BF2427">
        <w:rPr>
          <w:rFonts w:asciiTheme="minorHAnsi" w:eastAsia="Verdana,Bold" w:hAnsiTheme="minorHAnsi" w:cstheme="minorHAnsi"/>
          <w:b/>
          <w:bCs/>
        </w:rPr>
        <w:t xml:space="preserve"> </w:t>
      </w:r>
      <w:r w:rsidRPr="00BF2427">
        <w:rPr>
          <w:rFonts w:asciiTheme="minorHAnsi" w:hAnsiTheme="minorHAnsi" w:cstheme="minorHAnsi"/>
        </w:rPr>
        <w:t xml:space="preserve">wykonany z płyty PCV </w:t>
      </w:r>
    </w:p>
    <w:p w14:paraId="1B0C83A9" w14:textId="77777777" w:rsidR="000F136C" w:rsidRPr="00BF2427" w:rsidRDefault="000F136C" w:rsidP="00986BFA">
      <w:pPr>
        <w:spacing w:before="120" w:after="0"/>
        <w:jc w:val="both"/>
        <w:rPr>
          <w:rFonts w:asciiTheme="minorHAnsi" w:hAnsiTheme="minorHAnsi" w:cstheme="minorHAnsi"/>
          <w:b/>
          <w:bCs/>
        </w:rPr>
      </w:pPr>
      <w:r w:rsidRPr="00BF2427">
        <w:rPr>
          <w:rFonts w:asciiTheme="minorHAnsi" w:hAnsiTheme="minorHAnsi" w:cstheme="minorHAnsi"/>
          <w:b/>
          <w:bCs/>
        </w:rPr>
        <w:t>Wymagania</w:t>
      </w:r>
    </w:p>
    <w:p w14:paraId="4A23B805" w14:textId="59FFAEB2" w:rsidR="000F136C" w:rsidRPr="00BF2427" w:rsidRDefault="000F136C" w:rsidP="000F136C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Verdana,Bold" w:hAnsiTheme="minorHAnsi" w:cstheme="minorHAnsi"/>
        </w:rPr>
      </w:pPr>
      <w:r w:rsidRPr="00BF2427">
        <w:rPr>
          <w:rFonts w:asciiTheme="minorHAnsi" w:hAnsiTheme="minorHAnsi" w:cstheme="minorHAnsi"/>
        </w:rPr>
        <w:t>wymiary 1</w:t>
      </w:r>
      <w:r w:rsidR="00BF2427">
        <w:rPr>
          <w:rFonts w:asciiTheme="minorHAnsi" w:hAnsiTheme="minorHAnsi" w:cstheme="minorHAnsi"/>
        </w:rPr>
        <w:t>5</w:t>
      </w:r>
      <w:r w:rsidRPr="00BF2427">
        <w:rPr>
          <w:rFonts w:asciiTheme="minorHAnsi" w:hAnsiTheme="minorHAnsi" w:cstheme="minorHAnsi"/>
        </w:rPr>
        <w:t>x15 cm i gr. 1mm</w:t>
      </w:r>
    </w:p>
    <w:p w14:paraId="5757788C" w14:textId="77777777" w:rsidR="000F136C" w:rsidRPr="00BF2427" w:rsidRDefault="000F136C" w:rsidP="000F136C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Verdana,Bold" w:hAnsiTheme="minorHAnsi" w:cstheme="minorHAnsi"/>
        </w:rPr>
      </w:pPr>
      <w:r w:rsidRPr="00BF2427">
        <w:rPr>
          <w:rFonts w:asciiTheme="minorHAnsi" w:hAnsiTheme="minorHAnsi" w:cstheme="minorHAnsi"/>
        </w:rPr>
        <w:t>pokryty folią fotoluminescencyjną posiadający punktowe naklejki samoprzylepne lub obustronną taśmę samoprzylepną,</w:t>
      </w:r>
    </w:p>
    <w:p w14:paraId="6BD97769" w14:textId="189B5623" w:rsidR="007010CD" w:rsidRPr="00BF2427" w:rsidRDefault="000F136C" w:rsidP="004033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eastAsia="Verdana,Bold" w:hAnsiTheme="minorHAnsi" w:cstheme="minorHAnsi"/>
          <w:color w:val="000000"/>
        </w:rPr>
      </w:pPr>
      <w:r w:rsidRPr="00BF2427">
        <w:rPr>
          <w:rFonts w:asciiTheme="minorHAnsi" w:hAnsiTheme="minorHAnsi" w:cstheme="minorHAnsi"/>
        </w:rPr>
        <w:t xml:space="preserve">zgodny z normą </w:t>
      </w:r>
      <w:r w:rsidR="00BF2427" w:rsidRPr="00BF2427">
        <w:rPr>
          <w:rFonts w:asciiTheme="minorHAnsi" w:hAnsiTheme="minorHAnsi" w:cstheme="minorHAnsi"/>
        </w:rPr>
        <w:t>PN-N-01256-4:1997, PN-92/N-01256/1, PN92-N-01256/02</w:t>
      </w:r>
    </w:p>
    <w:p w14:paraId="1BF376A0" w14:textId="6582D764" w:rsidR="001723AC" w:rsidRDefault="001723AC" w:rsidP="001723AC">
      <w:pPr>
        <w:spacing w:after="0"/>
        <w:jc w:val="both"/>
        <w:rPr>
          <w:rFonts w:asciiTheme="minorHAnsi" w:hAnsiTheme="minorHAnsi" w:cstheme="minorHAnsi"/>
        </w:rPr>
      </w:pPr>
    </w:p>
    <w:p w14:paraId="72AF9B2A" w14:textId="1351E7AB" w:rsidR="00C90C31" w:rsidRDefault="00C90C31" w:rsidP="00C90C31">
      <w:pPr>
        <w:spacing w:after="0"/>
        <w:ind w:left="45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90C31">
        <w:rPr>
          <w:rFonts w:asciiTheme="minorHAnsi" w:hAnsiTheme="minorHAnsi" w:cstheme="minorHAnsi"/>
          <w:b/>
          <w:bCs/>
          <w:sz w:val="28"/>
          <w:szCs w:val="28"/>
        </w:rPr>
        <w:t xml:space="preserve">Część 2) </w:t>
      </w:r>
    </w:p>
    <w:p w14:paraId="23E190A5" w14:textId="7450DAC8" w:rsidR="00C90C31" w:rsidRDefault="00C90C31" w:rsidP="00986BFA">
      <w:pPr>
        <w:pStyle w:val="Akapitzlist"/>
        <w:numPr>
          <w:ilvl w:val="0"/>
          <w:numId w:val="44"/>
        </w:numPr>
        <w:spacing w:before="120" w:after="0"/>
        <w:ind w:left="2344"/>
        <w:jc w:val="both"/>
        <w:rPr>
          <w:rFonts w:asciiTheme="minorHAnsi" w:hAnsiTheme="minorHAnsi" w:cstheme="minorHAnsi"/>
          <w:b/>
          <w:bCs/>
        </w:rPr>
      </w:pPr>
      <w:r w:rsidRPr="00C90C31">
        <w:rPr>
          <w:rFonts w:asciiTheme="minorHAnsi" w:hAnsiTheme="minorHAnsi" w:cstheme="minorHAnsi"/>
          <w:b/>
          <w:bCs/>
        </w:rPr>
        <w:t>Płyn antyseptyczny</w:t>
      </w:r>
      <w:r w:rsidR="00BA23D1">
        <w:rPr>
          <w:rFonts w:asciiTheme="minorHAnsi" w:hAnsiTheme="minorHAnsi" w:cstheme="minorHAnsi"/>
          <w:b/>
          <w:bCs/>
        </w:rPr>
        <w:t xml:space="preserve"> i dezynfekujący</w:t>
      </w:r>
    </w:p>
    <w:p w14:paraId="6B78A471" w14:textId="1E2D0012" w:rsidR="00C90C31" w:rsidRPr="00917227" w:rsidRDefault="00C90C31" w:rsidP="00C90C31">
      <w:pPr>
        <w:spacing w:after="0"/>
        <w:jc w:val="both"/>
        <w:rPr>
          <w:rFonts w:asciiTheme="minorHAnsi" w:hAnsiTheme="minorHAnsi" w:cstheme="minorHAnsi"/>
        </w:rPr>
      </w:pPr>
      <w:r w:rsidRPr="00917227">
        <w:rPr>
          <w:rFonts w:asciiTheme="minorHAnsi" w:hAnsiTheme="minorHAnsi" w:cstheme="minorHAnsi"/>
        </w:rPr>
        <w:t>P</w:t>
      </w:r>
      <w:r w:rsidRPr="00917227">
        <w:rPr>
          <w:rFonts w:asciiTheme="minorHAnsi" w:hAnsiTheme="minorHAnsi" w:cstheme="minorHAnsi"/>
        </w:rPr>
        <w:t>łyn</w:t>
      </w:r>
      <w:r w:rsidRPr="00917227">
        <w:rPr>
          <w:rFonts w:asciiTheme="minorHAnsi" w:hAnsiTheme="minorHAnsi" w:cstheme="minorHAnsi"/>
        </w:rPr>
        <w:t xml:space="preserve"> </w:t>
      </w:r>
      <w:r w:rsidRPr="00917227">
        <w:rPr>
          <w:rFonts w:asciiTheme="minorHAnsi" w:hAnsiTheme="minorHAnsi" w:cstheme="minorHAnsi"/>
        </w:rPr>
        <w:t xml:space="preserve">dezynfekujący </w:t>
      </w:r>
      <w:r w:rsidRPr="00917227">
        <w:rPr>
          <w:rFonts w:asciiTheme="minorHAnsi" w:hAnsiTheme="minorHAnsi" w:cstheme="minorHAnsi"/>
        </w:rPr>
        <w:t>o</w:t>
      </w:r>
      <w:r w:rsidRPr="00917227">
        <w:rPr>
          <w:rFonts w:asciiTheme="minorHAnsi" w:hAnsiTheme="minorHAnsi" w:cstheme="minorHAnsi"/>
        </w:rPr>
        <w:t xml:space="preserve"> działa</w:t>
      </w:r>
      <w:r w:rsidRPr="00917227">
        <w:rPr>
          <w:rFonts w:asciiTheme="minorHAnsi" w:hAnsiTheme="minorHAnsi" w:cstheme="minorHAnsi"/>
        </w:rPr>
        <w:t>niu</w:t>
      </w:r>
      <w:r w:rsidRPr="00917227">
        <w:rPr>
          <w:rFonts w:asciiTheme="minorHAnsi" w:hAnsiTheme="minorHAnsi" w:cstheme="minorHAnsi"/>
        </w:rPr>
        <w:t xml:space="preserve"> bakteriobójcz</w:t>
      </w:r>
      <w:r w:rsidRPr="00917227">
        <w:rPr>
          <w:rFonts w:asciiTheme="minorHAnsi" w:hAnsiTheme="minorHAnsi" w:cstheme="minorHAnsi"/>
        </w:rPr>
        <w:t>ym</w:t>
      </w:r>
      <w:r w:rsidRPr="00917227">
        <w:rPr>
          <w:rFonts w:asciiTheme="minorHAnsi" w:hAnsiTheme="minorHAnsi" w:cstheme="minorHAnsi"/>
        </w:rPr>
        <w:t>, grzybobójcz</w:t>
      </w:r>
      <w:r w:rsidRPr="00917227">
        <w:rPr>
          <w:rFonts w:asciiTheme="minorHAnsi" w:hAnsiTheme="minorHAnsi" w:cstheme="minorHAnsi"/>
        </w:rPr>
        <w:t>ym</w:t>
      </w:r>
      <w:r w:rsidRPr="00917227">
        <w:rPr>
          <w:rFonts w:asciiTheme="minorHAnsi" w:hAnsiTheme="minorHAnsi" w:cstheme="minorHAnsi"/>
        </w:rPr>
        <w:t xml:space="preserve"> i wirusobójcz</w:t>
      </w:r>
      <w:r w:rsidRPr="00917227">
        <w:rPr>
          <w:rFonts w:asciiTheme="minorHAnsi" w:hAnsiTheme="minorHAnsi" w:cstheme="minorHAnsi"/>
        </w:rPr>
        <w:t xml:space="preserve">ym przeznaczonym do </w:t>
      </w:r>
      <w:r w:rsidR="00B35F58">
        <w:rPr>
          <w:rFonts w:asciiTheme="minorHAnsi" w:hAnsiTheme="minorHAnsi" w:cstheme="minorHAnsi"/>
        </w:rPr>
        <w:t xml:space="preserve">użytku zewnętrznego na skórę, do </w:t>
      </w:r>
      <w:r w:rsidRPr="00917227">
        <w:rPr>
          <w:rFonts w:asciiTheme="minorHAnsi" w:hAnsiTheme="minorHAnsi" w:cstheme="minorHAnsi"/>
        </w:rPr>
        <w:t>odkażania ran</w:t>
      </w:r>
      <w:r w:rsidRPr="00917227">
        <w:rPr>
          <w:rFonts w:asciiTheme="minorHAnsi" w:hAnsiTheme="minorHAnsi" w:cstheme="minorHAnsi"/>
        </w:rPr>
        <w:t>.</w:t>
      </w:r>
    </w:p>
    <w:p w14:paraId="5AB77F31" w14:textId="7B505D8A" w:rsidR="00917227" w:rsidRPr="00986BFA" w:rsidRDefault="00917227" w:rsidP="00986BFA">
      <w:pPr>
        <w:spacing w:before="120" w:after="0"/>
        <w:jc w:val="both"/>
        <w:rPr>
          <w:rFonts w:asciiTheme="minorHAnsi" w:hAnsiTheme="minorHAnsi" w:cstheme="minorHAnsi"/>
          <w:b/>
          <w:bCs/>
        </w:rPr>
      </w:pPr>
      <w:r w:rsidRPr="00986BFA">
        <w:rPr>
          <w:rFonts w:asciiTheme="minorHAnsi" w:hAnsiTheme="minorHAnsi" w:cstheme="minorHAnsi"/>
          <w:b/>
          <w:bCs/>
        </w:rPr>
        <w:t>Wymagania:</w:t>
      </w:r>
    </w:p>
    <w:p w14:paraId="3CF78E1C" w14:textId="02A0798F" w:rsidR="00C90C31" w:rsidRPr="00917227" w:rsidRDefault="00917227" w:rsidP="00917227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917227">
        <w:rPr>
          <w:rFonts w:asciiTheme="minorHAnsi" w:hAnsiTheme="minorHAnsi" w:cstheme="minorHAnsi"/>
        </w:rPr>
        <w:t>z</w:t>
      </w:r>
      <w:r w:rsidR="00C90C31" w:rsidRPr="00917227">
        <w:rPr>
          <w:rFonts w:asciiTheme="minorHAnsi" w:hAnsiTheme="minorHAnsi" w:cstheme="minorHAnsi"/>
        </w:rPr>
        <w:t>aw</w:t>
      </w:r>
      <w:r w:rsidRPr="00917227">
        <w:rPr>
          <w:rFonts w:asciiTheme="minorHAnsi" w:hAnsiTheme="minorHAnsi" w:cstheme="minorHAnsi"/>
        </w:rPr>
        <w:t xml:space="preserve">artość </w:t>
      </w:r>
      <w:r w:rsidR="00C90C31" w:rsidRPr="00917227">
        <w:rPr>
          <w:rFonts w:asciiTheme="minorHAnsi" w:hAnsiTheme="minorHAnsi" w:cstheme="minorHAnsi"/>
        </w:rPr>
        <w:t xml:space="preserve"> </w:t>
      </w:r>
      <w:r w:rsidRPr="00917227">
        <w:rPr>
          <w:rFonts w:asciiTheme="minorHAnsi" w:hAnsiTheme="minorHAnsi" w:cstheme="minorHAnsi"/>
        </w:rPr>
        <w:t xml:space="preserve">substancji czynnej </w:t>
      </w:r>
      <w:r w:rsidR="00C90C31" w:rsidRPr="00917227">
        <w:rPr>
          <w:rFonts w:asciiTheme="minorHAnsi" w:hAnsiTheme="minorHAnsi" w:cstheme="minorHAnsi"/>
        </w:rPr>
        <w:t xml:space="preserve">0,10 g </w:t>
      </w:r>
      <w:proofErr w:type="spellStart"/>
      <w:r w:rsidR="00C90C31" w:rsidRPr="00917227">
        <w:rPr>
          <w:rFonts w:asciiTheme="minorHAnsi" w:hAnsiTheme="minorHAnsi" w:cstheme="minorHAnsi"/>
        </w:rPr>
        <w:t>oktenidyny</w:t>
      </w:r>
      <w:proofErr w:type="spellEnd"/>
      <w:r w:rsidR="00C90C31" w:rsidRPr="00917227">
        <w:rPr>
          <w:rFonts w:asciiTheme="minorHAnsi" w:hAnsiTheme="minorHAnsi" w:cstheme="minorHAnsi"/>
        </w:rPr>
        <w:t xml:space="preserve"> </w:t>
      </w:r>
      <w:proofErr w:type="spellStart"/>
      <w:r w:rsidR="00C90C31" w:rsidRPr="00917227">
        <w:rPr>
          <w:rFonts w:asciiTheme="minorHAnsi" w:hAnsiTheme="minorHAnsi" w:cstheme="minorHAnsi"/>
        </w:rPr>
        <w:t>dichlorowodorku</w:t>
      </w:r>
      <w:proofErr w:type="spellEnd"/>
      <w:r w:rsidR="00C90C31" w:rsidRPr="00917227">
        <w:rPr>
          <w:rFonts w:asciiTheme="minorHAnsi" w:hAnsiTheme="minorHAnsi" w:cstheme="minorHAnsi"/>
        </w:rPr>
        <w:t xml:space="preserve"> i 2,00 g </w:t>
      </w:r>
      <w:proofErr w:type="spellStart"/>
      <w:r w:rsidR="00C90C31" w:rsidRPr="00917227">
        <w:rPr>
          <w:rFonts w:asciiTheme="minorHAnsi" w:hAnsiTheme="minorHAnsi" w:cstheme="minorHAnsi"/>
        </w:rPr>
        <w:t>fenoksyetanolu</w:t>
      </w:r>
      <w:proofErr w:type="spellEnd"/>
      <w:r w:rsidRPr="00917227">
        <w:rPr>
          <w:rFonts w:asciiTheme="minorHAnsi" w:hAnsiTheme="minorHAnsi" w:cstheme="minorHAnsi"/>
        </w:rPr>
        <w:t xml:space="preserve"> w </w:t>
      </w:r>
      <w:r w:rsidRPr="00917227">
        <w:rPr>
          <w:rFonts w:asciiTheme="minorHAnsi" w:hAnsiTheme="minorHAnsi" w:cstheme="minorHAnsi"/>
        </w:rPr>
        <w:t>100 g płynu</w:t>
      </w:r>
    </w:p>
    <w:p w14:paraId="769DCEC3" w14:textId="1ABB20AA" w:rsidR="00917227" w:rsidRPr="00BA23D1" w:rsidRDefault="00B35F58" w:rsidP="00917227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produkt o </w:t>
      </w:r>
      <w:r w:rsidR="00917227" w:rsidRPr="00917227">
        <w:rPr>
          <w:rFonts w:asciiTheme="minorHAnsi" w:hAnsiTheme="minorHAnsi" w:cstheme="minorHAnsi"/>
        </w:rPr>
        <w:t>pojemnoś</w:t>
      </w:r>
      <w:r>
        <w:rPr>
          <w:rFonts w:asciiTheme="minorHAnsi" w:hAnsiTheme="minorHAnsi" w:cstheme="minorHAnsi"/>
        </w:rPr>
        <w:t>ci</w:t>
      </w:r>
      <w:r w:rsidR="00917227" w:rsidRPr="00917227">
        <w:rPr>
          <w:rFonts w:asciiTheme="minorHAnsi" w:hAnsiTheme="minorHAnsi" w:cstheme="minorHAnsi"/>
        </w:rPr>
        <w:t xml:space="preserve"> 250 ml</w:t>
      </w:r>
      <w:r w:rsidR="00986BFA" w:rsidRPr="00986BFA">
        <w:rPr>
          <w:rFonts w:asciiTheme="minorHAnsi" w:hAnsiTheme="minorHAnsi" w:cstheme="minorHAnsi"/>
        </w:rPr>
        <w:t xml:space="preserve"> </w:t>
      </w:r>
      <w:r w:rsidR="00986BFA">
        <w:rPr>
          <w:rFonts w:asciiTheme="minorHAnsi" w:hAnsiTheme="minorHAnsi" w:cstheme="minorHAnsi"/>
        </w:rPr>
        <w:t xml:space="preserve">w </w:t>
      </w:r>
      <w:proofErr w:type="spellStart"/>
      <w:r w:rsidR="00986BFA">
        <w:rPr>
          <w:rFonts w:asciiTheme="minorHAnsi" w:hAnsiTheme="minorHAnsi" w:cstheme="minorHAnsi"/>
        </w:rPr>
        <w:t>spay</w:t>
      </w:r>
      <w:proofErr w:type="spellEnd"/>
      <w:r w:rsidR="00986BFA">
        <w:rPr>
          <w:rFonts w:asciiTheme="minorHAnsi" w:hAnsiTheme="minorHAnsi" w:cstheme="minorHAnsi"/>
        </w:rPr>
        <w:t>-u</w:t>
      </w:r>
    </w:p>
    <w:p w14:paraId="2FD04F66" w14:textId="77777777" w:rsidR="00BA23D1" w:rsidRPr="00917227" w:rsidRDefault="00BA23D1" w:rsidP="00BA23D1">
      <w:pPr>
        <w:pStyle w:val="Akapitzlist"/>
        <w:spacing w:after="0"/>
        <w:ind w:left="720"/>
        <w:jc w:val="both"/>
        <w:rPr>
          <w:rFonts w:asciiTheme="minorHAnsi" w:hAnsiTheme="minorHAnsi" w:cstheme="minorHAnsi"/>
          <w:b/>
          <w:bCs/>
        </w:rPr>
      </w:pPr>
    </w:p>
    <w:p w14:paraId="41B4E9FD" w14:textId="36FC2D29" w:rsidR="00917227" w:rsidRPr="00917227" w:rsidRDefault="00BA23D1" w:rsidP="00917227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A23D1">
        <w:rPr>
          <w:rFonts w:asciiTheme="minorHAnsi" w:hAnsiTheme="minorHAnsi" w:cstheme="minorHAnsi"/>
          <w:b/>
          <w:bCs/>
        </w:rPr>
        <w:t xml:space="preserve">Zamawiający oświadcza, że w/w płyn </w:t>
      </w:r>
      <w:r w:rsidRPr="00BA23D1">
        <w:rPr>
          <w:rFonts w:asciiTheme="minorHAnsi" w:hAnsiTheme="minorHAnsi" w:cstheme="minorHAnsi"/>
          <w:b/>
          <w:bCs/>
        </w:rPr>
        <w:t>antyseptyczny i dezynfekujący</w:t>
      </w:r>
      <w:r>
        <w:rPr>
          <w:rFonts w:asciiTheme="minorHAnsi" w:hAnsiTheme="minorHAnsi" w:cstheme="minorHAnsi"/>
          <w:b/>
          <w:bCs/>
        </w:rPr>
        <w:t xml:space="preserve"> zostanie użyty do wyposażenia  apteczek pierwszej pomocy.</w:t>
      </w:r>
    </w:p>
    <w:p w14:paraId="0A66E6A8" w14:textId="17E0DD1F" w:rsidR="00BA23D1" w:rsidRDefault="00BA23D1" w:rsidP="00C90C31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88FAD0E" w14:textId="77777777" w:rsidR="00986BFA" w:rsidRPr="00C90C31" w:rsidRDefault="00986BFA" w:rsidP="00C90C31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07269C2" w14:textId="33F42913" w:rsidR="00986BFA" w:rsidRPr="00986BFA" w:rsidRDefault="00986BFA" w:rsidP="00986BFA">
      <w:pPr>
        <w:pStyle w:val="Akapitzlist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986BFA">
        <w:rPr>
          <w:rFonts w:asciiTheme="minorHAnsi" w:hAnsiTheme="minorHAnsi" w:cstheme="minorHAnsi"/>
          <w:b/>
          <w:sz w:val="28"/>
          <w:szCs w:val="28"/>
        </w:rPr>
        <w:t xml:space="preserve">Zasady wykonania </w:t>
      </w:r>
      <w:r w:rsidRPr="00986BFA">
        <w:rPr>
          <w:rFonts w:ascii="Calibri" w:hAnsi="Calibri"/>
          <w:b/>
          <w:sz w:val="28"/>
          <w:szCs w:val="28"/>
        </w:rPr>
        <w:t>przedmiotu zamówienia</w:t>
      </w:r>
    </w:p>
    <w:p w14:paraId="359BAE4A" w14:textId="77777777" w:rsidR="00BA23D1" w:rsidRDefault="00BA23D1" w:rsidP="00BA23D1">
      <w:pPr>
        <w:spacing w:after="0"/>
        <w:jc w:val="both"/>
        <w:rPr>
          <w:rFonts w:asciiTheme="minorHAnsi" w:hAnsiTheme="minorHAnsi" w:cstheme="minorHAnsi"/>
        </w:rPr>
      </w:pPr>
    </w:p>
    <w:p w14:paraId="54C3B700" w14:textId="7E65D94E" w:rsidR="00BA23D1" w:rsidRPr="00986BFA" w:rsidRDefault="00BA23D1" w:rsidP="00986BFA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r w:rsidRPr="00986BFA">
        <w:rPr>
          <w:rFonts w:asciiTheme="minorHAnsi" w:hAnsiTheme="minorHAnsi" w:cstheme="minorHAnsi"/>
        </w:rPr>
        <w:t>Wykonawca ma prawo złożyć ofertę na jedną</w:t>
      </w:r>
      <w:r w:rsidR="00986BFA" w:rsidRPr="00986BFA">
        <w:rPr>
          <w:rFonts w:asciiTheme="minorHAnsi" w:hAnsiTheme="minorHAnsi" w:cstheme="minorHAnsi"/>
        </w:rPr>
        <w:t xml:space="preserve"> lub</w:t>
      </w:r>
      <w:r w:rsidRPr="00986BFA">
        <w:rPr>
          <w:rFonts w:asciiTheme="minorHAnsi" w:hAnsiTheme="minorHAnsi" w:cstheme="minorHAnsi"/>
        </w:rPr>
        <w:t xml:space="preserve"> dwie Części przedmiotu zamówienia.</w:t>
      </w:r>
    </w:p>
    <w:p w14:paraId="7A5CB323" w14:textId="4EB7E37E" w:rsidR="00152003" w:rsidRPr="00BA23D1" w:rsidRDefault="00152003" w:rsidP="00BA23D1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A23D1">
        <w:rPr>
          <w:rFonts w:asciiTheme="minorHAnsi" w:hAnsiTheme="minorHAnsi" w:cstheme="minorHAnsi"/>
        </w:rPr>
        <w:t>Rozpoczęcie dostaw</w:t>
      </w:r>
      <w:r w:rsidR="002D5C16" w:rsidRPr="00BA23D1">
        <w:rPr>
          <w:rFonts w:asciiTheme="minorHAnsi" w:hAnsiTheme="minorHAnsi" w:cstheme="minorHAnsi"/>
        </w:rPr>
        <w:t xml:space="preserve">y najpóźniej </w:t>
      </w:r>
      <w:r w:rsidR="00B56844" w:rsidRPr="00BA23D1">
        <w:rPr>
          <w:rFonts w:asciiTheme="minorHAnsi" w:hAnsiTheme="minorHAnsi" w:cstheme="minorHAnsi"/>
          <w:b/>
        </w:rPr>
        <w:t>5</w:t>
      </w:r>
      <w:r w:rsidRPr="00BA23D1">
        <w:rPr>
          <w:rFonts w:asciiTheme="minorHAnsi" w:hAnsiTheme="minorHAnsi" w:cstheme="minorHAnsi"/>
          <w:b/>
        </w:rPr>
        <w:t xml:space="preserve"> dni</w:t>
      </w:r>
      <w:r w:rsidRPr="00BA23D1">
        <w:rPr>
          <w:rFonts w:asciiTheme="minorHAnsi" w:hAnsiTheme="minorHAnsi" w:cstheme="minorHAnsi"/>
        </w:rPr>
        <w:t xml:space="preserve"> </w:t>
      </w:r>
      <w:r w:rsidR="004F28A2" w:rsidRPr="00BA23D1">
        <w:rPr>
          <w:rFonts w:asciiTheme="minorHAnsi" w:hAnsiTheme="minorHAnsi" w:cstheme="minorHAnsi"/>
          <w:b/>
          <w:bCs/>
        </w:rPr>
        <w:t>roboczych</w:t>
      </w:r>
      <w:r w:rsidR="004F28A2" w:rsidRPr="00BA23D1">
        <w:rPr>
          <w:rFonts w:asciiTheme="minorHAnsi" w:hAnsiTheme="minorHAnsi" w:cstheme="minorHAnsi"/>
        </w:rPr>
        <w:t xml:space="preserve"> </w:t>
      </w:r>
      <w:r w:rsidRPr="00BA23D1">
        <w:rPr>
          <w:rFonts w:asciiTheme="minorHAnsi" w:hAnsiTheme="minorHAnsi" w:cstheme="minorHAnsi"/>
        </w:rPr>
        <w:t>od daty zawarcia Umowy</w:t>
      </w:r>
      <w:r w:rsidR="00F24AC2" w:rsidRPr="00BA23D1">
        <w:rPr>
          <w:rFonts w:asciiTheme="minorHAnsi" w:hAnsiTheme="minorHAnsi" w:cstheme="minorHAnsi"/>
        </w:rPr>
        <w:t xml:space="preserve"> na zadanie pt.: „</w:t>
      </w:r>
      <w:r w:rsidR="00BA23D1" w:rsidRPr="00BA23D1">
        <w:rPr>
          <w:rFonts w:asciiTheme="minorHAnsi" w:hAnsiTheme="minorHAnsi" w:cstheme="minorHAnsi"/>
          <w:b/>
          <w:bCs/>
        </w:rPr>
        <w:t xml:space="preserve">Zakup środków ochrony przeciwpożarowej oraz artykułów medycznych dla potrzeb Regionalnego Zarządu Gospodarki Wodnej w Rzeszowie Rzeszów </w:t>
      </w:r>
      <w:r w:rsidR="00986BFA">
        <w:rPr>
          <w:rFonts w:asciiTheme="minorHAnsi" w:hAnsiTheme="minorHAnsi" w:cstheme="minorHAnsi"/>
          <w:b/>
          <w:bCs/>
        </w:rPr>
        <w:t xml:space="preserve">                                 </w:t>
      </w:r>
      <w:r w:rsidR="00BA23D1" w:rsidRPr="00BA23D1">
        <w:rPr>
          <w:rFonts w:asciiTheme="minorHAnsi" w:hAnsiTheme="minorHAnsi" w:cstheme="minorHAnsi"/>
          <w:b/>
          <w:bCs/>
        </w:rPr>
        <w:t>i podległych Zarządów Zlewni</w:t>
      </w:r>
      <w:r w:rsidR="00F24AC2" w:rsidRPr="00BA23D1">
        <w:rPr>
          <w:rFonts w:asciiTheme="minorHAnsi" w:hAnsiTheme="minorHAnsi" w:cstheme="minorHAnsi"/>
          <w:b/>
          <w:bCs/>
        </w:rPr>
        <w:t>”</w:t>
      </w:r>
    </w:p>
    <w:p w14:paraId="65CAB498" w14:textId="20435F83" w:rsidR="003C7722" w:rsidRPr="00E0313D" w:rsidRDefault="00152003" w:rsidP="00BA23D1">
      <w:pPr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r w:rsidRPr="008762C0">
        <w:rPr>
          <w:rFonts w:asciiTheme="minorHAnsi" w:hAnsiTheme="minorHAnsi" w:cstheme="minorHAnsi"/>
        </w:rPr>
        <w:t xml:space="preserve">Dostawa </w:t>
      </w:r>
      <w:r w:rsidR="00BA23D1" w:rsidRPr="00BA23D1">
        <w:rPr>
          <w:rFonts w:asciiTheme="minorHAnsi" w:hAnsiTheme="minorHAnsi" w:cstheme="minorHAnsi"/>
          <w:b/>
          <w:bCs/>
        </w:rPr>
        <w:t xml:space="preserve">środków ochrony przeciwpożarowej oraz artykułów medycznych </w:t>
      </w:r>
      <w:r w:rsidRPr="008762C0">
        <w:rPr>
          <w:rFonts w:asciiTheme="minorHAnsi" w:hAnsiTheme="minorHAnsi" w:cstheme="minorHAnsi"/>
        </w:rPr>
        <w:t>zostanie zrealizowana przez Wykonaw</w:t>
      </w:r>
      <w:r w:rsidR="001954C8" w:rsidRPr="008762C0">
        <w:rPr>
          <w:rFonts w:asciiTheme="minorHAnsi" w:hAnsiTheme="minorHAnsi" w:cstheme="minorHAnsi"/>
        </w:rPr>
        <w:t>cę do siedzib</w:t>
      </w:r>
      <w:r w:rsidR="008C6720">
        <w:rPr>
          <w:rFonts w:asciiTheme="minorHAnsi" w:hAnsiTheme="minorHAnsi" w:cstheme="minorHAnsi"/>
        </w:rPr>
        <w:t>y</w:t>
      </w:r>
      <w:r w:rsidR="001954C8" w:rsidRPr="008762C0">
        <w:rPr>
          <w:rFonts w:asciiTheme="minorHAnsi" w:hAnsiTheme="minorHAnsi" w:cstheme="minorHAnsi"/>
        </w:rPr>
        <w:t xml:space="preserve"> </w:t>
      </w:r>
      <w:r w:rsidR="002D5C16" w:rsidRPr="008762C0">
        <w:rPr>
          <w:rFonts w:asciiTheme="minorHAnsi" w:hAnsiTheme="minorHAnsi" w:cstheme="minorHAnsi"/>
          <w:b/>
        </w:rPr>
        <w:t>Regionaln</w:t>
      </w:r>
      <w:r w:rsidR="004F28A2" w:rsidRPr="008762C0">
        <w:rPr>
          <w:rFonts w:asciiTheme="minorHAnsi" w:hAnsiTheme="minorHAnsi" w:cstheme="minorHAnsi"/>
          <w:b/>
        </w:rPr>
        <w:t>ego</w:t>
      </w:r>
      <w:r w:rsidR="00832A84" w:rsidRPr="008762C0">
        <w:rPr>
          <w:rFonts w:asciiTheme="minorHAnsi" w:hAnsiTheme="minorHAnsi" w:cstheme="minorHAnsi"/>
          <w:b/>
        </w:rPr>
        <w:t xml:space="preserve"> </w:t>
      </w:r>
      <w:r w:rsidR="002D5C16" w:rsidRPr="008762C0">
        <w:rPr>
          <w:rFonts w:asciiTheme="minorHAnsi" w:hAnsiTheme="minorHAnsi" w:cstheme="minorHAnsi"/>
          <w:b/>
        </w:rPr>
        <w:t>Zarząd</w:t>
      </w:r>
      <w:r w:rsidR="0011797B" w:rsidRPr="008762C0">
        <w:rPr>
          <w:rFonts w:asciiTheme="minorHAnsi" w:hAnsiTheme="minorHAnsi" w:cstheme="minorHAnsi"/>
          <w:b/>
        </w:rPr>
        <w:t>u</w:t>
      </w:r>
      <w:r w:rsidR="002D5C16" w:rsidRPr="008762C0">
        <w:rPr>
          <w:rFonts w:asciiTheme="minorHAnsi" w:hAnsiTheme="minorHAnsi" w:cstheme="minorHAnsi"/>
          <w:b/>
        </w:rPr>
        <w:t xml:space="preserve"> Gospodarki Wodnej </w:t>
      </w:r>
      <w:r w:rsidR="0011797B" w:rsidRPr="008762C0">
        <w:rPr>
          <w:rFonts w:asciiTheme="minorHAnsi" w:hAnsiTheme="minorHAnsi" w:cstheme="minorHAnsi"/>
          <w:b/>
        </w:rPr>
        <w:t>w Rzeszowie</w:t>
      </w:r>
      <w:r w:rsidR="00E0313D">
        <w:rPr>
          <w:rFonts w:asciiTheme="minorHAnsi" w:hAnsiTheme="minorHAnsi" w:cstheme="minorHAnsi"/>
          <w:b/>
        </w:rPr>
        <w:t xml:space="preserve">, ul. </w:t>
      </w:r>
      <w:proofErr w:type="spellStart"/>
      <w:r w:rsidR="00E0313D">
        <w:rPr>
          <w:rFonts w:asciiTheme="minorHAnsi" w:hAnsiTheme="minorHAnsi" w:cstheme="minorHAnsi"/>
          <w:b/>
        </w:rPr>
        <w:t>Hanasiewicza</w:t>
      </w:r>
      <w:proofErr w:type="spellEnd"/>
      <w:r w:rsidR="00E0313D">
        <w:rPr>
          <w:rFonts w:asciiTheme="minorHAnsi" w:hAnsiTheme="minorHAnsi" w:cstheme="minorHAnsi"/>
          <w:b/>
        </w:rPr>
        <w:t xml:space="preserve"> 17B, 35-103 Rzeszów, </w:t>
      </w:r>
    </w:p>
    <w:p w14:paraId="4A5E1520" w14:textId="2D0E1BB3" w:rsidR="002D5C16" w:rsidRPr="008762C0" w:rsidRDefault="002D5C16" w:rsidP="00BA23D1">
      <w:pPr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bookmarkStart w:id="2" w:name="_Hlk34993349"/>
      <w:r w:rsidRPr="008762C0">
        <w:rPr>
          <w:rFonts w:asciiTheme="minorHAnsi" w:hAnsiTheme="minorHAnsi" w:cstheme="minorHAnsi"/>
        </w:rPr>
        <w:t xml:space="preserve">Dostawa będzie zrealizowana w dni robocze </w:t>
      </w:r>
      <w:r w:rsidRPr="008762C0">
        <w:rPr>
          <w:rFonts w:asciiTheme="minorHAnsi" w:hAnsiTheme="minorHAnsi" w:cstheme="minorHAnsi"/>
          <w:b/>
        </w:rPr>
        <w:t xml:space="preserve">od poniedziałku do </w:t>
      </w:r>
      <w:r w:rsidR="00D15D78" w:rsidRPr="008762C0">
        <w:rPr>
          <w:rFonts w:asciiTheme="minorHAnsi" w:hAnsiTheme="minorHAnsi" w:cstheme="minorHAnsi"/>
          <w:b/>
        </w:rPr>
        <w:t xml:space="preserve">piątku w godzinach od </w:t>
      </w:r>
      <w:r w:rsidR="00BE7D3E" w:rsidRPr="008762C0">
        <w:rPr>
          <w:rFonts w:asciiTheme="minorHAnsi" w:hAnsiTheme="minorHAnsi" w:cstheme="minorHAnsi"/>
          <w:b/>
        </w:rPr>
        <w:t>9</w:t>
      </w:r>
      <w:r w:rsidR="00D15D78" w:rsidRPr="008762C0">
        <w:rPr>
          <w:rFonts w:asciiTheme="minorHAnsi" w:hAnsiTheme="minorHAnsi" w:cstheme="minorHAnsi"/>
          <w:b/>
        </w:rPr>
        <w:t>.00 do 1</w:t>
      </w:r>
      <w:r w:rsidR="00BE7D3E" w:rsidRPr="008762C0">
        <w:rPr>
          <w:rFonts w:asciiTheme="minorHAnsi" w:hAnsiTheme="minorHAnsi" w:cstheme="minorHAnsi"/>
          <w:b/>
        </w:rPr>
        <w:t>4</w:t>
      </w:r>
      <w:r w:rsidRPr="008762C0">
        <w:rPr>
          <w:rFonts w:asciiTheme="minorHAnsi" w:hAnsiTheme="minorHAnsi" w:cstheme="minorHAnsi"/>
          <w:b/>
        </w:rPr>
        <w:t xml:space="preserve">.00 </w:t>
      </w:r>
      <w:r w:rsidRPr="008762C0">
        <w:rPr>
          <w:rFonts w:asciiTheme="minorHAnsi" w:hAnsiTheme="minorHAnsi" w:cstheme="minorHAnsi"/>
        </w:rPr>
        <w:t xml:space="preserve">po uprzednim poinformowaniu Zamawiającego e-mailem, </w:t>
      </w:r>
      <w:r w:rsidR="00F24AC2" w:rsidRPr="008762C0">
        <w:rPr>
          <w:rFonts w:asciiTheme="minorHAnsi" w:hAnsiTheme="minorHAnsi" w:cstheme="minorHAnsi"/>
        </w:rPr>
        <w:t xml:space="preserve">                                </w:t>
      </w:r>
      <w:r w:rsidRPr="008762C0">
        <w:rPr>
          <w:rFonts w:asciiTheme="minorHAnsi" w:hAnsiTheme="minorHAnsi" w:cstheme="minorHAnsi"/>
        </w:rPr>
        <w:t xml:space="preserve">co najmniej </w:t>
      </w:r>
      <w:r w:rsidRPr="008762C0">
        <w:rPr>
          <w:rFonts w:asciiTheme="minorHAnsi" w:hAnsiTheme="minorHAnsi" w:cstheme="minorHAnsi"/>
          <w:b/>
        </w:rPr>
        <w:t>1 dzień</w:t>
      </w:r>
      <w:r w:rsidRPr="008762C0">
        <w:rPr>
          <w:rFonts w:asciiTheme="minorHAnsi" w:hAnsiTheme="minorHAnsi" w:cstheme="minorHAnsi"/>
        </w:rPr>
        <w:t xml:space="preserve"> przez datą dostawy.</w:t>
      </w:r>
    </w:p>
    <w:p w14:paraId="165D5959" w14:textId="06F3F447" w:rsidR="002D5C16" w:rsidRDefault="002D5C16" w:rsidP="00BA23D1">
      <w:pPr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r w:rsidRPr="008762C0">
        <w:rPr>
          <w:rFonts w:asciiTheme="minorHAnsi" w:hAnsiTheme="minorHAnsi" w:cstheme="minorHAnsi"/>
        </w:rPr>
        <w:t>Koszty dostawy i</w:t>
      </w:r>
      <w:r w:rsidRPr="008762C0">
        <w:rPr>
          <w:rFonts w:asciiTheme="minorHAnsi" w:hAnsiTheme="minorHAnsi" w:cstheme="minorHAnsi"/>
          <w:b/>
        </w:rPr>
        <w:t xml:space="preserve"> rozładunku </w:t>
      </w:r>
      <w:r w:rsidRPr="008762C0">
        <w:rPr>
          <w:rFonts w:asciiTheme="minorHAnsi" w:hAnsiTheme="minorHAnsi" w:cstheme="minorHAnsi"/>
        </w:rPr>
        <w:t xml:space="preserve">w miejsce wskazane przez </w:t>
      </w:r>
      <w:r w:rsidR="00693A85" w:rsidRPr="008762C0">
        <w:rPr>
          <w:rFonts w:asciiTheme="minorHAnsi" w:hAnsiTheme="minorHAnsi" w:cstheme="minorHAnsi"/>
        </w:rPr>
        <w:t>Zamawiającego</w:t>
      </w:r>
      <w:r w:rsidRPr="008762C0">
        <w:rPr>
          <w:rFonts w:asciiTheme="minorHAnsi" w:hAnsiTheme="minorHAnsi" w:cstheme="minorHAnsi"/>
        </w:rPr>
        <w:t xml:space="preserve"> obciążają Wykonawcę.</w:t>
      </w:r>
    </w:p>
    <w:p w14:paraId="06723482" w14:textId="77777777" w:rsidR="00B56844" w:rsidRPr="00EA6202" w:rsidRDefault="00B56844" w:rsidP="00BA23D1">
      <w:pPr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E8184F">
        <w:rPr>
          <w:rFonts w:ascii="Calibri" w:hAnsi="Calibri"/>
        </w:rPr>
        <w:t>W przypadku nieterminowej dostaw</w:t>
      </w:r>
      <w:r>
        <w:rPr>
          <w:rFonts w:ascii="Calibri" w:hAnsi="Calibri"/>
        </w:rPr>
        <w:t>y</w:t>
      </w:r>
      <w:r w:rsidRPr="00E8184F">
        <w:rPr>
          <w:rFonts w:ascii="Calibri" w:hAnsi="Calibri"/>
        </w:rPr>
        <w:t xml:space="preserve"> Zamawiający zastrzega sobie prawo do nie odbierania</w:t>
      </w:r>
      <w:r>
        <w:rPr>
          <w:rFonts w:ascii="Calibri" w:hAnsi="Calibri"/>
        </w:rPr>
        <w:t xml:space="preserve"> jej</w:t>
      </w:r>
      <w:r w:rsidRPr="00E8184F">
        <w:rPr>
          <w:rFonts w:ascii="Calibri" w:hAnsi="Calibri"/>
        </w:rPr>
        <w:t xml:space="preserve"> bez jakichkolwiek konsekwencji.</w:t>
      </w:r>
    </w:p>
    <w:p w14:paraId="66551E50" w14:textId="136D709F" w:rsidR="00B56844" w:rsidRPr="00F659E7" w:rsidRDefault="00B56844" w:rsidP="00BA23D1">
      <w:pPr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F659E7">
        <w:rPr>
          <w:rFonts w:ascii="Calibri" w:hAnsi="Calibri"/>
        </w:rPr>
        <w:t>Zamawiający po uzyskaniu informacji o terminie realizacji dostawy wyznaczy osoby które w dniu dostawy dokonają protokolarnego odbioru dostarczon</w:t>
      </w:r>
      <w:r w:rsidR="00986BFA">
        <w:rPr>
          <w:rFonts w:ascii="Calibri" w:hAnsi="Calibri"/>
        </w:rPr>
        <w:t>ych</w:t>
      </w:r>
      <w:r w:rsidRPr="00F659E7">
        <w:rPr>
          <w:rFonts w:ascii="Calibri" w:hAnsi="Calibri"/>
        </w:rPr>
        <w:t xml:space="preserve"> </w:t>
      </w:r>
      <w:r w:rsidR="00BA23D1" w:rsidRPr="00BA23D1">
        <w:rPr>
          <w:rFonts w:asciiTheme="minorHAnsi" w:hAnsiTheme="minorHAnsi" w:cstheme="minorHAnsi"/>
          <w:b/>
          <w:bCs/>
        </w:rPr>
        <w:t>środków ochrony przeciwpożarowej oraz artykułów medycznych</w:t>
      </w:r>
      <w:r w:rsidRPr="00F659E7">
        <w:rPr>
          <w:rFonts w:ascii="Calibri" w:hAnsi="Calibri"/>
          <w:b/>
        </w:rPr>
        <w:t>.</w:t>
      </w:r>
    </w:p>
    <w:p w14:paraId="6A78E104" w14:textId="77777777" w:rsidR="00B56844" w:rsidRDefault="00B56844" w:rsidP="00BA23D1">
      <w:pPr>
        <w:numPr>
          <w:ilvl w:val="0"/>
          <w:numId w:val="47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Wszelki nieprawidłowości, uszkodzenia i wady towaru stwierdzone podczas odbioru przedmiotu zamówienia zostaną zawarte w protokole odbioru.</w:t>
      </w:r>
    </w:p>
    <w:p w14:paraId="57EEFD24" w14:textId="6D5669EE" w:rsidR="00B56844" w:rsidRPr="00BA23D1" w:rsidRDefault="00BA23D1" w:rsidP="00B3570B">
      <w:pPr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r w:rsidRPr="00BA23D1">
        <w:rPr>
          <w:rFonts w:asciiTheme="minorHAnsi" w:hAnsiTheme="minorHAnsi" w:cstheme="minorHAnsi"/>
          <w:b/>
          <w:bCs/>
        </w:rPr>
        <w:t>Ś</w:t>
      </w:r>
      <w:r w:rsidRPr="00BA23D1">
        <w:rPr>
          <w:rFonts w:asciiTheme="minorHAnsi" w:hAnsiTheme="minorHAnsi" w:cstheme="minorHAnsi"/>
          <w:b/>
          <w:bCs/>
        </w:rPr>
        <w:t>rodk</w:t>
      </w:r>
      <w:r w:rsidRPr="00BA23D1">
        <w:rPr>
          <w:rFonts w:asciiTheme="minorHAnsi" w:hAnsiTheme="minorHAnsi" w:cstheme="minorHAnsi"/>
          <w:b/>
          <w:bCs/>
        </w:rPr>
        <w:t>i</w:t>
      </w:r>
      <w:r w:rsidRPr="00BA23D1">
        <w:rPr>
          <w:rFonts w:asciiTheme="minorHAnsi" w:hAnsiTheme="minorHAnsi" w:cstheme="minorHAnsi"/>
          <w:b/>
          <w:bCs/>
        </w:rPr>
        <w:t xml:space="preserve"> ochrony przeciwpożarowej oraz artykuł</w:t>
      </w:r>
      <w:r w:rsidRPr="00BA23D1">
        <w:rPr>
          <w:rFonts w:asciiTheme="minorHAnsi" w:hAnsiTheme="minorHAnsi" w:cstheme="minorHAnsi"/>
          <w:b/>
          <w:bCs/>
        </w:rPr>
        <w:t>y</w:t>
      </w:r>
      <w:r w:rsidRPr="00BA23D1">
        <w:rPr>
          <w:rFonts w:asciiTheme="minorHAnsi" w:hAnsiTheme="minorHAnsi" w:cstheme="minorHAnsi"/>
          <w:b/>
          <w:bCs/>
        </w:rPr>
        <w:t xml:space="preserve"> medyczn</w:t>
      </w:r>
      <w:r w:rsidRPr="00BA23D1">
        <w:rPr>
          <w:rFonts w:asciiTheme="minorHAnsi" w:hAnsiTheme="minorHAnsi" w:cstheme="minorHAnsi"/>
          <w:b/>
          <w:bCs/>
        </w:rPr>
        <w:t>e</w:t>
      </w:r>
      <w:r w:rsidR="00B56844" w:rsidRPr="00BA23D1">
        <w:rPr>
          <w:rFonts w:ascii="Calibri" w:hAnsi="Calibri"/>
        </w:rPr>
        <w:t xml:space="preserve"> mus</w:t>
      </w:r>
      <w:r w:rsidRPr="00BA23D1">
        <w:rPr>
          <w:rFonts w:ascii="Calibri" w:hAnsi="Calibri"/>
        </w:rPr>
        <w:t>zą</w:t>
      </w:r>
      <w:r w:rsidR="00B56844" w:rsidRPr="00BA23D1">
        <w:rPr>
          <w:rFonts w:ascii="Calibri" w:hAnsi="Calibri"/>
        </w:rPr>
        <w:t xml:space="preserve"> być dostarczon</w:t>
      </w:r>
      <w:r w:rsidRPr="00BA23D1">
        <w:rPr>
          <w:rFonts w:ascii="Calibri" w:hAnsi="Calibri"/>
        </w:rPr>
        <w:t>e</w:t>
      </w:r>
      <w:r w:rsidR="00B56844" w:rsidRPr="00BA23D1">
        <w:rPr>
          <w:rFonts w:ascii="Calibri" w:hAnsi="Calibri"/>
        </w:rPr>
        <w:t xml:space="preserve"> do zamawiającego z opakowaniach fabrycznych z dołączonymi instrukcjami (w języku polskim) oraz dokumentami gwarancyjnymi.</w:t>
      </w:r>
      <w:bookmarkEnd w:id="2"/>
    </w:p>
    <w:sectPr w:rsidR="00B56844" w:rsidRPr="00BA23D1" w:rsidSect="00372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2F09C" w14:textId="77777777" w:rsidR="00EB1B0B" w:rsidRDefault="00EB1B0B" w:rsidP="006F50DA">
      <w:pPr>
        <w:spacing w:after="0" w:line="240" w:lineRule="auto"/>
      </w:pPr>
      <w:r>
        <w:separator/>
      </w:r>
    </w:p>
  </w:endnote>
  <w:endnote w:type="continuationSeparator" w:id="0">
    <w:p w14:paraId="156E56A1" w14:textId="77777777" w:rsidR="00EB1B0B" w:rsidRDefault="00EB1B0B" w:rsidP="006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EB16" w14:textId="77777777" w:rsidR="00D7695F" w:rsidRDefault="00D76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CD5F" w14:textId="2AD6F82D" w:rsidR="00F50691" w:rsidRDefault="00F50691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B4386F">
      <w:rPr>
        <w:noProof/>
      </w:rPr>
      <w:t>6</w:t>
    </w:r>
    <w:r>
      <w:rPr>
        <w:noProof/>
      </w:rPr>
      <w:fldChar w:fldCharType="end"/>
    </w:r>
  </w:p>
  <w:p w14:paraId="01707342" w14:textId="77777777" w:rsidR="00F50691" w:rsidRDefault="00F50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F68A" w14:textId="77777777" w:rsidR="00D7695F" w:rsidRDefault="00D76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DBD86" w14:textId="77777777" w:rsidR="00EB1B0B" w:rsidRDefault="00EB1B0B" w:rsidP="006F50DA">
      <w:pPr>
        <w:spacing w:after="0" w:line="240" w:lineRule="auto"/>
      </w:pPr>
      <w:r>
        <w:separator/>
      </w:r>
    </w:p>
  </w:footnote>
  <w:footnote w:type="continuationSeparator" w:id="0">
    <w:p w14:paraId="28D8894A" w14:textId="77777777" w:rsidR="00EB1B0B" w:rsidRDefault="00EB1B0B" w:rsidP="006F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C8CB" w14:textId="77777777" w:rsidR="00D7695F" w:rsidRDefault="00D76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3DCB" w14:textId="77777777" w:rsidR="00D7695F" w:rsidRDefault="00D769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C94AF" w14:textId="0193EA3E" w:rsidR="00372719" w:rsidRPr="00D7695F" w:rsidRDefault="00372719" w:rsidP="00D76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A61"/>
    <w:multiLevelType w:val="hybridMultilevel"/>
    <w:tmpl w:val="CC14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1FB2"/>
    <w:multiLevelType w:val="hybridMultilevel"/>
    <w:tmpl w:val="8DAC7A00"/>
    <w:lvl w:ilvl="0" w:tplc="0415000F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04304E30"/>
    <w:multiLevelType w:val="hybridMultilevel"/>
    <w:tmpl w:val="DCD69838"/>
    <w:lvl w:ilvl="0" w:tplc="08D88A18">
      <w:start w:val="1"/>
      <w:numFmt w:val="decimal"/>
      <w:lvlText w:val="%1)"/>
      <w:lvlJc w:val="left"/>
      <w:pPr>
        <w:tabs>
          <w:tab w:val="num" w:pos="2344"/>
        </w:tabs>
        <w:ind w:left="2344" w:hanging="360"/>
      </w:pPr>
      <w:rPr>
        <w:rFonts w:hint="default"/>
        <w:b/>
        <w:bCs/>
        <w:color w:val="auto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2" w:tplc="DEF4CEA4">
      <w:start w:val="7"/>
      <w:numFmt w:val="lowerLetter"/>
      <w:lvlText w:val="%3)"/>
      <w:lvlJc w:val="left"/>
      <w:pPr>
        <w:tabs>
          <w:tab w:val="num" w:pos="3964"/>
        </w:tabs>
        <w:ind w:left="39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abstractNum w:abstractNumId="3" w15:restartNumberingAfterBreak="0">
    <w:nsid w:val="04EF6E25"/>
    <w:multiLevelType w:val="hybridMultilevel"/>
    <w:tmpl w:val="3AA66EC8"/>
    <w:lvl w:ilvl="0" w:tplc="836E7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A31617"/>
    <w:multiLevelType w:val="hybridMultilevel"/>
    <w:tmpl w:val="DF928876"/>
    <w:lvl w:ilvl="0" w:tplc="A84CF0A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0C75"/>
    <w:multiLevelType w:val="hybridMultilevel"/>
    <w:tmpl w:val="19FC30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44271"/>
    <w:multiLevelType w:val="hybridMultilevel"/>
    <w:tmpl w:val="C6E84A22"/>
    <w:lvl w:ilvl="0" w:tplc="50D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B1927"/>
    <w:multiLevelType w:val="hybridMultilevel"/>
    <w:tmpl w:val="37286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23A62"/>
    <w:multiLevelType w:val="hybridMultilevel"/>
    <w:tmpl w:val="B02ACA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6013B"/>
    <w:multiLevelType w:val="hybridMultilevel"/>
    <w:tmpl w:val="BF1E624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044AD"/>
    <w:multiLevelType w:val="hybridMultilevel"/>
    <w:tmpl w:val="D07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97185"/>
    <w:multiLevelType w:val="hybridMultilevel"/>
    <w:tmpl w:val="B04AB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E174F"/>
    <w:multiLevelType w:val="hybridMultilevel"/>
    <w:tmpl w:val="CC14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A1B"/>
    <w:multiLevelType w:val="hybridMultilevel"/>
    <w:tmpl w:val="57B06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31031"/>
    <w:multiLevelType w:val="hybridMultilevel"/>
    <w:tmpl w:val="549C5472"/>
    <w:lvl w:ilvl="0" w:tplc="2BBE6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312C7"/>
    <w:multiLevelType w:val="hybridMultilevel"/>
    <w:tmpl w:val="0F0A63E4"/>
    <w:lvl w:ilvl="0" w:tplc="50D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06C9B"/>
    <w:multiLevelType w:val="hybridMultilevel"/>
    <w:tmpl w:val="9ED83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C3D07"/>
    <w:multiLevelType w:val="hybridMultilevel"/>
    <w:tmpl w:val="E7CE4EF6"/>
    <w:lvl w:ilvl="0" w:tplc="BF34C342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92132"/>
    <w:multiLevelType w:val="hybridMultilevel"/>
    <w:tmpl w:val="F4F065DA"/>
    <w:lvl w:ilvl="0" w:tplc="BD60C26C">
      <w:start w:val="1"/>
      <w:numFmt w:val="bullet"/>
      <w:lvlText w:val=""/>
      <w:lvlJc w:val="righ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2DD1201"/>
    <w:multiLevelType w:val="hybridMultilevel"/>
    <w:tmpl w:val="8C90D564"/>
    <w:lvl w:ilvl="0" w:tplc="A8C63A66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3C194FE3"/>
    <w:multiLevelType w:val="hybridMultilevel"/>
    <w:tmpl w:val="FC48D7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6E15"/>
    <w:multiLevelType w:val="hybridMultilevel"/>
    <w:tmpl w:val="AF6C69B2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26586"/>
    <w:multiLevelType w:val="hybridMultilevel"/>
    <w:tmpl w:val="35E27460"/>
    <w:lvl w:ilvl="0" w:tplc="741A7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34359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EF6B24"/>
    <w:multiLevelType w:val="hybridMultilevel"/>
    <w:tmpl w:val="955A34E4"/>
    <w:lvl w:ilvl="0" w:tplc="836E762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8511E"/>
    <w:multiLevelType w:val="hybridMultilevel"/>
    <w:tmpl w:val="AA62F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452AC"/>
    <w:multiLevelType w:val="hybridMultilevel"/>
    <w:tmpl w:val="8EE8DE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86DE3"/>
    <w:multiLevelType w:val="hybridMultilevel"/>
    <w:tmpl w:val="2DCAEEC8"/>
    <w:lvl w:ilvl="0" w:tplc="E46A61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721B7"/>
    <w:multiLevelType w:val="hybridMultilevel"/>
    <w:tmpl w:val="B13CE62A"/>
    <w:lvl w:ilvl="0" w:tplc="BD60C26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2448A"/>
    <w:multiLevelType w:val="hybridMultilevel"/>
    <w:tmpl w:val="7B7A85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0149C"/>
    <w:multiLevelType w:val="hybridMultilevel"/>
    <w:tmpl w:val="A8765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36603"/>
    <w:multiLevelType w:val="hybridMultilevel"/>
    <w:tmpl w:val="D7D21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B0068"/>
    <w:multiLevelType w:val="hybridMultilevel"/>
    <w:tmpl w:val="FD9E2B22"/>
    <w:lvl w:ilvl="0" w:tplc="BD60C26C">
      <w:start w:val="1"/>
      <w:numFmt w:val="bullet"/>
      <w:lvlText w:val=""/>
      <w:lvlJc w:val="righ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3D66EA7"/>
    <w:multiLevelType w:val="hybridMultilevel"/>
    <w:tmpl w:val="7DD28116"/>
    <w:lvl w:ilvl="0" w:tplc="8E8C34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E295E"/>
    <w:multiLevelType w:val="hybridMultilevel"/>
    <w:tmpl w:val="6E7851F2"/>
    <w:lvl w:ilvl="0" w:tplc="BD60C26C">
      <w:start w:val="1"/>
      <w:numFmt w:val="bullet"/>
      <w:lvlText w:val=""/>
      <w:lvlJc w:val="righ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8A20577"/>
    <w:multiLevelType w:val="hybridMultilevel"/>
    <w:tmpl w:val="E73EC1DA"/>
    <w:lvl w:ilvl="0" w:tplc="6A4A0D3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plc="DEF4CEA4">
      <w:start w:val="7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 w15:restartNumberingAfterBreak="0">
    <w:nsid w:val="5B2723D7"/>
    <w:multiLevelType w:val="hybridMultilevel"/>
    <w:tmpl w:val="69569922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87A21"/>
    <w:multiLevelType w:val="hybridMultilevel"/>
    <w:tmpl w:val="C0506832"/>
    <w:lvl w:ilvl="0" w:tplc="04150011">
      <w:start w:val="1"/>
      <w:numFmt w:val="decimal"/>
      <w:lvlText w:val="%1)"/>
      <w:lvlJc w:val="left"/>
      <w:pPr>
        <w:tabs>
          <w:tab w:val="num" w:pos="2202"/>
        </w:tabs>
        <w:ind w:left="2202" w:hanging="360"/>
      </w:pPr>
      <w:rPr>
        <w:rFonts w:hint="default"/>
        <w:b/>
        <w:bCs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2" w:tplc="DEF4CEA4">
      <w:start w:val="7"/>
      <w:numFmt w:val="lowerLetter"/>
      <w:lvlText w:val="%3)"/>
      <w:lvlJc w:val="left"/>
      <w:pPr>
        <w:tabs>
          <w:tab w:val="num" w:pos="3964"/>
        </w:tabs>
        <w:ind w:left="39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abstractNum w:abstractNumId="38" w15:restartNumberingAfterBreak="0">
    <w:nsid w:val="5E6C163B"/>
    <w:multiLevelType w:val="hybridMultilevel"/>
    <w:tmpl w:val="0AEE982A"/>
    <w:lvl w:ilvl="0" w:tplc="04150011">
      <w:start w:val="1"/>
      <w:numFmt w:val="decimal"/>
      <w:lvlText w:val="%1)"/>
      <w:lvlJc w:val="left"/>
      <w:pPr>
        <w:tabs>
          <w:tab w:val="num" w:pos="2344"/>
        </w:tabs>
        <w:ind w:left="2344" w:hanging="360"/>
      </w:pPr>
      <w:rPr>
        <w:rFonts w:hint="default"/>
        <w:b/>
        <w:bCs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2" w:tplc="DEF4CEA4">
      <w:start w:val="7"/>
      <w:numFmt w:val="lowerLetter"/>
      <w:lvlText w:val="%3)"/>
      <w:lvlJc w:val="left"/>
      <w:pPr>
        <w:tabs>
          <w:tab w:val="num" w:pos="3964"/>
        </w:tabs>
        <w:ind w:left="39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abstractNum w:abstractNumId="39" w15:restartNumberingAfterBreak="0">
    <w:nsid w:val="61750981"/>
    <w:multiLevelType w:val="hybridMultilevel"/>
    <w:tmpl w:val="8BB65A7A"/>
    <w:lvl w:ilvl="0" w:tplc="A366EB62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871AD"/>
    <w:multiLevelType w:val="hybridMultilevel"/>
    <w:tmpl w:val="99BA0384"/>
    <w:lvl w:ilvl="0" w:tplc="50D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13875"/>
    <w:multiLevelType w:val="hybridMultilevel"/>
    <w:tmpl w:val="0AEE982A"/>
    <w:lvl w:ilvl="0" w:tplc="04150011">
      <w:start w:val="1"/>
      <w:numFmt w:val="decimal"/>
      <w:lvlText w:val="%1)"/>
      <w:lvlJc w:val="left"/>
      <w:pPr>
        <w:tabs>
          <w:tab w:val="num" w:pos="2344"/>
        </w:tabs>
        <w:ind w:left="2344" w:hanging="360"/>
      </w:pPr>
      <w:rPr>
        <w:rFonts w:hint="default"/>
        <w:b/>
        <w:bCs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2" w:tplc="DEF4CEA4">
      <w:start w:val="7"/>
      <w:numFmt w:val="lowerLetter"/>
      <w:lvlText w:val="%3)"/>
      <w:lvlJc w:val="left"/>
      <w:pPr>
        <w:tabs>
          <w:tab w:val="num" w:pos="3964"/>
        </w:tabs>
        <w:ind w:left="39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abstractNum w:abstractNumId="42" w15:restartNumberingAfterBreak="0">
    <w:nsid w:val="6F7363F9"/>
    <w:multiLevelType w:val="hybridMultilevel"/>
    <w:tmpl w:val="97566542"/>
    <w:lvl w:ilvl="0" w:tplc="15547A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12355"/>
    <w:multiLevelType w:val="hybridMultilevel"/>
    <w:tmpl w:val="32B60192"/>
    <w:lvl w:ilvl="0" w:tplc="BD60C26C">
      <w:start w:val="1"/>
      <w:numFmt w:val="bullet"/>
      <w:lvlText w:val=""/>
      <w:lvlJc w:val="righ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0EB2F48"/>
    <w:multiLevelType w:val="hybridMultilevel"/>
    <w:tmpl w:val="F506A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541B3"/>
    <w:multiLevelType w:val="hybridMultilevel"/>
    <w:tmpl w:val="3FDAEE4C"/>
    <w:lvl w:ilvl="0" w:tplc="BD60C26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B2885"/>
    <w:multiLevelType w:val="hybridMultilevel"/>
    <w:tmpl w:val="7FFEDB46"/>
    <w:lvl w:ilvl="0" w:tplc="741A7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B4D31"/>
    <w:multiLevelType w:val="hybridMultilevel"/>
    <w:tmpl w:val="BA3AB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20043"/>
    <w:multiLevelType w:val="hybridMultilevel"/>
    <w:tmpl w:val="C9CE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44"/>
  </w:num>
  <w:num w:numId="5">
    <w:abstractNumId w:val="29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25"/>
  </w:num>
  <w:num w:numId="11">
    <w:abstractNumId w:val="46"/>
  </w:num>
  <w:num w:numId="12">
    <w:abstractNumId w:val="12"/>
  </w:num>
  <w:num w:numId="13">
    <w:abstractNumId w:val="22"/>
  </w:num>
  <w:num w:numId="14">
    <w:abstractNumId w:val="35"/>
  </w:num>
  <w:num w:numId="15">
    <w:abstractNumId w:val="18"/>
  </w:num>
  <w:num w:numId="16">
    <w:abstractNumId w:val="27"/>
  </w:num>
  <w:num w:numId="17">
    <w:abstractNumId w:val="32"/>
  </w:num>
  <w:num w:numId="18">
    <w:abstractNumId w:val="37"/>
  </w:num>
  <w:num w:numId="19">
    <w:abstractNumId w:val="3"/>
  </w:num>
  <w:num w:numId="20">
    <w:abstractNumId w:val="45"/>
  </w:num>
  <w:num w:numId="21">
    <w:abstractNumId w:val="14"/>
  </w:num>
  <w:num w:numId="22">
    <w:abstractNumId w:val="24"/>
  </w:num>
  <w:num w:numId="23">
    <w:abstractNumId w:val="43"/>
  </w:num>
  <w:num w:numId="24">
    <w:abstractNumId w:val="9"/>
  </w:num>
  <w:num w:numId="25">
    <w:abstractNumId w:val="39"/>
  </w:num>
  <w:num w:numId="26">
    <w:abstractNumId w:val="34"/>
  </w:num>
  <w:num w:numId="27">
    <w:abstractNumId w:val="28"/>
  </w:num>
  <w:num w:numId="28">
    <w:abstractNumId w:val="38"/>
  </w:num>
  <w:num w:numId="29">
    <w:abstractNumId w:val="36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48"/>
  </w:num>
  <w:num w:numId="34">
    <w:abstractNumId w:val="21"/>
  </w:num>
  <w:num w:numId="35">
    <w:abstractNumId w:val="42"/>
  </w:num>
  <w:num w:numId="36">
    <w:abstractNumId w:val="11"/>
  </w:num>
  <w:num w:numId="37">
    <w:abstractNumId w:val="6"/>
  </w:num>
  <w:num w:numId="38">
    <w:abstractNumId w:val="15"/>
  </w:num>
  <w:num w:numId="39">
    <w:abstractNumId w:val="40"/>
  </w:num>
  <w:num w:numId="40">
    <w:abstractNumId w:val="31"/>
  </w:num>
  <w:num w:numId="41">
    <w:abstractNumId w:val="26"/>
  </w:num>
  <w:num w:numId="42">
    <w:abstractNumId w:val="16"/>
  </w:num>
  <w:num w:numId="43">
    <w:abstractNumId w:val="41"/>
  </w:num>
  <w:num w:numId="44">
    <w:abstractNumId w:val="33"/>
  </w:num>
  <w:num w:numId="45">
    <w:abstractNumId w:val="7"/>
  </w:num>
  <w:num w:numId="46">
    <w:abstractNumId w:val="19"/>
  </w:num>
  <w:num w:numId="47">
    <w:abstractNumId w:val="4"/>
  </w:num>
  <w:num w:numId="48">
    <w:abstractNumId w:val="23"/>
  </w:num>
  <w:num w:numId="4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A7"/>
    <w:rsid w:val="000028CD"/>
    <w:rsid w:val="00004803"/>
    <w:rsid w:val="00005D0B"/>
    <w:rsid w:val="00013025"/>
    <w:rsid w:val="00017374"/>
    <w:rsid w:val="00020EF4"/>
    <w:rsid w:val="00024B36"/>
    <w:rsid w:val="00033DB0"/>
    <w:rsid w:val="00037FF8"/>
    <w:rsid w:val="00046C83"/>
    <w:rsid w:val="00047E9E"/>
    <w:rsid w:val="000502A5"/>
    <w:rsid w:val="0005038F"/>
    <w:rsid w:val="00065094"/>
    <w:rsid w:val="000719B4"/>
    <w:rsid w:val="0008163B"/>
    <w:rsid w:val="00085289"/>
    <w:rsid w:val="00090201"/>
    <w:rsid w:val="00091122"/>
    <w:rsid w:val="0009512C"/>
    <w:rsid w:val="000A406D"/>
    <w:rsid w:val="000A6FF3"/>
    <w:rsid w:val="000B00D7"/>
    <w:rsid w:val="000B15C8"/>
    <w:rsid w:val="000C038D"/>
    <w:rsid w:val="000C729C"/>
    <w:rsid w:val="000D1572"/>
    <w:rsid w:val="000D500D"/>
    <w:rsid w:val="000D608D"/>
    <w:rsid w:val="000E0F4A"/>
    <w:rsid w:val="000E107F"/>
    <w:rsid w:val="000E38FA"/>
    <w:rsid w:val="000E54D9"/>
    <w:rsid w:val="000F136C"/>
    <w:rsid w:val="000F2711"/>
    <w:rsid w:val="000F484B"/>
    <w:rsid w:val="000F5C3D"/>
    <w:rsid w:val="001005D5"/>
    <w:rsid w:val="001152AC"/>
    <w:rsid w:val="0011797B"/>
    <w:rsid w:val="001215A8"/>
    <w:rsid w:val="001229DD"/>
    <w:rsid w:val="00122F47"/>
    <w:rsid w:val="001261AE"/>
    <w:rsid w:val="00135540"/>
    <w:rsid w:val="00137553"/>
    <w:rsid w:val="00142230"/>
    <w:rsid w:val="0014281E"/>
    <w:rsid w:val="00152003"/>
    <w:rsid w:val="00152DB8"/>
    <w:rsid w:val="00153321"/>
    <w:rsid w:val="0015353A"/>
    <w:rsid w:val="00155712"/>
    <w:rsid w:val="0016175E"/>
    <w:rsid w:val="00161F10"/>
    <w:rsid w:val="0016367B"/>
    <w:rsid w:val="001723AC"/>
    <w:rsid w:val="0017674F"/>
    <w:rsid w:val="001824BD"/>
    <w:rsid w:val="00182F45"/>
    <w:rsid w:val="00183F67"/>
    <w:rsid w:val="00185AD2"/>
    <w:rsid w:val="00193D53"/>
    <w:rsid w:val="001954C8"/>
    <w:rsid w:val="001A00A6"/>
    <w:rsid w:val="001B16EA"/>
    <w:rsid w:val="001B2109"/>
    <w:rsid w:val="001B5EE0"/>
    <w:rsid w:val="001B7E38"/>
    <w:rsid w:val="001C0F16"/>
    <w:rsid w:val="001C1AD6"/>
    <w:rsid w:val="001C2F02"/>
    <w:rsid w:val="001C5617"/>
    <w:rsid w:val="001C727B"/>
    <w:rsid w:val="001D0390"/>
    <w:rsid w:val="001E3FFE"/>
    <w:rsid w:val="001E48B3"/>
    <w:rsid w:val="001F302B"/>
    <w:rsid w:val="001F5A3E"/>
    <w:rsid w:val="002016F9"/>
    <w:rsid w:val="00204057"/>
    <w:rsid w:val="00205D26"/>
    <w:rsid w:val="0022513A"/>
    <w:rsid w:val="00227F4E"/>
    <w:rsid w:val="00230312"/>
    <w:rsid w:val="0023123E"/>
    <w:rsid w:val="002361AD"/>
    <w:rsid w:val="0024301F"/>
    <w:rsid w:val="00244418"/>
    <w:rsid w:val="002557D3"/>
    <w:rsid w:val="00255B15"/>
    <w:rsid w:val="00255CE0"/>
    <w:rsid w:val="00261CED"/>
    <w:rsid w:val="002735A8"/>
    <w:rsid w:val="002772D3"/>
    <w:rsid w:val="002877BE"/>
    <w:rsid w:val="00287F3E"/>
    <w:rsid w:val="0029335F"/>
    <w:rsid w:val="0029389C"/>
    <w:rsid w:val="002A3D78"/>
    <w:rsid w:val="002B206C"/>
    <w:rsid w:val="002B44AD"/>
    <w:rsid w:val="002B6830"/>
    <w:rsid w:val="002C13D6"/>
    <w:rsid w:val="002C1991"/>
    <w:rsid w:val="002C7CB5"/>
    <w:rsid w:val="002D0977"/>
    <w:rsid w:val="002D2BC3"/>
    <w:rsid w:val="002D594E"/>
    <w:rsid w:val="002D5C16"/>
    <w:rsid w:val="002D7EB6"/>
    <w:rsid w:val="002E55E8"/>
    <w:rsid w:val="002E729C"/>
    <w:rsid w:val="002F20E6"/>
    <w:rsid w:val="00300580"/>
    <w:rsid w:val="003043E4"/>
    <w:rsid w:val="00311EDC"/>
    <w:rsid w:val="00317E97"/>
    <w:rsid w:val="00317EAC"/>
    <w:rsid w:val="00320334"/>
    <w:rsid w:val="00321191"/>
    <w:rsid w:val="00335B46"/>
    <w:rsid w:val="00340948"/>
    <w:rsid w:val="003411D8"/>
    <w:rsid w:val="00344046"/>
    <w:rsid w:val="00354C43"/>
    <w:rsid w:val="00360E10"/>
    <w:rsid w:val="00361CBB"/>
    <w:rsid w:val="00364DC9"/>
    <w:rsid w:val="003708C0"/>
    <w:rsid w:val="00372719"/>
    <w:rsid w:val="00372A05"/>
    <w:rsid w:val="0037300C"/>
    <w:rsid w:val="003757D9"/>
    <w:rsid w:val="00377B73"/>
    <w:rsid w:val="00384B41"/>
    <w:rsid w:val="00386720"/>
    <w:rsid w:val="00390B58"/>
    <w:rsid w:val="00393A43"/>
    <w:rsid w:val="003A3528"/>
    <w:rsid w:val="003A7B20"/>
    <w:rsid w:val="003B4446"/>
    <w:rsid w:val="003B5D7A"/>
    <w:rsid w:val="003C2650"/>
    <w:rsid w:val="003C7722"/>
    <w:rsid w:val="003D0AD4"/>
    <w:rsid w:val="003D4B7C"/>
    <w:rsid w:val="003D573C"/>
    <w:rsid w:val="003D73E7"/>
    <w:rsid w:val="003E2190"/>
    <w:rsid w:val="003E4B02"/>
    <w:rsid w:val="003E628D"/>
    <w:rsid w:val="003E6BD9"/>
    <w:rsid w:val="003F5099"/>
    <w:rsid w:val="003F5F60"/>
    <w:rsid w:val="004001F5"/>
    <w:rsid w:val="004020C6"/>
    <w:rsid w:val="00403990"/>
    <w:rsid w:val="00403F8F"/>
    <w:rsid w:val="004114D8"/>
    <w:rsid w:val="0041492D"/>
    <w:rsid w:val="00420906"/>
    <w:rsid w:val="00433F89"/>
    <w:rsid w:val="00434A65"/>
    <w:rsid w:val="00437FED"/>
    <w:rsid w:val="00440E94"/>
    <w:rsid w:val="004418D5"/>
    <w:rsid w:val="00450D86"/>
    <w:rsid w:val="00456E0C"/>
    <w:rsid w:val="004572F8"/>
    <w:rsid w:val="004579DB"/>
    <w:rsid w:val="00462675"/>
    <w:rsid w:val="00463559"/>
    <w:rsid w:val="0046736B"/>
    <w:rsid w:val="00481F6D"/>
    <w:rsid w:val="004822DC"/>
    <w:rsid w:val="00483C6C"/>
    <w:rsid w:val="00487BB9"/>
    <w:rsid w:val="004A2A46"/>
    <w:rsid w:val="004A6682"/>
    <w:rsid w:val="004A7ECE"/>
    <w:rsid w:val="004B49B2"/>
    <w:rsid w:val="004C0B63"/>
    <w:rsid w:val="004C1523"/>
    <w:rsid w:val="004C71C6"/>
    <w:rsid w:val="004D14D3"/>
    <w:rsid w:val="004D1ADD"/>
    <w:rsid w:val="004D7E35"/>
    <w:rsid w:val="004E193E"/>
    <w:rsid w:val="004E5B36"/>
    <w:rsid w:val="004F28A2"/>
    <w:rsid w:val="004F7814"/>
    <w:rsid w:val="0050190B"/>
    <w:rsid w:val="005033ED"/>
    <w:rsid w:val="00511952"/>
    <w:rsid w:val="005327DE"/>
    <w:rsid w:val="0053581F"/>
    <w:rsid w:val="005406F9"/>
    <w:rsid w:val="005519CF"/>
    <w:rsid w:val="00552734"/>
    <w:rsid w:val="0055570D"/>
    <w:rsid w:val="00557159"/>
    <w:rsid w:val="00561380"/>
    <w:rsid w:val="00563E64"/>
    <w:rsid w:val="005665AC"/>
    <w:rsid w:val="005737BC"/>
    <w:rsid w:val="005808E2"/>
    <w:rsid w:val="00581F0A"/>
    <w:rsid w:val="00586DD1"/>
    <w:rsid w:val="00586EDA"/>
    <w:rsid w:val="005901AC"/>
    <w:rsid w:val="00590D0A"/>
    <w:rsid w:val="00594F6D"/>
    <w:rsid w:val="005952ED"/>
    <w:rsid w:val="00597F4A"/>
    <w:rsid w:val="005A07EA"/>
    <w:rsid w:val="005A7750"/>
    <w:rsid w:val="005C07E6"/>
    <w:rsid w:val="005C50BC"/>
    <w:rsid w:val="005C7A53"/>
    <w:rsid w:val="005C7C9A"/>
    <w:rsid w:val="005D290E"/>
    <w:rsid w:val="005F10A7"/>
    <w:rsid w:val="005F18D5"/>
    <w:rsid w:val="005F5F70"/>
    <w:rsid w:val="006014DB"/>
    <w:rsid w:val="00601E0A"/>
    <w:rsid w:val="00601FF9"/>
    <w:rsid w:val="00602C99"/>
    <w:rsid w:val="00604038"/>
    <w:rsid w:val="00606905"/>
    <w:rsid w:val="00613E1C"/>
    <w:rsid w:val="00631382"/>
    <w:rsid w:val="0063530C"/>
    <w:rsid w:val="00640512"/>
    <w:rsid w:val="006414AD"/>
    <w:rsid w:val="00656208"/>
    <w:rsid w:val="00662A79"/>
    <w:rsid w:val="00665A60"/>
    <w:rsid w:val="0069048F"/>
    <w:rsid w:val="00693A85"/>
    <w:rsid w:val="00696FA0"/>
    <w:rsid w:val="006A08A7"/>
    <w:rsid w:val="006A694F"/>
    <w:rsid w:val="006A79B4"/>
    <w:rsid w:val="006B526D"/>
    <w:rsid w:val="006C4998"/>
    <w:rsid w:val="006D0C46"/>
    <w:rsid w:val="006D1447"/>
    <w:rsid w:val="006D1DDF"/>
    <w:rsid w:val="006D4405"/>
    <w:rsid w:val="006E08A2"/>
    <w:rsid w:val="006E0C30"/>
    <w:rsid w:val="006E6CE2"/>
    <w:rsid w:val="006F50DA"/>
    <w:rsid w:val="0070022E"/>
    <w:rsid w:val="007010CD"/>
    <w:rsid w:val="00710AF0"/>
    <w:rsid w:val="00716B79"/>
    <w:rsid w:val="00717B09"/>
    <w:rsid w:val="00724180"/>
    <w:rsid w:val="0073082A"/>
    <w:rsid w:val="0073152B"/>
    <w:rsid w:val="007319F0"/>
    <w:rsid w:val="0074105A"/>
    <w:rsid w:val="007467E0"/>
    <w:rsid w:val="0075063A"/>
    <w:rsid w:val="00755894"/>
    <w:rsid w:val="00757DFA"/>
    <w:rsid w:val="00760B38"/>
    <w:rsid w:val="0076131E"/>
    <w:rsid w:val="00762121"/>
    <w:rsid w:val="007664AB"/>
    <w:rsid w:val="00767221"/>
    <w:rsid w:val="007724CE"/>
    <w:rsid w:val="00782E11"/>
    <w:rsid w:val="0078368B"/>
    <w:rsid w:val="00786320"/>
    <w:rsid w:val="007904C5"/>
    <w:rsid w:val="00792362"/>
    <w:rsid w:val="007A14AE"/>
    <w:rsid w:val="007A1A1D"/>
    <w:rsid w:val="007A4ACC"/>
    <w:rsid w:val="007B592A"/>
    <w:rsid w:val="007B7AF2"/>
    <w:rsid w:val="007C1145"/>
    <w:rsid w:val="007C4CDE"/>
    <w:rsid w:val="007C5829"/>
    <w:rsid w:val="007C6181"/>
    <w:rsid w:val="007D1A5A"/>
    <w:rsid w:val="007E2A50"/>
    <w:rsid w:val="007E3510"/>
    <w:rsid w:val="007E5BAC"/>
    <w:rsid w:val="007F1519"/>
    <w:rsid w:val="007F4C94"/>
    <w:rsid w:val="0080311F"/>
    <w:rsid w:val="00804FE1"/>
    <w:rsid w:val="00805167"/>
    <w:rsid w:val="00805833"/>
    <w:rsid w:val="008058BF"/>
    <w:rsid w:val="00807699"/>
    <w:rsid w:val="008111C1"/>
    <w:rsid w:val="00814EE5"/>
    <w:rsid w:val="00823A00"/>
    <w:rsid w:val="00824334"/>
    <w:rsid w:val="008258FE"/>
    <w:rsid w:val="00825EB3"/>
    <w:rsid w:val="00826920"/>
    <w:rsid w:val="00830C30"/>
    <w:rsid w:val="00830F9F"/>
    <w:rsid w:val="00832A84"/>
    <w:rsid w:val="0083734E"/>
    <w:rsid w:val="0083767D"/>
    <w:rsid w:val="00841C8F"/>
    <w:rsid w:val="0084525D"/>
    <w:rsid w:val="00852ADD"/>
    <w:rsid w:val="00853D5E"/>
    <w:rsid w:val="00855D6F"/>
    <w:rsid w:val="0086126B"/>
    <w:rsid w:val="008649AE"/>
    <w:rsid w:val="0086663A"/>
    <w:rsid w:val="008674AE"/>
    <w:rsid w:val="0087319F"/>
    <w:rsid w:val="0087549B"/>
    <w:rsid w:val="008755C6"/>
    <w:rsid w:val="008762C0"/>
    <w:rsid w:val="0088048F"/>
    <w:rsid w:val="00881143"/>
    <w:rsid w:val="008840FA"/>
    <w:rsid w:val="008841B1"/>
    <w:rsid w:val="00884D5E"/>
    <w:rsid w:val="00890CD8"/>
    <w:rsid w:val="00892613"/>
    <w:rsid w:val="00894D6A"/>
    <w:rsid w:val="008958BE"/>
    <w:rsid w:val="008968A5"/>
    <w:rsid w:val="008A0072"/>
    <w:rsid w:val="008A0BDD"/>
    <w:rsid w:val="008B0331"/>
    <w:rsid w:val="008B302B"/>
    <w:rsid w:val="008B7BFC"/>
    <w:rsid w:val="008C0A04"/>
    <w:rsid w:val="008C3035"/>
    <w:rsid w:val="008C32A4"/>
    <w:rsid w:val="008C6720"/>
    <w:rsid w:val="008D1320"/>
    <w:rsid w:val="008D432D"/>
    <w:rsid w:val="008D46F0"/>
    <w:rsid w:val="008D680F"/>
    <w:rsid w:val="008D7BCD"/>
    <w:rsid w:val="008E076F"/>
    <w:rsid w:val="008E1709"/>
    <w:rsid w:val="008E1F20"/>
    <w:rsid w:val="008E2CBA"/>
    <w:rsid w:val="008E5716"/>
    <w:rsid w:val="008E647C"/>
    <w:rsid w:val="008F24D0"/>
    <w:rsid w:val="00910F3A"/>
    <w:rsid w:val="00914C8E"/>
    <w:rsid w:val="009156F6"/>
    <w:rsid w:val="0091653C"/>
    <w:rsid w:val="00917227"/>
    <w:rsid w:val="00921032"/>
    <w:rsid w:val="009217A8"/>
    <w:rsid w:val="00921ED1"/>
    <w:rsid w:val="00924EFD"/>
    <w:rsid w:val="00926182"/>
    <w:rsid w:val="0092641A"/>
    <w:rsid w:val="00926690"/>
    <w:rsid w:val="00934D55"/>
    <w:rsid w:val="00936D58"/>
    <w:rsid w:val="009432EC"/>
    <w:rsid w:val="00943F4B"/>
    <w:rsid w:val="0095060F"/>
    <w:rsid w:val="00954240"/>
    <w:rsid w:val="00963DEB"/>
    <w:rsid w:val="0097189F"/>
    <w:rsid w:val="00971C8B"/>
    <w:rsid w:val="009747AE"/>
    <w:rsid w:val="00976DD9"/>
    <w:rsid w:val="00980680"/>
    <w:rsid w:val="00980E8E"/>
    <w:rsid w:val="00981AD7"/>
    <w:rsid w:val="00986BFA"/>
    <w:rsid w:val="009A041B"/>
    <w:rsid w:val="009A788A"/>
    <w:rsid w:val="009B1D02"/>
    <w:rsid w:val="009B2652"/>
    <w:rsid w:val="009B7833"/>
    <w:rsid w:val="009C44A0"/>
    <w:rsid w:val="009D62D9"/>
    <w:rsid w:val="009D708C"/>
    <w:rsid w:val="009E045E"/>
    <w:rsid w:val="009E6457"/>
    <w:rsid w:val="009F3C33"/>
    <w:rsid w:val="009F54EB"/>
    <w:rsid w:val="009F611B"/>
    <w:rsid w:val="00A02B74"/>
    <w:rsid w:val="00A059B4"/>
    <w:rsid w:val="00A06DB4"/>
    <w:rsid w:val="00A108E5"/>
    <w:rsid w:val="00A137DB"/>
    <w:rsid w:val="00A16B73"/>
    <w:rsid w:val="00A20321"/>
    <w:rsid w:val="00A25168"/>
    <w:rsid w:val="00A2563B"/>
    <w:rsid w:val="00A33BCC"/>
    <w:rsid w:val="00A55460"/>
    <w:rsid w:val="00A57BA4"/>
    <w:rsid w:val="00A57F32"/>
    <w:rsid w:val="00A64502"/>
    <w:rsid w:val="00A66B56"/>
    <w:rsid w:val="00A7229A"/>
    <w:rsid w:val="00A81C5D"/>
    <w:rsid w:val="00A86004"/>
    <w:rsid w:val="00A86245"/>
    <w:rsid w:val="00A9631F"/>
    <w:rsid w:val="00A96DA4"/>
    <w:rsid w:val="00A97214"/>
    <w:rsid w:val="00AA58F0"/>
    <w:rsid w:val="00AA7C7E"/>
    <w:rsid w:val="00AB0B4B"/>
    <w:rsid w:val="00AB3780"/>
    <w:rsid w:val="00AB4D76"/>
    <w:rsid w:val="00AC07A0"/>
    <w:rsid w:val="00AC322F"/>
    <w:rsid w:val="00AD7969"/>
    <w:rsid w:val="00AE481F"/>
    <w:rsid w:val="00AF48D6"/>
    <w:rsid w:val="00B00767"/>
    <w:rsid w:val="00B02D85"/>
    <w:rsid w:val="00B07E08"/>
    <w:rsid w:val="00B10402"/>
    <w:rsid w:val="00B13458"/>
    <w:rsid w:val="00B177E8"/>
    <w:rsid w:val="00B21430"/>
    <w:rsid w:val="00B23A00"/>
    <w:rsid w:val="00B33A09"/>
    <w:rsid w:val="00B35F58"/>
    <w:rsid w:val="00B40609"/>
    <w:rsid w:val="00B41171"/>
    <w:rsid w:val="00B4386F"/>
    <w:rsid w:val="00B46ACF"/>
    <w:rsid w:val="00B4735E"/>
    <w:rsid w:val="00B51EC7"/>
    <w:rsid w:val="00B527E5"/>
    <w:rsid w:val="00B533EE"/>
    <w:rsid w:val="00B56844"/>
    <w:rsid w:val="00B6007F"/>
    <w:rsid w:val="00B66AEB"/>
    <w:rsid w:val="00B7263F"/>
    <w:rsid w:val="00B72D9B"/>
    <w:rsid w:val="00B814C8"/>
    <w:rsid w:val="00B84E15"/>
    <w:rsid w:val="00BA18CB"/>
    <w:rsid w:val="00BA23D1"/>
    <w:rsid w:val="00BA4C22"/>
    <w:rsid w:val="00BA61A9"/>
    <w:rsid w:val="00BB04B2"/>
    <w:rsid w:val="00BB37E4"/>
    <w:rsid w:val="00BC0A5D"/>
    <w:rsid w:val="00BC12A8"/>
    <w:rsid w:val="00BC3D3C"/>
    <w:rsid w:val="00BC4A30"/>
    <w:rsid w:val="00BD292D"/>
    <w:rsid w:val="00BE07BE"/>
    <w:rsid w:val="00BE6822"/>
    <w:rsid w:val="00BE7D3E"/>
    <w:rsid w:val="00BF0DF1"/>
    <w:rsid w:val="00BF2427"/>
    <w:rsid w:val="00C06B5A"/>
    <w:rsid w:val="00C112E8"/>
    <w:rsid w:val="00C20200"/>
    <w:rsid w:val="00C310AB"/>
    <w:rsid w:val="00C32E7B"/>
    <w:rsid w:val="00C36B32"/>
    <w:rsid w:val="00C36C42"/>
    <w:rsid w:val="00C44201"/>
    <w:rsid w:val="00C45A62"/>
    <w:rsid w:val="00C61378"/>
    <w:rsid w:val="00C61777"/>
    <w:rsid w:val="00C62CE1"/>
    <w:rsid w:val="00C67AE7"/>
    <w:rsid w:val="00C7341B"/>
    <w:rsid w:val="00C816FC"/>
    <w:rsid w:val="00C8308C"/>
    <w:rsid w:val="00C90C31"/>
    <w:rsid w:val="00C911FE"/>
    <w:rsid w:val="00C94315"/>
    <w:rsid w:val="00C95D17"/>
    <w:rsid w:val="00C97E4F"/>
    <w:rsid w:val="00CA14CC"/>
    <w:rsid w:val="00CA2944"/>
    <w:rsid w:val="00CA67AA"/>
    <w:rsid w:val="00CC4E10"/>
    <w:rsid w:val="00CE6A19"/>
    <w:rsid w:val="00CF3B2B"/>
    <w:rsid w:val="00CF42A0"/>
    <w:rsid w:val="00CF52DB"/>
    <w:rsid w:val="00CF7EA7"/>
    <w:rsid w:val="00D04D88"/>
    <w:rsid w:val="00D10CD4"/>
    <w:rsid w:val="00D1586F"/>
    <w:rsid w:val="00D15D78"/>
    <w:rsid w:val="00D1787B"/>
    <w:rsid w:val="00D21518"/>
    <w:rsid w:val="00D238D1"/>
    <w:rsid w:val="00D273EC"/>
    <w:rsid w:val="00D46F71"/>
    <w:rsid w:val="00D5781F"/>
    <w:rsid w:val="00D6789F"/>
    <w:rsid w:val="00D74435"/>
    <w:rsid w:val="00D7695F"/>
    <w:rsid w:val="00D773AB"/>
    <w:rsid w:val="00D87144"/>
    <w:rsid w:val="00D936D8"/>
    <w:rsid w:val="00D94AD1"/>
    <w:rsid w:val="00DB0AF8"/>
    <w:rsid w:val="00DC1E38"/>
    <w:rsid w:val="00DC22AB"/>
    <w:rsid w:val="00DC4ABD"/>
    <w:rsid w:val="00DD5EA8"/>
    <w:rsid w:val="00DE3D2E"/>
    <w:rsid w:val="00DE59F7"/>
    <w:rsid w:val="00DE6FB1"/>
    <w:rsid w:val="00DF1E33"/>
    <w:rsid w:val="00DF5984"/>
    <w:rsid w:val="00E0313D"/>
    <w:rsid w:val="00E0456A"/>
    <w:rsid w:val="00E04B7F"/>
    <w:rsid w:val="00E05296"/>
    <w:rsid w:val="00E16D42"/>
    <w:rsid w:val="00E365DD"/>
    <w:rsid w:val="00E36818"/>
    <w:rsid w:val="00E36D5C"/>
    <w:rsid w:val="00E4075C"/>
    <w:rsid w:val="00E40F00"/>
    <w:rsid w:val="00E52F8C"/>
    <w:rsid w:val="00E55339"/>
    <w:rsid w:val="00E57016"/>
    <w:rsid w:val="00E60042"/>
    <w:rsid w:val="00E70460"/>
    <w:rsid w:val="00E75510"/>
    <w:rsid w:val="00E75A74"/>
    <w:rsid w:val="00E76AC4"/>
    <w:rsid w:val="00E91C3C"/>
    <w:rsid w:val="00EA1C3E"/>
    <w:rsid w:val="00EA3E50"/>
    <w:rsid w:val="00EA44B4"/>
    <w:rsid w:val="00EA44EE"/>
    <w:rsid w:val="00EA6202"/>
    <w:rsid w:val="00EB1B0B"/>
    <w:rsid w:val="00EB2D45"/>
    <w:rsid w:val="00ED1D3D"/>
    <w:rsid w:val="00ED2742"/>
    <w:rsid w:val="00EE5660"/>
    <w:rsid w:val="00EE71B5"/>
    <w:rsid w:val="00EF2933"/>
    <w:rsid w:val="00EF4D65"/>
    <w:rsid w:val="00EF58F8"/>
    <w:rsid w:val="00EF6BD9"/>
    <w:rsid w:val="00F00F41"/>
    <w:rsid w:val="00F01095"/>
    <w:rsid w:val="00F04E83"/>
    <w:rsid w:val="00F075D1"/>
    <w:rsid w:val="00F13B86"/>
    <w:rsid w:val="00F15B4D"/>
    <w:rsid w:val="00F16C31"/>
    <w:rsid w:val="00F16C3A"/>
    <w:rsid w:val="00F24A25"/>
    <w:rsid w:val="00F24AC2"/>
    <w:rsid w:val="00F26A9C"/>
    <w:rsid w:val="00F317C2"/>
    <w:rsid w:val="00F323EF"/>
    <w:rsid w:val="00F34750"/>
    <w:rsid w:val="00F358EC"/>
    <w:rsid w:val="00F37A51"/>
    <w:rsid w:val="00F40714"/>
    <w:rsid w:val="00F42744"/>
    <w:rsid w:val="00F429C5"/>
    <w:rsid w:val="00F45126"/>
    <w:rsid w:val="00F50691"/>
    <w:rsid w:val="00F60D8A"/>
    <w:rsid w:val="00F659E7"/>
    <w:rsid w:val="00F71952"/>
    <w:rsid w:val="00F76C9A"/>
    <w:rsid w:val="00F80013"/>
    <w:rsid w:val="00F81DC9"/>
    <w:rsid w:val="00F81E99"/>
    <w:rsid w:val="00F9432C"/>
    <w:rsid w:val="00FA2979"/>
    <w:rsid w:val="00FA37CA"/>
    <w:rsid w:val="00FA3D02"/>
    <w:rsid w:val="00FB3663"/>
    <w:rsid w:val="00FC2A65"/>
    <w:rsid w:val="00FF0606"/>
    <w:rsid w:val="00FF58F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B7E1"/>
  <w15:docId w15:val="{76E21D54-EF54-4C4E-A62E-68712BC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8068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,Znak Znak"/>
    <w:basedOn w:val="Normalny"/>
    <w:link w:val="TekstpodstawowyZnak"/>
    <w:uiPriority w:val="99"/>
    <w:rsid w:val="006F50DA"/>
    <w:pPr>
      <w:spacing w:after="0" w:line="240" w:lineRule="auto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"/>
    <w:link w:val="Tekstpodstawowy"/>
    <w:uiPriority w:val="99"/>
    <w:rsid w:val="006F50DA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6F50DA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F50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0D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DA"/>
    <w:rPr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24A25"/>
    <w:pPr>
      <w:ind w:left="708"/>
    </w:pPr>
  </w:style>
  <w:style w:type="character" w:styleId="Hipercze">
    <w:name w:val="Hyperlink"/>
    <w:uiPriority w:val="99"/>
    <w:unhideWhenUsed/>
    <w:rsid w:val="008D432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7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7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7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27D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80680"/>
    <w:rPr>
      <w:rFonts w:eastAsia="Times New Roman"/>
      <w:b/>
      <w:bCs/>
      <w:sz w:val="36"/>
      <w:szCs w:val="36"/>
    </w:rPr>
  </w:style>
  <w:style w:type="character" w:customStyle="1" w:styleId="AkapitzlistZnak">
    <w:name w:val="Akapit z listą Znak"/>
    <w:link w:val="Akapitzlist"/>
    <w:uiPriority w:val="34"/>
    <w:rsid w:val="009B1D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A9B5-7B0E-4BB4-900A-02B19A92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Links>
    <vt:vector size="6" baseType="variant"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mailto:marcin.jarzynski@wody.gov.pl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Jarzyński</dc:creator>
  <cp:lastModifiedBy>Robert Wiater (RZGW Rzeszów)</cp:lastModifiedBy>
  <cp:revision>37</cp:revision>
  <cp:lastPrinted>2020-02-20T10:30:00Z</cp:lastPrinted>
  <dcterms:created xsi:type="dcterms:W3CDTF">2019-07-11T10:08:00Z</dcterms:created>
  <dcterms:modified xsi:type="dcterms:W3CDTF">2020-10-15T11:08:00Z</dcterms:modified>
</cp:coreProperties>
</file>