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B6" w:rsidRPr="00E16377" w:rsidRDefault="003516B6" w:rsidP="003516B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16377">
        <w:rPr>
          <w:b/>
          <w:bCs/>
          <w:sz w:val="28"/>
          <w:szCs w:val="28"/>
        </w:rPr>
        <w:t>OPIS PRZEDMIOTU ZAMÓWIENIA</w:t>
      </w:r>
    </w:p>
    <w:p w:rsidR="003516B6" w:rsidRPr="00E16377" w:rsidRDefault="003516B6" w:rsidP="003516B6">
      <w:pPr>
        <w:spacing w:after="0" w:line="240" w:lineRule="auto"/>
        <w:jc w:val="both"/>
        <w:rPr>
          <w:b/>
          <w:bCs/>
        </w:rPr>
      </w:pPr>
    </w:p>
    <w:p w:rsidR="0085779E" w:rsidRPr="00E16377" w:rsidRDefault="0085779E" w:rsidP="0085779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E16377">
        <w:rPr>
          <w:sz w:val="28"/>
          <w:szCs w:val="28"/>
          <w:u w:val="single"/>
        </w:rPr>
        <w:t>Przedmiot zamówienia</w:t>
      </w:r>
    </w:p>
    <w:p w:rsidR="003516B6" w:rsidRPr="00E16377" w:rsidRDefault="003516B6" w:rsidP="003516B6">
      <w:pPr>
        <w:spacing w:after="0" w:line="240" w:lineRule="auto"/>
        <w:jc w:val="both"/>
      </w:pPr>
      <w:r w:rsidRPr="00E16377">
        <w:t xml:space="preserve">Przedmiotem zamówienia są usługi na zadaniu pn.: </w:t>
      </w:r>
    </w:p>
    <w:p w:rsidR="003516B6" w:rsidRPr="00E16377" w:rsidRDefault="00CF48CA" w:rsidP="003516B6">
      <w:pPr>
        <w:spacing w:after="0" w:line="240" w:lineRule="auto"/>
        <w:jc w:val="both"/>
      </w:pPr>
      <w:r w:rsidRPr="00CF48CA">
        <w:rPr>
          <w:b/>
          <w:bCs/>
        </w:rPr>
        <w:t>„Wykonanie konserwacji (utrzymanie) wałów przeciwpowodziowych/cieków na terenie działania Zarządu Zlewni w Katowicach – obszar działania Nadzoru Wodnego w Bielsku-Białej”, w podziale na części</w:t>
      </w:r>
      <w:r w:rsidR="003516B6" w:rsidRPr="00E16377">
        <w:t>:</w:t>
      </w:r>
    </w:p>
    <w:p w:rsidR="003516B6" w:rsidRPr="00E16377" w:rsidRDefault="003516B6" w:rsidP="003516B6">
      <w:pPr>
        <w:spacing w:after="0" w:line="240" w:lineRule="auto"/>
        <w:jc w:val="both"/>
      </w:pPr>
    </w:p>
    <w:p w:rsidR="003516B6" w:rsidRPr="00E16377" w:rsidRDefault="00F55B35" w:rsidP="00CD4864">
      <w:pPr>
        <w:spacing w:after="0" w:line="240" w:lineRule="auto"/>
        <w:ind w:left="709" w:hanging="709"/>
        <w:jc w:val="both"/>
      </w:pPr>
      <w:r>
        <w:rPr>
          <w:b/>
          <w:bCs/>
        </w:rPr>
        <w:t>„Część</w:t>
      </w:r>
      <w:r w:rsidR="00CF48CA">
        <w:rPr>
          <w:b/>
          <w:bCs/>
        </w:rPr>
        <w:t>1</w:t>
      </w:r>
      <w:r w:rsidR="003516B6" w:rsidRPr="00E16377">
        <w:rPr>
          <w:b/>
          <w:bCs/>
        </w:rPr>
        <w:t xml:space="preserve">: </w:t>
      </w:r>
      <w:r w:rsidR="00B1464C" w:rsidRPr="00B1464C">
        <w:t>Wykonanie konserwacji (utrzymanie): wały przeciwpowodziowe rzeki Białej na łącznej dł.</w:t>
      </w:r>
      <w:r w:rsidR="008926CE">
        <w:t> </w:t>
      </w:r>
      <w:r w:rsidR="00B1464C" w:rsidRPr="00B1464C">
        <w:t>6,000 km, m. Czechowice-Dziedzice, gm. Czechowice-Dziedzice, m. Kaniów, gm. Bestwina (rozmiar rzeczowy: 6,000 km) - etap I</w:t>
      </w:r>
      <w:r>
        <w:t>”</w:t>
      </w:r>
    </w:p>
    <w:p w:rsidR="003516B6" w:rsidRPr="00E16377" w:rsidRDefault="003516B6" w:rsidP="00CD4864">
      <w:pPr>
        <w:spacing w:after="0" w:line="240" w:lineRule="auto"/>
        <w:ind w:left="709" w:hanging="709"/>
        <w:jc w:val="both"/>
      </w:pPr>
    </w:p>
    <w:p w:rsidR="003516B6" w:rsidRPr="00E16377" w:rsidRDefault="00F55B35" w:rsidP="00CD4864">
      <w:pPr>
        <w:spacing w:after="0" w:line="240" w:lineRule="auto"/>
        <w:ind w:left="709" w:hanging="709"/>
        <w:jc w:val="both"/>
      </w:pPr>
      <w:r>
        <w:rPr>
          <w:b/>
          <w:bCs/>
        </w:rPr>
        <w:t>„Część</w:t>
      </w:r>
      <w:r w:rsidR="00CF48CA">
        <w:rPr>
          <w:b/>
          <w:bCs/>
        </w:rPr>
        <w:t>2</w:t>
      </w:r>
      <w:r w:rsidR="003516B6" w:rsidRPr="00E16377">
        <w:rPr>
          <w:b/>
          <w:bCs/>
        </w:rPr>
        <w:t xml:space="preserve">: </w:t>
      </w:r>
      <w:r w:rsidR="00B1464C" w:rsidRPr="00B1464C">
        <w:t>Wykonanie konserwacji (utrzymanie): wały przeciwpowodziowe rzeki Iłownicy na łącznej dł.</w:t>
      </w:r>
      <w:r w:rsidR="008926CE">
        <w:t> </w:t>
      </w:r>
      <w:r w:rsidR="00B1464C" w:rsidRPr="00B1464C">
        <w:t>24,972 km, m. Landek, Iłownica, Roztropice, Roztropice, gm. Jasienica, m. Czechowice-Dziedzice, Ligota, Bronów, gm. Czechowice-Dziedzice (rozmiar rzeczowy: 24,972 km) - etap I</w:t>
      </w:r>
      <w:r>
        <w:t>”</w:t>
      </w:r>
    </w:p>
    <w:p w:rsidR="003516B6" w:rsidRPr="00E16377" w:rsidRDefault="003516B6" w:rsidP="00CD4864">
      <w:pPr>
        <w:spacing w:after="0" w:line="240" w:lineRule="auto"/>
        <w:ind w:left="709" w:hanging="709"/>
        <w:jc w:val="both"/>
      </w:pPr>
    </w:p>
    <w:p w:rsidR="003516B6" w:rsidRPr="00E16377" w:rsidRDefault="00F55B35" w:rsidP="00CD4864">
      <w:pPr>
        <w:spacing w:after="0" w:line="240" w:lineRule="auto"/>
        <w:ind w:left="709" w:hanging="709"/>
        <w:jc w:val="both"/>
      </w:pPr>
      <w:r>
        <w:rPr>
          <w:b/>
          <w:bCs/>
        </w:rPr>
        <w:t>„Część</w:t>
      </w:r>
      <w:r w:rsidR="00CF48CA">
        <w:rPr>
          <w:b/>
          <w:bCs/>
        </w:rPr>
        <w:t>3</w:t>
      </w:r>
      <w:r w:rsidR="003516B6" w:rsidRPr="00E16377">
        <w:rPr>
          <w:b/>
          <w:bCs/>
        </w:rPr>
        <w:t xml:space="preserve">: </w:t>
      </w:r>
      <w:r w:rsidR="00B1464C" w:rsidRPr="00B1464C">
        <w:t>Wykonanie konserwacji (utrzymanie): wały przeciwpowodziowe cieku Jasienickiego na łącznej dł. 5,140 km w m. Ligota, gm. Czechowice-Dziedzice oraz wały przeciwpowodziowe cieku Ligockiego na łącznej dł. 1,140 km w m. Ligota, gm. Czechowice-Dziedzice (rozmiar rzeczowy: 6,280 km) - etap I</w:t>
      </w:r>
      <w:r>
        <w:t>”</w:t>
      </w:r>
    </w:p>
    <w:p w:rsidR="003516B6" w:rsidRPr="00E16377" w:rsidRDefault="003516B6" w:rsidP="00CD4864">
      <w:pPr>
        <w:spacing w:after="0" w:line="240" w:lineRule="auto"/>
        <w:ind w:left="709" w:hanging="709"/>
        <w:jc w:val="both"/>
      </w:pPr>
    </w:p>
    <w:p w:rsidR="003516B6" w:rsidRPr="00E16377" w:rsidRDefault="00F55B35" w:rsidP="00CD4864">
      <w:pPr>
        <w:spacing w:after="0" w:line="240" w:lineRule="auto"/>
        <w:ind w:left="709" w:hanging="709"/>
        <w:jc w:val="both"/>
      </w:pPr>
      <w:r>
        <w:rPr>
          <w:b/>
          <w:bCs/>
        </w:rPr>
        <w:t>„Część</w:t>
      </w:r>
      <w:r w:rsidR="00CF48CA">
        <w:rPr>
          <w:b/>
          <w:bCs/>
        </w:rPr>
        <w:t>4</w:t>
      </w:r>
      <w:r w:rsidR="003516B6" w:rsidRPr="00E16377">
        <w:rPr>
          <w:b/>
          <w:bCs/>
        </w:rPr>
        <w:t xml:space="preserve">: </w:t>
      </w:r>
      <w:r w:rsidR="00B1464C" w:rsidRPr="00B1464C">
        <w:t>Wykonanie konserwacji (utrzymanie): wały rzeki Małej Wisły na łącznej dł. 6,998 km w</w:t>
      </w:r>
      <w:r w:rsidR="008926CE">
        <w:t> </w:t>
      </w:r>
      <w:r w:rsidR="00B1464C" w:rsidRPr="00B1464C">
        <w:t>m.</w:t>
      </w:r>
      <w:r w:rsidR="008926CE">
        <w:t> </w:t>
      </w:r>
      <w:r w:rsidR="00B1464C" w:rsidRPr="00B1464C">
        <w:t>Zabrzeg, Czechowice-Dziedzice, gm. Czechowice-Dziedzice (rozmiar rzeczowy: 6,998 km) - etap I</w:t>
      </w:r>
      <w:r>
        <w:t>”</w:t>
      </w:r>
    </w:p>
    <w:p w:rsidR="003516B6" w:rsidRPr="00E16377" w:rsidRDefault="003516B6" w:rsidP="00CD4864">
      <w:pPr>
        <w:spacing w:after="0" w:line="240" w:lineRule="auto"/>
        <w:ind w:left="709" w:hanging="709"/>
        <w:jc w:val="both"/>
      </w:pPr>
    </w:p>
    <w:p w:rsidR="003516B6" w:rsidRPr="00E16377" w:rsidRDefault="00F55B35" w:rsidP="00CD4864">
      <w:pPr>
        <w:spacing w:after="0" w:line="240" w:lineRule="auto"/>
        <w:ind w:left="709" w:hanging="709"/>
        <w:jc w:val="both"/>
      </w:pPr>
      <w:r>
        <w:rPr>
          <w:b/>
          <w:bCs/>
        </w:rPr>
        <w:t>„Część</w:t>
      </w:r>
      <w:r w:rsidR="00CF48CA">
        <w:rPr>
          <w:b/>
          <w:bCs/>
        </w:rPr>
        <w:t>5</w:t>
      </w:r>
      <w:r w:rsidR="003516B6" w:rsidRPr="00E16377">
        <w:rPr>
          <w:b/>
          <w:bCs/>
        </w:rPr>
        <w:t xml:space="preserve">: </w:t>
      </w:r>
      <w:r w:rsidR="00B1464C" w:rsidRPr="00B1464C">
        <w:t>Wykonanie konserwacji (utrzymanie): wały rzeki Małej Wisły na łącznej dł. 14,682 km w</w:t>
      </w:r>
      <w:r w:rsidR="008926CE">
        <w:t> </w:t>
      </w:r>
      <w:r w:rsidR="00B1464C" w:rsidRPr="00B1464C">
        <w:t>m.</w:t>
      </w:r>
      <w:r w:rsidR="008926CE">
        <w:t> </w:t>
      </w:r>
      <w:r w:rsidR="00B1464C" w:rsidRPr="00B1464C">
        <w:t>Kaniów, gm. Bestwina, m. Dankowice, gm. Wilamowice, m. Jawiszowice, Brzeszcze, gm.</w:t>
      </w:r>
      <w:r w:rsidR="008926CE">
        <w:t> </w:t>
      </w:r>
      <w:r w:rsidR="00B1464C" w:rsidRPr="00B1464C">
        <w:t>Brzeszcze, m. Harmęże, gm. Oświęcim oraz wały potoku Harmężówka na łącznej dł. 2,800 km w m. Harmęże, gm. Oświęcimia oraz wał cieku Łękawka dł. 0,370 km w m. Dankowice, gm.</w:t>
      </w:r>
      <w:r w:rsidR="008926CE">
        <w:t> </w:t>
      </w:r>
      <w:r w:rsidR="00B1464C" w:rsidRPr="00B1464C">
        <w:t>Wilamowice (rozmiar rzeczowy: 17,852 km) - etap I</w:t>
      </w:r>
      <w:r>
        <w:t>”</w:t>
      </w:r>
    </w:p>
    <w:p w:rsidR="003516B6" w:rsidRPr="00E16377" w:rsidRDefault="003516B6" w:rsidP="00CD4864">
      <w:pPr>
        <w:spacing w:after="0" w:line="240" w:lineRule="auto"/>
        <w:ind w:left="709" w:hanging="709"/>
        <w:jc w:val="both"/>
      </w:pPr>
    </w:p>
    <w:p w:rsidR="003516B6" w:rsidRPr="00E16377" w:rsidRDefault="00F55B35" w:rsidP="00CD4864">
      <w:pPr>
        <w:spacing w:after="0" w:line="240" w:lineRule="auto"/>
        <w:ind w:left="709" w:hanging="709"/>
        <w:jc w:val="both"/>
      </w:pPr>
      <w:r>
        <w:rPr>
          <w:b/>
          <w:bCs/>
        </w:rPr>
        <w:t>„Część</w:t>
      </w:r>
      <w:r w:rsidR="00CF48CA">
        <w:rPr>
          <w:b/>
          <w:bCs/>
        </w:rPr>
        <w:t>6</w:t>
      </w:r>
      <w:r w:rsidR="003516B6" w:rsidRPr="00E16377">
        <w:rPr>
          <w:b/>
          <w:bCs/>
        </w:rPr>
        <w:t xml:space="preserve">: </w:t>
      </w:r>
      <w:r w:rsidR="00B1464C" w:rsidRPr="00B1464C">
        <w:t>Wykonanie konserwacji (utrzymanie): wały cieku Dankówka na łącznej dł. 5,625 km w</w:t>
      </w:r>
      <w:r w:rsidR="008926CE">
        <w:t> </w:t>
      </w:r>
      <w:r w:rsidR="00B1464C" w:rsidRPr="00B1464C">
        <w:t>m.</w:t>
      </w:r>
      <w:r w:rsidR="008926CE">
        <w:t> </w:t>
      </w:r>
      <w:r w:rsidR="00B1464C" w:rsidRPr="00B1464C">
        <w:t>Jawiszowice, gm. Brzeszcze, m. Dankowice, gm. Wilamowice oraz wał cieku Farackiego na dł. 0,500 km w m. Jawiszowice, gm. Brzeszcze (rozmiar rzeczowy: 6,125 km) - etap I</w:t>
      </w:r>
      <w:r>
        <w:t>”</w:t>
      </w:r>
    </w:p>
    <w:p w:rsidR="0085779E" w:rsidRPr="00E16377" w:rsidRDefault="0085779E" w:rsidP="0085779E">
      <w:pPr>
        <w:spacing w:after="0" w:line="240" w:lineRule="auto"/>
        <w:jc w:val="both"/>
      </w:pPr>
    </w:p>
    <w:p w:rsidR="0085779E" w:rsidRPr="00E16377" w:rsidRDefault="0085779E" w:rsidP="0085779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E16377">
        <w:rPr>
          <w:sz w:val="28"/>
          <w:szCs w:val="28"/>
          <w:u w:val="single"/>
        </w:rPr>
        <w:t>Słownik kodów CPV (kod - opis)</w:t>
      </w:r>
    </w:p>
    <w:p w:rsidR="00DD026E" w:rsidRPr="00E16377" w:rsidRDefault="00DD026E" w:rsidP="00DD026E">
      <w:pPr>
        <w:spacing w:after="0" w:line="240" w:lineRule="auto"/>
        <w:jc w:val="both"/>
      </w:pPr>
      <w:r w:rsidRPr="00E16377">
        <w:t>45246400-7 - Roboty w zakresie ochrony przeciwpowodziowej</w:t>
      </w:r>
    </w:p>
    <w:p w:rsidR="00DD026E" w:rsidRPr="00E16377" w:rsidRDefault="00DD026E" w:rsidP="00DD026E">
      <w:pPr>
        <w:spacing w:after="0" w:line="240" w:lineRule="auto"/>
        <w:jc w:val="both"/>
      </w:pPr>
      <w:r w:rsidRPr="00E16377">
        <w:t>77310000-6 - Usługi sadzenia roślin oraz utrzymania terenów zielonych</w:t>
      </w:r>
    </w:p>
    <w:p w:rsidR="0085779E" w:rsidRPr="00E16377" w:rsidRDefault="0085779E" w:rsidP="0085779E">
      <w:pPr>
        <w:spacing w:after="0" w:line="240" w:lineRule="auto"/>
        <w:jc w:val="both"/>
      </w:pPr>
      <w:r w:rsidRPr="00E16377">
        <w:t>77211400-6 - Usługi wycinania drzew</w:t>
      </w:r>
    </w:p>
    <w:p w:rsidR="00DD026E" w:rsidRPr="00E16377" w:rsidRDefault="00DD026E" w:rsidP="00DD026E">
      <w:pPr>
        <w:spacing w:after="0" w:line="240" w:lineRule="auto"/>
        <w:jc w:val="both"/>
      </w:pPr>
      <w:r w:rsidRPr="00E16377">
        <w:t>90721800-5 - Usługi ochrony przed naturalnym ryzykiem lub zagrożeniami</w:t>
      </w:r>
    </w:p>
    <w:p w:rsidR="0085779E" w:rsidRPr="00E16377" w:rsidRDefault="0085779E" w:rsidP="003516B6">
      <w:pPr>
        <w:spacing w:after="0" w:line="240" w:lineRule="auto"/>
        <w:jc w:val="both"/>
      </w:pPr>
    </w:p>
    <w:p w:rsidR="0085779E" w:rsidRPr="00E16377" w:rsidRDefault="0085779E" w:rsidP="0085779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E16377">
        <w:rPr>
          <w:sz w:val="28"/>
          <w:szCs w:val="28"/>
          <w:u w:val="single"/>
        </w:rPr>
        <w:t>Opisy przedmiotów zamówienia</w:t>
      </w:r>
      <w:r w:rsidR="00D10D0F">
        <w:rPr>
          <w:sz w:val="28"/>
          <w:szCs w:val="28"/>
          <w:u w:val="single"/>
        </w:rPr>
        <w:t xml:space="preserve"> dla </w:t>
      </w:r>
      <w:r w:rsidRPr="00E16377">
        <w:rPr>
          <w:sz w:val="28"/>
          <w:szCs w:val="28"/>
          <w:u w:val="single"/>
        </w:rPr>
        <w:t>poszczególnych części</w:t>
      </w:r>
    </w:p>
    <w:p w:rsidR="00757BEF" w:rsidRDefault="00757BEF" w:rsidP="000F15F8">
      <w:pPr>
        <w:spacing w:after="0" w:line="240" w:lineRule="auto"/>
        <w:ind w:left="851" w:hanging="851"/>
        <w:jc w:val="both"/>
        <w:rPr>
          <w:b/>
          <w:bCs/>
          <w:sz w:val="20"/>
          <w:szCs w:val="20"/>
        </w:rPr>
      </w:pPr>
    </w:p>
    <w:p w:rsidR="00757BEF" w:rsidRPr="00E16377" w:rsidRDefault="00757BEF" w:rsidP="00DA486C">
      <w:pPr>
        <w:spacing w:after="0" w:line="240" w:lineRule="auto"/>
        <w:ind w:firstLine="360"/>
        <w:jc w:val="both"/>
      </w:pPr>
      <w:r>
        <w:t>Odnosząc się do wszystkich części s</w:t>
      </w:r>
      <w:r w:rsidRPr="00E16377">
        <w:t>zczegóły dotyczące opisu przedmiotu zamówienia, zakres i</w:t>
      </w:r>
      <w:r w:rsidR="008926CE">
        <w:t> </w:t>
      </w:r>
      <w:r w:rsidRPr="00E16377">
        <w:t xml:space="preserve">warunki wykonania prac dla poszczególnych części zawiera załączona dokumentacja (przedmiary/obmiary, mapy poglądowe, specyfikacja techniczna wykonania i odbioru </w:t>
      </w:r>
      <w:r w:rsidR="00833FE9">
        <w:t>prac</w:t>
      </w:r>
      <w:r w:rsidRPr="00E16377">
        <w:t>).</w:t>
      </w:r>
    </w:p>
    <w:p w:rsidR="00DA486C" w:rsidRPr="00E16377" w:rsidRDefault="00DA486C" w:rsidP="00DA486C">
      <w:pPr>
        <w:spacing w:after="0" w:line="240" w:lineRule="auto"/>
        <w:ind w:firstLine="708"/>
        <w:jc w:val="both"/>
      </w:pPr>
      <w:r>
        <w:t>Jeśli w opisie pod tytułem zadania nie uściślono, obowiązuje zakres rzeczowy wskazany w</w:t>
      </w:r>
      <w:r w:rsidR="008926CE">
        <w:t> </w:t>
      </w:r>
      <w:r>
        <w:t>tytule zadania.</w:t>
      </w:r>
    </w:p>
    <w:p w:rsidR="00DA486C" w:rsidRDefault="00757BEF" w:rsidP="00DA486C">
      <w:pPr>
        <w:spacing w:after="0" w:line="240" w:lineRule="auto"/>
        <w:ind w:firstLine="708"/>
        <w:jc w:val="both"/>
      </w:pPr>
      <w:r w:rsidRPr="00E16377">
        <w:t>Zakresy prac w poszczególnych częściach należy wykonać z należytą starannością, zgodnie z</w:t>
      </w:r>
      <w:r>
        <w:t> </w:t>
      </w:r>
      <w:r w:rsidRPr="00E16377">
        <w:t xml:space="preserve">przedmiarem </w:t>
      </w:r>
      <w:r w:rsidR="00833FE9">
        <w:t xml:space="preserve">prac </w:t>
      </w:r>
      <w:r w:rsidRPr="00E16377">
        <w:t>i zasadami BHP.</w:t>
      </w:r>
    </w:p>
    <w:p w:rsidR="00E5534C" w:rsidRDefault="00E5534C" w:rsidP="00DA486C">
      <w:pPr>
        <w:spacing w:after="0" w:line="240" w:lineRule="auto"/>
        <w:ind w:firstLine="708"/>
        <w:jc w:val="both"/>
      </w:pPr>
      <w:r w:rsidRPr="00E5534C">
        <w:lastRenderedPageBreak/>
        <w:t xml:space="preserve">Zalecane jest </w:t>
      </w:r>
      <w:r>
        <w:t>dokonanie wizji lokalnej przed przygotowaniem oferty. Dla niektórych zadań poniże</w:t>
      </w:r>
      <w:r w:rsidR="00DA486C">
        <w:t xml:space="preserve">j </w:t>
      </w:r>
      <w:r>
        <w:t>dokonanie wizji jest wymagane – zawarto o tym informacje poniżej.</w:t>
      </w:r>
    </w:p>
    <w:p w:rsidR="00E5534C" w:rsidRPr="00E5534C" w:rsidRDefault="00E5534C" w:rsidP="000F15F8">
      <w:pPr>
        <w:spacing w:after="0" w:line="240" w:lineRule="auto"/>
        <w:ind w:left="851" w:hanging="851"/>
        <w:jc w:val="both"/>
      </w:pPr>
    </w:p>
    <w:p w:rsidR="007F7597" w:rsidRPr="007F7597" w:rsidRDefault="007F7597" w:rsidP="000F15F8">
      <w:pPr>
        <w:spacing w:after="0" w:line="240" w:lineRule="auto"/>
        <w:ind w:left="851" w:hanging="851"/>
        <w:jc w:val="both"/>
      </w:pPr>
      <w:bookmarkStart w:id="0" w:name="_Hlk64288272"/>
    </w:p>
    <w:bookmarkEnd w:id="0"/>
    <w:p w:rsidR="000F15F8" w:rsidRPr="00E16377" w:rsidRDefault="00F55B35" w:rsidP="000F15F8">
      <w:pPr>
        <w:spacing w:after="0" w:line="240" w:lineRule="auto"/>
        <w:ind w:left="851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„Część</w:t>
      </w:r>
      <w:r w:rsidR="00CF48CA">
        <w:rPr>
          <w:b/>
          <w:bCs/>
          <w:sz w:val="20"/>
          <w:szCs w:val="20"/>
        </w:rPr>
        <w:t>1</w:t>
      </w:r>
      <w:r w:rsidR="000F15F8" w:rsidRPr="00E16377">
        <w:rPr>
          <w:b/>
          <w:bCs/>
          <w:sz w:val="20"/>
          <w:szCs w:val="20"/>
        </w:rPr>
        <w:t xml:space="preserve">: </w:t>
      </w:r>
      <w:r w:rsidR="005D4AB7" w:rsidRPr="005D4AB7">
        <w:rPr>
          <w:b/>
          <w:bCs/>
          <w:sz w:val="20"/>
          <w:szCs w:val="20"/>
        </w:rPr>
        <w:t>Wykonanie konserwacji (utrzymanie): wały przeciwpowodziowe rzeki Białej na łącznej dł. 6,000 km, m. Czechowice-Dziedzice, gm. Czechowice-Dziedzice, m. Kaniów, gm. Bestwina (rozmiar rzeczowy: 6,000 km) - etap I</w:t>
      </w:r>
      <w:r w:rsidR="005C5AB9" w:rsidRPr="005C5AB9">
        <w:rPr>
          <w:b/>
          <w:bCs/>
          <w:sz w:val="20"/>
          <w:szCs w:val="20"/>
        </w:rPr>
        <w:t>”</w:t>
      </w:r>
    </w:p>
    <w:p w:rsidR="000F15F8" w:rsidRPr="001E6F9A" w:rsidRDefault="002E754B" w:rsidP="002E754B">
      <w:pPr>
        <w:spacing w:after="0" w:line="240" w:lineRule="auto"/>
        <w:ind w:left="855"/>
        <w:jc w:val="both"/>
      </w:pPr>
      <w:r>
        <w:tab/>
        <w:t xml:space="preserve">Realizacja jako </w:t>
      </w:r>
      <w:r w:rsidR="00C24654">
        <w:t xml:space="preserve">jednokrotne </w:t>
      </w:r>
      <w:r>
        <w:t>koszenie.</w:t>
      </w:r>
      <w:r w:rsidR="00A53FA4"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tab/>
      </w:r>
      <w:r w:rsidR="001E6F9A" w:rsidRPr="001E6F9A">
        <w:t xml:space="preserve">Prace obejmują: mechaniczne koszenie </w:t>
      </w:r>
      <w:r>
        <w:t xml:space="preserve">porostów </w:t>
      </w:r>
      <w:r w:rsidR="001E6F9A" w:rsidRPr="001E6F9A">
        <w:t>bez wywozu; ręczne wykoszenie porostów gęstych twardych z wygrabieniem i złożeniem w kopki; lokalne ścinanie zagajników średniej gęstości, zagospodarowanie materiału z wycinki we własnym zakresie.</w:t>
      </w:r>
    </w:p>
    <w:p w:rsidR="001E6F9A" w:rsidRPr="001E6F9A" w:rsidRDefault="001E6F9A" w:rsidP="000F15F8">
      <w:pPr>
        <w:spacing w:after="0" w:line="240" w:lineRule="auto"/>
        <w:ind w:left="851" w:hanging="851"/>
        <w:jc w:val="both"/>
      </w:pPr>
    </w:p>
    <w:p w:rsidR="000F15F8" w:rsidRPr="00E16377" w:rsidRDefault="00F55B35" w:rsidP="000F15F8">
      <w:pPr>
        <w:spacing w:after="0" w:line="240" w:lineRule="auto"/>
        <w:ind w:left="851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„Część</w:t>
      </w:r>
      <w:r w:rsidR="00CF48CA">
        <w:rPr>
          <w:b/>
          <w:bCs/>
          <w:sz w:val="20"/>
          <w:szCs w:val="20"/>
        </w:rPr>
        <w:t>2</w:t>
      </w:r>
      <w:r w:rsidR="000F15F8" w:rsidRPr="00E16377">
        <w:rPr>
          <w:b/>
          <w:bCs/>
          <w:sz w:val="20"/>
          <w:szCs w:val="20"/>
        </w:rPr>
        <w:t xml:space="preserve">: </w:t>
      </w:r>
      <w:r w:rsidR="005D4AB7" w:rsidRPr="005D4AB7">
        <w:rPr>
          <w:b/>
          <w:bCs/>
          <w:sz w:val="20"/>
          <w:szCs w:val="20"/>
        </w:rPr>
        <w:t>Wykonanie konserwacji (utrzymanie): wały przeciwpowodziowe rzeki Iłownicy na łącznej dł. 24,972 km, m. Landek, Iłownica, Roztropice, Roztropice, gm. Jasienica, m. Czechowice-Dziedzice, Ligota, Bronów, gm. Czechowice-Dziedzice (rozmiar rzeczowy: 24,972 km) - etap I</w:t>
      </w:r>
      <w:r w:rsidR="005C5AB9" w:rsidRPr="005C5AB9">
        <w:rPr>
          <w:b/>
          <w:bCs/>
          <w:sz w:val="20"/>
          <w:szCs w:val="20"/>
        </w:rPr>
        <w:t>”</w:t>
      </w:r>
    </w:p>
    <w:p w:rsidR="002E754B" w:rsidRDefault="002E754B" w:rsidP="001E6F9A">
      <w:pPr>
        <w:spacing w:after="0" w:line="240" w:lineRule="auto"/>
        <w:ind w:left="851" w:hanging="851"/>
        <w:jc w:val="both"/>
      </w:pPr>
      <w:r>
        <w:tab/>
      </w:r>
      <w:r>
        <w:tab/>
        <w:t>Realizacja jako jednokrotne koszenie.</w:t>
      </w:r>
    </w:p>
    <w:p w:rsidR="001E6F9A" w:rsidRPr="001E6F9A" w:rsidRDefault="001E6F9A" w:rsidP="002E754B">
      <w:pPr>
        <w:spacing w:after="0" w:line="240" w:lineRule="auto"/>
        <w:ind w:left="851" w:firstLine="567"/>
        <w:jc w:val="both"/>
      </w:pPr>
      <w:r w:rsidRPr="001E6F9A">
        <w:t xml:space="preserve">Prace obejmują: mechaniczne koszenie </w:t>
      </w:r>
      <w:r w:rsidR="00D20E39">
        <w:t xml:space="preserve">porostów </w:t>
      </w:r>
      <w:r w:rsidRPr="001E6F9A">
        <w:t>bez wywozu; ręczne wykoszenie porostów gęstych twardych z wygrabieniem i złożeniem w kopki; lokalne ścinanie zagajników średniej gęstości, zagospodarowanie materiału z wycinki we własnym zakresie.</w:t>
      </w:r>
    </w:p>
    <w:p w:rsidR="001E6F9A" w:rsidRPr="001E6F9A" w:rsidRDefault="001E6F9A" w:rsidP="001E6F9A">
      <w:pPr>
        <w:spacing w:after="0" w:line="240" w:lineRule="auto"/>
        <w:ind w:left="851" w:hanging="851"/>
        <w:jc w:val="both"/>
      </w:pPr>
    </w:p>
    <w:p w:rsidR="000F15F8" w:rsidRPr="00E16377" w:rsidRDefault="00F55B35" w:rsidP="000F15F8">
      <w:pPr>
        <w:spacing w:after="0" w:line="240" w:lineRule="auto"/>
        <w:ind w:left="851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„Część</w:t>
      </w:r>
      <w:r w:rsidR="00CF48CA">
        <w:rPr>
          <w:b/>
          <w:bCs/>
          <w:sz w:val="20"/>
          <w:szCs w:val="20"/>
        </w:rPr>
        <w:t>3</w:t>
      </w:r>
      <w:r w:rsidR="000F15F8" w:rsidRPr="00E16377">
        <w:rPr>
          <w:b/>
          <w:bCs/>
          <w:sz w:val="20"/>
          <w:szCs w:val="20"/>
        </w:rPr>
        <w:t xml:space="preserve">: </w:t>
      </w:r>
      <w:r w:rsidR="005D4AB7" w:rsidRPr="005D4AB7">
        <w:rPr>
          <w:b/>
          <w:bCs/>
          <w:sz w:val="20"/>
          <w:szCs w:val="20"/>
        </w:rPr>
        <w:t>Wykonanie konserwacji (utrzymanie): wały przeciwpowodziowe cieku Jasienickiego na łącznej dł. 5,140 km w m. Ligota, gm. Czechowice-Dziedzice oraz wały przeciwpowodziowe cieku Ligockiego na łącznej dł. 1,140 km w m. Ligota, gm. Czechowice-Dziedzice (rozmiar rzeczowy: 6,280 km) - etap I</w:t>
      </w:r>
      <w:r w:rsidR="005C5AB9" w:rsidRPr="005C5AB9">
        <w:rPr>
          <w:b/>
          <w:bCs/>
          <w:sz w:val="20"/>
          <w:szCs w:val="20"/>
        </w:rPr>
        <w:t>”</w:t>
      </w:r>
    </w:p>
    <w:p w:rsidR="002E754B" w:rsidRDefault="00CD4864" w:rsidP="001E6F9A">
      <w:pPr>
        <w:spacing w:after="0" w:line="240" w:lineRule="auto"/>
        <w:ind w:left="851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A53FA4">
        <w:rPr>
          <w:b/>
          <w:bCs/>
          <w:sz w:val="20"/>
          <w:szCs w:val="20"/>
        </w:rPr>
        <w:tab/>
      </w:r>
      <w:r w:rsidR="002E754B">
        <w:t>Realizacja jako jednokrotne koszenie.</w:t>
      </w:r>
    </w:p>
    <w:p w:rsidR="001E6F9A" w:rsidRPr="001E6F9A" w:rsidRDefault="001E6F9A" w:rsidP="002E754B">
      <w:pPr>
        <w:spacing w:after="0" w:line="240" w:lineRule="auto"/>
        <w:ind w:left="851" w:firstLine="567"/>
        <w:jc w:val="both"/>
      </w:pPr>
      <w:r w:rsidRPr="001E6F9A">
        <w:t xml:space="preserve">Prace obejmują: mechaniczne koszenie </w:t>
      </w:r>
      <w:r w:rsidR="00D20E39">
        <w:t xml:space="preserve">porostów </w:t>
      </w:r>
      <w:r w:rsidRPr="001E6F9A">
        <w:t>bez wywozu; ręczne wykoszenie porostów gęstych twardych z wygrabieniem i złożeniem w kopki; lokalne ścinanie zagajników średniej gęstości, zagospodarowanie materiału z wycinki we własnym zakresie</w:t>
      </w:r>
      <w:r>
        <w:t xml:space="preserve"> – obiekty porośnięte rdestowcem sachalińskim</w:t>
      </w:r>
      <w:r w:rsidR="004174B9">
        <w:t>.</w:t>
      </w:r>
    </w:p>
    <w:p w:rsidR="000F15F8" w:rsidRPr="00CD4864" w:rsidRDefault="000F15F8" w:rsidP="001E6F9A">
      <w:pPr>
        <w:spacing w:after="0" w:line="240" w:lineRule="auto"/>
        <w:jc w:val="both"/>
        <w:rPr>
          <w:b/>
          <w:bCs/>
        </w:rPr>
      </w:pPr>
    </w:p>
    <w:p w:rsidR="000F15F8" w:rsidRPr="00E16377" w:rsidRDefault="00F55B35" w:rsidP="000F15F8">
      <w:pPr>
        <w:spacing w:after="0" w:line="240" w:lineRule="auto"/>
        <w:ind w:left="851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„Część</w:t>
      </w:r>
      <w:r w:rsidR="00CF48CA">
        <w:rPr>
          <w:b/>
          <w:bCs/>
          <w:sz w:val="20"/>
          <w:szCs w:val="20"/>
        </w:rPr>
        <w:t>4</w:t>
      </w:r>
      <w:r w:rsidR="000F15F8" w:rsidRPr="00E16377">
        <w:rPr>
          <w:b/>
          <w:bCs/>
          <w:sz w:val="20"/>
          <w:szCs w:val="20"/>
        </w:rPr>
        <w:t xml:space="preserve">: </w:t>
      </w:r>
      <w:r w:rsidR="005D4AB7" w:rsidRPr="005D4AB7">
        <w:rPr>
          <w:b/>
          <w:bCs/>
          <w:sz w:val="20"/>
          <w:szCs w:val="20"/>
        </w:rPr>
        <w:t>Wykonanie konserwacji (utrzymanie): wały rzeki Małej Wisły na łącznej dł. 6,998 km w m. Zabrzeg, Czechowice-Dziedzice, gm. Czechowice-Dziedzice (rozmiar rzeczowy: 6,998 km) - etap I</w:t>
      </w:r>
      <w:r w:rsidR="005C5AB9" w:rsidRPr="005C5AB9">
        <w:rPr>
          <w:b/>
          <w:bCs/>
          <w:sz w:val="20"/>
          <w:szCs w:val="20"/>
        </w:rPr>
        <w:t>”</w:t>
      </w:r>
    </w:p>
    <w:p w:rsidR="00C24654" w:rsidRDefault="00CD4864" w:rsidP="00C24654">
      <w:pPr>
        <w:spacing w:after="0" w:line="240" w:lineRule="auto"/>
        <w:ind w:left="851" w:hanging="851"/>
        <w:jc w:val="both"/>
        <w:rPr>
          <w:b/>
          <w:bCs/>
          <w:sz w:val="20"/>
          <w:szCs w:val="20"/>
        </w:rPr>
      </w:pPr>
      <w:r w:rsidRPr="001E6F9A">
        <w:rPr>
          <w:b/>
          <w:bCs/>
        </w:rPr>
        <w:tab/>
      </w:r>
      <w:r w:rsidR="00A53FA4">
        <w:rPr>
          <w:b/>
          <w:bCs/>
        </w:rPr>
        <w:tab/>
      </w:r>
      <w:r w:rsidR="00C24654">
        <w:t>Realizacja jako jednokrotne koszenie.</w:t>
      </w:r>
    </w:p>
    <w:p w:rsidR="001E6F9A" w:rsidRPr="001E6F9A" w:rsidRDefault="001E6F9A" w:rsidP="00C24654">
      <w:pPr>
        <w:spacing w:after="0" w:line="240" w:lineRule="auto"/>
        <w:ind w:left="851" w:firstLine="567"/>
        <w:jc w:val="both"/>
      </w:pPr>
      <w:r w:rsidRPr="001E6F9A">
        <w:t xml:space="preserve">Prace obejmują: mechaniczne koszenie </w:t>
      </w:r>
      <w:r w:rsidR="00D20E39">
        <w:t xml:space="preserve">porostów </w:t>
      </w:r>
      <w:r w:rsidRPr="001E6F9A">
        <w:t>bez wywozu; ręczne wykoszenie porostów gęstych twardych z wygrabieniem i złożeniem w kopki; lokalne ścinanie zagajników średniej gęstości, zagospodarowanie materiału z wycinki we własnym zakresie.</w:t>
      </w:r>
    </w:p>
    <w:p w:rsidR="001E6F9A" w:rsidRPr="001E6F9A" w:rsidRDefault="001E6F9A" w:rsidP="001E6F9A">
      <w:pPr>
        <w:spacing w:after="0" w:line="240" w:lineRule="auto"/>
        <w:ind w:left="851" w:hanging="851"/>
        <w:jc w:val="both"/>
      </w:pPr>
    </w:p>
    <w:p w:rsidR="000F15F8" w:rsidRPr="00E16377" w:rsidRDefault="00F55B35" w:rsidP="000F15F8">
      <w:pPr>
        <w:spacing w:after="0" w:line="240" w:lineRule="auto"/>
        <w:ind w:left="851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„Część</w:t>
      </w:r>
      <w:r w:rsidR="00CF48CA">
        <w:rPr>
          <w:b/>
          <w:bCs/>
          <w:sz w:val="20"/>
          <w:szCs w:val="20"/>
        </w:rPr>
        <w:t>5</w:t>
      </w:r>
      <w:r w:rsidR="000F15F8" w:rsidRPr="00E16377">
        <w:rPr>
          <w:b/>
          <w:bCs/>
          <w:sz w:val="20"/>
          <w:szCs w:val="20"/>
        </w:rPr>
        <w:t xml:space="preserve">: </w:t>
      </w:r>
      <w:r w:rsidR="005D4AB7" w:rsidRPr="005D4AB7">
        <w:rPr>
          <w:b/>
          <w:bCs/>
          <w:sz w:val="20"/>
          <w:szCs w:val="20"/>
        </w:rPr>
        <w:t>Wykonanie konserwacji (utrzymanie): wały rzeki Małej Wisły na łącznej dł. 14,682 km w m. Kaniów, gm. Bestwina, m. Dankowice, gm. Wilamowice, m. Jawiszowice, Brzeszcze, gm. Brzeszcze, m.</w:t>
      </w:r>
      <w:r w:rsidR="008926CE">
        <w:rPr>
          <w:b/>
          <w:bCs/>
          <w:sz w:val="20"/>
          <w:szCs w:val="20"/>
        </w:rPr>
        <w:t> </w:t>
      </w:r>
      <w:r w:rsidR="005D4AB7" w:rsidRPr="005D4AB7">
        <w:rPr>
          <w:b/>
          <w:bCs/>
          <w:sz w:val="20"/>
          <w:szCs w:val="20"/>
        </w:rPr>
        <w:t>Harmęże, gm. Oświęcim oraz wały potoku Harmężówka na łącznej dł. 2,800 km w m. Harmęże, gm. Oświęcimia oraz wał cieku Łękawka dł. 0,370 km w m. Dankowice, gm. Wilamowice (rozmiar rzeczowy: 17,852 km) - etap I</w:t>
      </w:r>
      <w:r w:rsidR="005C5AB9" w:rsidRPr="005C5AB9">
        <w:rPr>
          <w:b/>
          <w:bCs/>
          <w:sz w:val="20"/>
          <w:szCs w:val="20"/>
        </w:rPr>
        <w:t>”</w:t>
      </w:r>
    </w:p>
    <w:p w:rsidR="00C24654" w:rsidRDefault="00CD4864" w:rsidP="00C24654">
      <w:pPr>
        <w:spacing w:after="0" w:line="240" w:lineRule="auto"/>
        <w:ind w:left="851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A53FA4">
        <w:rPr>
          <w:b/>
          <w:bCs/>
          <w:sz w:val="20"/>
          <w:szCs w:val="20"/>
        </w:rPr>
        <w:tab/>
      </w:r>
      <w:r w:rsidR="00C24654">
        <w:t>Realizacja jako jednokrotne koszenie.</w:t>
      </w:r>
    </w:p>
    <w:p w:rsidR="00D20E39" w:rsidRPr="001E6F9A" w:rsidRDefault="00D20E39" w:rsidP="00C24654">
      <w:pPr>
        <w:spacing w:after="0" w:line="240" w:lineRule="auto"/>
        <w:ind w:left="851" w:firstLine="567"/>
        <w:jc w:val="both"/>
      </w:pPr>
      <w:r w:rsidRPr="001E6F9A">
        <w:t xml:space="preserve">Prace obejmują: mechaniczne koszenie </w:t>
      </w:r>
      <w:r>
        <w:t xml:space="preserve">porostów </w:t>
      </w:r>
      <w:r w:rsidRPr="001E6F9A">
        <w:t>bez wywozu; ręczne wykoszenie porostów gęstych twardych z wygrabieniem i złożeniem w kopki; lokalne ścinanie zagajników średniej gęstości, zagospodarowanie materiału z wycinki we własnym zakresie.</w:t>
      </w:r>
    </w:p>
    <w:p w:rsidR="000F15F8" w:rsidRPr="00CD4864" w:rsidRDefault="000F15F8" w:rsidP="000F15F8">
      <w:pPr>
        <w:spacing w:after="0" w:line="240" w:lineRule="auto"/>
        <w:ind w:left="851" w:hanging="851"/>
        <w:jc w:val="both"/>
        <w:rPr>
          <w:b/>
          <w:bCs/>
        </w:rPr>
      </w:pPr>
    </w:p>
    <w:p w:rsidR="000F15F8" w:rsidRPr="00E16377" w:rsidRDefault="00F55B35" w:rsidP="000F15F8">
      <w:pPr>
        <w:spacing w:after="0" w:line="240" w:lineRule="auto"/>
        <w:ind w:left="851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„Część</w:t>
      </w:r>
      <w:r w:rsidR="00CF48CA">
        <w:rPr>
          <w:b/>
          <w:bCs/>
          <w:sz w:val="20"/>
          <w:szCs w:val="20"/>
        </w:rPr>
        <w:t>6</w:t>
      </w:r>
      <w:r w:rsidR="000F15F8" w:rsidRPr="00E16377">
        <w:rPr>
          <w:b/>
          <w:bCs/>
          <w:sz w:val="20"/>
          <w:szCs w:val="20"/>
        </w:rPr>
        <w:t xml:space="preserve">: </w:t>
      </w:r>
      <w:r w:rsidR="005D4AB7" w:rsidRPr="005D4AB7">
        <w:rPr>
          <w:b/>
          <w:bCs/>
          <w:sz w:val="20"/>
          <w:szCs w:val="20"/>
        </w:rPr>
        <w:t>Wykonanie konserwacji (utrzymanie): wały cieku Dankówka na łącznej dł. 5,625 km w</w:t>
      </w:r>
      <w:r w:rsidR="008926CE">
        <w:rPr>
          <w:b/>
          <w:bCs/>
          <w:sz w:val="20"/>
          <w:szCs w:val="20"/>
        </w:rPr>
        <w:t> </w:t>
      </w:r>
      <w:r w:rsidR="005D4AB7" w:rsidRPr="005D4AB7">
        <w:rPr>
          <w:b/>
          <w:bCs/>
          <w:sz w:val="20"/>
          <w:szCs w:val="20"/>
        </w:rPr>
        <w:t>m.</w:t>
      </w:r>
      <w:r w:rsidR="008926CE">
        <w:rPr>
          <w:b/>
          <w:bCs/>
          <w:sz w:val="20"/>
          <w:szCs w:val="20"/>
        </w:rPr>
        <w:t> </w:t>
      </w:r>
      <w:r w:rsidR="005D4AB7" w:rsidRPr="005D4AB7">
        <w:rPr>
          <w:b/>
          <w:bCs/>
          <w:sz w:val="20"/>
          <w:szCs w:val="20"/>
        </w:rPr>
        <w:t>Jawiszowice, gm. Brzeszcze, m. Dankowice, gm. Wilamowice oraz wał cieku Farackiego na dł. 0,500 km w m. Jawiszowice, gm. Brzeszcze (rozmiar rzeczowy: 6,125 km) - etap I</w:t>
      </w:r>
      <w:r w:rsidR="005C5AB9" w:rsidRPr="005C5AB9">
        <w:rPr>
          <w:b/>
          <w:bCs/>
          <w:sz w:val="20"/>
          <w:szCs w:val="20"/>
        </w:rPr>
        <w:t>”</w:t>
      </w:r>
    </w:p>
    <w:p w:rsidR="00C24654" w:rsidRDefault="00CD4864" w:rsidP="00C24654">
      <w:pPr>
        <w:spacing w:after="0" w:line="240" w:lineRule="auto"/>
        <w:ind w:left="851" w:hanging="851"/>
        <w:jc w:val="both"/>
        <w:rPr>
          <w:b/>
          <w:bCs/>
          <w:sz w:val="20"/>
          <w:szCs w:val="20"/>
        </w:rPr>
      </w:pPr>
      <w:r>
        <w:tab/>
      </w:r>
      <w:r w:rsidR="00A53FA4">
        <w:tab/>
      </w:r>
      <w:r w:rsidR="00C24654">
        <w:t>Realizacja jako jednokrotne koszenie.</w:t>
      </w:r>
    </w:p>
    <w:p w:rsidR="00757BEF" w:rsidRPr="001E6F9A" w:rsidRDefault="00757BEF" w:rsidP="00C24654">
      <w:pPr>
        <w:spacing w:after="0" w:line="240" w:lineRule="auto"/>
        <w:ind w:left="851" w:firstLine="567"/>
        <w:jc w:val="both"/>
      </w:pPr>
      <w:r w:rsidRPr="001E6F9A">
        <w:lastRenderedPageBreak/>
        <w:t>Prace obejmują: mechaniczne koszenie bez wywozu; ręczne wykoszenie porostów gęstych twardych z wygrabieniem i złożeniem w kopki; lokalne ścinanie zagajników średniej gęstości, zagospodarowanie materiału z wycinki we własnym zakresie.</w:t>
      </w:r>
    </w:p>
    <w:p w:rsidR="000F15F8" w:rsidRPr="00E16377" w:rsidRDefault="000F15F8" w:rsidP="0085779E">
      <w:pPr>
        <w:spacing w:after="0" w:line="240" w:lineRule="auto"/>
        <w:jc w:val="both"/>
      </w:pPr>
    </w:p>
    <w:p w:rsidR="000F15F8" w:rsidRPr="00E16377" w:rsidRDefault="000F15F8" w:rsidP="000F15F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E16377">
        <w:rPr>
          <w:sz w:val="28"/>
          <w:szCs w:val="28"/>
          <w:u w:val="single"/>
        </w:rPr>
        <w:t>Termin wykonania zamówienia:</w:t>
      </w:r>
    </w:p>
    <w:p w:rsidR="00E16377" w:rsidRDefault="00C56F1F" w:rsidP="0085779E">
      <w:pPr>
        <w:spacing w:after="0" w:line="240" w:lineRule="auto"/>
        <w:jc w:val="both"/>
      </w:pPr>
      <w:r>
        <w:t>Spodziewany termin przekazania terenu robót Wykonawcy: do 7 dni roboczych od dnia podpisania umowy.</w:t>
      </w:r>
    </w:p>
    <w:p w:rsidR="00C56F1F" w:rsidRDefault="00C56F1F" w:rsidP="0085779E">
      <w:pPr>
        <w:spacing w:after="0" w:line="240" w:lineRule="auto"/>
        <w:jc w:val="both"/>
      </w:pPr>
      <w:r>
        <w:t>Termin rozpoczęcia przedmiotu umowy –z dniem podpisania umowy.</w:t>
      </w:r>
      <w:r w:rsidR="005F4AA4">
        <w:t xml:space="preserve"> Poniżej przedstawiono orientacyjne terminy rozpoczęcia.</w:t>
      </w:r>
    </w:p>
    <w:p w:rsidR="00C470C7" w:rsidRDefault="00C56F1F" w:rsidP="0085779E">
      <w:pPr>
        <w:spacing w:after="0" w:line="240" w:lineRule="auto"/>
        <w:jc w:val="both"/>
      </w:pPr>
      <w:r>
        <w:t xml:space="preserve">Termin </w:t>
      </w:r>
      <w:r w:rsidR="00C470C7">
        <w:t xml:space="preserve">zakończenia przedmiotu umowy </w:t>
      </w:r>
      <w:r w:rsidR="005F4AA4">
        <w:t xml:space="preserve">–zgodnie z informacją </w:t>
      </w:r>
      <w:r w:rsidR="00C470C7">
        <w:t>poniżej</w:t>
      </w:r>
      <w:r w:rsidR="005F4AA4">
        <w:t>.</w:t>
      </w:r>
    </w:p>
    <w:p w:rsidR="00C470C7" w:rsidRDefault="00C470C7" w:rsidP="0085779E">
      <w:pPr>
        <w:spacing w:after="0" w:line="240" w:lineRule="auto"/>
        <w:jc w:val="both"/>
      </w:pPr>
    </w:p>
    <w:p w:rsidR="00CD4864" w:rsidRPr="00E16377" w:rsidRDefault="00CD4864" w:rsidP="00CD4864">
      <w:pPr>
        <w:spacing w:after="0" w:line="240" w:lineRule="auto"/>
        <w:jc w:val="both"/>
      </w:pPr>
      <w:r w:rsidRPr="005C5AB9">
        <w:rPr>
          <w:b/>
        </w:rPr>
        <w:t xml:space="preserve">Część </w:t>
      </w:r>
      <w:r w:rsidR="00CF48CA">
        <w:rPr>
          <w:b/>
        </w:rPr>
        <w:t>1</w:t>
      </w:r>
      <w:r w:rsidRPr="005C5AB9">
        <w:rPr>
          <w:b/>
        </w:rPr>
        <w:t xml:space="preserve">. </w:t>
      </w:r>
      <w:r>
        <w:tab/>
      </w:r>
      <w:r>
        <w:tab/>
        <w:t xml:space="preserve">data zakończenia: do </w:t>
      </w:r>
      <w:r w:rsidR="00A448AA">
        <w:t>30 dni</w:t>
      </w:r>
    </w:p>
    <w:p w:rsidR="00407AB4" w:rsidRPr="00E16377" w:rsidRDefault="00CD4864" w:rsidP="00407AB4">
      <w:pPr>
        <w:spacing w:after="0" w:line="240" w:lineRule="auto"/>
        <w:jc w:val="both"/>
      </w:pPr>
      <w:r w:rsidRPr="005C5AB9">
        <w:rPr>
          <w:b/>
        </w:rPr>
        <w:t xml:space="preserve">Część </w:t>
      </w:r>
      <w:r w:rsidR="00CF48CA">
        <w:rPr>
          <w:b/>
        </w:rPr>
        <w:t>2</w:t>
      </w:r>
      <w:r w:rsidRPr="005C5AB9">
        <w:rPr>
          <w:b/>
        </w:rPr>
        <w:t xml:space="preserve">. </w:t>
      </w:r>
      <w:r>
        <w:tab/>
      </w:r>
      <w:r w:rsidR="001367A9">
        <w:tab/>
      </w:r>
      <w:r w:rsidR="00407AB4">
        <w:t>data zakończenia: do 45 dni</w:t>
      </w:r>
    </w:p>
    <w:p w:rsidR="00407AB4" w:rsidRPr="00E16377" w:rsidRDefault="00CD4864" w:rsidP="00407AB4">
      <w:pPr>
        <w:spacing w:after="0" w:line="240" w:lineRule="auto"/>
        <w:jc w:val="both"/>
      </w:pPr>
      <w:r w:rsidRPr="005C5AB9">
        <w:rPr>
          <w:b/>
        </w:rPr>
        <w:t xml:space="preserve">Część </w:t>
      </w:r>
      <w:r w:rsidR="00CF48CA">
        <w:rPr>
          <w:b/>
        </w:rPr>
        <w:t>3</w:t>
      </w:r>
      <w:r w:rsidRPr="005C5AB9">
        <w:rPr>
          <w:b/>
        </w:rPr>
        <w:t xml:space="preserve">. </w:t>
      </w:r>
      <w:r>
        <w:tab/>
      </w:r>
      <w:r w:rsidR="001367A9">
        <w:tab/>
      </w:r>
      <w:r w:rsidR="00407AB4">
        <w:t>data zakończenia: do 30 dni</w:t>
      </w:r>
    </w:p>
    <w:p w:rsidR="00407AB4" w:rsidRPr="00E16377" w:rsidRDefault="00CD4864" w:rsidP="00407AB4">
      <w:pPr>
        <w:spacing w:after="0" w:line="240" w:lineRule="auto"/>
        <w:jc w:val="both"/>
      </w:pPr>
      <w:r w:rsidRPr="005C5AB9">
        <w:rPr>
          <w:b/>
        </w:rPr>
        <w:t xml:space="preserve">Część </w:t>
      </w:r>
      <w:r w:rsidR="00CF48CA">
        <w:rPr>
          <w:b/>
        </w:rPr>
        <w:t>4</w:t>
      </w:r>
      <w:r w:rsidRPr="005C5AB9">
        <w:rPr>
          <w:b/>
        </w:rPr>
        <w:t xml:space="preserve">. </w:t>
      </w:r>
      <w:r>
        <w:tab/>
      </w:r>
      <w:r w:rsidR="00407AB4">
        <w:tab/>
        <w:t>data zakończenia: do 30 dni</w:t>
      </w:r>
    </w:p>
    <w:p w:rsidR="00CD4864" w:rsidRPr="00E16377" w:rsidRDefault="00CD4864" w:rsidP="00CD4864">
      <w:pPr>
        <w:spacing w:after="0" w:line="240" w:lineRule="auto"/>
        <w:jc w:val="both"/>
      </w:pPr>
      <w:r w:rsidRPr="005C5AB9">
        <w:rPr>
          <w:b/>
        </w:rPr>
        <w:t xml:space="preserve">Część </w:t>
      </w:r>
      <w:r w:rsidR="00CF48CA">
        <w:rPr>
          <w:b/>
        </w:rPr>
        <w:t>5</w:t>
      </w:r>
      <w:r w:rsidRPr="005C5AB9">
        <w:rPr>
          <w:b/>
        </w:rPr>
        <w:t xml:space="preserve">. </w:t>
      </w:r>
      <w:r>
        <w:tab/>
      </w:r>
      <w:r w:rsidR="001367A9">
        <w:tab/>
      </w:r>
      <w:r w:rsidR="00407AB4">
        <w:t>data zakończenia: do 45 dni</w:t>
      </w:r>
    </w:p>
    <w:p w:rsidR="00CD4864" w:rsidRDefault="00CD4864" w:rsidP="0085779E">
      <w:pPr>
        <w:spacing w:after="0" w:line="240" w:lineRule="auto"/>
        <w:jc w:val="both"/>
      </w:pPr>
      <w:r w:rsidRPr="005C5AB9">
        <w:rPr>
          <w:b/>
        </w:rPr>
        <w:t xml:space="preserve">Część </w:t>
      </w:r>
      <w:r w:rsidR="00CF48CA">
        <w:rPr>
          <w:b/>
        </w:rPr>
        <w:t>6</w:t>
      </w:r>
      <w:r w:rsidRPr="005C5AB9">
        <w:rPr>
          <w:b/>
        </w:rPr>
        <w:t xml:space="preserve">. </w:t>
      </w:r>
      <w:r>
        <w:tab/>
      </w:r>
      <w:r w:rsidR="001367A9">
        <w:tab/>
      </w:r>
      <w:r w:rsidR="00407AB4">
        <w:t>data zakończenia: do 30 dni</w:t>
      </w:r>
    </w:p>
    <w:p w:rsidR="00F24291" w:rsidRDefault="00F24291" w:rsidP="0085779E">
      <w:pPr>
        <w:spacing w:after="0" w:line="240" w:lineRule="auto"/>
        <w:jc w:val="both"/>
      </w:pPr>
    </w:p>
    <w:p w:rsidR="00F24291" w:rsidRPr="00E16377" w:rsidRDefault="00F24291" w:rsidP="00F2429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Załączniki</w:t>
      </w:r>
      <w:r w:rsidRPr="00E16377">
        <w:rPr>
          <w:sz w:val="28"/>
          <w:szCs w:val="28"/>
          <w:u w:val="single"/>
        </w:rPr>
        <w:t>:</w:t>
      </w:r>
    </w:p>
    <w:p w:rsidR="00F24291" w:rsidRDefault="00F24291" w:rsidP="0085779E">
      <w:pPr>
        <w:spacing w:after="0" w:line="240" w:lineRule="auto"/>
        <w:jc w:val="both"/>
      </w:pPr>
      <w:r>
        <w:t>- mapki lokalizacyjne do poszczególnych zadań</w:t>
      </w:r>
    </w:p>
    <w:p w:rsidR="00F24291" w:rsidRPr="00E16377" w:rsidRDefault="00F24291" w:rsidP="0085779E">
      <w:pPr>
        <w:spacing w:after="0" w:line="240" w:lineRule="auto"/>
        <w:jc w:val="both"/>
      </w:pPr>
    </w:p>
    <w:sectPr w:rsidR="00F24291" w:rsidRPr="00E16377" w:rsidSect="00580F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979" w:rsidRDefault="00DD3979" w:rsidP="00E16377">
      <w:pPr>
        <w:spacing w:after="0" w:line="240" w:lineRule="auto"/>
      </w:pPr>
      <w:r>
        <w:separator/>
      </w:r>
    </w:p>
  </w:endnote>
  <w:endnote w:type="continuationSeparator" w:id="1">
    <w:p w:rsidR="00DD3979" w:rsidRDefault="00DD3979" w:rsidP="00E1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64" w:rsidRDefault="00531C9B" w:rsidP="00531C9B">
    <w:pPr>
      <w:pStyle w:val="Stopka"/>
      <w:tabs>
        <w:tab w:val="clear" w:pos="9072"/>
        <w:tab w:val="left" w:pos="0"/>
      </w:tabs>
    </w:pPr>
    <w:r w:rsidRPr="00531C9B">
      <w:rPr>
        <w:sz w:val="14"/>
        <w:szCs w:val="14"/>
      </w:rPr>
      <w:t>opz</w:t>
    </w:r>
    <w:r>
      <w:tab/>
    </w:r>
    <w:r w:rsidR="00BB3DFD">
      <w:fldChar w:fldCharType="begin"/>
    </w:r>
    <w:r w:rsidR="00CD4864">
      <w:instrText xml:space="preserve"> PAGE   \* MERGEFORMAT </w:instrText>
    </w:r>
    <w:r w:rsidR="00BB3DFD">
      <w:fldChar w:fldCharType="separate"/>
    </w:r>
    <w:r w:rsidR="001367A9">
      <w:rPr>
        <w:noProof/>
      </w:rPr>
      <w:t>3</w:t>
    </w:r>
    <w:r w:rsidR="00BB3DFD">
      <w:fldChar w:fldCharType="end"/>
    </w:r>
    <w:r w:rsidR="00CD4864">
      <w:t xml:space="preserve"> / </w:t>
    </w:r>
    <w:fldSimple w:instr=" NUMPAGES  \* Arabic  \* MERGEFORMAT ">
      <w:r w:rsidR="001367A9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979" w:rsidRDefault="00DD3979" w:rsidP="00E16377">
      <w:pPr>
        <w:spacing w:after="0" w:line="240" w:lineRule="auto"/>
      </w:pPr>
      <w:r>
        <w:separator/>
      </w:r>
    </w:p>
  </w:footnote>
  <w:footnote w:type="continuationSeparator" w:id="1">
    <w:p w:rsidR="00DD3979" w:rsidRDefault="00DD3979" w:rsidP="00E16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26B"/>
    <w:multiLevelType w:val="hybridMultilevel"/>
    <w:tmpl w:val="08FC2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448DA"/>
    <w:multiLevelType w:val="hybridMultilevel"/>
    <w:tmpl w:val="052E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5782"/>
    <w:multiLevelType w:val="hybridMultilevel"/>
    <w:tmpl w:val="3958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27308"/>
    <w:multiLevelType w:val="hybridMultilevel"/>
    <w:tmpl w:val="2628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902B8"/>
    <w:multiLevelType w:val="hybridMultilevel"/>
    <w:tmpl w:val="87183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516B6"/>
    <w:rsid w:val="00051DA5"/>
    <w:rsid w:val="00081952"/>
    <w:rsid w:val="000F15F8"/>
    <w:rsid w:val="00116C06"/>
    <w:rsid w:val="001367A9"/>
    <w:rsid w:val="00172155"/>
    <w:rsid w:val="0019064B"/>
    <w:rsid w:val="00196A8A"/>
    <w:rsid w:val="001A5CC1"/>
    <w:rsid w:val="001E6F9A"/>
    <w:rsid w:val="00247DA3"/>
    <w:rsid w:val="002527AC"/>
    <w:rsid w:val="002552AD"/>
    <w:rsid w:val="00270613"/>
    <w:rsid w:val="002A5DE6"/>
    <w:rsid w:val="002D038D"/>
    <w:rsid w:val="002E754B"/>
    <w:rsid w:val="00303C70"/>
    <w:rsid w:val="003429B2"/>
    <w:rsid w:val="003516B6"/>
    <w:rsid w:val="00407AB4"/>
    <w:rsid w:val="004120F7"/>
    <w:rsid w:val="00417216"/>
    <w:rsid w:val="004174B9"/>
    <w:rsid w:val="004243B0"/>
    <w:rsid w:val="00457E77"/>
    <w:rsid w:val="004F0482"/>
    <w:rsid w:val="00517CB0"/>
    <w:rsid w:val="00531C9B"/>
    <w:rsid w:val="00580F12"/>
    <w:rsid w:val="00582C7C"/>
    <w:rsid w:val="005B4026"/>
    <w:rsid w:val="005C5AB9"/>
    <w:rsid w:val="005D4AB7"/>
    <w:rsid w:val="005F4AA4"/>
    <w:rsid w:val="006017F4"/>
    <w:rsid w:val="0065357E"/>
    <w:rsid w:val="006A0AD6"/>
    <w:rsid w:val="006B23E2"/>
    <w:rsid w:val="006C387B"/>
    <w:rsid w:val="007576D0"/>
    <w:rsid w:val="00757BEF"/>
    <w:rsid w:val="007F7597"/>
    <w:rsid w:val="00811595"/>
    <w:rsid w:val="00833FE9"/>
    <w:rsid w:val="00836F08"/>
    <w:rsid w:val="00840EFD"/>
    <w:rsid w:val="0085779E"/>
    <w:rsid w:val="00871D02"/>
    <w:rsid w:val="008926CE"/>
    <w:rsid w:val="008931BD"/>
    <w:rsid w:val="008F451F"/>
    <w:rsid w:val="009739F7"/>
    <w:rsid w:val="00986E39"/>
    <w:rsid w:val="00994C26"/>
    <w:rsid w:val="00A17EA8"/>
    <w:rsid w:val="00A233C1"/>
    <w:rsid w:val="00A448AA"/>
    <w:rsid w:val="00A53FA4"/>
    <w:rsid w:val="00A63091"/>
    <w:rsid w:val="00AA4E12"/>
    <w:rsid w:val="00B06495"/>
    <w:rsid w:val="00B1464C"/>
    <w:rsid w:val="00B40B9D"/>
    <w:rsid w:val="00B73899"/>
    <w:rsid w:val="00B804BB"/>
    <w:rsid w:val="00BB3DFD"/>
    <w:rsid w:val="00BD13E4"/>
    <w:rsid w:val="00C24654"/>
    <w:rsid w:val="00C470C7"/>
    <w:rsid w:val="00C56F1F"/>
    <w:rsid w:val="00CD2FE8"/>
    <w:rsid w:val="00CD4864"/>
    <w:rsid w:val="00CE7864"/>
    <w:rsid w:val="00CF48CA"/>
    <w:rsid w:val="00D10D0F"/>
    <w:rsid w:val="00D20E39"/>
    <w:rsid w:val="00DA486C"/>
    <w:rsid w:val="00DD026E"/>
    <w:rsid w:val="00DD3979"/>
    <w:rsid w:val="00DE2A6D"/>
    <w:rsid w:val="00DF1D91"/>
    <w:rsid w:val="00DF53F9"/>
    <w:rsid w:val="00E16377"/>
    <w:rsid w:val="00E26E24"/>
    <w:rsid w:val="00E5534C"/>
    <w:rsid w:val="00E87628"/>
    <w:rsid w:val="00E87E2E"/>
    <w:rsid w:val="00EA307C"/>
    <w:rsid w:val="00EF3126"/>
    <w:rsid w:val="00F20B99"/>
    <w:rsid w:val="00F24291"/>
    <w:rsid w:val="00F3577D"/>
    <w:rsid w:val="00F55B35"/>
    <w:rsid w:val="00FB6298"/>
    <w:rsid w:val="00FB78E0"/>
    <w:rsid w:val="00FC3F70"/>
    <w:rsid w:val="00FF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7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377"/>
  </w:style>
  <w:style w:type="paragraph" w:styleId="Stopka">
    <w:name w:val="footer"/>
    <w:basedOn w:val="Normalny"/>
    <w:link w:val="StopkaZnak"/>
    <w:uiPriority w:val="99"/>
    <w:unhideWhenUsed/>
    <w:rsid w:val="00E1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377"/>
  </w:style>
  <w:style w:type="paragraph" w:styleId="Tekstdymka">
    <w:name w:val="Balloon Text"/>
    <w:basedOn w:val="Normalny"/>
    <w:link w:val="TekstdymkaZnak"/>
    <w:uiPriority w:val="99"/>
    <w:semiHidden/>
    <w:unhideWhenUsed/>
    <w:rsid w:val="00E1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37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F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F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F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Rosiak (RZGW Gliwice)</dc:creator>
  <cp:lastModifiedBy>KS</cp:lastModifiedBy>
  <cp:revision>3</cp:revision>
  <dcterms:created xsi:type="dcterms:W3CDTF">2021-04-08T11:31:00Z</dcterms:created>
  <dcterms:modified xsi:type="dcterms:W3CDTF">2021-04-08T11:39:00Z</dcterms:modified>
</cp:coreProperties>
</file>