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56163586" w14:textId="77777777" w:rsidR="00DB3F22" w:rsidRPr="00DB3F22" w:rsidRDefault="00DB3F22" w:rsidP="00DB3F22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>
        <w:rPr>
          <w:rFonts w:cs="Calibri"/>
          <w:sz w:val="22"/>
          <w:lang w:eastAsia="zh-CN"/>
        </w:rPr>
        <w:t xml:space="preserve"> </w:t>
      </w:r>
      <w:r w:rsidRPr="00DB3F22">
        <w:rPr>
          <w:rFonts w:cs="Calibri"/>
          <w:b/>
          <w:bCs/>
          <w:sz w:val="22"/>
          <w:lang w:eastAsia="zh-CN"/>
        </w:rPr>
        <w:t xml:space="preserve">w związku z § 2 ust. 1 pkt. 7 </w:t>
      </w:r>
    </w:p>
    <w:p w14:paraId="2D102A6D" w14:textId="77777777" w:rsidR="00DB3F22" w:rsidRPr="0036081B" w:rsidRDefault="00DB3F22" w:rsidP="00DB3F22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6A88484E" w14:textId="07A167C2" w:rsidR="0036081B" w:rsidRPr="0036081B" w:rsidRDefault="0036081B" w:rsidP="0036081B">
      <w:pPr>
        <w:suppressAutoHyphens/>
        <w:spacing w:before="0"/>
        <w:jc w:val="center"/>
        <w:rPr>
          <w:rFonts w:cs="Calibri"/>
          <w:sz w:val="22"/>
          <w:lang w:eastAsia="zh-CN"/>
        </w:rPr>
      </w:pPr>
    </w:p>
    <w:p w14:paraId="1694B220" w14:textId="77777777" w:rsidR="00877082" w:rsidRDefault="0036081B" w:rsidP="0036081B">
      <w:pPr>
        <w:widowControl w:val="0"/>
        <w:suppressAutoHyphens/>
        <w:spacing w:before="240"/>
        <w:rPr>
          <w:rFonts w:cs="Calibri"/>
          <w:b/>
          <w:bCs/>
          <w:i/>
          <w:color w:val="7030A0"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</w:t>
      </w:r>
      <w:r w:rsidRPr="009039B9">
        <w:rPr>
          <w:rFonts w:cs="Calibri"/>
          <w:sz w:val="22"/>
          <w:lang w:eastAsia="zh-CN"/>
        </w:rPr>
        <w:t xml:space="preserve">zamówienia </w:t>
      </w:r>
      <w:r w:rsidRPr="009039B9">
        <w:rPr>
          <w:rFonts w:cs="Calibri"/>
          <w:bCs/>
          <w:i/>
          <w:sz w:val="22"/>
        </w:rPr>
        <w:t>pn.:</w:t>
      </w:r>
      <w:r w:rsidRPr="009039B9">
        <w:rPr>
          <w:rFonts w:cs="Calibri"/>
          <w:b/>
          <w:bCs/>
          <w:i/>
          <w:color w:val="7030A0"/>
          <w:sz w:val="22"/>
        </w:rPr>
        <w:t xml:space="preserve"> </w:t>
      </w:r>
    </w:p>
    <w:p w14:paraId="5825E71D" w14:textId="77777777" w:rsidR="002C46D3" w:rsidRPr="002C46D3" w:rsidRDefault="002C46D3" w:rsidP="002C46D3">
      <w:pPr>
        <w:jc w:val="center"/>
        <w:rPr>
          <w:rFonts w:cs="Calibri"/>
          <w:b/>
          <w:i/>
          <w:color w:val="7030A0"/>
          <w:sz w:val="22"/>
          <w:lang w:val="en-US"/>
        </w:rPr>
      </w:pPr>
      <w:r w:rsidRPr="002C46D3">
        <w:rPr>
          <w:rFonts w:cs="Calibri"/>
          <w:b/>
          <w:bCs/>
          <w:i/>
          <w:color w:val="7030A0"/>
          <w:sz w:val="22"/>
        </w:rPr>
        <w:t>„</w:t>
      </w:r>
      <w:r w:rsidRPr="002C46D3">
        <w:rPr>
          <w:rFonts w:cs="Calibri"/>
          <w:b/>
          <w:i/>
          <w:color w:val="7030A0"/>
          <w:sz w:val="22"/>
          <w:lang w:val="en-US"/>
        </w:rPr>
        <w:t>PRZEGLĄD ELEKTROWNI WODNEJ JEZIORSKO W 2021 r.</w:t>
      </w:r>
    </w:p>
    <w:p w14:paraId="03454D64" w14:textId="51FF51F3" w:rsidR="00972CEC" w:rsidRPr="002C46D3" w:rsidRDefault="002C46D3" w:rsidP="002C46D3">
      <w:pPr>
        <w:tabs>
          <w:tab w:val="left" w:pos="3312"/>
        </w:tabs>
        <w:suppressAutoHyphens/>
        <w:spacing w:before="0" w:line="276" w:lineRule="auto"/>
        <w:jc w:val="center"/>
        <w:rPr>
          <w:rFonts w:asciiTheme="minorHAnsi" w:hAnsiTheme="minorHAnsi" w:cstheme="minorHAnsi"/>
          <w:sz w:val="22"/>
          <w:lang w:eastAsia="zh-CN"/>
        </w:rPr>
      </w:pPr>
      <w:r w:rsidRPr="002C46D3">
        <w:rPr>
          <w:rFonts w:cs="Calibri"/>
          <w:b/>
          <w:i/>
          <w:color w:val="7030A0"/>
          <w:sz w:val="22"/>
          <w:lang w:val="en-US"/>
        </w:rPr>
        <w:t>- 2 TURBOZESPOŁY, KAŻDY O MOCY 2MW”</w:t>
      </w:r>
      <w:r w:rsidR="00877082" w:rsidRPr="002C46D3">
        <w:rPr>
          <w:rFonts w:cs="Calibri"/>
          <w:b/>
          <w:bCs/>
          <w:i/>
          <w:color w:val="7030A0"/>
          <w:sz w:val="22"/>
        </w:rPr>
        <w:t>.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2EDE73B6" w14:textId="4FE9E0BD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109 ust. 1 pkt 1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3754B8D5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109 ust. 1 pkt 7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>ustawy</w:t>
      </w:r>
      <w:r w:rsidRPr="0060387E">
        <w:rPr>
          <w:rFonts w:cs="Calibri"/>
          <w:bCs/>
          <w:sz w:val="22"/>
          <w:szCs w:val="26"/>
        </w:rPr>
        <w:t>,</w:t>
      </w:r>
      <w:r w:rsidRPr="00775DAE">
        <w:rPr>
          <w:rFonts w:ascii="Times New Roman" w:hAnsi="Times New Roman"/>
          <w:bCs/>
          <w:sz w:val="16"/>
          <w:szCs w:val="16"/>
        </w:rPr>
        <w:t xml:space="preserve">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57C6F12" w14:textId="77777777" w:rsidR="00294861" w:rsidRPr="00294861" w:rsidRDefault="00EB002A" w:rsidP="00294861">
      <w:pPr>
        <w:spacing w:after="60"/>
        <w:rPr>
          <w:rFonts w:ascii="Times New Roman" w:hAnsi="Times New Roman"/>
          <w:b/>
          <w:bCs/>
          <w:sz w:val="22"/>
        </w:rPr>
      </w:pPr>
      <w:bookmarkStart w:id="2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="00294861" w:rsidRPr="00294861">
        <w:rPr>
          <w:rFonts w:ascii="Times New Roman" w:hAnsi="Times New Roman"/>
          <w:b/>
          <w:bCs/>
          <w:sz w:val="22"/>
          <w:lang w:eastAsia="ar-SA"/>
        </w:rPr>
        <w:t>DOKUMENT NALEŻY OPATRZYĆ KWALIFIKOWANYM PODPISEM ELEKTRONICZNYM LUB PODPISEM ZAUFANYM LUB PODPISEM OSOBISTYM</w:t>
      </w:r>
    </w:p>
    <w:p w14:paraId="302B875B" w14:textId="61BDD509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36798AD0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4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AB7659">
      <w:rPr>
        <w:rFonts w:asciiTheme="minorHAnsi" w:hAnsiTheme="minorHAnsi" w:cstheme="minorHAnsi"/>
        <w:b/>
        <w:sz w:val="22"/>
      </w:rPr>
      <w:t>PO.</w:t>
    </w:r>
    <w:r w:rsidR="0034783B">
      <w:rPr>
        <w:b/>
      </w:rPr>
      <w:t>ROZ.2810.</w:t>
    </w:r>
    <w:r w:rsidR="00543D89">
      <w:rPr>
        <w:b/>
      </w:rPr>
      <w:t>38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03DCAFF0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B92187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193256"/>
    <w:rsid w:val="00215986"/>
    <w:rsid w:val="00294861"/>
    <w:rsid w:val="002B07AF"/>
    <w:rsid w:val="002C46D3"/>
    <w:rsid w:val="002F47BB"/>
    <w:rsid w:val="0034783B"/>
    <w:rsid w:val="0036081B"/>
    <w:rsid w:val="004902EB"/>
    <w:rsid w:val="005356C9"/>
    <w:rsid w:val="00543D89"/>
    <w:rsid w:val="0056322A"/>
    <w:rsid w:val="005754A2"/>
    <w:rsid w:val="005A547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877082"/>
    <w:rsid w:val="009039B9"/>
    <w:rsid w:val="0091403B"/>
    <w:rsid w:val="00972CEC"/>
    <w:rsid w:val="009762BD"/>
    <w:rsid w:val="00A76313"/>
    <w:rsid w:val="00AB7659"/>
    <w:rsid w:val="00B46EB1"/>
    <w:rsid w:val="00B92187"/>
    <w:rsid w:val="00BC6703"/>
    <w:rsid w:val="00C14FDC"/>
    <w:rsid w:val="00CE64BE"/>
    <w:rsid w:val="00DB3F22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Andrzej Głuszak (RZGW Poznań)</cp:lastModifiedBy>
  <cp:revision>29</cp:revision>
  <dcterms:created xsi:type="dcterms:W3CDTF">2019-01-25T10:42:00Z</dcterms:created>
  <dcterms:modified xsi:type="dcterms:W3CDTF">2021-06-09T11:16:00Z</dcterms:modified>
</cp:coreProperties>
</file>