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DD19" w14:textId="1FAD988C" w:rsidR="00EB0339" w:rsidRPr="00A01840" w:rsidRDefault="00EB0339" w:rsidP="00EB0339">
      <w:pPr>
        <w:spacing w:line="360" w:lineRule="auto"/>
        <w:jc w:val="right"/>
        <w:rPr>
          <w:rFonts w:cstheme="minorHAnsi"/>
          <w:b/>
          <w:bCs/>
          <w:sz w:val="24"/>
        </w:rPr>
      </w:pPr>
      <w:r w:rsidRPr="00A01840">
        <w:rPr>
          <w:rFonts w:cstheme="minorHAnsi"/>
          <w:b/>
          <w:bCs/>
          <w:sz w:val="24"/>
        </w:rPr>
        <w:t>Załącznik nr 4</w:t>
      </w:r>
      <w:r w:rsidR="00117CEE">
        <w:rPr>
          <w:rFonts w:cstheme="minorHAnsi"/>
          <w:b/>
          <w:bCs/>
          <w:sz w:val="24"/>
        </w:rPr>
        <w:t>a</w:t>
      </w:r>
      <w:r w:rsidRPr="00A01840">
        <w:rPr>
          <w:rFonts w:cstheme="minorHAnsi"/>
          <w:b/>
          <w:bCs/>
          <w:sz w:val="24"/>
        </w:rPr>
        <w:t xml:space="preserve"> do zapytania ofertowego KR.ROZ.2811.277.2021</w:t>
      </w:r>
    </w:p>
    <w:p w14:paraId="7B69EEA8" w14:textId="77777777" w:rsidR="00EB0339" w:rsidRDefault="00EB0339" w:rsidP="00EB0339">
      <w:pPr>
        <w:spacing w:after="0" w:line="360" w:lineRule="auto"/>
        <w:jc w:val="center"/>
        <w:rPr>
          <w:rFonts w:cstheme="minorHAnsi"/>
          <w:b/>
          <w:bCs/>
          <w:sz w:val="24"/>
        </w:rPr>
      </w:pPr>
      <w:r w:rsidRPr="00A01840">
        <w:rPr>
          <w:rFonts w:cstheme="minorHAnsi"/>
          <w:b/>
          <w:bCs/>
          <w:sz w:val="24"/>
        </w:rPr>
        <w:t>KOSZTORYS OFERTOWY</w:t>
      </w:r>
    </w:p>
    <w:p w14:paraId="29F5967F" w14:textId="6E45A953" w:rsidR="00EB0339" w:rsidRDefault="00EB0339" w:rsidP="00EB0339">
      <w:pPr>
        <w:spacing w:after="0" w:line="360" w:lineRule="auto"/>
        <w:jc w:val="center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Usługi serwisowania instalacji klimatyzacji i wentylacji</w:t>
      </w:r>
    </w:p>
    <w:p w14:paraId="017DD582" w14:textId="77777777" w:rsidR="009B66AF" w:rsidRPr="00A01840" w:rsidRDefault="009B66AF" w:rsidP="00EB0339">
      <w:pPr>
        <w:spacing w:after="0" w:line="360" w:lineRule="auto"/>
        <w:jc w:val="center"/>
        <w:rPr>
          <w:rFonts w:cstheme="minorHAnsi"/>
          <w:b/>
          <w:bCs/>
          <w:sz w:val="24"/>
        </w:rPr>
      </w:pPr>
    </w:p>
    <w:p w14:paraId="22C28A58" w14:textId="5374958C" w:rsidR="00EB0339" w:rsidRPr="003D28FB" w:rsidRDefault="00EB0339" w:rsidP="00046ABB">
      <w:pPr>
        <w:ind w:left="1134" w:hanging="1134"/>
        <w:rPr>
          <w:rFonts w:cstheme="minorHAnsi"/>
          <w:b/>
          <w:bCs/>
        </w:rPr>
      </w:pPr>
      <w:r w:rsidRPr="003D28FB">
        <w:rPr>
          <w:rFonts w:cstheme="minorHAnsi"/>
          <w:b/>
          <w:bCs/>
        </w:rPr>
        <w:t xml:space="preserve">Część II </w:t>
      </w:r>
      <w:r w:rsidR="009B66AF" w:rsidRPr="003D28FB">
        <w:rPr>
          <w:rFonts w:cstheme="minorHAnsi"/>
          <w:b/>
          <w:bCs/>
        </w:rPr>
        <w:tab/>
      </w:r>
      <w:r w:rsidRPr="003D28FB">
        <w:rPr>
          <w:rFonts w:cstheme="minorHAnsi"/>
          <w:b/>
          <w:bCs/>
        </w:rPr>
        <w:t>Przegląd klimatyzacji i wentylacji EW Świnna Poręba (przegląd okresowy 2x w roku)</w:t>
      </w:r>
    </w:p>
    <w:p w14:paraId="2E5B9B1E" w14:textId="77777777" w:rsidR="00EB0339" w:rsidRDefault="00EB0339" w:rsidP="00183A29">
      <w:pPr>
        <w:ind w:left="360"/>
        <w:rPr>
          <w:rFonts w:ascii="Calibri Light" w:hAnsi="Calibri Light" w:cs="Times New Roman"/>
        </w:rPr>
      </w:pPr>
    </w:p>
    <w:p w14:paraId="631EF3C8" w14:textId="1C42163B" w:rsidR="00183A29" w:rsidRDefault="00183A29" w:rsidP="00183A29">
      <w:pPr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W skład urządzeń klimatyzacji i wentylacji wchodzi:</w:t>
      </w:r>
    </w:p>
    <w:p w14:paraId="357B3BAA" w14:textId="77777777" w:rsidR="00183A29" w:rsidRDefault="00183A29" w:rsidP="00183A29">
      <w:pPr>
        <w:pStyle w:val="Akapitzlist"/>
        <w:numPr>
          <w:ilvl w:val="0"/>
          <w:numId w:val="1"/>
        </w:numPr>
        <w:rPr>
          <w:rFonts w:ascii="Calibri Light" w:hAnsi="Calibri Light" w:cs="Times New Roman"/>
        </w:rPr>
      </w:pPr>
      <w:bookmarkStart w:id="0" w:name="_Hlk29807090"/>
      <w:r>
        <w:rPr>
          <w:rFonts w:ascii="Calibri Light" w:hAnsi="Calibri Light" w:cs="Times New Roman"/>
        </w:rPr>
        <w:t>Centrala wentylacyjna nawiewna</w:t>
      </w:r>
    </w:p>
    <w:p w14:paraId="53ACB3D6" w14:textId="77777777" w:rsidR="00183A29" w:rsidRDefault="00183A29" w:rsidP="00183A29">
      <w:pPr>
        <w:pStyle w:val="Akapitzlist"/>
        <w:numPr>
          <w:ilvl w:val="1"/>
          <w:numId w:val="1"/>
        </w:numPr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typ TA 650 EL 8,3 kW AHU – 1 szt.</w:t>
      </w:r>
    </w:p>
    <w:p w14:paraId="237BF2BC" w14:textId="77777777" w:rsidR="00183A29" w:rsidRDefault="00183A29" w:rsidP="00183A29">
      <w:pPr>
        <w:pStyle w:val="Akapitzlist"/>
        <w:numPr>
          <w:ilvl w:val="1"/>
          <w:numId w:val="1"/>
        </w:numPr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typ TA 450 EL 6 kW AHU – 1 szt.</w:t>
      </w:r>
    </w:p>
    <w:p w14:paraId="651BCF8A" w14:textId="77777777" w:rsidR="00183A29" w:rsidRPr="002322D6" w:rsidRDefault="00183A29" w:rsidP="00183A29">
      <w:pPr>
        <w:pStyle w:val="Akapitzlist"/>
        <w:numPr>
          <w:ilvl w:val="0"/>
          <w:numId w:val="1"/>
        </w:numPr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Klimatyzator MMY-MAP1404HT8P-E  – 1 szt.</w:t>
      </w:r>
    </w:p>
    <w:p w14:paraId="76F5D8A4" w14:textId="3513D90C" w:rsidR="00183A29" w:rsidRPr="00E961EC" w:rsidRDefault="00183A29" w:rsidP="00183A29">
      <w:pPr>
        <w:pStyle w:val="Akapitzlist"/>
        <w:numPr>
          <w:ilvl w:val="0"/>
          <w:numId w:val="1"/>
        </w:numPr>
        <w:rPr>
          <w:rFonts w:ascii="Calibri Light" w:hAnsi="Calibri Light" w:cs="Times New Roman"/>
          <w:lang w:val="en-US"/>
        </w:rPr>
      </w:pPr>
      <w:proofErr w:type="spellStart"/>
      <w:r w:rsidRPr="00183A29">
        <w:rPr>
          <w:rFonts w:ascii="Calibri Light" w:hAnsi="Calibri Light" w:cs="Times New Roman"/>
          <w:lang w:val="en-US"/>
        </w:rPr>
        <w:t>Klimatyzator</w:t>
      </w:r>
      <w:proofErr w:type="spellEnd"/>
      <w:r w:rsidRPr="00E961EC">
        <w:rPr>
          <w:rFonts w:ascii="Calibri Light" w:hAnsi="Calibri Light" w:cs="Times New Roman"/>
          <w:lang w:val="en-US"/>
        </w:rPr>
        <w:t xml:space="preserve"> RAV-SM804CT-E/RAV-SP804AT-E  – 1</w:t>
      </w:r>
      <w:r w:rsidRPr="00183A29">
        <w:rPr>
          <w:rFonts w:ascii="Calibri Light" w:hAnsi="Calibri Light" w:cs="Times New Roman"/>
          <w:lang w:val="en-US"/>
        </w:rPr>
        <w:t xml:space="preserve"> </w:t>
      </w:r>
      <w:proofErr w:type="spellStart"/>
      <w:r>
        <w:rPr>
          <w:rFonts w:ascii="Calibri Light" w:hAnsi="Calibri Light" w:cs="Times New Roman"/>
          <w:lang w:val="en-US"/>
        </w:rPr>
        <w:t>szt</w:t>
      </w:r>
      <w:proofErr w:type="spellEnd"/>
      <w:r w:rsidRPr="00E961EC">
        <w:rPr>
          <w:rFonts w:ascii="Calibri Light" w:hAnsi="Calibri Light" w:cs="Times New Roman"/>
          <w:lang w:val="en-US"/>
        </w:rPr>
        <w:t>.</w:t>
      </w:r>
    </w:p>
    <w:p w14:paraId="508500EA" w14:textId="77777777" w:rsidR="00183A29" w:rsidRDefault="00183A29" w:rsidP="00183A29">
      <w:pPr>
        <w:pStyle w:val="Akapitzlist"/>
        <w:numPr>
          <w:ilvl w:val="0"/>
          <w:numId w:val="1"/>
        </w:numPr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Klimatyzator MMC-AP0182H  – 2 szt.</w:t>
      </w:r>
    </w:p>
    <w:p w14:paraId="1980FC3C" w14:textId="77777777" w:rsidR="00183A29" w:rsidRDefault="00183A29" w:rsidP="00183A29">
      <w:pPr>
        <w:pStyle w:val="Akapitzlist"/>
        <w:numPr>
          <w:ilvl w:val="0"/>
          <w:numId w:val="1"/>
        </w:numPr>
        <w:rPr>
          <w:rFonts w:ascii="Calibri Light" w:hAnsi="Calibri Light" w:cs="Times New Roman"/>
        </w:rPr>
      </w:pPr>
      <w:bookmarkStart w:id="1" w:name="_Hlk29899039"/>
      <w:r>
        <w:rPr>
          <w:rFonts w:ascii="Calibri Light" w:hAnsi="Calibri Light" w:cs="Times New Roman"/>
        </w:rPr>
        <w:t>Klimatyzator MMC-AP0242H  – 2 szt.</w:t>
      </w:r>
    </w:p>
    <w:bookmarkEnd w:id="1"/>
    <w:p w14:paraId="04593A81" w14:textId="77777777" w:rsidR="00183A29" w:rsidRDefault="00183A29" w:rsidP="00183A29">
      <w:pPr>
        <w:pStyle w:val="Akapitzlist"/>
        <w:numPr>
          <w:ilvl w:val="0"/>
          <w:numId w:val="1"/>
        </w:numPr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Klimatyzator MMC-AP0123H  – 2 szt.</w:t>
      </w:r>
    </w:p>
    <w:bookmarkEnd w:id="0"/>
    <w:p w14:paraId="6E261CE2" w14:textId="77777777" w:rsidR="00183A29" w:rsidRDefault="00183A29" w:rsidP="00183A29">
      <w:pPr>
        <w:pStyle w:val="Akapitzlist"/>
        <w:numPr>
          <w:ilvl w:val="0"/>
          <w:numId w:val="1"/>
        </w:numPr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Klimatyzator MMC-AP0093H  – 1 szt.</w:t>
      </w:r>
    </w:p>
    <w:p w14:paraId="472F08E1" w14:textId="77777777" w:rsidR="00183A29" w:rsidRDefault="00183A29" w:rsidP="00183A29">
      <w:pPr>
        <w:pStyle w:val="Akapitzlist"/>
        <w:numPr>
          <w:ilvl w:val="0"/>
          <w:numId w:val="1"/>
        </w:numPr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Klimatyzator MMC-AP0153H  – 1 szt.</w:t>
      </w:r>
    </w:p>
    <w:p w14:paraId="547ADE90" w14:textId="6C137F5F" w:rsidR="00183A29" w:rsidRDefault="00183A29" w:rsidP="00183A29">
      <w:pPr>
        <w:pStyle w:val="Akapitzlist"/>
        <w:numPr>
          <w:ilvl w:val="0"/>
          <w:numId w:val="1"/>
        </w:numPr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Klimatyzator MMC-AP0271H  – 1 szt.</w:t>
      </w:r>
    </w:p>
    <w:p w14:paraId="430A43EA" w14:textId="77777777" w:rsidR="00EB0339" w:rsidRPr="00EB0339" w:rsidRDefault="00EB0339" w:rsidP="00EB0339">
      <w:pPr>
        <w:pStyle w:val="Akapitzlist"/>
        <w:ind w:left="1080"/>
        <w:rPr>
          <w:rFonts w:ascii="Calibri Light" w:hAnsi="Calibri Light" w:cs="Times New Roman"/>
        </w:rPr>
      </w:pPr>
    </w:p>
    <w:p w14:paraId="7F907790" w14:textId="4004A54E" w:rsidR="00183A29" w:rsidRPr="00183A29" w:rsidRDefault="00183A29" w:rsidP="00183A29">
      <w:pPr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Zakres przeglądu i konserwacji:</w:t>
      </w:r>
    </w:p>
    <w:p w14:paraId="387734C9" w14:textId="1861CEEB" w:rsidR="00183A29" w:rsidRDefault="00183A29" w:rsidP="00183A29">
      <w:pPr>
        <w:pStyle w:val="Akapitzlist"/>
        <w:numPr>
          <w:ilvl w:val="0"/>
          <w:numId w:val="7"/>
        </w:numPr>
        <w:jc w:val="both"/>
        <w:rPr>
          <w:rFonts w:ascii="Calibri Light" w:hAnsi="Calibri Light" w:cs="Times New Roman"/>
        </w:rPr>
      </w:pPr>
      <w:bookmarkStart w:id="2" w:name="_Hlk29807266"/>
      <w:r w:rsidRPr="00183A29">
        <w:rPr>
          <w:rFonts w:ascii="Calibri Light" w:hAnsi="Calibri Light" w:cs="Times New Roman"/>
        </w:rPr>
        <w:t>Kontrola pracy urządzeń układu wentylacyjnego i klimatyzacyjnego,</w:t>
      </w:r>
    </w:p>
    <w:p w14:paraId="5030DA16" w14:textId="77777777" w:rsidR="00183A29" w:rsidRPr="00183A29" w:rsidRDefault="00183A29" w:rsidP="00183A29">
      <w:pPr>
        <w:pStyle w:val="Akapitzlist"/>
        <w:numPr>
          <w:ilvl w:val="0"/>
          <w:numId w:val="7"/>
        </w:numPr>
        <w:jc w:val="both"/>
        <w:rPr>
          <w:rFonts w:ascii="Calibri Light" w:hAnsi="Calibri Light" w:cs="Times New Roman"/>
        </w:rPr>
      </w:pPr>
      <w:r w:rsidRPr="00183A29">
        <w:rPr>
          <w:rFonts w:ascii="Calibri Light" w:hAnsi="Calibri Light" w:cs="Times New Roman"/>
        </w:rPr>
        <w:t>Kontrola połączeń elektrycznych,</w:t>
      </w:r>
    </w:p>
    <w:p w14:paraId="7D2B5A60" w14:textId="77777777" w:rsidR="00183A29" w:rsidRPr="00183A29" w:rsidRDefault="00183A29" w:rsidP="00183A29">
      <w:pPr>
        <w:pStyle w:val="Akapitzlist"/>
        <w:numPr>
          <w:ilvl w:val="0"/>
          <w:numId w:val="7"/>
        </w:numPr>
        <w:jc w:val="both"/>
        <w:rPr>
          <w:rFonts w:ascii="Calibri Light" w:hAnsi="Calibri Light" w:cs="Times New Roman"/>
        </w:rPr>
      </w:pPr>
      <w:r w:rsidRPr="00183A29">
        <w:rPr>
          <w:rFonts w:ascii="Calibri Light" w:hAnsi="Calibri Light" w:cs="Times New Roman"/>
        </w:rPr>
        <w:t>Wymiana, czyszczenie filtrów,</w:t>
      </w:r>
    </w:p>
    <w:p w14:paraId="033713A8" w14:textId="77777777" w:rsidR="00183A29" w:rsidRPr="00183A29" w:rsidRDefault="00183A29" w:rsidP="00183A29">
      <w:pPr>
        <w:pStyle w:val="Akapitzlist"/>
        <w:numPr>
          <w:ilvl w:val="0"/>
          <w:numId w:val="7"/>
        </w:numPr>
        <w:jc w:val="both"/>
        <w:rPr>
          <w:rFonts w:ascii="Calibri Light" w:hAnsi="Calibri Light" w:cs="Times New Roman"/>
        </w:rPr>
      </w:pPr>
      <w:r w:rsidRPr="00183A29">
        <w:rPr>
          <w:rFonts w:ascii="Calibri Light" w:hAnsi="Calibri Light" w:cs="Times New Roman"/>
        </w:rPr>
        <w:t>Dezynfekcja i odgrzybianie.</w:t>
      </w:r>
    </w:p>
    <w:bookmarkEnd w:id="2"/>
    <w:p w14:paraId="38543222" w14:textId="77777777" w:rsidR="00183A29" w:rsidRDefault="00183A29" w:rsidP="00EC07DA">
      <w:pPr>
        <w:jc w:val="both"/>
        <w:rPr>
          <w:rFonts w:ascii="Calibri Light" w:hAnsi="Calibri Light" w:cs="Times New Roman"/>
        </w:rPr>
      </w:pPr>
    </w:p>
    <w:p w14:paraId="73EE8F61" w14:textId="035A3FF4" w:rsidR="00EC07DA" w:rsidRPr="00EC07DA" w:rsidRDefault="00CB04D2" w:rsidP="00EC07DA">
      <w:p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Prz</w:t>
      </w:r>
      <w:r w:rsidR="00AA014B">
        <w:rPr>
          <w:rFonts w:ascii="Calibri Light" w:hAnsi="Calibri Light" w:cs="Times New Roman"/>
        </w:rPr>
        <w:t>e</w:t>
      </w:r>
      <w:r>
        <w:rPr>
          <w:rFonts w:ascii="Calibri Light" w:hAnsi="Calibri Light" w:cs="Times New Roman"/>
        </w:rPr>
        <w:t>gląd należy wykonać 2 razy w roku.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57"/>
        <w:gridCol w:w="1266"/>
        <w:gridCol w:w="708"/>
        <w:gridCol w:w="1920"/>
      </w:tblGrid>
      <w:tr w:rsidR="00EC07DA" w14:paraId="6DCB449C" w14:textId="77777777" w:rsidTr="00183A29">
        <w:tc>
          <w:tcPr>
            <w:tcW w:w="5457" w:type="dxa"/>
            <w:vAlign w:val="center"/>
          </w:tcPr>
          <w:p w14:paraId="4D9FF797" w14:textId="764C5F95" w:rsidR="00EC07DA" w:rsidRDefault="00EC07DA" w:rsidP="00EC07D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Opis czynności</w:t>
            </w:r>
          </w:p>
        </w:tc>
        <w:tc>
          <w:tcPr>
            <w:tcW w:w="1266" w:type="dxa"/>
            <w:vAlign w:val="center"/>
          </w:tcPr>
          <w:p w14:paraId="0CEA2E81" w14:textId="7CE471E9" w:rsidR="00EC07DA" w:rsidRDefault="00EC07DA" w:rsidP="00EC07D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Cena jedn. </w:t>
            </w:r>
            <w:r>
              <w:rPr>
                <w:rFonts w:ascii="Calibri Light" w:hAnsi="Calibri Light" w:cs="Times New Roman"/>
              </w:rPr>
              <w:br/>
              <w:t>netto</w:t>
            </w:r>
          </w:p>
        </w:tc>
        <w:tc>
          <w:tcPr>
            <w:tcW w:w="708" w:type="dxa"/>
            <w:vAlign w:val="center"/>
          </w:tcPr>
          <w:p w14:paraId="0F06CBC1" w14:textId="21EB359D" w:rsidR="00EC07DA" w:rsidRDefault="00EC07DA" w:rsidP="00EC07D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ilość</w:t>
            </w:r>
          </w:p>
        </w:tc>
        <w:tc>
          <w:tcPr>
            <w:tcW w:w="1920" w:type="dxa"/>
            <w:vAlign w:val="center"/>
          </w:tcPr>
          <w:p w14:paraId="12C36A22" w14:textId="5424E79E" w:rsidR="00EC07DA" w:rsidRDefault="00EB0339" w:rsidP="00EC07DA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Wartość</w:t>
            </w:r>
            <w:r w:rsidR="00EC07DA">
              <w:rPr>
                <w:rFonts w:ascii="Calibri Light" w:hAnsi="Calibri Light" w:cs="Times New Roman"/>
              </w:rPr>
              <w:br/>
              <w:t>netto</w:t>
            </w:r>
          </w:p>
        </w:tc>
      </w:tr>
      <w:tr w:rsidR="00901AFC" w14:paraId="43FCDCFB" w14:textId="77777777" w:rsidTr="00EB0339">
        <w:trPr>
          <w:trHeight w:val="319"/>
        </w:trPr>
        <w:tc>
          <w:tcPr>
            <w:tcW w:w="5457" w:type="dxa"/>
          </w:tcPr>
          <w:p w14:paraId="2A13FF99" w14:textId="115EFB9E" w:rsidR="00901AFC" w:rsidRDefault="00901AFC" w:rsidP="00901AFC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Przegląd i konserwacja w/w urządzeń</w:t>
            </w:r>
          </w:p>
        </w:tc>
        <w:tc>
          <w:tcPr>
            <w:tcW w:w="1266" w:type="dxa"/>
          </w:tcPr>
          <w:p w14:paraId="5C414BD9" w14:textId="7064D718" w:rsidR="00901AFC" w:rsidRDefault="00901AFC" w:rsidP="00901AFC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708" w:type="dxa"/>
          </w:tcPr>
          <w:p w14:paraId="5007B7AC" w14:textId="62F245D2" w:rsidR="00901AFC" w:rsidRDefault="00EB0339" w:rsidP="00901AFC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2</w:t>
            </w:r>
          </w:p>
        </w:tc>
        <w:tc>
          <w:tcPr>
            <w:tcW w:w="1920" w:type="dxa"/>
          </w:tcPr>
          <w:p w14:paraId="531E1448" w14:textId="7BDC5121" w:rsidR="00901AFC" w:rsidRDefault="00901AFC" w:rsidP="00901AFC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901AFC" w14:paraId="3C26AFE1" w14:textId="77777777" w:rsidTr="00EB0339">
        <w:trPr>
          <w:trHeight w:val="319"/>
        </w:trPr>
        <w:tc>
          <w:tcPr>
            <w:tcW w:w="5457" w:type="dxa"/>
            <w:vAlign w:val="center"/>
          </w:tcPr>
          <w:p w14:paraId="786FB9B3" w14:textId="31E8AE45" w:rsidR="00901AFC" w:rsidRDefault="00901AFC" w:rsidP="00901AFC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Podatek VAT </w:t>
            </w:r>
          </w:p>
        </w:tc>
        <w:tc>
          <w:tcPr>
            <w:tcW w:w="1266" w:type="dxa"/>
          </w:tcPr>
          <w:p w14:paraId="7133FFD6" w14:textId="77777777" w:rsidR="00901AFC" w:rsidRDefault="00901AFC" w:rsidP="00901AFC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708" w:type="dxa"/>
          </w:tcPr>
          <w:p w14:paraId="72EA9FA9" w14:textId="77777777" w:rsidR="00901AFC" w:rsidRDefault="00901AFC" w:rsidP="00901AFC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1920" w:type="dxa"/>
          </w:tcPr>
          <w:p w14:paraId="2DFC1E64" w14:textId="679CB5F1" w:rsidR="00901AFC" w:rsidRDefault="00901AFC" w:rsidP="00901AFC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901AFC" w14:paraId="21661EA0" w14:textId="77777777" w:rsidTr="00EB0339">
        <w:trPr>
          <w:trHeight w:val="319"/>
        </w:trPr>
        <w:tc>
          <w:tcPr>
            <w:tcW w:w="5457" w:type="dxa"/>
            <w:vAlign w:val="center"/>
          </w:tcPr>
          <w:p w14:paraId="2162FEBB" w14:textId="2862EFE1" w:rsidR="00901AFC" w:rsidRDefault="00901AFC" w:rsidP="00901AFC">
            <w:pPr>
              <w:jc w:val="right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Razem brutto</w:t>
            </w:r>
          </w:p>
        </w:tc>
        <w:tc>
          <w:tcPr>
            <w:tcW w:w="1266" w:type="dxa"/>
          </w:tcPr>
          <w:p w14:paraId="6DD2FEA8" w14:textId="77777777" w:rsidR="00901AFC" w:rsidRDefault="00901AFC" w:rsidP="00901AFC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708" w:type="dxa"/>
          </w:tcPr>
          <w:p w14:paraId="5280721C" w14:textId="77777777" w:rsidR="00901AFC" w:rsidRDefault="00901AFC" w:rsidP="00901AFC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1920" w:type="dxa"/>
          </w:tcPr>
          <w:p w14:paraId="24A67869" w14:textId="01FCD312" w:rsidR="00901AFC" w:rsidRPr="00455DCB" w:rsidRDefault="00901AFC" w:rsidP="00455DCB">
            <w:pPr>
              <w:jc w:val="right"/>
              <w:rPr>
                <w:rFonts w:ascii="Calibri Light" w:hAnsi="Calibri Light" w:cs="Times New Roman"/>
              </w:rPr>
            </w:pPr>
          </w:p>
        </w:tc>
      </w:tr>
    </w:tbl>
    <w:p w14:paraId="3A1F6755" w14:textId="77777777" w:rsidR="00EC07DA" w:rsidRPr="00EC07DA" w:rsidRDefault="00EC07DA" w:rsidP="00EC07DA">
      <w:pPr>
        <w:rPr>
          <w:rFonts w:ascii="Calibri Light" w:hAnsi="Calibri Light" w:cs="Times New Roman"/>
        </w:rPr>
      </w:pPr>
    </w:p>
    <w:p w14:paraId="3607DB03" w14:textId="77777777" w:rsidR="00EB0339" w:rsidRPr="00C71A4B" w:rsidRDefault="00EB0339" w:rsidP="00EB0339">
      <w:pPr>
        <w:spacing w:line="276" w:lineRule="auto"/>
        <w:rPr>
          <w:rFonts w:ascii="Calibri Light" w:hAnsi="Calibri Light"/>
          <w:sz w:val="20"/>
          <w:szCs w:val="20"/>
        </w:rPr>
      </w:pPr>
      <w:r w:rsidRPr="00C71A4B">
        <w:rPr>
          <w:rFonts w:ascii="Calibri Light" w:hAnsi="Calibri Light"/>
          <w:sz w:val="20"/>
          <w:szCs w:val="20"/>
        </w:rPr>
        <w:t>Słownie netto: ……………………………………………………………………………………………………………………………………………………..</w:t>
      </w:r>
    </w:p>
    <w:p w14:paraId="6669CAEB" w14:textId="77777777" w:rsidR="00EB0339" w:rsidRPr="00C71A4B" w:rsidRDefault="00EB0339" w:rsidP="00EB0339">
      <w:pPr>
        <w:spacing w:line="276" w:lineRule="auto"/>
        <w:rPr>
          <w:rFonts w:ascii="Calibri Light" w:hAnsi="Calibri Light"/>
          <w:sz w:val="20"/>
          <w:szCs w:val="20"/>
        </w:rPr>
      </w:pPr>
      <w:r w:rsidRPr="00C71A4B">
        <w:rPr>
          <w:rFonts w:ascii="Calibri Light" w:hAnsi="Calibri Light"/>
          <w:sz w:val="20"/>
          <w:szCs w:val="20"/>
        </w:rPr>
        <w:t>Słownie podatek VAT: ………………………………………………………………………………………………………………………………………….</w:t>
      </w:r>
    </w:p>
    <w:p w14:paraId="5A730B8F" w14:textId="3A99F3FA" w:rsidR="00EB0339" w:rsidRPr="009B66AF" w:rsidRDefault="00EB0339" w:rsidP="00EB0339">
      <w:pPr>
        <w:spacing w:line="276" w:lineRule="auto"/>
        <w:rPr>
          <w:rFonts w:ascii="Calibri Light" w:hAnsi="Calibri Light"/>
          <w:sz w:val="20"/>
          <w:szCs w:val="20"/>
        </w:rPr>
      </w:pPr>
      <w:r w:rsidRPr="00C71A4B">
        <w:rPr>
          <w:rFonts w:ascii="Calibri Light" w:hAnsi="Calibri Light"/>
          <w:sz w:val="20"/>
          <w:szCs w:val="20"/>
        </w:rPr>
        <w:t>Słownie brutto: ……………………………………………………………………………………………………………………………………………………</w:t>
      </w:r>
    </w:p>
    <w:p w14:paraId="0A8F5939" w14:textId="7C9F77EC" w:rsidR="00EB0339" w:rsidRDefault="00EB0339" w:rsidP="00EB0339">
      <w:pPr>
        <w:spacing w:line="276" w:lineRule="auto"/>
        <w:rPr>
          <w:rFonts w:ascii="Calibri Light" w:hAnsi="Calibri Light"/>
          <w:sz w:val="20"/>
          <w:szCs w:val="20"/>
        </w:rPr>
      </w:pPr>
    </w:p>
    <w:p w14:paraId="0CC88AB4" w14:textId="77777777" w:rsidR="00E521E9" w:rsidRPr="00C71A4B" w:rsidRDefault="00E521E9" w:rsidP="00EB0339">
      <w:pPr>
        <w:spacing w:line="276" w:lineRule="auto"/>
        <w:rPr>
          <w:rFonts w:ascii="Calibri Light" w:hAnsi="Calibri Light"/>
          <w:sz w:val="20"/>
          <w:szCs w:val="20"/>
        </w:rPr>
      </w:pPr>
    </w:p>
    <w:p w14:paraId="385EA53E" w14:textId="533BB520" w:rsidR="00EB0339" w:rsidRPr="00C71A4B" w:rsidRDefault="00EB0339" w:rsidP="00F8076F">
      <w:pPr>
        <w:spacing w:after="0"/>
        <w:jc w:val="both"/>
        <w:rPr>
          <w:rFonts w:ascii="Calibri Light" w:hAnsi="Calibri Light"/>
          <w:sz w:val="20"/>
          <w:szCs w:val="20"/>
        </w:rPr>
      </w:pPr>
      <w:r w:rsidRPr="00C71A4B">
        <w:rPr>
          <w:rFonts w:ascii="Calibri Light" w:hAnsi="Calibri Light"/>
          <w:sz w:val="20"/>
          <w:szCs w:val="20"/>
        </w:rPr>
        <w:t xml:space="preserve">         …………………………………………………..            ………………………………………….……………………………………………………</w:t>
      </w:r>
    </w:p>
    <w:p w14:paraId="21F60495" w14:textId="77777777" w:rsidR="00EB0339" w:rsidRPr="00A01840" w:rsidRDefault="00EB0339" w:rsidP="00EB0339">
      <w:pPr>
        <w:spacing w:after="0"/>
        <w:rPr>
          <w:rFonts w:ascii="Calibri Light" w:hAnsi="Calibri Light"/>
          <w:sz w:val="18"/>
          <w:szCs w:val="18"/>
        </w:rPr>
      </w:pPr>
      <w:r w:rsidRPr="00A01840">
        <w:rPr>
          <w:rFonts w:ascii="Calibri Light" w:hAnsi="Calibri Light"/>
          <w:sz w:val="18"/>
          <w:szCs w:val="18"/>
        </w:rPr>
        <w:t xml:space="preserve">               Miejsce , data                                                                         Podpis osoby uprawnionej do składania</w:t>
      </w:r>
    </w:p>
    <w:p w14:paraId="5E9A9B92" w14:textId="313FDA36" w:rsidR="00B66116" w:rsidRPr="00E521E9" w:rsidRDefault="00EB0339" w:rsidP="00E521E9">
      <w:pPr>
        <w:spacing w:after="0"/>
        <w:rPr>
          <w:rFonts w:ascii="Calibri Light" w:hAnsi="Calibri Light"/>
          <w:sz w:val="18"/>
          <w:szCs w:val="18"/>
        </w:rPr>
      </w:pPr>
      <w:r w:rsidRPr="00A01840">
        <w:rPr>
          <w:rFonts w:ascii="Calibri Light" w:hAnsi="Calibri Light"/>
          <w:sz w:val="18"/>
          <w:szCs w:val="18"/>
        </w:rPr>
        <w:t xml:space="preserve">                                                                                                                  oświadczeń  woli w imieniu Wykonawcy</w:t>
      </w:r>
    </w:p>
    <w:sectPr w:rsidR="00B66116" w:rsidRPr="00E521E9" w:rsidSect="00E521E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2885"/>
    <w:multiLevelType w:val="hybridMultilevel"/>
    <w:tmpl w:val="16007DB6"/>
    <w:lvl w:ilvl="0" w:tplc="F8A2F448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F151F"/>
    <w:multiLevelType w:val="hybridMultilevel"/>
    <w:tmpl w:val="FB9414D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7C0346"/>
    <w:multiLevelType w:val="hybridMultilevel"/>
    <w:tmpl w:val="ABE85B34"/>
    <w:lvl w:ilvl="0" w:tplc="44700A40">
      <w:start w:val="14"/>
      <w:numFmt w:val="decimal"/>
      <w:lvlText w:val="%1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732CC2"/>
    <w:multiLevelType w:val="hybridMultilevel"/>
    <w:tmpl w:val="AAF2A8A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425E37"/>
    <w:multiLevelType w:val="hybridMultilevel"/>
    <w:tmpl w:val="824877D6"/>
    <w:lvl w:ilvl="0" w:tplc="9EF472D2">
      <w:start w:val="4"/>
      <w:numFmt w:val="decimal"/>
      <w:lvlText w:val="%1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21527B"/>
    <w:multiLevelType w:val="hybridMultilevel"/>
    <w:tmpl w:val="FB9414D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894EB3"/>
    <w:multiLevelType w:val="hybridMultilevel"/>
    <w:tmpl w:val="9E6ADC1C"/>
    <w:lvl w:ilvl="0" w:tplc="96163A0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06150"/>
    <w:multiLevelType w:val="hybridMultilevel"/>
    <w:tmpl w:val="A03EFDA0"/>
    <w:lvl w:ilvl="0" w:tplc="809E9DC8">
      <w:start w:val="4"/>
      <w:numFmt w:val="decimal"/>
      <w:lvlText w:val="%1"/>
      <w:lvlJc w:val="left"/>
      <w:pPr>
        <w:ind w:left="144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55749E"/>
    <w:multiLevelType w:val="hybridMultilevel"/>
    <w:tmpl w:val="4D7C05F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EB1C22"/>
    <w:multiLevelType w:val="hybridMultilevel"/>
    <w:tmpl w:val="FB9414D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B05E6F"/>
    <w:multiLevelType w:val="hybridMultilevel"/>
    <w:tmpl w:val="B830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6C"/>
    <w:rsid w:val="00046ABB"/>
    <w:rsid w:val="001163D7"/>
    <w:rsid w:val="00117CEE"/>
    <w:rsid w:val="00124379"/>
    <w:rsid w:val="00183A29"/>
    <w:rsid w:val="0026151B"/>
    <w:rsid w:val="003D28FB"/>
    <w:rsid w:val="00455DCB"/>
    <w:rsid w:val="007E1A60"/>
    <w:rsid w:val="00901AFC"/>
    <w:rsid w:val="009B66AF"/>
    <w:rsid w:val="00AA014B"/>
    <w:rsid w:val="00B5316C"/>
    <w:rsid w:val="00B66116"/>
    <w:rsid w:val="00CB04D2"/>
    <w:rsid w:val="00E521E9"/>
    <w:rsid w:val="00EB0339"/>
    <w:rsid w:val="00EC07DA"/>
    <w:rsid w:val="00F8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91F7"/>
  <w15:chartTrackingRefBased/>
  <w15:docId w15:val="{B3B6A869-7D48-4F76-B44E-183FC03F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66116"/>
    <w:pPr>
      <w:spacing w:after="0" w:line="240" w:lineRule="auto"/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EC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Zawisza</dc:creator>
  <cp:keywords/>
  <dc:description/>
  <cp:lastModifiedBy>Małgorzata Bocheńska (RZGW Kraków)</cp:lastModifiedBy>
  <cp:revision>8</cp:revision>
  <dcterms:created xsi:type="dcterms:W3CDTF">2021-06-18T10:15:00Z</dcterms:created>
  <dcterms:modified xsi:type="dcterms:W3CDTF">2021-06-21T08:40:00Z</dcterms:modified>
</cp:coreProperties>
</file>