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4F5A" w14:textId="008BC731" w:rsidR="00FA5A77" w:rsidRPr="009F6C71" w:rsidRDefault="00FA5A77" w:rsidP="00FA5A77">
      <w:pPr>
        <w:jc w:val="right"/>
        <w:rPr>
          <w:b/>
          <w:sz w:val="24"/>
          <w:szCs w:val="24"/>
        </w:rPr>
      </w:pPr>
      <w:r w:rsidRPr="009F6C71">
        <w:rPr>
          <w:b/>
          <w:sz w:val="24"/>
          <w:szCs w:val="24"/>
        </w:rPr>
        <w:t>Załącznik nr 1</w:t>
      </w:r>
      <w:r w:rsidR="009F6C71">
        <w:rPr>
          <w:b/>
          <w:sz w:val="24"/>
          <w:szCs w:val="24"/>
        </w:rPr>
        <w:t>c</w:t>
      </w:r>
      <w:bookmarkStart w:id="0" w:name="_GoBack"/>
      <w:bookmarkEnd w:id="0"/>
      <w:r w:rsidRPr="009F6C71">
        <w:rPr>
          <w:b/>
          <w:sz w:val="24"/>
          <w:szCs w:val="24"/>
        </w:rPr>
        <w:t xml:space="preserve"> do SWZ</w:t>
      </w:r>
    </w:p>
    <w:p w14:paraId="048BD853" w14:textId="77777777" w:rsidR="00FA5A77" w:rsidRPr="009F6C71" w:rsidRDefault="00FA5A77" w:rsidP="00FA5A77">
      <w:pPr>
        <w:jc w:val="right"/>
        <w:rPr>
          <w:b/>
          <w:sz w:val="24"/>
          <w:szCs w:val="24"/>
        </w:rPr>
      </w:pPr>
    </w:p>
    <w:p w14:paraId="7A88CB13" w14:textId="256283C7" w:rsidR="004164EC" w:rsidRPr="009F6C71" w:rsidRDefault="00FD3031" w:rsidP="003778F9">
      <w:pPr>
        <w:spacing w:line="360" w:lineRule="auto"/>
        <w:jc w:val="center"/>
        <w:rPr>
          <w:b/>
          <w:sz w:val="24"/>
          <w:szCs w:val="24"/>
        </w:rPr>
      </w:pPr>
      <w:r w:rsidRPr="009F6C71">
        <w:rPr>
          <w:b/>
          <w:sz w:val="24"/>
          <w:szCs w:val="24"/>
        </w:rPr>
        <w:t>OPIS PRZEDMIOTU ZAMÓWIENIA</w:t>
      </w:r>
    </w:p>
    <w:p w14:paraId="4F661EDE" w14:textId="3172A4DF" w:rsidR="0068234D" w:rsidRPr="009F6C71" w:rsidRDefault="0068234D" w:rsidP="003778F9">
      <w:pPr>
        <w:spacing w:line="360" w:lineRule="auto"/>
        <w:jc w:val="center"/>
        <w:rPr>
          <w:b/>
          <w:sz w:val="24"/>
          <w:szCs w:val="24"/>
        </w:rPr>
      </w:pPr>
      <w:r w:rsidRPr="009F6C71">
        <w:rPr>
          <w:b/>
          <w:sz w:val="24"/>
          <w:szCs w:val="24"/>
        </w:rPr>
        <w:t>CZĘŚĆ 3</w:t>
      </w:r>
    </w:p>
    <w:p w14:paraId="6CE388E4" w14:textId="3365AC74" w:rsidR="004164EC" w:rsidRPr="009F6C71" w:rsidRDefault="00FD3031" w:rsidP="003778F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9F6C71">
        <w:rPr>
          <w:rFonts w:cs="Times New Roman"/>
          <w:sz w:val="24"/>
          <w:szCs w:val="24"/>
        </w:rPr>
        <w:t xml:space="preserve">Przedmiotem zamówienia jest </w:t>
      </w:r>
      <w:r w:rsidR="00555B6D" w:rsidRPr="009F6C71">
        <w:rPr>
          <w:rFonts w:cs="Times New Roman"/>
          <w:bCs/>
          <w:sz w:val="24"/>
          <w:szCs w:val="24"/>
        </w:rPr>
        <w:t>dostawa</w:t>
      </w:r>
      <w:r w:rsidR="005B64CF" w:rsidRPr="009F6C71">
        <w:rPr>
          <w:rFonts w:cs="Times New Roman"/>
          <w:bCs/>
          <w:sz w:val="24"/>
          <w:szCs w:val="24"/>
        </w:rPr>
        <w:t xml:space="preserve"> </w:t>
      </w:r>
      <w:r w:rsidR="00264515" w:rsidRPr="009F6C71">
        <w:rPr>
          <w:rFonts w:cs="Times New Roman"/>
          <w:bCs/>
          <w:sz w:val="24"/>
          <w:szCs w:val="24"/>
        </w:rPr>
        <w:t xml:space="preserve">środków czystości, do dezynfekcji i galanterii papierniczej </w:t>
      </w:r>
      <w:r w:rsidR="005B64CF" w:rsidRPr="009F6C71">
        <w:rPr>
          <w:rFonts w:cs="Times New Roman"/>
          <w:bCs/>
          <w:sz w:val="24"/>
          <w:szCs w:val="24"/>
        </w:rPr>
        <w:t>na potrzeby Państwowego Gospodarstwa Wodnego Wody Polskie</w:t>
      </w:r>
      <w:r w:rsidR="00CA5B6C" w:rsidRPr="009F6C71">
        <w:rPr>
          <w:rFonts w:cs="Times New Roman"/>
          <w:bCs/>
          <w:sz w:val="24"/>
          <w:szCs w:val="24"/>
        </w:rPr>
        <w:t xml:space="preserve"> </w:t>
      </w:r>
      <w:r w:rsidR="0046740C" w:rsidRPr="009F6C71">
        <w:rPr>
          <w:rFonts w:cs="Times New Roman"/>
          <w:bCs/>
          <w:sz w:val="24"/>
          <w:szCs w:val="24"/>
        </w:rPr>
        <w:t xml:space="preserve">- </w:t>
      </w:r>
      <w:r w:rsidR="0046740C" w:rsidRPr="009F6C71">
        <w:rPr>
          <w:rFonts w:cs="Times New Roman"/>
          <w:b/>
          <w:sz w:val="24"/>
          <w:szCs w:val="24"/>
        </w:rPr>
        <w:t xml:space="preserve">Regionalnego Zarządu Gospodarki Wodnej w </w:t>
      </w:r>
      <w:r w:rsidR="0040358C" w:rsidRPr="009F6C71">
        <w:rPr>
          <w:rFonts w:cs="Times New Roman"/>
          <w:b/>
          <w:sz w:val="24"/>
          <w:szCs w:val="24"/>
        </w:rPr>
        <w:t>Gdańsku</w:t>
      </w:r>
      <w:r w:rsidR="0046740C" w:rsidRPr="009F6C71">
        <w:rPr>
          <w:rFonts w:cs="Times New Roman"/>
          <w:bCs/>
          <w:sz w:val="24"/>
          <w:szCs w:val="24"/>
        </w:rPr>
        <w:t xml:space="preserve"> </w:t>
      </w:r>
      <w:r w:rsidR="00F30BF4" w:rsidRPr="009F6C71">
        <w:rPr>
          <w:rFonts w:cs="Times New Roman"/>
          <w:bCs/>
          <w:sz w:val="24"/>
          <w:szCs w:val="24"/>
        </w:rPr>
        <w:t>kolejno do następujących</w:t>
      </w:r>
      <w:r w:rsidR="00BF318A" w:rsidRPr="009F6C71">
        <w:rPr>
          <w:rFonts w:cs="Times New Roman"/>
          <w:bCs/>
          <w:sz w:val="24"/>
          <w:szCs w:val="24"/>
        </w:rPr>
        <w:t xml:space="preserve"> </w:t>
      </w:r>
      <w:r w:rsidR="00F30BF4" w:rsidRPr="009F6C71">
        <w:rPr>
          <w:rFonts w:cs="Times New Roman"/>
          <w:bCs/>
          <w:sz w:val="24"/>
          <w:szCs w:val="24"/>
        </w:rPr>
        <w:t>lokalizacji</w:t>
      </w:r>
      <w:r w:rsidRPr="009F6C71">
        <w:rPr>
          <w:rFonts w:cs="Times New Roman"/>
          <w:bCs/>
          <w:sz w:val="24"/>
          <w:szCs w:val="24"/>
        </w:rPr>
        <w:t>:</w:t>
      </w:r>
    </w:p>
    <w:p w14:paraId="70078FBB" w14:textId="040871DD" w:rsidR="004164EC" w:rsidRPr="009F6C71" w:rsidRDefault="00555B6D" w:rsidP="0068234D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  <w:rPr>
          <w:b/>
        </w:rPr>
      </w:pPr>
      <w:bookmarkStart w:id="1" w:name="_Hlk67759719"/>
      <w:r w:rsidRPr="009F6C71">
        <w:rPr>
          <w:rFonts w:eastAsia="Times New Roman" w:cs="Times New Roman"/>
          <w:sz w:val="24"/>
          <w:szCs w:val="24"/>
          <w:lang w:eastAsia="pl-PL"/>
        </w:rPr>
        <w:t>Dostawa</w:t>
      </w:r>
      <w:r w:rsidR="00FD3031" w:rsidRPr="009F6C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4515" w:rsidRPr="009F6C71">
        <w:rPr>
          <w:rFonts w:eastAsia="Times New Roman" w:cs="Times New Roman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9F6C71">
        <w:rPr>
          <w:rFonts w:eastAsia="Times New Roman" w:cs="Times New Roman"/>
          <w:sz w:val="24"/>
          <w:szCs w:val="24"/>
          <w:lang w:eastAsia="pl-PL"/>
        </w:rPr>
        <w:t xml:space="preserve">do siedziby </w:t>
      </w:r>
      <w:r w:rsidR="007D5657" w:rsidRPr="009F6C71">
        <w:rPr>
          <w:rFonts w:eastAsia="Times New Roman" w:cs="Times New Roman"/>
          <w:sz w:val="24"/>
          <w:szCs w:val="24"/>
          <w:lang w:eastAsia="pl-PL"/>
        </w:rPr>
        <w:t xml:space="preserve">PGW Wody Polskie </w:t>
      </w:r>
      <w:r w:rsidR="00F30BF4" w:rsidRPr="009F6C71">
        <w:rPr>
          <w:rFonts w:eastAsia="Times New Roman" w:cs="Times New Roman"/>
          <w:sz w:val="24"/>
          <w:szCs w:val="24"/>
          <w:lang w:eastAsia="pl-PL"/>
        </w:rPr>
        <w:t xml:space="preserve">lokalizacja </w:t>
      </w:r>
      <w:r w:rsidR="007D5657" w:rsidRPr="009F6C71">
        <w:rPr>
          <w:rFonts w:eastAsia="Times New Roman" w:cs="Times New Roman"/>
          <w:b/>
          <w:sz w:val="24"/>
          <w:szCs w:val="24"/>
          <w:lang w:eastAsia="pl-PL"/>
        </w:rPr>
        <w:t>przy</w:t>
      </w:r>
      <w:r w:rsidR="00FD3031" w:rsidRPr="009F6C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D3031"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ul. </w:t>
      </w:r>
      <w:r w:rsidR="0040358C"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ks. Franciszka Rogaczewskiego 9/19, </w:t>
      </w:r>
      <w:r w:rsidR="0068234D" w:rsidRPr="009F6C71">
        <w:rPr>
          <w:rFonts w:eastAsia="Times New Roman" w:cs="Times New Roman"/>
          <w:b/>
          <w:sz w:val="24"/>
          <w:szCs w:val="24"/>
          <w:lang w:eastAsia="pl-PL"/>
        </w:rPr>
        <w:br/>
      </w:r>
      <w:r w:rsidR="0040358C"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80-804 Gdańsk </w:t>
      </w:r>
    </w:p>
    <w:p w14:paraId="3E847D1F" w14:textId="77073F47" w:rsidR="00361188" w:rsidRPr="009F6C71" w:rsidRDefault="00555B6D" w:rsidP="0068234D">
      <w:pPr>
        <w:pStyle w:val="Akapitzlist"/>
        <w:numPr>
          <w:ilvl w:val="0"/>
          <w:numId w:val="1"/>
        </w:numPr>
        <w:spacing w:after="0" w:line="360" w:lineRule="auto"/>
        <w:ind w:left="993" w:hanging="397"/>
        <w:jc w:val="both"/>
      </w:pPr>
      <w:r w:rsidRPr="009F6C71">
        <w:rPr>
          <w:rFonts w:eastAsia="Times New Roman" w:cs="Times New Roman"/>
          <w:sz w:val="24"/>
          <w:szCs w:val="24"/>
          <w:lang w:eastAsia="pl-PL"/>
        </w:rPr>
        <w:t>Dostawa</w:t>
      </w:r>
      <w:r w:rsidR="00384D6F" w:rsidRPr="009F6C71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2" w:name="_Hlk66814400"/>
      <w:r w:rsidR="00264515" w:rsidRPr="009F6C71">
        <w:rPr>
          <w:rFonts w:eastAsia="Times New Roman" w:cs="Times New Roman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9F6C71">
        <w:rPr>
          <w:rFonts w:eastAsia="Times New Roman" w:cs="Times New Roman"/>
          <w:sz w:val="24"/>
          <w:szCs w:val="24"/>
          <w:lang w:eastAsia="pl-PL"/>
        </w:rPr>
        <w:t xml:space="preserve">do siedziby </w:t>
      </w:r>
      <w:r w:rsidR="007D5657" w:rsidRPr="009F6C71">
        <w:rPr>
          <w:rFonts w:eastAsia="Times New Roman" w:cs="Times New Roman"/>
          <w:sz w:val="24"/>
          <w:szCs w:val="24"/>
          <w:lang w:eastAsia="pl-PL"/>
        </w:rPr>
        <w:t>PGW Wody Polskie</w:t>
      </w:r>
      <w:r w:rsidR="00F30BF4" w:rsidRPr="009F6C71">
        <w:rPr>
          <w:rFonts w:eastAsia="Times New Roman" w:cs="Times New Roman"/>
          <w:sz w:val="24"/>
          <w:szCs w:val="24"/>
          <w:lang w:eastAsia="pl-PL"/>
        </w:rPr>
        <w:t xml:space="preserve"> lokalizacja</w:t>
      </w:r>
      <w:r w:rsidR="007D5657" w:rsidRPr="009F6C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D5657" w:rsidRPr="009F6C71">
        <w:rPr>
          <w:rFonts w:eastAsia="Times New Roman" w:cs="Times New Roman"/>
          <w:b/>
          <w:sz w:val="24"/>
          <w:szCs w:val="24"/>
          <w:lang w:eastAsia="pl-PL"/>
        </w:rPr>
        <w:t>przy</w:t>
      </w:r>
      <w:r w:rsidR="00FD3031"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bookmarkEnd w:id="2"/>
      <w:r w:rsidR="0040358C" w:rsidRPr="009F6C71">
        <w:rPr>
          <w:rFonts w:cs="Times New Roman"/>
          <w:b/>
          <w:sz w:val="24"/>
          <w:szCs w:val="24"/>
        </w:rPr>
        <w:t>ul. Łużyckiej 11, 89-600 Chojnice</w:t>
      </w:r>
    </w:p>
    <w:p w14:paraId="1A3752AB" w14:textId="6C138E69" w:rsidR="0040358C" w:rsidRPr="009F6C71" w:rsidRDefault="0040358C" w:rsidP="0068234D">
      <w:pPr>
        <w:pStyle w:val="Akapitzlist"/>
        <w:numPr>
          <w:ilvl w:val="0"/>
          <w:numId w:val="1"/>
        </w:numPr>
        <w:spacing w:after="0" w:line="360" w:lineRule="auto"/>
        <w:ind w:left="993" w:hanging="397"/>
        <w:jc w:val="both"/>
      </w:pPr>
      <w:r w:rsidRPr="009F6C71">
        <w:rPr>
          <w:rFonts w:eastAsia="Times New Roman" w:cs="Times New Roman"/>
          <w:sz w:val="24"/>
          <w:szCs w:val="24"/>
          <w:lang w:eastAsia="pl-PL"/>
        </w:rPr>
        <w:t xml:space="preserve">Dostawa środków czystości, do dezynfekcji i galanterii papierniczej do siedziby PGW Wody Polskie lokalizacja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przy </w:t>
      </w:r>
      <w:r w:rsidRPr="009F6C71">
        <w:rPr>
          <w:rFonts w:cs="Times New Roman"/>
          <w:b/>
          <w:sz w:val="24"/>
          <w:szCs w:val="24"/>
        </w:rPr>
        <w:t xml:space="preserve">Aleja Tysiąclecia 11, 82-300 Elbląg </w:t>
      </w:r>
    </w:p>
    <w:p w14:paraId="5D165A65" w14:textId="454B49A8" w:rsidR="0040358C" w:rsidRPr="009F6C71" w:rsidRDefault="0040358C" w:rsidP="0068234D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</w:pPr>
      <w:r w:rsidRPr="009F6C71">
        <w:rPr>
          <w:rFonts w:eastAsia="Times New Roman" w:cs="Times New Roman"/>
          <w:sz w:val="24"/>
          <w:szCs w:val="24"/>
          <w:lang w:eastAsia="pl-PL"/>
        </w:rPr>
        <w:t xml:space="preserve">Dostawa środków czystości, do dezynfekcji i galanterii papierniczej do siedziby PGW Wody Polskie lokalizacja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przy </w:t>
      </w:r>
      <w:r w:rsidRPr="009F6C71">
        <w:rPr>
          <w:rFonts w:cs="Times New Roman"/>
          <w:b/>
          <w:sz w:val="24"/>
          <w:szCs w:val="24"/>
        </w:rPr>
        <w:t xml:space="preserve">ul.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>Sucha 12, 80-531 Gdańsk</w:t>
      </w:r>
      <w:r w:rsidRPr="009F6C71">
        <w:rPr>
          <w:rFonts w:cs="Times New Roman"/>
          <w:b/>
          <w:sz w:val="24"/>
          <w:szCs w:val="24"/>
        </w:rPr>
        <w:t xml:space="preserve"> </w:t>
      </w:r>
    </w:p>
    <w:p w14:paraId="0A73B28B" w14:textId="74558114" w:rsidR="0040358C" w:rsidRPr="009F6C71" w:rsidRDefault="0040358C" w:rsidP="0068234D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</w:pPr>
      <w:r w:rsidRPr="009F6C71">
        <w:rPr>
          <w:rFonts w:eastAsia="Times New Roman" w:cs="Times New Roman"/>
          <w:sz w:val="24"/>
          <w:szCs w:val="24"/>
          <w:lang w:eastAsia="pl-PL"/>
        </w:rPr>
        <w:t xml:space="preserve">Dostawa środków czystości, do dezynfekcji i galanterii papierniczej do siedziby PGW Wody Polskie lokalizacja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przy </w:t>
      </w:r>
      <w:r w:rsidRPr="009F6C71">
        <w:rPr>
          <w:rFonts w:cs="Times New Roman"/>
          <w:b/>
          <w:sz w:val="24"/>
          <w:szCs w:val="24"/>
        </w:rPr>
        <w:t xml:space="preserve">ul.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30 Stycznia 50, 83-110 Tczew </w:t>
      </w:r>
    </w:p>
    <w:p w14:paraId="324A9C86" w14:textId="0F45CE4F" w:rsidR="0040358C" w:rsidRPr="009F6C71" w:rsidRDefault="0040358C" w:rsidP="0068234D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</w:pPr>
      <w:r w:rsidRPr="009F6C71">
        <w:rPr>
          <w:rFonts w:eastAsia="Times New Roman" w:cs="Times New Roman"/>
          <w:sz w:val="24"/>
          <w:szCs w:val="24"/>
          <w:lang w:eastAsia="pl-PL"/>
        </w:rPr>
        <w:t xml:space="preserve">Dostawa środków czystości, do dezynfekcji i galanterii papierniczej do siedziby PGW  Wody Polskie lokalizacja przy </w:t>
      </w:r>
      <w:r w:rsidRPr="009F6C71">
        <w:rPr>
          <w:rFonts w:cs="Times New Roman"/>
          <w:sz w:val="24"/>
          <w:szCs w:val="24"/>
        </w:rPr>
        <w:t xml:space="preserve">ul. </w:t>
      </w:r>
      <w:r w:rsidRPr="009F6C71">
        <w:rPr>
          <w:rFonts w:eastAsia="Times New Roman" w:cs="Times New Roman"/>
          <w:b/>
          <w:sz w:val="24"/>
          <w:szCs w:val="24"/>
          <w:lang w:eastAsia="pl-PL"/>
        </w:rPr>
        <w:t xml:space="preserve">Popiełuszki 3, 87-100 Toruń </w:t>
      </w:r>
    </w:p>
    <w:p w14:paraId="5C4EF8E9" w14:textId="77777777" w:rsidR="00361188" w:rsidRPr="009F6C71" w:rsidRDefault="00361188" w:rsidP="003778F9">
      <w:pPr>
        <w:spacing w:after="0" w:line="360" w:lineRule="auto"/>
        <w:jc w:val="both"/>
      </w:pPr>
    </w:p>
    <w:p w14:paraId="1058D6E1" w14:textId="2763CA90" w:rsidR="004164EC" w:rsidRPr="009F6C71" w:rsidRDefault="00FD3031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 xml:space="preserve">2. </w:t>
      </w:r>
      <w:r w:rsidR="0068234D" w:rsidRPr="009F6C71">
        <w:rPr>
          <w:rFonts w:cs="Times New Roman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Pr="009F6C71">
        <w:rPr>
          <w:rFonts w:cs="Times New Roman"/>
          <w:b/>
          <w:bCs/>
          <w:i/>
          <w:iCs/>
          <w:sz w:val="24"/>
          <w:szCs w:val="24"/>
        </w:rPr>
        <w:t xml:space="preserve">„Zestawienie kosztów </w:t>
      </w:r>
      <w:r w:rsidR="006F5511" w:rsidRPr="009F6C71">
        <w:rPr>
          <w:rFonts w:cs="Times New Roman"/>
          <w:b/>
          <w:bCs/>
          <w:i/>
          <w:iCs/>
          <w:sz w:val="24"/>
          <w:szCs w:val="24"/>
        </w:rPr>
        <w:t>dostawy</w:t>
      </w:r>
      <w:r w:rsidR="005B64CF" w:rsidRPr="009F6C71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264515" w:rsidRPr="009F6C71">
        <w:rPr>
          <w:rFonts w:cs="Times New Roman"/>
          <w:b/>
          <w:bCs/>
          <w:i/>
          <w:iCs/>
          <w:sz w:val="24"/>
          <w:szCs w:val="24"/>
        </w:rPr>
        <w:t xml:space="preserve">środków czystości, do dezynfekcji i galanterii papierniczej </w:t>
      </w:r>
      <w:r w:rsidR="009D766F" w:rsidRPr="009F6C71">
        <w:rPr>
          <w:rFonts w:cs="Times New Roman"/>
          <w:b/>
          <w:bCs/>
          <w:i/>
          <w:iCs/>
          <w:sz w:val="24"/>
          <w:szCs w:val="24"/>
        </w:rPr>
        <w:t xml:space="preserve">w latach </w:t>
      </w:r>
      <w:r w:rsidR="00E53DE0" w:rsidRPr="009F6C71">
        <w:rPr>
          <w:rFonts w:cs="Times New Roman"/>
          <w:b/>
          <w:bCs/>
          <w:i/>
          <w:iCs/>
          <w:sz w:val="24"/>
          <w:szCs w:val="24"/>
        </w:rPr>
        <w:t>2021 – 2022</w:t>
      </w:r>
      <w:r w:rsidRPr="009F6C71">
        <w:rPr>
          <w:rFonts w:cs="Times New Roman"/>
          <w:b/>
          <w:bCs/>
          <w:i/>
          <w:iCs/>
          <w:sz w:val="24"/>
          <w:szCs w:val="24"/>
        </w:rPr>
        <w:t xml:space="preserve">” – </w:t>
      </w:r>
      <w:r w:rsidR="0068234D" w:rsidRPr="009F6C71">
        <w:rPr>
          <w:rFonts w:cs="Times New Roman"/>
          <w:b/>
          <w:bCs/>
          <w:i/>
          <w:iCs/>
          <w:sz w:val="24"/>
          <w:szCs w:val="24"/>
        </w:rPr>
        <w:t>część 3</w:t>
      </w:r>
    </w:p>
    <w:p w14:paraId="7C99DC59" w14:textId="6B9C5FEE" w:rsidR="00F9441A" w:rsidRPr="009F6C71" w:rsidRDefault="00FD3031" w:rsidP="00F944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6C71">
        <w:rPr>
          <w:rFonts w:cs="Times New Roman"/>
          <w:sz w:val="24"/>
          <w:szCs w:val="24"/>
        </w:rPr>
        <w:t>3. Zamawiający, w przypadku zmiany swoich potrzeb, zastrzega możliwość zmiany ilości przedmiotu zamówienia</w:t>
      </w:r>
      <w:r w:rsidR="00F9441A" w:rsidRPr="009F6C71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5587A445" w:rsidR="004164EC" w:rsidRPr="009F6C71" w:rsidRDefault="00FD3031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 xml:space="preserve">4. Wykonawca dostarczy przedmiot zamówienia w ramach wynagrodzenia umownego do </w:t>
      </w:r>
      <w:r w:rsidR="0068234D" w:rsidRPr="009F6C71">
        <w:rPr>
          <w:rFonts w:cs="Times New Roman"/>
          <w:sz w:val="24"/>
          <w:szCs w:val="24"/>
        </w:rPr>
        <w:t>lokalizacji</w:t>
      </w:r>
      <w:r w:rsidRPr="009F6C71">
        <w:rPr>
          <w:rFonts w:cs="Times New Roman"/>
          <w:sz w:val="24"/>
          <w:szCs w:val="24"/>
        </w:rPr>
        <w:t xml:space="preserve"> Zamawiającego, wskazan</w:t>
      </w:r>
      <w:r w:rsidR="0068234D" w:rsidRPr="009F6C71">
        <w:rPr>
          <w:rFonts w:cs="Times New Roman"/>
          <w:sz w:val="24"/>
          <w:szCs w:val="24"/>
        </w:rPr>
        <w:t xml:space="preserve">ych </w:t>
      </w:r>
      <w:r w:rsidRPr="009F6C71">
        <w:rPr>
          <w:rFonts w:cs="Times New Roman"/>
          <w:sz w:val="24"/>
          <w:szCs w:val="24"/>
        </w:rPr>
        <w:t>w pkt.1</w:t>
      </w:r>
      <w:r w:rsidR="0068234D" w:rsidRPr="009F6C71">
        <w:rPr>
          <w:rFonts w:cs="Times New Roman"/>
          <w:sz w:val="24"/>
          <w:szCs w:val="24"/>
        </w:rPr>
        <w:t>.</w:t>
      </w:r>
    </w:p>
    <w:p w14:paraId="3B5F037C" w14:textId="36E817C6" w:rsidR="0046740C" w:rsidRPr="009F6C71" w:rsidRDefault="0046740C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 xml:space="preserve">5. </w:t>
      </w:r>
      <w:bookmarkStart w:id="3" w:name="_Hlk69971163"/>
      <w:r w:rsidRPr="009F6C71">
        <w:rPr>
          <w:rFonts w:cs="Times New Roman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3"/>
      <w:r w:rsidRPr="009F6C71">
        <w:rPr>
          <w:rFonts w:cs="Times New Roman"/>
          <w:sz w:val="24"/>
          <w:szCs w:val="24"/>
        </w:rPr>
        <w:t>.</w:t>
      </w:r>
    </w:p>
    <w:p w14:paraId="4F84440B" w14:textId="6B714EB0" w:rsidR="004164EC" w:rsidRPr="009F6C71" w:rsidRDefault="0046740C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lastRenderedPageBreak/>
        <w:t>6</w:t>
      </w:r>
      <w:r w:rsidR="00FD3031" w:rsidRPr="009F6C71">
        <w:rPr>
          <w:rFonts w:cs="Times New Roman"/>
          <w:sz w:val="24"/>
          <w:szCs w:val="24"/>
        </w:rPr>
        <w:t xml:space="preserve">. </w:t>
      </w:r>
      <w:bookmarkStart w:id="4" w:name="_Hlk66814574"/>
      <w:r w:rsidR="00FD3031" w:rsidRPr="009F6C71">
        <w:rPr>
          <w:rFonts w:cs="Times New Roman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9F6C71">
        <w:rPr>
          <w:rFonts w:cs="Times New Roman"/>
          <w:sz w:val="24"/>
          <w:szCs w:val="24"/>
        </w:rPr>
        <w:t>lokalizacji</w:t>
      </w:r>
      <w:r w:rsidR="00FD3031" w:rsidRPr="009F6C71">
        <w:rPr>
          <w:rFonts w:cs="Times New Roman"/>
          <w:sz w:val="24"/>
          <w:szCs w:val="24"/>
        </w:rPr>
        <w:t xml:space="preserve"> Zamawiającego każdego miesiąca</w:t>
      </w:r>
      <w:bookmarkEnd w:id="4"/>
      <w:r w:rsidR="00FD3031" w:rsidRPr="009F6C71">
        <w:rPr>
          <w:rFonts w:cs="Times New Roman"/>
          <w:sz w:val="24"/>
          <w:szCs w:val="24"/>
        </w:rPr>
        <w:t xml:space="preserve">. </w:t>
      </w:r>
    </w:p>
    <w:p w14:paraId="20333CD4" w14:textId="2A35740E" w:rsidR="004164EC" w:rsidRPr="009F6C71" w:rsidRDefault="0046740C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>7</w:t>
      </w:r>
      <w:r w:rsidR="00FD3031" w:rsidRPr="009F6C71">
        <w:rPr>
          <w:rFonts w:cs="Times New Roman"/>
          <w:sz w:val="24"/>
          <w:szCs w:val="24"/>
        </w:rPr>
        <w:t xml:space="preserve">. </w:t>
      </w:r>
      <w:bookmarkStart w:id="5" w:name="_Hlk69971746"/>
      <w:r w:rsidR="00FD3031" w:rsidRPr="009F6C71">
        <w:rPr>
          <w:rFonts w:cs="Times New Roman"/>
          <w:sz w:val="24"/>
          <w:szCs w:val="24"/>
        </w:rPr>
        <w:t>Wszystkie środki czystości</w:t>
      </w:r>
      <w:r w:rsidR="001F487B" w:rsidRPr="009F6C71">
        <w:rPr>
          <w:rFonts w:cs="Times New Roman"/>
          <w:sz w:val="24"/>
          <w:szCs w:val="24"/>
        </w:rPr>
        <w:t>, do dezynfekcji</w:t>
      </w:r>
      <w:r w:rsidR="00384D6F" w:rsidRPr="009F6C71">
        <w:rPr>
          <w:rFonts w:cs="Times New Roman"/>
          <w:sz w:val="24"/>
          <w:szCs w:val="24"/>
        </w:rPr>
        <w:t xml:space="preserve"> i galanteria papiernicza </w:t>
      </w:r>
      <w:r w:rsidR="00FD3031" w:rsidRPr="009F6C71">
        <w:rPr>
          <w:rFonts w:cs="Times New Roman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5"/>
      <w:r w:rsidR="00FD3031" w:rsidRPr="009F6C71">
        <w:rPr>
          <w:rFonts w:cs="Times New Roman"/>
          <w:sz w:val="24"/>
          <w:szCs w:val="24"/>
        </w:rPr>
        <w:t xml:space="preserve">. </w:t>
      </w:r>
    </w:p>
    <w:p w14:paraId="68B15AE5" w14:textId="06F999C5" w:rsidR="004164EC" w:rsidRPr="009F6C71" w:rsidRDefault="0046740C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>8</w:t>
      </w:r>
      <w:r w:rsidR="00384D6F" w:rsidRPr="009F6C71">
        <w:rPr>
          <w:rFonts w:cs="Times New Roman"/>
          <w:sz w:val="24"/>
          <w:szCs w:val="24"/>
        </w:rPr>
        <w:t xml:space="preserve">. </w:t>
      </w:r>
      <w:bookmarkStart w:id="6" w:name="_Hlk69971792"/>
      <w:r w:rsidR="00384D6F" w:rsidRPr="009F6C71">
        <w:rPr>
          <w:rFonts w:cs="Times New Roman"/>
          <w:sz w:val="24"/>
          <w:szCs w:val="24"/>
        </w:rPr>
        <w:t>Wszystkie środki czystości</w:t>
      </w:r>
      <w:r w:rsidR="001F487B" w:rsidRPr="009F6C71">
        <w:rPr>
          <w:rFonts w:cs="Times New Roman"/>
          <w:sz w:val="24"/>
          <w:szCs w:val="24"/>
        </w:rPr>
        <w:t>, do dezynfekcji</w:t>
      </w:r>
      <w:r w:rsidR="00384D6F" w:rsidRPr="009F6C71">
        <w:rPr>
          <w:rFonts w:cs="Times New Roman"/>
          <w:sz w:val="24"/>
          <w:szCs w:val="24"/>
        </w:rPr>
        <w:t xml:space="preserve"> i galanteria papiernicza </w:t>
      </w:r>
      <w:r w:rsidR="00FD3031" w:rsidRPr="009F6C71">
        <w:rPr>
          <w:rFonts w:cs="Times New Roman"/>
          <w:sz w:val="24"/>
          <w:szCs w:val="24"/>
        </w:rPr>
        <w:t>muszą posiadać na opakowaniach jednostkowych  etykiety</w:t>
      </w:r>
      <w:r w:rsidR="00293093" w:rsidRPr="009F6C71">
        <w:rPr>
          <w:rFonts w:cs="Times New Roman"/>
          <w:sz w:val="24"/>
          <w:szCs w:val="24"/>
        </w:rPr>
        <w:t xml:space="preserve"> </w:t>
      </w:r>
      <w:r w:rsidR="00FD3031" w:rsidRPr="009F6C71">
        <w:rPr>
          <w:rFonts w:cs="Times New Roman"/>
          <w:sz w:val="24"/>
          <w:szCs w:val="24"/>
        </w:rPr>
        <w:t>w</w:t>
      </w:r>
      <w:r w:rsidR="00293093" w:rsidRPr="009F6C71">
        <w:rPr>
          <w:rFonts w:cs="Times New Roman"/>
          <w:sz w:val="24"/>
          <w:szCs w:val="24"/>
        </w:rPr>
        <w:t> </w:t>
      </w:r>
      <w:r w:rsidR="00FD3031" w:rsidRPr="009F6C71">
        <w:rPr>
          <w:rFonts w:cs="Times New Roman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9F6C71">
        <w:rPr>
          <w:rFonts w:cs="Times New Roman"/>
          <w:sz w:val="24"/>
          <w:szCs w:val="24"/>
        </w:rPr>
        <w:t xml:space="preserve"> </w:t>
      </w:r>
      <w:r w:rsidR="00FD3031" w:rsidRPr="009F6C71">
        <w:rPr>
          <w:rFonts w:cs="Times New Roman"/>
          <w:sz w:val="24"/>
          <w:szCs w:val="24"/>
        </w:rPr>
        <w:t>i</w:t>
      </w:r>
      <w:r w:rsidR="007601F0" w:rsidRPr="009F6C71">
        <w:rPr>
          <w:rFonts w:cs="Times New Roman"/>
          <w:sz w:val="24"/>
          <w:szCs w:val="24"/>
        </w:rPr>
        <w:t> </w:t>
      </w:r>
      <w:r w:rsidR="00FD3031" w:rsidRPr="009F6C71">
        <w:rPr>
          <w:rFonts w:cs="Times New Roman"/>
          <w:sz w:val="24"/>
          <w:szCs w:val="24"/>
        </w:rPr>
        <w:t xml:space="preserve">sposób przechowywania oraz minimalny okres przydatności do użytku </w:t>
      </w:r>
      <w:r w:rsidR="00361188" w:rsidRPr="009F6C71">
        <w:rPr>
          <w:rFonts w:cs="Times New Roman"/>
          <w:sz w:val="24"/>
          <w:szCs w:val="24"/>
        </w:rPr>
        <w:br/>
      </w:r>
      <w:r w:rsidR="00FD3031" w:rsidRPr="009F6C71">
        <w:rPr>
          <w:rFonts w:cs="Times New Roman"/>
          <w:sz w:val="24"/>
          <w:szCs w:val="24"/>
        </w:rPr>
        <w:t>w dniu dostawy nie może być krótszy niż 2/3 terminu podanego przez producenta na opakowaniu.</w:t>
      </w:r>
    </w:p>
    <w:bookmarkEnd w:id="6"/>
    <w:p w14:paraId="76F8E0C6" w14:textId="3162FD8A" w:rsidR="004164EC" w:rsidRPr="009F6C71" w:rsidRDefault="0046740C" w:rsidP="003778F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F6C71">
        <w:rPr>
          <w:rFonts w:cs="Times New Roman"/>
          <w:sz w:val="24"/>
          <w:szCs w:val="24"/>
        </w:rPr>
        <w:t>9</w:t>
      </w:r>
      <w:r w:rsidR="00FD3031" w:rsidRPr="009F6C71">
        <w:rPr>
          <w:rFonts w:cs="Times New Roman"/>
          <w:sz w:val="24"/>
          <w:szCs w:val="24"/>
        </w:rPr>
        <w:t xml:space="preserve">. </w:t>
      </w:r>
      <w:bookmarkStart w:id="7" w:name="_Hlk69972002"/>
      <w:r w:rsidR="00FD3031" w:rsidRPr="009F6C71">
        <w:rPr>
          <w:rFonts w:cs="Times New Roman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End w:id="7"/>
    </w:p>
    <w:sectPr w:rsidR="004164EC" w:rsidRPr="009F6C7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B729D6"/>
    <w:multiLevelType w:val="multilevel"/>
    <w:tmpl w:val="23CA3F3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3B822EF8"/>
    <w:multiLevelType w:val="multilevel"/>
    <w:tmpl w:val="62A6D494"/>
    <w:lvl w:ilvl="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D965AFC"/>
    <w:multiLevelType w:val="multilevel"/>
    <w:tmpl w:val="23CA3F3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624C48"/>
    <w:multiLevelType w:val="multilevel"/>
    <w:tmpl w:val="23CA3F3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EC"/>
    <w:rsid w:val="00115D2E"/>
    <w:rsid w:val="001324FA"/>
    <w:rsid w:val="001E148B"/>
    <w:rsid w:val="001F487B"/>
    <w:rsid w:val="00211962"/>
    <w:rsid w:val="00264515"/>
    <w:rsid w:val="00281CA9"/>
    <w:rsid w:val="00293093"/>
    <w:rsid w:val="00361188"/>
    <w:rsid w:val="003778F9"/>
    <w:rsid w:val="00384D6F"/>
    <w:rsid w:val="003855F0"/>
    <w:rsid w:val="003B332E"/>
    <w:rsid w:val="0040358C"/>
    <w:rsid w:val="004164EC"/>
    <w:rsid w:val="0046740C"/>
    <w:rsid w:val="004B39A4"/>
    <w:rsid w:val="004D033F"/>
    <w:rsid w:val="005117C0"/>
    <w:rsid w:val="00531616"/>
    <w:rsid w:val="00555B6D"/>
    <w:rsid w:val="005B64CF"/>
    <w:rsid w:val="0068234D"/>
    <w:rsid w:val="006F5511"/>
    <w:rsid w:val="007601F0"/>
    <w:rsid w:val="00770C94"/>
    <w:rsid w:val="007D5657"/>
    <w:rsid w:val="007F2D2F"/>
    <w:rsid w:val="008D443D"/>
    <w:rsid w:val="009D766F"/>
    <w:rsid w:val="009F6C71"/>
    <w:rsid w:val="00AC4FBC"/>
    <w:rsid w:val="00B21834"/>
    <w:rsid w:val="00BB495E"/>
    <w:rsid w:val="00BF318A"/>
    <w:rsid w:val="00CA5B6C"/>
    <w:rsid w:val="00D03901"/>
    <w:rsid w:val="00E53DE0"/>
    <w:rsid w:val="00F30BF4"/>
    <w:rsid w:val="00F9441A"/>
    <w:rsid w:val="00FA5A77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41</cp:revision>
  <cp:lastPrinted>2021-05-31T06:33:00Z</cp:lastPrinted>
  <dcterms:created xsi:type="dcterms:W3CDTF">2018-03-21T07:14:00Z</dcterms:created>
  <dcterms:modified xsi:type="dcterms:W3CDTF">2021-07-05T06:11:00Z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