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79D827C1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FA566F">
        <w:rPr>
          <w:rFonts w:cs="Calibri"/>
          <w:sz w:val="22"/>
        </w:rPr>
        <w:t>9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0942E03D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8E72C6">
        <w:rPr>
          <w:rFonts w:asciiTheme="minorHAnsi" w:hAnsiTheme="minorHAnsi" w:cstheme="minorHAnsi"/>
          <w:b/>
          <w:sz w:val="28"/>
          <w:szCs w:val="28"/>
        </w:rPr>
        <w:t>ROBÓT BUDOWLANYCH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0C57C079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1BA1ED3" w14:textId="77777777" w:rsidR="00720C3E" w:rsidRPr="00413477" w:rsidRDefault="00720C3E" w:rsidP="00720C3E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1D7F8FBE" w14:textId="204CF3F4" w:rsidR="00720C3E" w:rsidRPr="00720C3E" w:rsidRDefault="00720C3E" w:rsidP="00720C3E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720C3E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584B39F7" w14:textId="77777777" w:rsidR="00CE0F0B" w:rsidRPr="008E72C6" w:rsidRDefault="00CE0F0B" w:rsidP="00CE0F0B">
      <w:pPr>
        <w:spacing w:after="120"/>
        <w:rPr>
          <w:rFonts w:asciiTheme="minorHAnsi" w:hAnsiTheme="minorHAnsi" w:cstheme="minorHAnsi"/>
          <w:sz w:val="22"/>
        </w:rPr>
      </w:pPr>
      <w:r w:rsidRPr="00CE0F0B">
        <w:rPr>
          <w:rFonts w:asciiTheme="minorHAnsi" w:hAnsiTheme="minorHAnsi" w:cstheme="minorHAnsi"/>
          <w:sz w:val="22"/>
        </w:rPr>
        <w:t xml:space="preserve">W związku z ubieganiem się o udzielenie zamówienia pn.: </w:t>
      </w:r>
      <w:r w:rsidRPr="00CE0F0B">
        <w:rPr>
          <w:rFonts w:asciiTheme="minorHAnsi" w:hAnsiTheme="minorHAnsi" w:cstheme="minorHAnsi"/>
          <w:b/>
          <w:bCs/>
          <w:sz w:val="22"/>
        </w:rPr>
        <w:t xml:space="preserve">Poprawienie zdolności retencyjnej zlewni rzeki </w:t>
      </w:r>
      <w:r w:rsidRPr="008E72C6">
        <w:rPr>
          <w:rFonts w:asciiTheme="minorHAnsi" w:hAnsiTheme="minorHAnsi" w:cstheme="minorHAnsi"/>
          <w:b/>
          <w:bCs/>
          <w:sz w:val="22"/>
        </w:rPr>
        <w:t xml:space="preserve">Żegliny, </w:t>
      </w:r>
      <w:proofErr w:type="spellStart"/>
      <w:r w:rsidRPr="008E72C6">
        <w:rPr>
          <w:rFonts w:asciiTheme="minorHAnsi" w:hAnsiTheme="minorHAnsi" w:cstheme="minorHAnsi"/>
          <w:b/>
          <w:bCs/>
          <w:sz w:val="22"/>
        </w:rPr>
        <w:t>Myi</w:t>
      </w:r>
      <w:proofErr w:type="spellEnd"/>
      <w:r w:rsidRPr="008E72C6">
        <w:rPr>
          <w:rFonts w:asciiTheme="minorHAnsi" w:hAnsiTheme="minorHAnsi" w:cstheme="minorHAnsi"/>
          <w:b/>
          <w:bCs/>
          <w:sz w:val="22"/>
        </w:rPr>
        <w:t xml:space="preserve">, Górnianki, </w:t>
      </w:r>
      <w:proofErr w:type="spellStart"/>
      <w:r w:rsidRPr="008E72C6">
        <w:rPr>
          <w:rFonts w:asciiTheme="minorHAnsi" w:hAnsiTheme="minorHAnsi" w:cstheme="minorHAnsi"/>
          <w:b/>
          <w:bCs/>
          <w:sz w:val="22"/>
        </w:rPr>
        <w:t>Piskary</w:t>
      </w:r>
      <w:proofErr w:type="spellEnd"/>
      <w:r w:rsidRPr="008E72C6">
        <w:rPr>
          <w:rFonts w:asciiTheme="minorHAnsi" w:hAnsiTheme="minorHAnsi" w:cstheme="minorHAnsi"/>
          <w:b/>
          <w:bCs/>
          <w:sz w:val="22"/>
        </w:rPr>
        <w:t>, Liswarty poprzez remont budowli</w:t>
      </w:r>
    </w:p>
    <w:p w14:paraId="534B6DFB" w14:textId="5139B803" w:rsidR="00951FBF" w:rsidRDefault="00CE0F0B" w:rsidP="00CE0F0B">
      <w:pPr>
        <w:spacing w:after="120"/>
        <w:rPr>
          <w:rFonts w:asciiTheme="minorHAnsi" w:hAnsiTheme="minorHAnsi" w:cstheme="minorHAnsi"/>
          <w:sz w:val="22"/>
        </w:rPr>
      </w:pPr>
      <w:r w:rsidRPr="008E72C6">
        <w:rPr>
          <w:rFonts w:asciiTheme="minorHAnsi" w:hAnsiTheme="minorHAnsi" w:cstheme="minorHAnsi"/>
          <w:sz w:val="22"/>
        </w:rPr>
        <w:t>na potwierdzenie</w:t>
      </w:r>
      <w:r w:rsidR="00951FBF" w:rsidRPr="008E72C6">
        <w:rPr>
          <w:rFonts w:asciiTheme="minorHAnsi" w:hAnsiTheme="minorHAnsi" w:cstheme="minorHAnsi"/>
          <w:sz w:val="22"/>
        </w:rPr>
        <w:t xml:space="preserve"> warunku zdolności technicznej i zawodowej, określonego w pkt. 7.2.4. SWZ, oświadczam, że w okresie ostatnich</w:t>
      </w:r>
      <w:r w:rsidR="008E72C6" w:rsidRPr="008E72C6">
        <w:rPr>
          <w:rFonts w:asciiTheme="minorHAnsi" w:hAnsiTheme="minorHAnsi" w:cstheme="minorHAnsi"/>
          <w:b/>
          <w:sz w:val="22"/>
        </w:rPr>
        <w:t xml:space="preserve"> 5 lat </w:t>
      </w:r>
      <w:r w:rsidR="008E72C6" w:rsidRPr="008E72C6">
        <w:rPr>
          <w:rFonts w:asciiTheme="minorHAnsi" w:hAnsiTheme="minorHAnsi" w:cstheme="minorHAnsi"/>
          <w:bCs/>
          <w:sz w:val="22"/>
        </w:rPr>
        <w:t>wykonałem następujące roboty budowlane: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00727CD4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Nazwa i przedmiot </w:t>
            </w:r>
            <w:r w:rsidR="008E72C6">
              <w:rPr>
                <w:rFonts w:asciiTheme="minorHAnsi" w:hAnsiTheme="minorHAnsi" w:cstheme="minorHAnsi"/>
                <w:szCs w:val="20"/>
                <w:lang w:eastAsia="en-US"/>
              </w:rPr>
              <w:t>roboty budowlanej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1298C4CE" w14:textId="77777777" w:rsidR="00D044EE" w:rsidRPr="00D044EE" w:rsidRDefault="00D044EE" w:rsidP="00D044EE">
      <w:pPr>
        <w:suppressAutoHyphens/>
        <w:ind w:left="1134" w:hanging="1134"/>
        <w:rPr>
          <w:rFonts w:asciiTheme="minorHAnsi" w:hAnsiTheme="minorHAnsi" w:cstheme="minorHAnsi"/>
          <w:b/>
          <w:i/>
          <w:sz w:val="24"/>
          <w:szCs w:val="24"/>
        </w:rPr>
      </w:pPr>
      <w:r w:rsidRPr="00D044EE">
        <w:rPr>
          <w:rStyle w:val="Odwoanieprzypisudolnego"/>
          <w:b/>
          <w:bCs/>
          <w:sz w:val="22"/>
        </w:rPr>
        <w:footnoteRef/>
      </w:r>
      <w:r w:rsidRPr="00D044EE">
        <w:rPr>
          <w:sz w:val="18"/>
          <w:szCs w:val="18"/>
        </w:rPr>
        <w:t xml:space="preserve"> Wypełniają Wykonawcy, gdy wspólnie ubiegają się o udzielenie niniejszego zamówienia.</w:t>
      </w:r>
    </w:p>
    <w:p w14:paraId="5AAD7512" w14:textId="77777777" w:rsidR="00261BFB" w:rsidRDefault="00261BFB" w:rsidP="00261BFB">
      <w:pPr>
        <w:spacing w:before="0"/>
        <w:rPr>
          <w:rFonts w:asciiTheme="minorHAnsi" w:hAnsiTheme="minorHAnsi" w:cstheme="minorHAnsi"/>
          <w:b/>
          <w:szCs w:val="20"/>
        </w:rPr>
      </w:pPr>
    </w:p>
    <w:p w14:paraId="2E7D4019" w14:textId="77777777" w:rsidR="00D044EE" w:rsidRDefault="00D044EE" w:rsidP="001D2970">
      <w:pPr>
        <w:spacing w:before="0"/>
        <w:ind w:right="1"/>
        <w:rPr>
          <w:i/>
          <w:iCs/>
          <w:sz w:val="22"/>
        </w:rPr>
      </w:pPr>
      <w:bookmarkStart w:id="3" w:name="_Hlk66345514"/>
      <w:bookmarkEnd w:id="0"/>
      <w:bookmarkEnd w:id="1"/>
    </w:p>
    <w:p w14:paraId="2271AADE" w14:textId="57DC0373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dostarczyć dowody określające czy wskazane usługi</w:t>
      </w:r>
      <w:r w:rsidR="00B51586" w:rsidRPr="00951FBF">
        <w:rPr>
          <w:i/>
          <w:iCs/>
          <w:sz w:val="22"/>
        </w:rPr>
        <w:t xml:space="preserve"> zos</w:t>
      </w:r>
      <w:r w:rsidRPr="00951FBF">
        <w:rPr>
          <w:i/>
          <w:iCs/>
          <w:sz w:val="22"/>
        </w:rPr>
        <w:t xml:space="preserve">tały wykonane lub są wykonywane </w:t>
      </w:r>
      <w:r w:rsidRPr="008E72C6">
        <w:rPr>
          <w:i/>
          <w:iCs/>
          <w:sz w:val="22"/>
        </w:rPr>
        <w:t>należycie</w:t>
      </w:r>
      <w:r w:rsidR="00B51586" w:rsidRPr="008E72C6">
        <w:rPr>
          <w:i/>
          <w:iCs/>
          <w:sz w:val="22"/>
        </w:rPr>
        <w:t xml:space="preserve"> (patrz pkt 10.3.1. SWZ).</w:t>
      </w:r>
    </w:p>
    <w:p w14:paraId="10F46A87" w14:textId="1610D973" w:rsidR="005356C9" w:rsidRPr="00D044EE" w:rsidRDefault="00B5177E" w:rsidP="00D044E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50A45C28" w14:textId="77777777" w:rsidR="008E72C6" w:rsidRPr="00131577" w:rsidRDefault="008E72C6" w:rsidP="008E72C6">
      <w:pPr>
        <w:suppressAutoHyphens/>
        <w:spacing w:before="360" w:after="840"/>
        <w:ind w:left="5529"/>
        <w:jc w:val="left"/>
        <w:rPr>
          <w:rFonts w:asciiTheme="minorHAnsi" w:hAnsiTheme="minorHAnsi" w:cstheme="minorHAnsi"/>
          <w:bCs/>
          <w:i/>
          <w:sz w:val="22"/>
        </w:rPr>
      </w:pPr>
      <w:r w:rsidRPr="00131577">
        <w:rPr>
          <w:rFonts w:asciiTheme="minorHAnsi" w:hAnsiTheme="minorHAnsi" w:cstheme="minorHAnsi"/>
          <w:bCs/>
          <w:i/>
          <w:sz w:val="22"/>
        </w:rPr>
        <w:t>Podpis elektroniczny</w:t>
      </w:r>
      <w:r>
        <w:rPr>
          <w:rFonts w:asciiTheme="minorHAnsi" w:hAnsiTheme="minorHAnsi" w:cstheme="minorHAnsi"/>
          <w:bCs/>
          <w:i/>
          <w:sz w:val="22"/>
        </w:rPr>
        <w:t>/zaufany/osobisty</w:t>
      </w:r>
    </w:p>
    <w:bookmarkEnd w:id="3"/>
    <w:p w14:paraId="0175EBD7" w14:textId="77777777" w:rsidR="00D044EE" w:rsidRDefault="00D044EE" w:rsidP="00D044EE">
      <w:pPr>
        <w:suppressAutoHyphens/>
        <w:spacing w:before="240" w:after="240"/>
        <w:rPr>
          <w:rFonts w:cs="Calibri"/>
          <w:b/>
          <w:i/>
          <w:sz w:val="22"/>
          <w:u w:val="single"/>
        </w:rPr>
      </w:pPr>
    </w:p>
    <w:p w14:paraId="0F9D9FCC" w14:textId="5F9409A1" w:rsidR="00951FBF" w:rsidRPr="00D044EE" w:rsidRDefault="00D044EE" w:rsidP="00720C3E">
      <w:pPr>
        <w:suppressAutoHyphens/>
        <w:spacing w:before="240"/>
        <w:rPr>
          <w:rFonts w:cs="Calibri"/>
          <w:b/>
          <w:i/>
          <w:sz w:val="22"/>
          <w:u w:val="single"/>
        </w:rPr>
      </w:pPr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FC1A09">
        <w:rPr>
          <w:rFonts w:eastAsia="SimSun" w:cs="Calibri"/>
          <w:bCs/>
          <w:sz w:val="22"/>
        </w:rPr>
        <w:t xml:space="preserve"> </w:t>
      </w:r>
      <w:r w:rsidRPr="00FC1A09">
        <w:rPr>
          <w:rFonts w:cs="Calibri"/>
          <w:b/>
          <w:bCs/>
          <w:i/>
          <w:sz w:val="22"/>
        </w:rPr>
        <w:t>podpisem zaufanym lub podpisem osobistym.</w:t>
      </w:r>
    </w:p>
    <w:sectPr w:rsidR="00951FBF" w:rsidRPr="00D044EE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A12B3" w14:textId="77777777" w:rsidR="00973D9C" w:rsidRDefault="00973D9C" w:rsidP="00EB002A">
      <w:pPr>
        <w:spacing w:before="0"/>
      </w:pPr>
      <w:r>
        <w:separator/>
      </w:r>
    </w:p>
  </w:endnote>
  <w:endnote w:type="continuationSeparator" w:id="0">
    <w:p w14:paraId="3D532F9C" w14:textId="77777777" w:rsidR="00973D9C" w:rsidRDefault="00973D9C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337FE" w14:textId="77777777" w:rsidR="00973D9C" w:rsidRDefault="00973D9C" w:rsidP="00EB002A">
      <w:pPr>
        <w:spacing w:before="0"/>
      </w:pPr>
      <w:r>
        <w:separator/>
      </w:r>
    </w:p>
  </w:footnote>
  <w:footnote w:type="continuationSeparator" w:id="0">
    <w:p w14:paraId="7E87E1EE" w14:textId="77777777" w:rsidR="00973D9C" w:rsidRDefault="00973D9C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C773D" w14:textId="4E73435C" w:rsidR="00D044EE" w:rsidRDefault="00D044EE" w:rsidP="00D044EE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3A5154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CE0F0B">
      <w:rPr>
        <w:rFonts w:cs="Calibri"/>
        <w:b/>
        <w:bCs/>
        <w:smallCaps/>
        <w:color w:val="333399"/>
        <w:szCs w:val="20"/>
      </w:rPr>
      <w:t>46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</w:t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Cs w:val="20"/>
      </w:rPr>
      <w:t xml:space="preserve">                                                                                    </w:t>
    </w:r>
    <w:r w:rsidR="008E72C6">
      <w:rPr>
        <w:rFonts w:cs="Calibri"/>
        <w:b/>
        <w:bCs/>
        <w:smallCaps/>
        <w:color w:val="333399"/>
        <w:sz w:val="16"/>
        <w:szCs w:val="16"/>
      </w:rPr>
      <w:t>WYKAZ ROBÓT BUDOWLANCH</w:t>
    </w:r>
  </w:p>
  <w:p w14:paraId="08E71A48" w14:textId="77777777" w:rsidR="00D044EE" w:rsidRPr="008E72C6" w:rsidRDefault="00D044EE" w:rsidP="00D044EE">
    <w:pPr>
      <w:pStyle w:val="Nagwek"/>
      <w:spacing w:before="80"/>
      <w:jc w:val="right"/>
      <w:rPr>
        <w:rFonts w:cs="Calibri"/>
        <w:smallCaps/>
        <w:color w:val="333399"/>
        <w:sz w:val="16"/>
        <w:szCs w:val="16"/>
      </w:rPr>
    </w:pPr>
    <w:r w:rsidRPr="008E72C6">
      <w:rPr>
        <w:rFonts w:cs="Calibri"/>
        <w:smallCaps/>
        <w:color w:val="333399"/>
        <w:sz w:val="16"/>
        <w:szCs w:val="16"/>
      </w:rPr>
      <w:t>SKŁADANE NA WEZWANIE ZAMAWIAJĄCEGO</w:t>
    </w:r>
  </w:p>
  <w:p w14:paraId="2CCDC575" w14:textId="1AF9F065" w:rsidR="00D044EE" w:rsidRPr="00D044EE" w:rsidRDefault="00D044EE" w:rsidP="00D04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120C6D"/>
    <w:rsid w:val="0012246F"/>
    <w:rsid w:val="00134BE9"/>
    <w:rsid w:val="0013606C"/>
    <w:rsid w:val="001530A0"/>
    <w:rsid w:val="0018100B"/>
    <w:rsid w:val="00184496"/>
    <w:rsid w:val="001879AE"/>
    <w:rsid w:val="00193256"/>
    <w:rsid w:val="00196FA0"/>
    <w:rsid w:val="001D2970"/>
    <w:rsid w:val="00215986"/>
    <w:rsid w:val="00222492"/>
    <w:rsid w:val="00261A19"/>
    <w:rsid w:val="00261BFB"/>
    <w:rsid w:val="002B07AF"/>
    <w:rsid w:val="002F144D"/>
    <w:rsid w:val="002F47BB"/>
    <w:rsid w:val="0034783B"/>
    <w:rsid w:val="0036081B"/>
    <w:rsid w:val="00383637"/>
    <w:rsid w:val="00390B7D"/>
    <w:rsid w:val="003A484A"/>
    <w:rsid w:val="003A5154"/>
    <w:rsid w:val="004902EB"/>
    <w:rsid w:val="004A53CF"/>
    <w:rsid w:val="004F12A4"/>
    <w:rsid w:val="005356C9"/>
    <w:rsid w:val="0056322A"/>
    <w:rsid w:val="005754A2"/>
    <w:rsid w:val="00592EE0"/>
    <w:rsid w:val="005A5473"/>
    <w:rsid w:val="005C1363"/>
    <w:rsid w:val="0060387E"/>
    <w:rsid w:val="006065E0"/>
    <w:rsid w:val="006163CA"/>
    <w:rsid w:val="00642322"/>
    <w:rsid w:val="00655137"/>
    <w:rsid w:val="00663E81"/>
    <w:rsid w:val="00667F02"/>
    <w:rsid w:val="00676F1B"/>
    <w:rsid w:val="006B42B5"/>
    <w:rsid w:val="006E00AD"/>
    <w:rsid w:val="00720C3E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8E72C6"/>
    <w:rsid w:val="0090710B"/>
    <w:rsid w:val="0091403B"/>
    <w:rsid w:val="00951FBF"/>
    <w:rsid w:val="00972CEC"/>
    <w:rsid w:val="00973D9C"/>
    <w:rsid w:val="009762BD"/>
    <w:rsid w:val="009D2146"/>
    <w:rsid w:val="009D328C"/>
    <w:rsid w:val="00A004DE"/>
    <w:rsid w:val="00A76313"/>
    <w:rsid w:val="00AF6B60"/>
    <w:rsid w:val="00B20DC2"/>
    <w:rsid w:val="00B51586"/>
    <w:rsid w:val="00B5177E"/>
    <w:rsid w:val="00B5281C"/>
    <w:rsid w:val="00BB28A1"/>
    <w:rsid w:val="00BC6703"/>
    <w:rsid w:val="00C14FDC"/>
    <w:rsid w:val="00CE0F0B"/>
    <w:rsid w:val="00CE64BE"/>
    <w:rsid w:val="00D044EE"/>
    <w:rsid w:val="00E57E05"/>
    <w:rsid w:val="00EB002A"/>
    <w:rsid w:val="00ED5951"/>
    <w:rsid w:val="00EF78DD"/>
    <w:rsid w:val="00F14800"/>
    <w:rsid w:val="00F8671C"/>
    <w:rsid w:val="00FA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18</cp:revision>
  <dcterms:created xsi:type="dcterms:W3CDTF">2021-03-18T11:18:00Z</dcterms:created>
  <dcterms:modified xsi:type="dcterms:W3CDTF">2021-07-23T07:55:00Z</dcterms:modified>
</cp:coreProperties>
</file>