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8971" w14:textId="5226C4BF" w:rsidR="00F51FA8" w:rsidRDefault="00F51FA8" w:rsidP="00BF66E8">
      <w:pPr>
        <w:pStyle w:val="Podtytu"/>
        <w:jc w:val="right"/>
      </w:pPr>
      <w:r>
        <w:t xml:space="preserve">                                                                                                                                                          Załącznik nr 6 do SWZ</w:t>
      </w:r>
    </w:p>
    <w:p w14:paraId="6C818199" w14:textId="77777777" w:rsidR="00F51FA8" w:rsidRDefault="00F51FA8" w:rsidP="00F51FA8">
      <w:pPr>
        <w:tabs>
          <w:tab w:val="left" w:pos="990"/>
        </w:tabs>
        <w:spacing w:line="276" w:lineRule="auto"/>
        <w:jc w:val="right"/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FB575FE" w14:textId="17962002" w:rsidR="00BC4920" w:rsidRPr="00BF1503" w:rsidRDefault="00BC4920" w:rsidP="00F51FA8">
      <w:pPr>
        <w:rPr>
          <w:b/>
          <w:bCs/>
          <w:i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BC4920" w14:paraId="758C23B5" w14:textId="77777777" w:rsidTr="009F0773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7C8423" w14:textId="6E4DC4FE" w:rsidR="00BC4920" w:rsidRDefault="00847180" w:rsidP="009F0773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Pełna n</w:t>
            </w:r>
            <w:r w:rsidR="00BC4920">
              <w:rPr>
                <w:b/>
                <w:sz w:val="22"/>
              </w:rPr>
              <w:t>azwa</w:t>
            </w:r>
            <w:r>
              <w:rPr>
                <w:b/>
                <w:sz w:val="22"/>
              </w:rPr>
              <w:t xml:space="preserve"> Wykonawcy</w:t>
            </w:r>
            <w:r w:rsidR="00BC4920">
              <w:rPr>
                <w:b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61E17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  <w:p w14:paraId="151D1713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180AE8A8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BC4920" w14:paraId="31A4AAFF" w14:textId="77777777" w:rsidTr="009F0773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42DD2E" w14:textId="77777777" w:rsidR="00BC4920" w:rsidRDefault="00BC4920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BDC17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49A748E7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BC4920" w14:paraId="698421B6" w14:textId="77777777" w:rsidTr="009F0773">
        <w:trPr>
          <w:trHeight w:val="12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40D3C1" w14:textId="77777777" w:rsidR="00BC4920" w:rsidRDefault="00BC4920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  <w:p w14:paraId="730841CA" w14:textId="77777777" w:rsidR="00BC4920" w:rsidRDefault="00BC4920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e-mail:</w:t>
            </w:r>
          </w:p>
          <w:p w14:paraId="1ED0E8CE" w14:textId="57847B53" w:rsidR="00BC4920" w:rsidRDefault="00F51FA8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Osoba wyznaczona do kontaktów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FB94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7BE3474F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5933AD24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2E861944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10B002FA" w14:textId="77777777" w:rsidR="00BC4920" w:rsidRDefault="00BC4920" w:rsidP="00EF7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0514D" w14:textId="4D88B5B7" w:rsidR="00947E3F" w:rsidRPr="00F93357" w:rsidRDefault="00EF7AC0" w:rsidP="00EF7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PRZYNALEŻNOŚCI DO GRUPY KAPITAŁOWEJ</w:t>
      </w:r>
    </w:p>
    <w:p w14:paraId="6B015040" w14:textId="77777777" w:rsidR="00D952E9" w:rsidRDefault="00D952E9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63CC1" w14:textId="57A3A10E" w:rsidR="00870DD2" w:rsidRPr="004B0239" w:rsidRDefault="00EF7AC0" w:rsidP="00870DD2">
      <w:pPr>
        <w:rPr>
          <w:rFonts w:ascii="Arial" w:eastAsia="Times New Roman" w:hAnsi="Arial" w:cs="Arial"/>
          <w:szCs w:val="20"/>
          <w:lang w:val="en-US" w:eastAsia="pl-PL"/>
        </w:rPr>
      </w:pPr>
      <w:r w:rsidRPr="00916364">
        <w:rPr>
          <w:rFonts w:ascii="Calibri" w:hAnsi="Calibri" w:cs="Calibri"/>
        </w:rPr>
        <w:t>W związku z ubieganiem się o udzielenie zamówienia publicznego</w:t>
      </w:r>
      <w:r>
        <w:rPr>
          <w:rFonts w:ascii="Calibri" w:hAnsi="Calibri" w:cs="Calibri"/>
        </w:rPr>
        <w:t xml:space="preserve"> </w:t>
      </w:r>
      <w:r w:rsidR="00870DD2">
        <w:rPr>
          <w:rFonts w:ascii="Calibri" w:hAnsi="Calibri" w:cs="Calibri"/>
        </w:rPr>
        <w:t xml:space="preserve">prowadzonego </w:t>
      </w:r>
      <w:r>
        <w:rPr>
          <w:rFonts w:ascii="Calibri" w:hAnsi="Calibri" w:cs="Calibri"/>
        </w:rPr>
        <w:t xml:space="preserve">w trybie </w:t>
      </w:r>
      <w:r w:rsidR="00870DD2">
        <w:rPr>
          <w:rFonts w:ascii="Calibri" w:hAnsi="Calibri" w:cs="Calibri"/>
        </w:rPr>
        <w:t xml:space="preserve">podstawowym bez negocjacji </w:t>
      </w:r>
      <w:r w:rsidRPr="00916364">
        <w:rPr>
          <w:rFonts w:ascii="Calibri" w:hAnsi="Calibri" w:cs="Calibri"/>
        </w:rPr>
        <w:t>pod nazwą:</w:t>
      </w:r>
      <w:r w:rsidR="00870DD2">
        <w:rPr>
          <w:rFonts w:ascii="Calibri" w:hAnsi="Calibri" w:cs="Calibri"/>
        </w:rPr>
        <w:t xml:space="preserve"> </w:t>
      </w:r>
      <w:bookmarkStart w:id="0" w:name="_Hlk66257678"/>
      <w:r w:rsidR="001F3A50">
        <w:rPr>
          <w:rFonts w:ascii="Calibri" w:hAnsi="Calibri" w:cs="Arial"/>
          <w:b/>
          <w:bCs/>
        </w:rPr>
        <w:t>„</w:t>
      </w:r>
      <w:bookmarkStart w:id="1" w:name="_Hlk60903848"/>
      <w:r w:rsidR="001F3A50">
        <w:rPr>
          <w:rFonts w:ascii="Calibri" w:hAnsi="Calibri" w:cs="Arial"/>
          <w:b/>
          <w:bCs/>
        </w:rPr>
        <w:t xml:space="preserve">Interwencyjna rozbiórka tam bobrowych, </w:t>
      </w:r>
      <w:proofErr w:type="spellStart"/>
      <w:r w:rsidR="001F3A50">
        <w:rPr>
          <w:rFonts w:ascii="Calibri" w:hAnsi="Calibri" w:cs="Arial"/>
          <w:b/>
          <w:bCs/>
        </w:rPr>
        <w:t>przetamowań</w:t>
      </w:r>
      <w:proofErr w:type="spellEnd"/>
      <w:r w:rsidR="001F3A50">
        <w:rPr>
          <w:rFonts w:ascii="Calibri" w:hAnsi="Calibri" w:cs="Arial"/>
          <w:b/>
          <w:bCs/>
        </w:rPr>
        <w:t xml:space="preserve"> i zatorów na ciekach naturalnych na terenie działania Zarządu Zlewni w Kielcach</w:t>
      </w:r>
      <w:bookmarkEnd w:id="1"/>
      <w:r w:rsidR="001F3A50">
        <w:rPr>
          <w:rFonts w:ascii="Calibri" w:hAnsi="Calibri" w:cs="Arial"/>
          <w:b/>
          <w:bCs/>
        </w:rPr>
        <w:t>”</w:t>
      </w:r>
    </w:p>
    <w:bookmarkEnd w:id="0"/>
    <w:p w14:paraId="0FD6C8CA" w14:textId="77777777" w:rsidR="00BF66E8" w:rsidRDefault="00BF66E8" w:rsidP="00BF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3624A" w14:textId="2917C469" w:rsidR="00A04DB1" w:rsidRPr="00405346" w:rsidRDefault="00A04DB1" w:rsidP="00BF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braku podstaw wykluczenia na podstawie art. 108 ust. 1 pkt 5 ustawy z dnia 11 września 2019 r.- Prawo zamówień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składam/y poniższe oświadczenie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A7E9434" w14:textId="290619DA"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 żadnej grupy kapitałowej w rozumieniu ustawy z dnia 16 lutego 2007 r. o ochronie konkurencji i konsumentów 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>021r. poz.275.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7AC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14:paraId="2508667C" w14:textId="77777777"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0637C" w14:textId="12FBEFE9" w:rsidR="00947E3F" w:rsidRPr="00EF7AC0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>275</w:t>
      </w:r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</w:t>
      </w:r>
      <w:r w:rsidR="00EF7A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7D056DFA" w14:textId="18BF6684" w:rsidR="00947E3F" w:rsidRPr="00EF7AC0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członkami grupy kapitałowej w rozumieniu ustawy z dnia 16 lutego 2007 r. o ochronie konkurencji i konsumentów 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>021r. poz.275.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, w skład której wchodzą następujący przedsiębiorcy, którzy złożyli ofertę w niniejszym postępowaniu:</w:t>
      </w:r>
      <w:r w:rsidR="00EF7A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5458F92B" w14:textId="77777777"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947E3F" w:rsidRPr="00F93357" w14:paraId="073A9634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BCF71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226AE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281CD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947E3F" w:rsidRPr="00F93357" w14:paraId="07D4FE7D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10A27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F5C06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A34B6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14:paraId="4716B2C8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3C91F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75739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9D896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14:paraId="2F087244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576A7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5AFE6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9CC1F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14:paraId="4097E4D2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46C99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717E1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BD49B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1E323411" w14:textId="77777777" w:rsidR="00947E3F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28545" w14:textId="77777777" w:rsidR="00D93B68" w:rsidRDefault="00EF7AC0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</w:p>
    <w:p w14:paraId="0704399C" w14:textId="4BFAB4F4" w:rsidR="00947E3F" w:rsidRDefault="00EF7AC0" w:rsidP="00D93B6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B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gdy ofertę składają podmioty wspólnie ubiegające się o zamówienie, oświadczenie składa każdy podmiot wspólnie ubiegający się o zamówienie.</w:t>
      </w:r>
    </w:p>
    <w:p w14:paraId="0669B3FA" w14:textId="73CECAF8" w:rsidR="00D93B68" w:rsidRPr="00D93B68" w:rsidRDefault="00D93B68" w:rsidP="00D93B68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B68">
        <w:rPr>
          <w:rFonts w:ascii="Times New Roman" w:hAnsi="Times New Roman" w:cs="Times New Roman"/>
          <w:i/>
          <w:sz w:val="24"/>
          <w:szCs w:val="24"/>
        </w:rPr>
        <w:t xml:space="preserve">Oświadczenie musi być opatrzone przez osobę lub osoby uprawnione do reprezentowania Wykonawcy </w:t>
      </w:r>
      <w:r w:rsidRPr="00D93B68">
        <w:rPr>
          <w:rFonts w:ascii="Times New Roman" w:hAnsi="Times New Roman" w:cs="Times New Roman"/>
          <w:b/>
          <w:bCs/>
          <w:i/>
          <w:sz w:val="24"/>
          <w:szCs w:val="24"/>
        </w:rPr>
        <w:t>kwalifikowanym podpisem elektronicznym, podpisem zaufanym lub podpisem osobistym.</w:t>
      </w:r>
    </w:p>
    <w:p w14:paraId="6BFCC0EA" w14:textId="77777777" w:rsidR="00D93B68" w:rsidRPr="00D93B68" w:rsidRDefault="00D93B68" w:rsidP="00D93B6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2C972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947E3F" w:rsidRPr="00F93357" w14:paraId="65EF0E11" w14:textId="77777777" w:rsidTr="00003856">
        <w:trPr>
          <w:tblCellSpacing w:w="0" w:type="dxa"/>
        </w:trPr>
        <w:tc>
          <w:tcPr>
            <w:tcW w:w="1525" w:type="pct"/>
          </w:tcPr>
          <w:p w14:paraId="799707F5" w14:textId="77777777"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32193146" w14:textId="2EAB7342"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49" w:type="pct"/>
          </w:tcPr>
          <w:p w14:paraId="0B841A3B" w14:textId="77777777"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5CBCF295" w14:textId="0DFF8FC3" w:rsidR="00947E3F" w:rsidRPr="00F93357" w:rsidRDefault="00947E3F" w:rsidP="00EF7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B32F6B" w14:textId="77777777" w:rsidR="00370AEA" w:rsidRDefault="00370AEA"/>
    <w:sectPr w:rsidR="00370AEA" w:rsidSect="00C70AA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397C2" w14:textId="77777777" w:rsidR="006D4A88" w:rsidRDefault="006D4A88" w:rsidP="00947E3F">
      <w:pPr>
        <w:spacing w:after="0" w:line="240" w:lineRule="auto"/>
      </w:pPr>
      <w:r>
        <w:separator/>
      </w:r>
    </w:p>
  </w:endnote>
  <w:endnote w:type="continuationSeparator" w:id="0">
    <w:p w14:paraId="14A115A0" w14:textId="77777777" w:rsidR="006D4A88" w:rsidRDefault="006D4A88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E740E" w14:textId="77777777" w:rsidR="006D4A88" w:rsidRDefault="006D4A88" w:rsidP="00947E3F">
      <w:pPr>
        <w:spacing w:after="0" w:line="240" w:lineRule="auto"/>
      </w:pPr>
      <w:r>
        <w:separator/>
      </w:r>
    </w:p>
  </w:footnote>
  <w:footnote w:type="continuationSeparator" w:id="0">
    <w:p w14:paraId="050EE5D3" w14:textId="77777777" w:rsidR="006D4A88" w:rsidRDefault="006D4A88" w:rsidP="00947E3F">
      <w:pPr>
        <w:spacing w:after="0" w:line="240" w:lineRule="auto"/>
      </w:pPr>
      <w:r>
        <w:continuationSeparator/>
      </w:r>
    </w:p>
  </w:footnote>
  <w:footnote w:id="1">
    <w:p w14:paraId="3EB69806" w14:textId="77777777" w:rsidR="00EF7AC0" w:rsidRPr="00F93357" w:rsidRDefault="00EF7AC0" w:rsidP="00EF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6DB5F7B2" w14:textId="7DF2F7CA" w:rsidR="00EF7AC0" w:rsidRDefault="00EF7AC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0C9A" w14:textId="3D9907C6" w:rsidR="00405346" w:rsidRDefault="001A4899" w:rsidP="001A4899">
    <w:pPr>
      <w:pStyle w:val="Nagwek"/>
      <w:tabs>
        <w:tab w:val="center" w:pos="5233"/>
        <w:tab w:val="right" w:pos="10466"/>
      </w:tabs>
      <w:rPr>
        <w:i/>
      </w:rPr>
    </w:pPr>
    <w:r>
      <w:rPr>
        <w:i/>
      </w:rPr>
      <w:tab/>
    </w:r>
    <w:r w:rsidR="00405346">
      <w:rPr>
        <w:i/>
      </w:rPr>
      <w:t>PGW WP RZGW Kraków- Wydział Zamówień Publicznych</w:t>
    </w:r>
    <w:r>
      <w:rPr>
        <w:i/>
      </w:rPr>
      <w:tab/>
    </w:r>
    <w:r>
      <w:rPr>
        <w:i/>
      </w:rPr>
      <w:tab/>
    </w:r>
  </w:p>
  <w:p w14:paraId="7B1033AC" w14:textId="331B21E0" w:rsidR="00633765" w:rsidRDefault="00405346" w:rsidP="00F51FA8">
    <w:pPr>
      <w:pStyle w:val="Nagwek"/>
    </w:pPr>
    <w:r>
      <w:rPr>
        <w:b/>
        <w:i/>
      </w:rPr>
      <w:t xml:space="preserve">                                               </w:t>
    </w:r>
    <w:r>
      <w:t>Oznaczenie sprawy: KR.ROZ.2810.</w:t>
    </w:r>
    <w:r w:rsidR="00BF66E8">
      <w:t>117</w:t>
    </w:r>
    <w:r>
      <w:t xml:space="preserve">.2021                         </w:t>
    </w:r>
    <w:r w:rsidR="00A04DB1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55085B"/>
    <w:multiLevelType w:val="hybridMultilevel"/>
    <w:tmpl w:val="4AD0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3F"/>
    <w:rsid w:val="0006574E"/>
    <w:rsid w:val="00096043"/>
    <w:rsid w:val="001A4899"/>
    <w:rsid w:val="001F3A50"/>
    <w:rsid w:val="00370AEA"/>
    <w:rsid w:val="00386545"/>
    <w:rsid w:val="00405346"/>
    <w:rsid w:val="00487268"/>
    <w:rsid w:val="004B6692"/>
    <w:rsid w:val="005F1313"/>
    <w:rsid w:val="0061624B"/>
    <w:rsid w:val="00633765"/>
    <w:rsid w:val="006C75EF"/>
    <w:rsid w:val="006D4A88"/>
    <w:rsid w:val="00744D55"/>
    <w:rsid w:val="00847180"/>
    <w:rsid w:val="00870DD2"/>
    <w:rsid w:val="00947E3F"/>
    <w:rsid w:val="00992BF1"/>
    <w:rsid w:val="00A04DB1"/>
    <w:rsid w:val="00AB11A5"/>
    <w:rsid w:val="00AF3229"/>
    <w:rsid w:val="00B24510"/>
    <w:rsid w:val="00BC4920"/>
    <w:rsid w:val="00BF66E8"/>
    <w:rsid w:val="00C74D96"/>
    <w:rsid w:val="00D93B68"/>
    <w:rsid w:val="00D952E9"/>
    <w:rsid w:val="00ED1EA4"/>
    <w:rsid w:val="00EF7AC0"/>
    <w:rsid w:val="00F5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FD64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A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A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AC0"/>
    <w:rPr>
      <w:vertAlign w:val="superscript"/>
    </w:rPr>
  </w:style>
  <w:style w:type="paragraph" w:customStyle="1" w:styleId="Text1">
    <w:name w:val="Text 1"/>
    <w:basedOn w:val="Normalny"/>
    <w:rsid w:val="00BC492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C492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C4920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C4920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C4920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Wyrnieniedelikatne">
    <w:name w:val="Subtle Emphasis"/>
    <w:basedOn w:val="Domylnaczcionkaakapitu"/>
    <w:uiPriority w:val="19"/>
    <w:qFormat/>
    <w:rsid w:val="00F51F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3B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93B68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D9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81BB-6C20-4162-9322-ADEEA015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Joanna Kotarba (RZGW Kraków)</cp:lastModifiedBy>
  <cp:revision>7</cp:revision>
  <dcterms:created xsi:type="dcterms:W3CDTF">2021-03-23T10:21:00Z</dcterms:created>
  <dcterms:modified xsi:type="dcterms:W3CDTF">2021-08-12T10:27:00Z</dcterms:modified>
</cp:coreProperties>
</file>