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BB02" w14:textId="462E8056" w:rsidR="008704D0" w:rsidRPr="00E15601" w:rsidRDefault="008704D0" w:rsidP="001346C2">
      <w:pPr>
        <w:suppressAutoHyphens/>
        <w:spacing w:after="0" w:line="240" w:lineRule="auto"/>
        <w:jc w:val="both"/>
        <w:rPr>
          <w:rStyle w:val="Styl1"/>
          <w:rFonts w:cstheme="minorHAnsi"/>
          <w:sz w:val="21"/>
          <w:szCs w:val="21"/>
        </w:rPr>
      </w:pPr>
    </w:p>
    <w:p w14:paraId="192DCF31" w14:textId="77777777" w:rsidR="00497AB5" w:rsidRPr="009661FB" w:rsidRDefault="00497AB5" w:rsidP="00497AB5">
      <w:pPr>
        <w:suppressAutoHyphens/>
        <w:spacing w:before="120" w:after="120" w:line="240" w:lineRule="auto"/>
        <w:jc w:val="center"/>
        <w:rPr>
          <w:rFonts w:eastAsia="Times New Roman" w:cstheme="minorHAnsi"/>
          <w:sz w:val="28"/>
          <w:szCs w:val="28"/>
          <w:u w:val="single"/>
          <w:lang w:eastAsia="ar-SA"/>
        </w:rPr>
      </w:pPr>
      <w:r w:rsidRPr="009661FB">
        <w:rPr>
          <w:rFonts w:eastAsia="Times New Roman" w:cstheme="minorHAnsi"/>
          <w:sz w:val="28"/>
          <w:szCs w:val="28"/>
          <w:u w:val="single"/>
          <w:lang w:eastAsia="ar-SA"/>
        </w:rPr>
        <w:t>UMOWA POWIERZENIA PRZETWARZANIA DANYCH OSOBOWYCH</w:t>
      </w:r>
    </w:p>
    <w:p w14:paraId="0D724DCA" w14:textId="7A47847B" w:rsidR="00497AB5" w:rsidRPr="009661FB" w:rsidRDefault="00497AB5" w:rsidP="00497AB5">
      <w:pPr>
        <w:autoSpaceDE w:val="0"/>
        <w:autoSpaceDN w:val="0"/>
        <w:adjustRightInd w:val="0"/>
        <w:spacing w:after="0" w:line="240" w:lineRule="auto"/>
        <w:jc w:val="center"/>
        <w:rPr>
          <w:rFonts w:cstheme="minorHAnsi"/>
        </w:rPr>
      </w:pPr>
      <w:r w:rsidRPr="009661FB">
        <w:rPr>
          <w:rFonts w:cstheme="minorHAnsi"/>
        </w:rPr>
        <w:t xml:space="preserve">zawarta w dniu </w:t>
      </w:r>
      <w:sdt>
        <w:sdtPr>
          <w:rPr>
            <w:rStyle w:val="Styl3"/>
            <w:rFonts w:cstheme="minorHAnsi"/>
          </w:rPr>
          <w:alias w:val="Data"/>
          <w:tag w:val="Data"/>
          <w:id w:val="-1043896643"/>
          <w:placeholder>
            <w:docPart w:val="057297E8C7F94197AE2A4CE986E89E4B"/>
          </w:placeholder>
          <w:date>
            <w:dateFormat w:val="d MMMM yyyy"/>
            <w:lid w:val="pl-PL"/>
            <w:storeMappedDataAs w:val="dateTime"/>
            <w:calendar w:val="gregorian"/>
          </w:date>
        </w:sdtPr>
        <w:sdtEndPr>
          <w:rPr>
            <w:rStyle w:val="Domylnaczcionkaakapitu"/>
            <w:color w:val="FF0000"/>
          </w:rPr>
        </w:sdtEndPr>
        <w:sdtContent>
          <w:r>
            <w:rPr>
              <w:rStyle w:val="Styl3"/>
              <w:rFonts w:cstheme="minorHAnsi"/>
            </w:rPr>
            <w:t>……………..</w:t>
          </w:r>
        </w:sdtContent>
      </w:sdt>
      <w:r w:rsidRPr="009661FB">
        <w:rPr>
          <w:rFonts w:cstheme="minorHAnsi"/>
        </w:rPr>
        <w:t> r. w </w:t>
      </w:r>
      <w:r w:rsidRPr="009661FB">
        <w:rPr>
          <w:rStyle w:val="Styl3"/>
          <w:rFonts w:cstheme="minorHAnsi"/>
        </w:rPr>
        <w:t xml:space="preserve"> Krakowie </w:t>
      </w:r>
    </w:p>
    <w:p w14:paraId="751F00B1" w14:textId="77777777" w:rsidR="00497AB5" w:rsidRPr="009661FB" w:rsidRDefault="00497AB5" w:rsidP="00497AB5">
      <w:pPr>
        <w:suppressAutoHyphens/>
        <w:spacing w:before="120" w:after="120" w:line="240" w:lineRule="auto"/>
        <w:jc w:val="both"/>
        <w:rPr>
          <w:rFonts w:eastAsia="Times New Roman" w:cstheme="minorHAnsi"/>
          <w:lang w:eastAsia="ar-SA"/>
        </w:rPr>
      </w:pPr>
    </w:p>
    <w:p w14:paraId="416A7CFD" w14:textId="77777777" w:rsidR="00497AB5" w:rsidRPr="009661FB" w:rsidRDefault="00497AB5" w:rsidP="00497AB5">
      <w:pPr>
        <w:suppressAutoHyphens/>
        <w:spacing w:before="120" w:after="120" w:line="240" w:lineRule="auto"/>
        <w:jc w:val="both"/>
        <w:rPr>
          <w:rFonts w:eastAsia="Times New Roman" w:cstheme="minorHAnsi"/>
          <w:szCs w:val="28"/>
          <w:lang w:eastAsia="ar-SA"/>
        </w:rPr>
      </w:pPr>
      <w:r w:rsidRPr="009661FB">
        <w:rPr>
          <w:rFonts w:eastAsia="Times New Roman" w:cstheme="minorHAnsi"/>
          <w:lang w:eastAsia="ar-SA"/>
        </w:rPr>
        <w:t>pomiędzy:</w:t>
      </w:r>
    </w:p>
    <w:p w14:paraId="2D49C4F6" w14:textId="65E9E838"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b/>
          <w:lang w:eastAsia="ar-SA"/>
        </w:rPr>
        <w:t>Państwowym Gospodarstwem Wodnym Wody Polskie</w:t>
      </w:r>
      <w:r w:rsidRPr="009661FB">
        <w:rPr>
          <w:rFonts w:eastAsia="Times New Roman" w:cstheme="minorHAnsi"/>
          <w:lang w:eastAsia="ar-SA"/>
        </w:rPr>
        <w:t xml:space="preserve"> z siedzibą w Warszawie, ul. </w:t>
      </w:r>
      <w:r w:rsidR="001B7FD9">
        <w:rPr>
          <w:rFonts w:eastAsia="Times New Roman" w:cstheme="minorHAnsi"/>
          <w:lang w:eastAsia="ar-SA"/>
        </w:rPr>
        <w:t>Żelazna 59a</w:t>
      </w:r>
      <w:r w:rsidRPr="009661FB">
        <w:rPr>
          <w:rFonts w:eastAsia="Times New Roman" w:cstheme="minorHAnsi"/>
          <w:lang w:eastAsia="ar-SA"/>
        </w:rPr>
        <w:t>, 00-84</w:t>
      </w:r>
      <w:r w:rsidR="001B7FD9">
        <w:rPr>
          <w:rFonts w:eastAsia="Times New Roman" w:cstheme="minorHAnsi"/>
          <w:lang w:eastAsia="ar-SA"/>
        </w:rPr>
        <w:t xml:space="preserve">8 </w:t>
      </w:r>
      <w:r w:rsidRPr="009661FB">
        <w:rPr>
          <w:rFonts w:eastAsia="Times New Roman" w:cstheme="minorHAnsi"/>
          <w:lang w:eastAsia="ar-SA"/>
        </w:rPr>
        <w:t xml:space="preserve">Warszawa, NIP: 527-282-56-16, REGON: 368302575, w imieniu którego działa </w:t>
      </w:r>
      <w:r w:rsidRPr="009661FB">
        <w:rPr>
          <w:rFonts w:eastAsia="Times New Roman" w:cstheme="minorHAnsi"/>
          <w:b/>
          <w:lang w:eastAsia="ar-SA"/>
        </w:rPr>
        <w:t>Regionalny Zarząd Gospodarki Wodnej- ul. Marszałka Piłsudzkiego 22, 31-109 Kraków</w:t>
      </w:r>
    </w:p>
    <w:p w14:paraId="0215DD0D" w14:textId="6CC27533"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lang w:eastAsia="ar-SA"/>
        </w:rPr>
        <w:t xml:space="preserve">reprezentowanym przez </w:t>
      </w:r>
      <w:r>
        <w:rPr>
          <w:rFonts w:eastAsia="Times New Roman" w:cstheme="minorHAnsi"/>
          <w:b/>
          <w:lang w:eastAsia="ar-SA"/>
        </w:rPr>
        <w:t>……………………</w:t>
      </w:r>
      <w:r w:rsidRPr="009661FB">
        <w:rPr>
          <w:rFonts w:cstheme="minorHAnsi"/>
        </w:rPr>
        <w:t>,</w:t>
      </w:r>
      <w:r w:rsidRPr="009661FB">
        <w:rPr>
          <w:rFonts w:eastAsia="Times New Roman" w:cstheme="minorHAnsi"/>
          <w:lang w:eastAsia="ar-SA"/>
        </w:rPr>
        <w:t xml:space="preserve"> działającą/ego na podstawie pełnomocnictwa z dnia</w:t>
      </w:r>
      <w:r w:rsidRPr="009661FB">
        <w:rPr>
          <w:rFonts w:cstheme="minorHAnsi"/>
        </w:rPr>
        <w:t xml:space="preserve"> </w:t>
      </w:r>
      <w:r>
        <w:rPr>
          <w:rStyle w:val="Styl3"/>
          <w:rFonts w:cstheme="minorHAnsi"/>
        </w:rPr>
        <w:t>………………</w:t>
      </w:r>
      <w:r w:rsidRPr="009661FB">
        <w:rPr>
          <w:rFonts w:cstheme="minorHAnsi"/>
        </w:rPr>
        <w:t xml:space="preserve"> r. </w:t>
      </w:r>
      <w:r w:rsidRPr="009661FB">
        <w:rPr>
          <w:rFonts w:eastAsia="Times New Roman" w:cstheme="minorHAnsi"/>
          <w:lang w:eastAsia="ar-SA"/>
        </w:rPr>
        <w:t>(znak: </w:t>
      </w:r>
      <w:sdt>
        <w:sdtPr>
          <w:rPr>
            <w:rStyle w:val="Styl3"/>
            <w:rFonts w:cstheme="minorHAnsi"/>
          </w:rPr>
          <w:alias w:val="Znak pełnomocnictwa"/>
          <w:tag w:val="Znak pełnomocnictwa"/>
          <w:id w:val="-1465585300"/>
          <w:placeholder>
            <w:docPart w:val="855FE8E2E6E1451CA3A8452C80540682"/>
          </w:placeholder>
        </w:sdtPr>
        <w:sdtEndPr>
          <w:rPr>
            <w:rStyle w:val="Domylnaczcionkaakapitu"/>
          </w:rPr>
        </w:sdtEndPr>
        <w:sdtContent>
          <w:r>
            <w:rPr>
              <w:rStyle w:val="Styl3"/>
              <w:rFonts w:cstheme="minorHAnsi"/>
            </w:rPr>
            <w:t>………….</w:t>
          </w:r>
        </w:sdtContent>
      </w:sdt>
      <w:r w:rsidRPr="009661FB">
        <w:rPr>
          <w:rFonts w:eastAsia="Times New Roman" w:cstheme="minorHAnsi"/>
          <w:lang w:eastAsia="ar-SA"/>
        </w:rPr>
        <w:t>),</w:t>
      </w:r>
    </w:p>
    <w:p w14:paraId="1BCDDA5F" w14:textId="77777777"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lang w:eastAsia="ar-SA"/>
        </w:rPr>
        <w:t>zwanym dalej „</w:t>
      </w:r>
      <w:r w:rsidRPr="009661FB">
        <w:rPr>
          <w:rFonts w:eastAsia="Times New Roman" w:cstheme="minorHAnsi"/>
          <w:b/>
          <w:lang w:eastAsia="ar-SA"/>
        </w:rPr>
        <w:t>Administratorem</w:t>
      </w:r>
      <w:r w:rsidRPr="009661FB">
        <w:rPr>
          <w:rFonts w:eastAsia="Times New Roman" w:cstheme="minorHAnsi"/>
          <w:lang w:eastAsia="ar-SA"/>
        </w:rPr>
        <w:t>”,</w:t>
      </w:r>
    </w:p>
    <w:p w14:paraId="433F2D27"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a</w:t>
      </w:r>
    </w:p>
    <w:p w14:paraId="69B41C50" w14:textId="3EB8EB9C" w:rsidR="00497AB5" w:rsidRPr="009661FB" w:rsidRDefault="00497AB5" w:rsidP="00497AB5">
      <w:pPr>
        <w:spacing w:after="0" w:line="240" w:lineRule="auto"/>
        <w:jc w:val="both"/>
        <w:rPr>
          <w:rFonts w:cstheme="minorHAnsi"/>
          <w:color w:val="000000"/>
        </w:rPr>
      </w:pPr>
      <w:r>
        <w:rPr>
          <w:rFonts w:cstheme="minorHAnsi"/>
          <w:b/>
          <w:color w:val="000000"/>
        </w:rPr>
        <w:t>………………………….</w:t>
      </w:r>
      <w:r w:rsidRPr="009661FB">
        <w:rPr>
          <w:rFonts w:cstheme="minorHAnsi"/>
          <w:color w:val="000000"/>
        </w:rPr>
        <w:t>, wpisaną do Krajowego Rejestru Sądowego pod numerem</w:t>
      </w:r>
      <w:r>
        <w:rPr>
          <w:rFonts w:cstheme="minorHAnsi"/>
          <w:color w:val="000000"/>
        </w:rPr>
        <w:t>………………….</w:t>
      </w:r>
      <w:r w:rsidRPr="009661FB">
        <w:rPr>
          <w:rFonts w:cstheme="minorHAnsi"/>
          <w:color w:val="000000"/>
        </w:rPr>
        <w:t xml:space="preserve"> przez </w:t>
      </w:r>
      <w:r>
        <w:rPr>
          <w:rFonts w:cstheme="minorHAnsi"/>
          <w:color w:val="000000"/>
        </w:rPr>
        <w:t>……………..</w:t>
      </w:r>
      <w:r w:rsidRPr="009661FB">
        <w:rPr>
          <w:rFonts w:cstheme="minorHAnsi"/>
          <w:color w:val="000000"/>
        </w:rPr>
        <w:t xml:space="preserve">,  </w:t>
      </w:r>
      <w:r w:rsidRPr="009661FB">
        <w:rPr>
          <w:rFonts w:cstheme="minorHAnsi"/>
          <w:b/>
          <w:color w:val="000000"/>
        </w:rPr>
        <w:t xml:space="preserve">Regon: </w:t>
      </w:r>
      <w:r>
        <w:rPr>
          <w:rFonts w:cstheme="minorHAnsi"/>
          <w:b/>
          <w:color w:val="000000"/>
        </w:rPr>
        <w:t>………………….</w:t>
      </w:r>
      <w:r w:rsidRPr="009661FB">
        <w:rPr>
          <w:rFonts w:cstheme="minorHAnsi"/>
          <w:b/>
          <w:color w:val="000000"/>
        </w:rPr>
        <w:t xml:space="preserve">, NIP: </w:t>
      </w:r>
      <w:r>
        <w:rPr>
          <w:rFonts w:cstheme="minorHAnsi"/>
          <w:b/>
          <w:color w:val="000000"/>
        </w:rPr>
        <w:t>………………..</w:t>
      </w:r>
    </w:p>
    <w:p w14:paraId="3DAF1F86" w14:textId="77777777" w:rsidR="00497AB5" w:rsidRPr="009661FB" w:rsidRDefault="00497AB5" w:rsidP="00497AB5">
      <w:pPr>
        <w:spacing w:after="0" w:line="240" w:lineRule="auto"/>
        <w:jc w:val="both"/>
        <w:rPr>
          <w:rFonts w:cstheme="minorHAnsi"/>
          <w:color w:val="000000"/>
        </w:rPr>
      </w:pPr>
      <w:r w:rsidRPr="009661FB">
        <w:rPr>
          <w:rFonts w:cstheme="minorHAnsi"/>
          <w:color w:val="000000"/>
        </w:rPr>
        <w:t>reprezentowaną przez:</w:t>
      </w:r>
    </w:p>
    <w:p w14:paraId="27F843C3" w14:textId="7E26B790" w:rsidR="00497AB5" w:rsidRDefault="00497AB5" w:rsidP="00497AB5">
      <w:pPr>
        <w:suppressAutoHyphens/>
        <w:spacing w:before="120" w:after="120" w:line="240" w:lineRule="auto"/>
        <w:jc w:val="both"/>
        <w:rPr>
          <w:rFonts w:cstheme="minorHAnsi"/>
          <w:b/>
          <w:color w:val="000000"/>
        </w:rPr>
      </w:pPr>
      <w:r>
        <w:rPr>
          <w:rFonts w:cstheme="minorHAnsi"/>
          <w:b/>
          <w:color w:val="000000"/>
        </w:rPr>
        <w:t>…………………………………………</w:t>
      </w:r>
    </w:p>
    <w:p w14:paraId="02593831" w14:textId="7358927A"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zwaną dalej „</w:t>
      </w:r>
      <w:r w:rsidRPr="009661FB">
        <w:rPr>
          <w:rFonts w:eastAsia="Times New Roman" w:cstheme="minorHAnsi"/>
          <w:b/>
          <w:lang w:eastAsia="ar-SA"/>
        </w:rPr>
        <w:t>Procesorem</w:t>
      </w:r>
      <w:r w:rsidRPr="009661FB">
        <w:rPr>
          <w:rFonts w:eastAsia="Times New Roman" w:cstheme="minorHAnsi"/>
          <w:lang w:eastAsia="ar-SA"/>
        </w:rPr>
        <w:t>”,</w:t>
      </w:r>
    </w:p>
    <w:p w14:paraId="33CD617B"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dalej łącznie zwanymi „</w:t>
      </w:r>
      <w:r w:rsidRPr="009661FB">
        <w:rPr>
          <w:rFonts w:eastAsia="Times New Roman" w:cstheme="minorHAnsi"/>
          <w:b/>
          <w:bCs/>
          <w:lang w:eastAsia="ar-SA"/>
        </w:rPr>
        <w:t>Stronami</w:t>
      </w:r>
      <w:r w:rsidRPr="009661FB">
        <w:rPr>
          <w:rFonts w:eastAsia="Times New Roman" w:cstheme="minorHAnsi"/>
          <w:lang w:eastAsia="ar-SA"/>
        </w:rPr>
        <w:t>” lub pojedynczo „</w:t>
      </w:r>
      <w:r w:rsidRPr="009661FB">
        <w:rPr>
          <w:rFonts w:eastAsia="Times New Roman" w:cstheme="minorHAnsi"/>
          <w:b/>
          <w:bCs/>
          <w:lang w:eastAsia="ar-SA"/>
        </w:rPr>
        <w:t>Stroną</w:t>
      </w:r>
      <w:r w:rsidRPr="009661FB">
        <w:rPr>
          <w:rFonts w:eastAsia="Times New Roman" w:cstheme="minorHAnsi"/>
          <w:bCs/>
          <w:lang w:eastAsia="ar-SA"/>
        </w:rPr>
        <w:t>”</w:t>
      </w:r>
      <w:r w:rsidRPr="009661FB">
        <w:rPr>
          <w:rFonts w:eastAsia="Times New Roman" w:cstheme="minorHAnsi"/>
          <w:lang w:eastAsia="ar-SA"/>
        </w:rPr>
        <w:t>.</w:t>
      </w:r>
    </w:p>
    <w:p w14:paraId="69216F92" w14:textId="77777777" w:rsidR="00497AB5" w:rsidRPr="009661FB" w:rsidRDefault="00497AB5" w:rsidP="00497AB5">
      <w:pPr>
        <w:suppressAutoHyphens/>
        <w:spacing w:before="120" w:after="120" w:line="240" w:lineRule="auto"/>
        <w:jc w:val="both"/>
        <w:rPr>
          <w:rFonts w:eastAsia="Times New Roman" w:cstheme="minorHAnsi"/>
          <w:lang w:eastAsia="ar-SA"/>
        </w:rPr>
      </w:pPr>
    </w:p>
    <w:p w14:paraId="42C2143F"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w:t>
      </w:r>
      <w:r w:rsidRPr="009661FB">
        <w:rPr>
          <w:rFonts w:eastAsia="Times New Roman" w:cstheme="minorHAnsi"/>
          <w:b/>
          <w:kern w:val="1"/>
        </w:rPr>
        <w:br/>
        <w:t>Definicje</w:t>
      </w:r>
    </w:p>
    <w:p w14:paraId="2A8F976B" w14:textId="77777777" w:rsidR="00497AB5" w:rsidRPr="009661FB" w:rsidRDefault="00497AB5" w:rsidP="00497AB5">
      <w:pPr>
        <w:spacing w:line="240" w:lineRule="auto"/>
        <w:rPr>
          <w:rFonts w:eastAsia="Times New Roman" w:cstheme="minorHAnsi"/>
          <w:lang w:eastAsia="ar-SA"/>
        </w:rPr>
      </w:pPr>
      <w:r w:rsidRPr="009661FB">
        <w:rPr>
          <w:rFonts w:eastAsia="Times New Roman" w:cstheme="minorHAnsi"/>
          <w:lang w:eastAsia="ar-SA"/>
        </w:rPr>
        <w:t>Ilekroć w niniejszej Umowie Powierzenia mowa o:</w:t>
      </w:r>
    </w:p>
    <w:p w14:paraId="61B0B83D"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danych osobowych</w:t>
      </w:r>
      <w:r w:rsidRPr="009661FB">
        <w:rPr>
          <w:rFonts w:eastAsia="Times New Roman" w:cstheme="minorHAnsi"/>
          <w:lang w:bidi="en-US"/>
        </w:rPr>
        <w:t xml:space="preserve"> – rozumie się przez to wszelkie informacje o zidentyfikowanej lub możliwej do zidentyfikowania osobie fizycznej („osobie, której dane dotyczą”);</w:t>
      </w:r>
    </w:p>
    <w:p w14:paraId="5398EA3B"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b/>
          <w:lang w:bidi="en-US"/>
        </w:rPr>
      </w:pPr>
      <w:r w:rsidRPr="009661FB">
        <w:rPr>
          <w:rFonts w:eastAsia="Times New Roman" w:cstheme="minorHAnsi"/>
          <w:b/>
          <w:lang w:bidi="en-US"/>
        </w:rPr>
        <w:t>przetwarzaniu</w:t>
      </w:r>
      <w:r w:rsidRPr="009661FB">
        <w:rPr>
          <w:rFonts w:eastAsia="Times New Roman" w:cstheme="minorHAnsi"/>
          <w:lang w:bidi="en-US"/>
        </w:rPr>
        <w:t xml:space="preserve"> – rozumie się przez to </w:t>
      </w:r>
      <w:r w:rsidRPr="009661FB">
        <w:rPr>
          <w:rFonts w:cstheme="minorHAnsi"/>
          <w:color w:val="333333"/>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661FB">
        <w:rPr>
          <w:rFonts w:eastAsia="Times New Roman" w:cstheme="minorHAnsi"/>
          <w:lang w:bidi="en-US"/>
        </w:rPr>
        <w:t>;</w:t>
      </w:r>
    </w:p>
    <w:p w14:paraId="2C5EACC1"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b/>
          <w:lang w:bidi="en-US"/>
        </w:rPr>
      </w:pPr>
      <w:r w:rsidRPr="009661FB">
        <w:rPr>
          <w:rFonts w:eastAsia="Times New Roman" w:cstheme="minorHAnsi"/>
          <w:b/>
          <w:lang w:bidi="en-US"/>
        </w:rPr>
        <w:t xml:space="preserve">Rozporządzeniu </w:t>
      </w:r>
      <w:r w:rsidRPr="009661FB">
        <w:rPr>
          <w:rFonts w:eastAsia="Times New Roman" w:cstheme="minorHAnsi"/>
          <w:lang w:bidi="en-US"/>
        </w:rPr>
        <w:t xml:space="preserve">– rozumie się przez to rozporządzenie </w:t>
      </w:r>
      <w:r w:rsidRPr="009661FB">
        <w:rPr>
          <w:rFonts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661FB">
        <w:rPr>
          <w:rFonts w:cstheme="minorHAnsi"/>
          <w:shd w:val="clear" w:color="auto" w:fill="FFFFFF"/>
        </w:rPr>
        <w:t>Dz. Urz. UE L 119 z 04.05.2016, str. 1 z </w:t>
      </w:r>
      <w:proofErr w:type="spellStart"/>
      <w:r w:rsidRPr="009661FB">
        <w:rPr>
          <w:rFonts w:cstheme="minorHAnsi"/>
          <w:shd w:val="clear" w:color="auto" w:fill="FFFFFF"/>
        </w:rPr>
        <w:t>późn</w:t>
      </w:r>
      <w:proofErr w:type="spellEnd"/>
      <w:r w:rsidRPr="009661FB">
        <w:rPr>
          <w:rFonts w:cstheme="minorHAnsi"/>
          <w:shd w:val="clear" w:color="auto" w:fill="FFFFFF"/>
        </w:rPr>
        <w:t>. zm.)</w:t>
      </w:r>
      <w:r w:rsidRPr="009661FB">
        <w:rPr>
          <w:rFonts w:eastAsia="Times New Roman" w:cstheme="minorHAnsi"/>
          <w:lang w:bidi="en-US"/>
        </w:rPr>
        <w:t>;</w:t>
      </w:r>
    </w:p>
    <w:p w14:paraId="4716415A"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systemie informatycznym</w:t>
      </w:r>
      <w:r w:rsidRPr="009661FB">
        <w:rPr>
          <w:rFonts w:eastAsia="Times New Roman" w:cstheme="minorHAnsi"/>
          <w:lang w:bidi="en-US"/>
        </w:rPr>
        <w:t xml:space="preserve"> – rozumie się przez to zespół współpracujących ze sobą urządzeń, programów, procedur przetwarzania informacji i narzędzi programowych zastosowanych w celu przetwarzania danych;</w:t>
      </w:r>
    </w:p>
    <w:p w14:paraId="3BD60059"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Umowie Powi</w:t>
      </w:r>
      <w:bookmarkStart w:id="0" w:name="_GoBack"/>
      <w:bookmarkEnd w:id="0"/>
      <w:r w:rsidRPr="009661FB">
        <w:rPr>
          <w:rFonts w:eastAsia="Times New Roman" w:cstheme="minorHAnsi"/>
          <w:b/>
          <w:lang w:bidi="en-US"/>
        </w:rPr>
        <w:t>erzenia</w:t>
      </w:r>
      <w:r w:rsidRPr="009661FB">
        <w:rPr>
          <w:rFonts w:eastAsia="Times New Roman" w:cstheme="minorHAnsi"/>
          <w:lang w:bidi="en-US"/>
        </w:rPr>
        <w:t xml:space="preserve"> – rozumie się przez to niniejszą umowę powierzenia przetwarzania danych osobowych;</w:t>
      </w:r>
    </w:p>
    <w:p w14:paraId="1BD82A54" w14:textId="325B04DC"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 xml:space="preserve">Umowie Głównej </w:t>
      </w:r>
      <w:r w:rsidRPr="009661FB">
        <w:rPr>
          <w:rFonts w:eastAsia="Times New Roman" w:cstheme="minorHAnsi"/>
          <w:lang w:bidi="en-US"/>
        </w:rPr>
        <w:t>– rozumie się przez to umowę z dnia</w:t>
      </w:r>
      <w:r w:rsidRPr="009661FB">
        <w:rPr>
          <w:rStyle w:val="Styl3"/>
          <w:rFonts w:cstheme="minorHAnsi"/>
        </w:rPr>
        <w:t xml:space="preserve"> </w:t>
      </w:r>
      <w:sdt>
        <w:sdtPr>
          <w:rPr>
            <w:rStyle w:val="Styl3"/>
            <w:rFonts w:cstheme="minorHAnsi"/>
          </w:rPr>
          <w:alias w:val="Data zawarcia Umowy Głównej"/>
          <w:tag w:val="Data zawarcia Umowy Głównej"/>
          <w:id w:val="-1484857386"/>
          <w:placeholder>
            <w:docPart w:val="D437BE33D91449E8A6AD223E3BED203D"/>
          </w:placeholder>
          <w:date>
            <w:dateFormat w:val="d MMMM yyyy"/>
            <w:lid w:val="pl-PL"/>
            <w:storeMappedDataAs w:val="dateTime"/>
            <w:calendar w:val="gregorian"/>
          </w:date>
        </w:sdtPr>
        <w:sdtEndPr>
          <w:rPr>
            <w:rStyle w:val="Domylnaczcionkaakapitu"/>
          </w:rPr>
        </w:sdtEndPr>
        <w:sdtContent>
          <w:r>
            <w:rPr>
              <w:rStyle w:val="Styl3"/>
              <w:rFonts w:cstheme="minorHAnsi"/>
            </w:rPr>
            <w:t>……………………….</w:t>
          </w:r>
        </w:sdtContent>
      </w:sdt>
      <w:r w:rsidRPr="009661FB">
        <w:rPr>
          <w:rFonts w:eastAsia="Times New Roman" w:cstheme="minorHAnsi"/>
          <w:lang w:bidi="en-US"/>
        </w:rPr>
        <w:t xml:space="preserve"> (numer/znak: </w:t>
      </w:r>
      <w:sdt>
        <w:sdtPr>
          <w:rPr>
            <w:rStyle w:val="Styl3"/>
            <w:rFonts w:cstheme="minorHAnsi"/>
          </w:rPr>
          <w:alias w:val="Numer/znak Umowy Głównej"/>
          <w:tag w:val="Numer/znak Umowy Głównej"/>
          <w:id w:val="-1917238089"/>
          <w:placeholder>
            <w:docPart w:val="A71861E7172946398A9C344B52188BA5"/>
          </w:placeholder>
        </w:sdtPr>
        <w:sdtEndPr>
          <w:rPr>
            <w:rStyle w:val="Domylnaczcionkaakapitu"/>
          </w:rPr>
        </w:sdtEndPr>
        <w:sdtContent>
          <w:r>
            <w:rPr>
              <w:rFonts w:cstheme="minorHAnsi"/>
              <w:b/>
            </w:rPr>
            <w:t>…………………</w:t>
          </w:r>
          <w:r w:rsidRPr="009661FB">
            <w:rPr>
              <w:rFonts w:cstheme="minorHAnsi"/>
              <w:b/>
            </w:rPr>
            <w:t>)</w:t>
          </w:r>
        </w:sdtContent>
      </w:sdt>
      <w:r w:rsidRPr="009661FB">
        <w:rPr>
          <w:rFonts w:eastAsia="Times New Roman" w:cstheme="minorHAnsi"/>
          <w:lang w:bidi="en-US"/>
        </w:rPr>
        <w:t>) zawartą przez Strony niniejszej Umowy Powierzenia, której przedmiotem jest</w:t>
      </w:r>
      <w:r w:rsidRPr="009661FB">
        <w:rPr>
          <w:rStyle w:val="Styl3"/>
          <w:rFonts w:cstheme="minorHAnsi"/>
        </w:rPr>
        <w:t xml:space="preserve"> </w:t>
      </w:r>
      <w:r w:rsidRPr="009661FB">
        <w:rPr>
          <w:rFonts w:cstheme="minorHAnsi"/>
        </w:rPr>
        <w:t>„</w:t>
      </w:r>
      <w:r w:rsidR="00106D5D">
        <w:rPr>
          <w:rFonts w:cstheme="minorHAnsi"/>
          <w:bCs/>
        </w:rPr>
        <w:t>………………..</w:t>
      </w:r>
      <w:r w:rsidRPr="009661FB">
        <w:rPr>
          <w:rFonts w:cstheme="minorHAnsi"/>
        </w:rPr>
        <w:t>” w zakresie części nr 1 zamówienia pn. „</w:t>
      </w:r>
      <w:r w:rsidR="00106D5D">
        <w:rPr>
          <w:rFonts w:cstheme="minorHAnsi"/>
        </w:rPr>
        <w:t>………………………………</w:t>
      </w:r>
      <w:r w:rsidRPr="009661FB">
        <w:rPr>
          <w:rFonts w:cstheme="minorHAnsi"/>
        </w:rPr>
        <w:t>”</w:t>
      </w:r>
    </w:p>
    <w:p w14:paraId="4EDCA3BE"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ustawie o ochronie danych osobowych</w:t>
      </w:r>
      <w:r w:rsidRPr="009661FB">
        <w:rPr>
          <w:rFonts w:eastAsia="Times New Roman" w:cstheme="minorHAnsi"/>
          <w:lang w:bidi="en-US"/>
        </w:rPr>
        <w:t xml:space="preserve"> – rozumie się przez to ustawę z dnia 10 maja 2018 r. o ochronie danych osobowych (Dz. U. z 2018 r., poz. 1000 z </w:t>
      </w:r>
      <w:proofErr w:type="spellStart"/>
      <w:r w:rsidRPr="009661FB">
        <w:rPr>
          <w:rFonts w:eastAsia="Times New Roman" w:cstheme="minorHAnsi"/>
          <w:lang w:bidi="en-US"/>
        </w:rPr>
        <w:t>późn</w:t>
      </w:r>
      <w:proofErr w:type="spellEnd"/>
      <w:r w:rsidRPr="009661FB">
        <w:rPr>
          <w:rFonts w:eastAsia="Times New Roman" w:cstheme="minorHAnsi"/>
          <w:lang w:bidi="en-US"/>
        </w:rPr>
        <w:t>. zm.).</w:t>
      </w:r>
    </w:p>
    <w:p w14:paraId="018297F4"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lastRenderedPageBreak/>
        <w:t>§ 2.</w:t>
      </w:r>
      <w:r w:rsidRPr="009661FB">
        <w:rPr>
          <w:rFonts w:eastAsia="Times New Roman" w:cstheme="minorHAnsi"/>
          <w:b/>
          <w:kern w:val="1"/>
        </w:rPr>
        <w:br/>
      </w:r>
      <w:r w:rsidRPr="009661FB">
        <w:rPr>
          <w:rFonts w:eastAsia="Times New Roman" w:cstheme="minorHAnsi"/>
          <w:b/>
        </w:rPr>
        <w:t>Przedmiot Umowy Powierzenia</w:t>
      </w:r>
    </w:p>
    <w:p w14:paraId="0A0C1CA6"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i Procesor oświadczają, że zawarli Umowę Główną w związku z którą będą przetwarzane dane osobowe.</w:t>
      </w:r>
    </w:p>
    <w:p w14:paraId="0DB3B7D8"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42A0868A"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Przetwarzanie danych osobowych odbywać się będzie w zgodzie i w oparciu o </w:t>
      </w:r>
      <w:r w:rsidRPr="009661FB">
        <w:rPr>
          <w:rFonts w:cstheme="minorHAnsi"/>
        </w:rPr>
        <w:t>Rozporządzenie, ustawę o ochronie danych osobowych i innymi powszechnie obowiązującymi przepisami o ochronie danych osobowych</w:t>
      </w:r>
      <w:r w:rsidRPr="009661FB">
        <w:rPr>
          <w:rFonts w:eastAsia="Times New Roman" w:cstheme="minorHAnsi"/>
          <w:lang w:eastAsia="ar-SA"/>
        </w:rPr>
        <w:t>.</w:t>
      </w:r>
    </w:p>
    <w:p w14:paraId="23562CA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Przedmiotem Umowy Powierzenia jest powierzenie Procesorowi przez Administratora, przetwarzania danych osobowych, w związku z realizacją obowiązków określonych w Umowie Głównej.</w:t>
      </w:r>
    </w:p>
    <w:p w14:paraId="3BFB834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oświadcza, że jest administratorem danych, o których mowa w § 3 ust. 1 Umowy Powierzenia, w rozumieniu art. 4 ust. 7 Rozporządzenia.</w:t>
      </w:r>
    </w:p>
    <w:p w14:paraId="3AE7B2ED"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Podmiotem przetwarzającym, w rozumieniu art. 4 ust. 8 Rozporządzenia, któremu Administrator powierza przetwarzanie danych osobowych jest Procesor. </w:t>
      </w:r>
    </w:p>
    <w:p w14:paraId="65C8052A"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powierza Procesorowi przetwarzanie danych osobowych, a Procesor zobowiązuje się do ich przetwarzania zgodnego z prawem, Umową Główną i niniejszą Umową Powierzenia.</w:t>
      </w:r>
    </w:p>
    <w:p w14:paraId="457AF8A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Procesor będzie przetwarzać dane osobowe wyłącznie w zakresie i celu przewidzianym w niniejszej Umowie Powierzenia.</w:t>
      </w:r>
    </w:p>
    <w:p w14:paraId="19A1AA5C"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3.</w:t>
      </w:r>
      <w:r w:rsidRPr="009661FB">
        <w:rPr>
          <w:rFonts w:eastAsia="Times New Roman" w:cstheme="minorHAnsi"/>
          <w:b/>
          <w:kern w:val="1"/>
        </w:rPr>
        <w:br/>
        <w:t>Powierzenie przetwarzania danych osobowych</w:t>
      </w:r>
    </w:p>
    <w:p w14:paraId="6A114BC8" w14:textId="77777777" w:rsidR="00497AB5" w:rsidRPr="009661FB" w:rsidRDefault="00497AB5" w:rsidP="00497AB5">
      <w:pPr>
        <w:pStyle w:val="Akapitzlist"/>
        <w:numPr>
          <w:ilvl w:val="0"/>
          <w:numId w:val="3"/>
        </w:numPr>
        <w:tabs>
          <w:tab w:val="left" w:pos="3119"/>
        </w:tabs>
        <w:spacing w:line="240" w:lineRule="auto"/>
        <w:ind w:left="369" w:hanging="369"/>
        <w:jc w:val="both"/>
        <w:rPr>
          <w:rFonts w:eastAsia="Times New Roman" w:cstheme="minorHAnsi"/>
          <w:i/>
          <w:lang w:eastAsia="ar-SA"/>
        </w:rPr>
      </w:pPr>
      <w:r w:rsidRPr="009661FB">
        <w:rPr>
          <w:rFonts w:eastAsia="Times New Roman" w:cstheme="minorHAnsi"/>
          <w:lang w:eastAsia="ar-SA"/>
        </w:rPr>
        <w:t>Administrator powierza Procesorowi przetwarzanie danych osobowych</w:t>
      </w:r>
      <w:r w:rsidRPr="009661FB">
        <w:rPr>
          <w:rStyle w:val="Styl3"/>
          <w:rFonts w:cstheme="minorHAnsi"/>
        </w:rPr>
        <w:t xml:space="preserve"> </w:t>
      </w:r>
      <w:sdt>
        <w:sdtPr>
          <w:rPr>
            <w:rStyle w:val="Styl3"/>
            <w:rFonts w:cstheme="minorHAnsi"/>
          </w:rPr>
          <w:alias w:val="Rodzaj danych osobowych oraz kategorie osób, których dane dotycz"/>
          <w:tag w:val="Rodzaj danych osobowych oraz kategorie osób, których dane dotyczą"/>
          <w:id w:val="949752869"/>
          <w:placeholder>
            <w:docPart w:val="5A5ABEC0FB934814BA192365EF5052ED"/>
          </w:placeholder>
        </w:sdtPr>
        <w:sdtEndPr>
          <w:rPr>
            <w:rStyle w:val="Domylnaczcionkaakapitu"/>
          </w:rPr>
        </w:sdtEndPr>
        <w:sdtContent>
          <w:r w:rsidRPr="009661FB">
            <w:rPr>
              <w:rStyle w:val="Styl3"/>
              <w:rFonts w:cstheme="minorHAnsi"/>
            </w:rPr>
            <w:t>imię i nazwisko, adres zamieszkania, numer pesel, numery działek</w:t>
          </w:r>
        </w:sdtContent>
      </w:sdt>
      <w:r w:rsidRPr="009661FB">
        <w:rPr>
          <w:rFonts w:eastAsia="Times New Roman" w:cstheme="minorHAnsi"/>
          <w:lang w:eastAsia="ar-SA"/>
        </w:rPr>
        <w:t>.</w:t>
      </w:r>
    </w:p>
    <w:p w14:paraId="349538FC"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Powierzenie </w:t>
      </w:r>
      <w:sdt>
        <w:sdtPr>
          <w:rPr>
            <w:rStyle w:val="Styl3"/>
            <w:rFonts w:cstheme="minorHAnsi"/>
          </w:rPr>
          <w:alias w:val="Obejmuje/nie obejmuje"/>
          <w:tag w:val="Obejmuje/nie obejmuje"/>
          <w:id w:val="-1156606347"/>
          <w:placeholder>
            <w:docPart w:val="15ADE6F2021B489FB00AC79E9C72D8FF"/>
          </w:placeholder>
          <w:dropDownList>
            <w:listItem w:value="Wybierz element."/>
            <w:listItem w:displayText="obejmuje" w:value="obejmuje"/>
            <w:listItem w:displayText="nie obejmuje" w:value="nie obejmuje"/>
          </w:dropDownList>
        </w:sdtPr>
        <w:sdtEndPr>
          <w:rPr>
            <w:rStyle w:val="Domylnaczcionkaakapitu"/>
            <w:rFonts w:eastAsia="Times New Roman"/>
            <w:lang w:eastAsia="ar-SA"/>
          </w:rPr>
        </w:sdtEndPr>
        <w:sdtContent>
          <w:r w:rsidRPr="009661FB">
            <w:rPr>
              <w:rStyle w:val="Styl3"/>
              <w:rFonts w:cstheme="minorHAnsi"/>
            </w:rPr>
            <w:t>obejmuje</w:t>
          </w:r>
        </w:sdtContent>
      </w:sdt>
      <w:r w:rsidRPr="009661FB">
        <w:rPr>
          <w:rStyle w:val="Styl3"/>
          <w:rFonts w:cstheme="minorHAnsi"/>
        </w:rPr>
        <w:t xml:space="preserve"> przetwarzanie </w:t>
      </w:r>
      <w:r w:rsidRPr="009661FB">
        <w:rPr>
          <w:rFonts w:eastAsia="Times New Roman" w:cstheme="minorHAnsi"/>
          <w:lang w:eastAsia="ar-SA"/>
        </w:rPr>
        <w:t>danych osobowych, o których mowa w </w:t>
      </w:r>
      <w:sdt>
        <w:sdtPr>
          <w:rPr>
            <w:rStyle w:val="Styl3"/>
            <w:rFonts w:cstheme="minorHAnsi"/>
          </w:rPr>
          <w:alias w:val="Dane osobowe szczególnej kategorii"/>
          <w:tag w:val="Dane osobowe szczególnej kategorii"/>
          <w:id w:val="-945610753"/>
          <w:placeholder>
            <w:docPart w:val="259E454CD0DD4CA88F7811FE740B42F8"/>
          </w:placeholder>
          <w:dropDownList>
            <w:listItem w:value="Wybierz element."/>
            <w:listItem w:displayText="art. 9" w:value="art. 9"/>
            <w:listItem w:displayText="art. 10" w:value="art. 10"/>
            <w:listItem w:displayText="art. 9-10" w:value="art. 9-10"/>
          </w:dropDownList>
        </w:sdtPr>
        <w:sdtEndPr>
          <w:rPr>
            <w:rStyle w:val="Domylnaczcionkaakapitu"/>
            <w:rFonts w:eastAsia="Times New Roman"/>
            <w:lang w:eastAsia="ar-SA"/>
          </w:rPr>
        </w:sdtEndPr>
        <w:sdtContent>
          <w:r w:rsidRPr="009661FB">
            <w:rPr>
              <w:rStyle w:val="Styl3"/>
              <w:rFonts w:cstheme="minorHAnsi"/>
            </w:rPr>
            <w:t>art. 9</w:t>
          </w:r>
        </w:sdtContent>
      </w:sdt>
      <w:r w:rsidRPr="009661FB">
        <w:rPr>
          <w:rFonts w:eastAsia="Times New Roman" w:cstheme="minorHAnsi"/>
          <w:lang w:eastAsia="ar-SA"/>
        </w:rPr>
        <w:t xml:space="preserve"> Rozporządzenia.</w:t>
      </w:r>
    </w:p>
    <w:p w14:paraId="5BB7E2A7"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Cel i zakres powierzenia przetwarzania danych osobowych wynika bezpośrednio i ogranicza się wyłącznie do zadań wynikających z zawartej Umowy Głównej, tj.: </w:t>
      </w:r>
      <w:sdt>
        <w:sdtPr>
          <w:rPr>
            <w:rStyle w:val="Styl3"/>
            <w:rFonts w:cstheme="minorHAnsi"/>
          </w:rPr>
          <w:alias w:val="Cel powierzenia przetwarzania danych osobowych"/>
          <w:tag w:val="Cel powierzenia przetwarzania danych osobowych"/>
          <w:id w:val="788549822"/>
          <w:placeholder>
            <w:docPart w:val="30C290D3995E44F0AC4F0A3F06DAF1FC"/>
          </w:placeholder>
        </w:sdtPr>
        <w:sdtEndPr>
          <w:rPr>
            <w:rStyle w:val="Domylnaczcionkaakapitu"/>
          </w:rPr>
        </w:sdtEndPr>
        <w:sdtContent>
          <w:r w:rsidRPr="009661FB">
            <w:rPr>
              <w:rStyle w:val="Styl3"/>
              <w:rFonts w:cstheme="minorHAnsi"/>
            </w:rPr>
            <w:t>realizacja robót budowlanych</w:t>
          </w:r>
        </w:sdtContent>
      </w:sdt>
      <w:r w:rsidRPr="009661FB">
        <w:rPr>
          <w:rFonts w:eastAsia="Times New Roman" w:cstheme="minorHAnsi"/>
          <w:lang w:eastAsia="ar-SA"/>
        </w:rPr>
        <w:t>.</w:t>
      </w:r>
    </w:p>
    <w:p w14:paraId="387F08F8" w14:textId="77777777" w:rsidR="00497AB5" w:rsidRPr="009661FB" w:rsidRDefault="00497AB5" w:rsidP="00497AB5">
      <w:pPr>
        <w:pStyle w:val="Akapitzlist"/>
        <w:numPr>
          <w:ilvl w:val="0"/>
          <w:numId w:val="3"/>
        </w:numPr>
        <w:spacing w:after="0" w:line="240" w:lineRule="auto"/>
        <w:ind w:left="227" w:hanging="227"/>
        <w:jc w:val="both"/>
        <w:rPr>
          <w:rFonts w:cstheme="minorHAnsi"/>
          <w:color w:val="000000" w:themeColor="text1"/>
          <w:shd w:val="clear" w:color="auto" w:fill="FFFFFF"/>
        </w:rPr>
      </w:pPr>
      <w:r w:rsidRPr="009661FB">
        <w:rPr>
          <w:rFonts w:eastAsia="Times New Roman" w:cstheme="minorHAnsi"/>
          <w:lang w:eastAsia="ar-SA"/>
        </w:rPr>
        <w:t xml:space="preserve">Na danych osobowych, z związku z realizacją celu, o którym mowa w ust. 3, będą wykonywane w szczególności następujące operacje: </w:t>
      </w:r>
      <w:sdt>
        <w:sdtPr>
          <w:rPr>
            <w:rFonts w:eastAsia="MS Gothic" w:cstheme="minorHAnsi"/>
            <w:color w:val="000000" w:themeColor="text1"/>
            <w:shd w:val="clear" w:color="auto" w:fill="FFFFFF"/>
          </w:rPr>
          <w:id w:val="-1484452256"/>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zbierania, </w:t>
      </w:r>
      <w:sdt>
        <w:sdtPr>
          <w:rPr>
            <w:rFonts w:eastAsia="MS Gothic" w:cstheme="minorHAnsi"/>
            <w:color w:val="000000" w:themeColor="text1"/>
            <w:shd w:val="clear" w:color="auto" w:fill="FFFFFF"/>
          </w:rPr>
          <w:id w:val="994001635"/>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utrwalania, </w:t>
      </w:r>
      <w:sdt>
        <w:sdtPr>
          <w:rPr>
            <w:rFonts w:eastAsia="MS Gothic" w:cstheme="minorHAnsi"/>
            <w:color w:val="000000" w:themeColor="text1"/>
            <w:shd w:val="clear" w:color="auto" w:fill="FFFFFF"/>
          </w:rPr>
          <w:id w:val="191852227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organizowania, </w:t>
      </w:r>
      <w:sdt>
        <w:sdtPr>
          <w:rPr>
            <w:rFonts w:eastAsia="MS Gothic" w:cstheme="minorHAnsi"/>
            <w:color w:val="000000" w:themeColor="text1"/>
            <w:shd w:val="clear" w:color="auto" w:fill="FFFFFF"/>
          </w:rPr>
          <w:id w:val="-778649984"/>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porządkowania, </w:t>
      </w:r>
      <w:sdt>
        <w:sdtPr>
          <w:rPr>
            <w:rFonts w:eastAsia="MS Gothic" w:cstheme="minorHAnsi"/>
            <w:color w:val="000000" w:themeColor="text1"/>
            <w:shd w:val="clear" w:color="auto" w:fill="FFFFFF"/>
          </w:rPr>
          <w:id w:val="616719748"/>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przechowywania, </w:t>
      </w:r>
      <w:sdt>
        <w:sdtPr>
          <w:rPr>
            <w:rFonts w:eastAsia="MS Gothic" w:cstheme="minorHAnsi"/>
            <w:color w:val="000000" w:themeColor="text1"/>
            <w:shd w:val="clear" w:color="auto" w:fill="FFFFFF"/>
          </w:rPr>
          <w:id w:val="-877238629"/>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adaptowania lub modyfikowania, </w:t>
      </w:r>
      <w:sdt>
        <w:sdtPr>
          <w:rPr>
            <w:rFonts w:eastAsia="MS Gothic" w:cstheme="minorHAnsi"/>
            <w:color w:val="000000" w:themeColor="text1"/>
            <w:shd w:val="clear" w:color="auto" w:fill="FFFFFF"/>
          </w:rPr>
          <w:id w:val="1642928748"/>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pobierania, </w:t>
      </w:r>
      <w:sdt>
        <w:sdtPr>
          <w:rPr>
            <w:rFonts w:eastAsia="MS Gothic" w:cstheme="minorHAnsi"/>
            <w:color w:val="000000" w:themeColor="text1"/>
            <w:shd w:val="clear" w:color="auto" w:fill="FFFFFF"/>
          </w:rPr>
          <w:id w:val="463236281"/>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wykorzystywania, </w:t>
      </w:r>
      <w:sdt>
        <w:sdtPr>
          <w:rPr>
            <w:rFonts w:eastAsia="MS Gothic" w:cstheme="minorHAnsi"/>
            <w:color w:val="000000" w:themeColor="text1"/>
            <w:shd w:val="clear" w:color="auto" w:fill="FFFFFF"/>
          </w:rPr>
          <w:id w:val="-615287330"/>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ujawniania poprzez przesłanie, rozpowszechnianie lub innego rodzaju udostępnianie, </w:t>
      </w:r>
      <w:sdt>
        <w:sdtPr>
          <w:rPr>
            <w:rFonts w:eastAsia="MS Gothic" w:cstheme="minorHAnsi"/>
            <w:color w:val="000000" w:themeColor="text1"/>
            <w:shd w:val="clear" w:color="auto" w:fill="FFFFFF"/>
          </w:rPr>
          <w:id w:val="47064557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dopasowywania lub łączenia, </w:t>
      </w:r>
      <w:sdt>
        <w:sdtPr>
          <w:rPr>
            <w:rFonts w:eastAsia="MS Gothic" w:cstheme="minorHAnsi"/>
            <w:color w:val="000000" w:themeColor="text1"/>
            <w:shd w:val="clear" w:color="auto" w:fill="FFFFFF"/>
          </w:rPr>
          <w:id w:val="100079301"/>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ograniczania, </w:t>
      </w:r>
      <w:sdt>
        <w:sdtPr>
          <w:rPr>
            <w:rFonts w:eastAsia="MS Gothic" w:cstheme="minorHAnsi"/>
            <w:color w:val="000000" w:themeColor="text1"/>
            <w:shd w:val="clear" w:color="auto" w:fill="FFFFFF"/>
          </w:rPr>
          <w:id w:val="-196525831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usuwania lub niszczenia, a </w:t>
      </w:r>
      <w:r w:rsidRPr="009661FB">
        <w:rPr>
          <w:rFonts w:eastAsia="Times New Roman" w:cstheme="minorHAnsi"/>
          <w:lang w:eastAsia="ar-SA"/>
        </w:rPr>
        <w:t>także czynności polegające na tworzeniu kopii bezpieczeństwa oraz czynności związane z odtworzeniem danych osobowych z kopii bezpieczeństwa.</w:t>
      </w:r>
    </w:p>
    <w:p w14:paraId="7C87E5EF" w14:textId="77777777" w:rsidR="00497AB5" w:rsidRPr="009661FB" w:rsidRDefault="00497AB5" w:rsidP="00497AB5">
      <w:pPr>
        <w:pStyle w:val="Akapitzlist"/>
        <w:numPr>
          <w:ilvl w:val="0"/>
          <w:numId w:val="3"/>
        </w:numPr>
        <w:spacing w:line="240" w:lineRule="auto"/>
        <w:ind w:left="369" w:hanging="369"/>
        <w:jc w:val="both"/>
        <w:rPr>
          <w:rFonts w:cstheme="minorHAnsi"/>
          <w:color w:val="000000" w:themeColor="text1"/>
          <w:shd w:val="clear" w:color="auto" w:fill="FFFFFF"/>
        </w:rPr>
      </w:pPr>
      <w:r w:rsidRPr="009661FB">
        <w:rPr>
          <w:rFonts w:eastAsia="Times New Roman" w:cstheme="minorHAnsi"/>
          <w:lang w:eastAsia="ar-SA"/>
        </w:rPr>
        <w:t>Przetwarzanie powierzonych danych osobowych</w:t>
      </w:r>
      <w:r w:rsidRPr="009661FB">
        <w:rPr>
          <w:rStyle w:val="Styl3"/>
          <w:rFonts w:cstheme="minorHAnsi"/>
        </w:rPr>
        <w:t xml:space="preserve"> </w:t>
      </w:r>
      <w:sdt>
        <w:sdtPr>
          <w:rPr>
            <w:rStyle w:val="Styl3"/>
            <w:rFonts w:cstheme="minorHAnsi"/>
          </w:rPr>
          <w:alias w:val="Będzie/nie będzie"/>
          <w:tag w:val="Będzie/nie będzie"/>
          <w:id w:val="762568887"/>
          <w:dropDownList>
            <w:listItem w:value="Wybierz element."/>
            <w:listItem w:displayText="będzie" w:value="będzie"/>
            <w:listItem w:displayText="nie będzie" w:value="nie będzie"/>
          </w:dropDownList>
        </w:sdtPr>
        <w:sdtEndPr>
          <w:rPr>
            <w:rStyle w:val="Domylnaczcionkaakapitu"/>
            <w:rFonts w:eastAsia="Times New Roman"/>
            <w:lang w:eastAsia="ar-SA"/>
          </w:rPr>
        </w:sdtEndPr>
        <w:sdtContent>
          <w:r w:rsidRPr="009661FB">
            <w:rPr>
              <w:rStyle w:val="Styl3"/>
              <w:rFonts w:cstheme="minorHAnsi"/>
            </w:rPr>
            <w:t>będzie</w:t>
          </w:r>
        </w:sdtContent>
      </w:sdt>
      <w:r w:rsidRPr="009661FB">
        <w:rPr>
          <w:rFonts w:eastAsia="Times New Roman" w:cstheme="minorHAnsi"/>
          <w:lang w:eastAsia="ar-SA"/>
        </w:rPr>
        <w:t xml:space="preserve"> odbywać się z wykorzystaniem systemów informatycznych.</w:t>
      </w:r>
    </w:p>
    <w:p w14:paraId="048D0BD9"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nie wyraża zgody na przetwarzanie danych osobowych poza Europejskim Obszarem Gospodarczym.</w:t>
      </w:r>
    </w:p>
    <w:p w14:paraId="320C276D"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4.</w:t>
      </w:r>
      <w:r w:rsidRPr="009661FB">
        <w:rPr>
          <w:rFonts w:eastAsia="Times New Roman" w:cstheme="minorHAnsi"/>
          <w:b/>
          <w:kern w:val="1"/>
        </w:rPr>
        <w:br/>
      </w:r>
      <w:r w:rsidRPr="009661FB">
        <w:rPr>
          <w:rFonts w:eastAsia="Times New Roman" w:cstheme="minorHAnsi"/>
          <w:b/>
        </w:rPr>
        <w:t>Obowiązki Procesora</w:t>
      </w:r>
    </w:p>
    <w:p w14:paraId="17513ECA"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Procesor oświadcza, że przetwarzanie powierzonych mu danych osobowych, będzie odbywało się z poszanowaniem przepisów Rozporządzenia, ustawy o ochronie danych osobowych i </w:t>
      </w:r>
      <w:r w:rsidRPr="009661FB">
        <w:rPr>
          <w:rFonts w:cstheme="minorHAnsi"/>
        </w:rPr>
        <w:t>innych powszechnie obowiązujących przepisów z zakresu ochrony danych osobowych</w:t>
      </w:r>
      <w:r w:rsidRPr="009661FB">
        <w:rPr>
          <w:rFonts w:eastAsia="Times New Roman" w:cstheme="minorHAnsi"/>
          <w:lang w:eastAsia="ar-SA"/>
        </w:rPr>
        <w:t>.</w:t>
      </w:r>
    </w:p>
    <w:p w14:paraId="22E29C15" w14:textId="77777777" w:rsidR="00497AB5" w:rsidRPr="009661FB" w:rsidRDefault="00497AB5" w:rsidP="00497AB5">
      <w:pPr>
        <w:pStyle w:val="Akapitzlist"/>
        <w:numPr>
          <w:ilvl w:val="0"/>
          <w:numId w:val="1"/>
        </w:numPr>
        <w:suppressAutoHyphens/>
        <w:spacing w:before="120" w:after="120" w:line="240" w:lineRule="auto"/>
        <w:ind w:left="369" w:hanging="369"/>
        <w:jc w:val="both"/>
        <w:textAlignment w:val="baseline"/>
        <w:rPr>
          <w:rFonts w:eastAsia="Times New Roman" w:cstheme="minorHAnsi"/>
          <w:lang w:eastAsia="ar-SA"/>
        </w:rPr>
      </w:pPr>
      <w:r w:rsidRPr="009661FB">
        <w:rPr>
          <w:rFonts w:eastAsia="Times New Roman" w:cstheme="minorHAnsi"/>
          <w:lang w:eastAsia="ar-SA"/>
        </w:rPr>
        <w:t>W związku z powierzeniem przetwarzania danych osobowych Procesor zobowiązuje się do:</w:t>
      </w:r>
    </w:p>
    <w:p w14:paraId="6A8A9D28"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przetwarzania danych osobowych wyłącznie na udokumentowane polecenie Administratora; za udokumentowane polecenie uznaje się zadania zlecone do wykonywania w drodze Umowy Głównej;</w:t>
      </w:r>
    </w:p>
    <w:p w14:paraId="62BBE4F7"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lastRenderedPageBreak/>
        <w:t>dopuszczenia do przetwarzania danych osobowych wyłącznie osób posiadających upoważnienie, o którym mowa w art. 29 Rozporządzenia, oraz przeszkolonych z zakresu przepisów o ochronie danych osobowych;</w:t>
      </w:r>
    </w:p>
    <w:p w14:paraId="5D4BC4F9"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zobowiązania osób upoważnionych do przetwarzania danych osobowych do zachowania tajemnicy;</w:t>
      </w:r>
    </w:p>
    <w:p w14:paraId="3ED07E37"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5F86E430"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proofErr w:type="spellStart"/>
      <w:r w:rsidRPr="009661FB">
        <w:rPr>
          <w:rFonts w:eastAsia="Times New Roman" w:cstheme="minorHAnsi"/>
          <w:lang w:eastAsia="ar-SA"/>
        </w:rPr>
        <w:t>pseudonimizacji</w:t>
      </w:r>
      <w:proofErr w:type="spellEnd"/>
      <w:r w:rsidRPr="009661FB">
        <w:rPr>
          <w:rFonts w:eastAsia="Times New Roman" w:cstheme="minorHAnsi"/>
          <w:lang w:eastAsia="ar-SA"/>
        </w:rPr>
        <w:t xml:space="preserve"> i szyfrowania danych osobowych,</w:t>
      </w:r>
    </w:p>
    <w:p w14:paraId="54ECE7F8"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F8BE977"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w działaniach serwisowych (w tym wymiana uszkodzonych zasobów dyskowych), by dostęp do zasobów był ograniczony do osób upoważnionych,</w:t>
      </w:r>
    </w:p>
    <w:p w14:paraId="558841F0"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zdolności do ciągłego zapewnienia poufności, integralności, dostępności i odporności systemów informatycznych i usług przetwarzania,</w:t>
      </w:r>
    </w:p>
    <w:p w14:paraId="67566781"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zdolności do szybkiego przywrócenia dostępności danych osobowych i dostępu do nich w razie incydentu fizycznego lub technicznego,</w:t>
      </w:r>
    </w:p>
    <w:p w14:paraId="78CDBF77"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regularnego testowania, mierzenia i oceniania skuteczności środków technicznych i organizacyjnych mających zapewnić bezpieczeństwo przetwarzania danych osobowych;</w:t>
      </w:r>
    </w:p>
    <w:p w14:paraId="08371EE3" w14:textId="77777777" w:rsidR="00497AB5" w:rsidRPr="009661FB" w:rsidRDefault="00497AB5" w:rsidP="00497AB5">
      <w:pPr>
        <w:pStyle w:val="Akapitzlist"/>
        <w:numPr>
          <w:ilvl w:val="0"/>
          <w:numId w:val="2"/>
        </w:numPr>
        <w:spacing w:line="240" w:lineRule="auto"/>
        <w:ind w:left="738" w:hanging="369"/>
        <w:jc w:val="both"/>
        <w:rPr>
          <w:rFonts w:eastAsia="Times New Roman" w:cstheme="minorHAnsi"/>
          <w:lang w:eastAsia="ar-SA"/>
        </w:rPr>
      </w:pPr>
      <w:r w:rsidRPr="009661FB">
        <w:rPr>
          <w:rFonts w:eastAsia="Times New Roman" w:cstheme="minorHAnsi"/>
          <w:lang w:eastAsia="ar-SA"/>
        </w:rPr>
        <w:t>przestrzegania określonych w § 7 niniejszej Umowy Powierzenia warunków podpowierzenia przetwarzania danych osobowych innemu podmiotowi;</w:t>
      </w:r>
    </w:p>
    <w:p w14:paraId="45A8983F" w14:textId="77777777" w:rsidR="00497AB5" w:rsidRPr="009661FB" w:rsidRDefault="00497AB5" w:rsidP="00497AB5">
      <w:pPr>
        <w:pStyle w:val="Akapitzlist"/>
        <w:numPr>
          <w:ilvl w:val="0"/>
          <w:numId w:val="2"/>
        </w:numPr>
        <w:spacing w:line="240" w:lineRule="auto"/>
        <w:ind w:left="738" w:hanging="369"/>
        <w:jc w:val="both"/>
        <w:rPr>
          <w:rFonts w:eastAsia="Times New Roman" w:cstheme="minorHAnsi"/>
          <w:lang w:eastAsia="ar-SA"/>
        </w:rPr>
      </w:pPr>
      <w:r w:rsidRPr="009661FB">
        <w:rPr>
          <w:rFonts w:eastAsia="Times New Roman" w:cstheme="minorHAnsi"/>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6FE5820C"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Procesor realizując zadania wynikające z Umowy Głównej:</w:t>
      </w:r>
    </w:p>
    <w:p w14:paraId="52BB0C6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zastosuje odpowiednie środki organizacyjne w celu zgodnego z przepisami przetwarzania powierzonych danych osobowych;</w:t>
      </w:r>
    </w:p>
    <w:p w14:paraId="6CD7C9F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 xml:space="preserve">zastosuje środki zabezpieczenia określone w art. 32 Rozporządzenia – wdrożone środki zabezpieczenia muszą być adekwatne do zidentyfikowanych </w:t>
      </w:r>
      <w:proofErr w:type="spellStart"/>
      <w:r w:rsidRPr="009661FB">
        <w:rPr>
          <w:rFonts w:eastAsia="Times New Roman" w:cstheme="minorHAnsi"/>
          <w:lang w:eastAsia="ar-SA"/>
        </w:rPr>
        <w:t>ryzyk</w:t>
      </w:r>
      <w:proofErr w:type="spellEnd"/>
      <w:r w:rsidRPr="009661FB">
        <w:rPr>
          <w:rFonts w:eastAsia="Times New Roman" w:cstheme="minorHAnsi"/>
          <w:lang w:eastAsia="ar-SA"/>
        </w:rPr>
        <w:t xml:space="preserve"> dla zakresu powierzonego przetwarzania danych osobowych;</w:t>
      </w:r>
    </w:p>
    <w:p w14:paraId="2D6C274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udzieli pomocy Administratorowi w zakresie:</w:t>
      </w:r>
    </w:p>
    <w:p w14:paraId="292BB61F" w14:textId="77777777" w:rsidR="00497AB5" w:rsidRPr="009661FB" w:rsidRDefault="00497AB5" w:rsidP="00497AB5">
      <w:pPr>
        <w:pStyle w:val="Akapitzlist"/>
        <w:numPr>
          <w:ilvl w:val="0"/>
          <w:numId w:val="8"/>
        </w:numPr>
        <w:spacing w:line="240" w:lineRule="auto"/>
        <w:ind w:left="1106" w:hanging="369"/>
        <w:jc w:val="both"/>
        <w:rPr>
          <w:rFonts w:eastAsia="Times New Roman" w:cstheme="minorHAnsi"/>
          <w:lang w:eastAsia="ar-SA"/>
        </w:rPr>
      </w:pPr>
      <w:r w:rsidRPr="009661FB">
        <w:rPr>
          <w:rFonts w:eastAsia="Times New Roman" w:cstheme="minorHAnsi"/>
          <w:lang w:eastAsia="ar-SA"/>
        </w:rPr>
        <w:t>realizacji obowiązku udzielania odpowiedzi na żądania osób, których dane dotyczą, w zakresie wykonywania jej praw określonych w rozdziale III Rozporządzenia,</w:t>
      </w:r>
    </w:p>
    <w:p w14:paraId="0CF68940" w14:textId="77777777" w:rsidR="00497AB5" w:rsidRPr="009661FB" w:rsidRDefault="00497AB5" w:rsidP="00497AB5">
      <w:pPr>
        <w:pStyle w:val="Akapitzlist"/>
        <w:numPr>
          <w:ilvl w:val="0"/>
          <w:numId w:val="8"/>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realizacji obowiązków wynikających z art. 32-36 Rozporządzenia;</w:t>
      </w:r>
    </w:p>
    <w:p w14:paraId="68FC0263"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po zakończeniu przetwarzania danych osobowych niezwłocznie zwróci powierzone mu dane osobowe lub dokona ich zniszczenia – adekwatnie do woli Administratora;</w:t>
      </w:r>
    </w:p>
    <w:p w14:paraId="26F47B44"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0C299761" w14:textId="77777777" w:rsidR="00497AB5" w:rsidRPr="009661FB" w:rsidRDefault="00497AB5" w:rsidP="00497AB5">
      <w:pPr>
        <w:pStyle w:val="Akapitzlist"/>
        <w:numPr>
          <w:ilvl w:val="0"/>
          <w:numId w:val="1"/>
        </w:numPr>
        <w:suppressAutoHyphens/>
        <w:spacing w:before="120" w:after="120" w:line="240" w:lineRule="auto"/>
        <w:ind w:left="357" w:hanging="357"/>
        <w:jc w:val="both"/>
        <w:rPr>
          <w:rFonts w:eastAsia="Times New Roman" w:cstheme="minorHAnsi"/>
          <w:lang w:eastAsia="ar-SA"/>
        </w:rPr>
      </w:pPr>
      <w:r w:rsidRPr="009661FB">
        <w:rPr>
          <w:rFonts w:eastAsia="Times New Roman" w:cstheme="minorHAnsi"/>
          <w:lang w:eastAsia="ar-SA"/>
        </w:rPr>
        <w:t>Procesor zobowiązuje się niezwłocznie (nie później niż w ciągu 24 godzin) zawiadomić Administratora o:</w:t>
      </w:r>
    </w:p>
    <w:p w14:paraId="32A11624" w14:textId="77777777" w:rsidR="00497AB5" w:rsidRPr="009661FB" w:rsidRDefault="00497AB5" w:rsidP="00497AB5">
      <w:pPr>
        <w:pStyle w:val="Akapitzlist"/>
        <w:numPr>
          <w:ilvl w:val="0"/>
          <w:numId w:val="9"/>
        </w:numPr>
        <w:spacing w:line="240" w:lineRule="auto"/>
        <w:ind w:left="738" w:hanging="369"/>
        <w:jc w:val="both"/>
        <w:rPr>
          <w:rFonts w:eastAsia="Times New Roman" w:cstheme="minorHAnsi"/>
          <w:b/>
          <w:lang w:eastAsia="ar-SA"/>
        </w:rPr>
      </w:pPr>
      <w:r w:rsidRPr="009661FB">
        <w:rPr>
          <w:rFonts w:eastAsia="Times New Roman" w:cstheme="minorHAnsi"/>
          <w:lang w:eastAsia="ar-SA"/>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68DB3BDE" w14:textId="77777777" w:rsidR="00497AB5" w:rsidRPr="009661FB" w:rsidRDefault="00497AB5" w:rsidP="00497AB5">
      <w:pPr>
        <w:pStyle w:val="Akapitzlist"/>
        <w:numPr>
          <w:ilvl w:val="0"/>
          <w:numId w:val="9"/>
        </w:numPr>
        <w:spacing w:line="240" w:lineRule="auto"/>
        <w:ind w:left="738" w:hanging="369"/>
        <w:jc w:val="both"/>
        <w:rPr>
          <w:rFonts w:eastAsia="Times New Roman" w:cstheme="minorHAnsi"/>
          <w:lang w:eastAsia="ar-SA"/>
        </w:rPr>
      </w:pPr>
      <w:r w:rsidRPr="009661FB">
        <w:rPr>
          <w:rFonts w:eastAsia="Times New Roman" w:cstheme="minorHAnsi"/>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3D9496DB"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Wykaz środków, o których mowa w ust. 2 pkt 4 oraz ust. 3 pkt 1-2, stanowi Załącznik nr 1 do niniejszej Umowy.</w:t>
      </w:r>
    </w:p>
    <w:p w14:paraId="086C15EC"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Calibri" w:cstheme="minorHAnsi"/>
          <w:iCs/>
          <w:lang w:eastAsia="en-GB"/>
        </w:rPr>
      </w:pPr>
      <w:r w:rsidRPr="009661FB">
        <w:rPr>
          <w:rFonts w:eastAsia="Calibr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591A15A"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Calibri" w:cstheme="minorHAnsi"/>
          <w:b/>
          <w:lang w:eastAsia="en-GB"/>
        </w:rPr>
      </w:pPr>
      <w:r w:rsidRPr="009661FB">
        <w:rPr>
          <w:rFonts w:eastAsia="Calibri" w:cstheme="minorHAnsi"/>
          <w:iCs/>
          <w:lang w:eastAsia="en-GB"/>
        </w:rPr>
        <w:t>Odpowiedzi, o której mowa w ust. 5, Procesor udzieli niezwłocznie, nie później niż w terminie 7 dni roboczych od dnia otrzymania wniosku Administratora.</w:t>
      </w:r>
    </w:p>
    <w:p w14:paraId="2EE7D064"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5.</w:t>
      </w:r>
      <w:r w:rsidRPr="009661FB">
        <w:rPr>
          <w:rFonts w:eastAsia="Times New Roman" w:cstheme="minorHAnsi"/>
          <w:b/>
          <w:kern w:val="1"/>
        </w:rPr>
        <w:br/>
      </w:r>
      <w:r w:rsidRPr="009661FB">
        <w:rPr>
          <w:rFonts w:eastAsia="Times New Roman" w:cstheme="minorHAnsi"/>
          <w:b/>
        </w:rPr>
        <w:t>Naruszenie bezpieczeństwa danych osobowych</w:t>
      </w:r>
    </w:p>
    <w:p w14:paraId="0E3245E0"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39AF6908"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Procesor zobowiązuje się zapewnić odpowiednie wsparcie wymagane przez Administratora lub organ nadzorczy w celu podjęcia sprawnych i odpowiednich działań w przedmiocie naruszenia bezpieczeństwa danych osobowych.</w:t>
      </w:r>
    </w:p>
    <w:p w14:paraId="195D3CC3"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28F0CB0D" w14:textId="77777777" w:rsidR="00497AB5" w:rsidRPr="009661FB" w:rsidRDefault="00497AB5" w:rsidP="00497AB5">
      <w:pPr>
        <w:keepNext/>
        <w:spacing w:before="120" w:after="120" w:line="240" w:lineRule="auto"/>
        <w:jc w:val="center"/>
        <w:outlineLvl w:val="3"/>
        <w:rPr>
          <w:rFonts w:eastAsia="Times New Roman" w:cstheme="minorHAnsi"/>
          <w:b/>
        </w:rPr>
      </w:pPr>
      <w:r w:rsidRPr="009661FB">
        <w:rPr>
          <w:rFonts w:eastAsia="Times New Roman" w:cstheme="minorHAnsi"/>
          <w:b/>
        </w:rPr>
        <w:t>§ 6.</w:t>
      </w:r>
      <w:r w:rsidRPr="009661FB">
        <w:rPr>
          <w:rFonts w:eastAsia="Times New Roman" w:cstheme="minorHAnsi"/>
          <w:b/>
        </w:rPr>
        <w:br/>
        <w:t>Prawo audytu</w:t>
      </w:r>
    </w:p>
    <w:p w14:paraId="38AA6CC4"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7D1B7A22"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Procesor zobowiązany jest:</w:t>
      </w:r>
    </w:p>
    <w:p w14:paraId="22296FE0"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udostępnić Administratorowi lub audytorowi upoważnionemu przez Administratora wszelkie informacje niezbędne do wykazania spełnienia obowiązków spoczywających na Procesorze;</w:t>
      </w:r>
    </w:p>
    <w:p w14:paraId="2AB5B23A"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umożliwić Administratorowi lub audytorowi upoważnionemu przez Administratora przeprowadzanie audytów, w tym inspekcji, współpracując przy działaniach sprawdzających i naprawczych;</w:t>
      </w:r>
    </w:p>
    <w:p w14:paraId="17832A59"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 xml:space="preserve">zastosować się do zaleceń </w:t>
      </w:r>
      <w:proofErr w:type="spellStart"/>
      <w:r w:rsidRPr="009661FB">
        <w:rPr>
          <w:rFonts w:eastAsia="Times New Roman" w:cstheme="minorHAnsi"/>
          <w:lang w:eastAsia="ar-SA"/>
        </w:rPr>
        <w:t>poaudytowych</w:t>
      </w:r>
      <w:proofErr w:type="spellEnd"/>
      <w:r w:rsidRPr="009661FB">
        <w:rPr>
          <w:rFonts w:eastAsia="Times New Roman" w:cstheme="minorHAnsi"/>
          <w:lang w:eastAsia="ar-SA"/>
        </w:rPr>
        <w:t xml:space="preserve"> przekazanych przez Administratora lub audytora upoważnionego przez Administratora.</w:t>
      </w:r>
    </w:p>
    <w:p w14:paraId="1DFC528E"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Informacja o terminie i zakresie audytu, o którym mowa w ust. 1, będzie przekazana Procesorowi z co najmniej 24-godzinnym wyprzedzeniem.</w:t>
      </w:r>
    </w:p>
    <w:p w14:paraId="73F7CA3B"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04161F91"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lastRenderedPageBreak/>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5FC5A0F7"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7.</w:t>
      </w:r>
      <w:r w:rsidRPr="009661FB">
        <w:rPr>
          <w:rFonts w:eastAsia="Times New Roman" w:cstheme="minorHAnsi"/>
          <w:b/>
          <w:kern w:val="1"/>
        </w:rPr>
        <w:br/>
      </w:r>
      <w:proofErr w:type="spellStart"/>
      <w:r w:rsidRPr="009661FB">
        <w:rPr>
          <w:rFonts w:eastAsia="Times New Roman" w:cstheme="minorHAnsi"/>
          <w:b/>
          <w:kern w:val="1"/>
        </w:rPr>
        <w:t>Podpowierzenie</w:t>
      </w:r>
      <w:proofErr w:type="spellEnd"/>
    </w:p>
    <w:p w14:paraId="3BBD12C6"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 xml:space="preserve">Procesor nie będzie </w:t>
      </w:r>
      <w:proofErr w:type="spellStart"/>
      <w:r w:rsidRPr="009661FB">
        <w:rPr>
          <w:rFonts w:eastAsia="Times New Roman" w:cstheme="minorHAnsi"/>
          <w:lang w:eastAsia="ar-SA"/>
        </w:rPr>
        <w:t>podpowierzał</w:t>
      </w:r>
      <w:proofErr w:type="spellEnd"/>
      <w:r w:rsidRPr="009661FB">
        <w:rPr>
          <w:rFonts w:eastAsia="Times New Roman" w:cstheme="minorHAnsi"/>
          <w:lang w:eastAsia="ar-SA"/>
        </w:rPr>
        <w:t xml:space="preserve"> innym podmiotom danych osobowych, o których mowa w § 3 ust. 1.</w:t>
      </w:r>
    </w:p>
    <w:p w14:paraId="5F86171C" w14:textId="77777777" w:rsidR="00497AB5" w:rsidRPr="009661FB" w:rsidRDefault="00497AB5" w:rsidP="00497AB5">
      <w:pPr>
        <w:keepNext/>
        <w:spacing w:before="120" w:after="120" w:line="240" w:lineRule="auto"/>
        <w:jc w:val="center"/>
        <w:outlineLvl w:val="3"/>
        <w:rPr>
          <w:rFonts w:eastAsia="Times New Roman" w:cstheme="minorHAnsi"/>
          <w:b/>
        </w:rPr>
      </w:pPr>
      <w:r w:rsidRPr="009661FB">
        <w:rPr>
          <w:rFonts w:eastAsia="Times New Roman" w:cstheme="minorHAnsi"/>
          <w:b/>
        </w:rPr>
        <w:t>§ 8.</w:t>
      </w:r>
      <w:r w:rsidRPr="009661FB">
        <w:rPr>
          <w:rFonts w:eastAsia="Times New Roman" w:cstheme="minorHAnsi"/>
          <w:b/>
        </w:rPr>
        <w:br/>
        <w:t>Odpowiedzialność Procesora</w:t>
      </w:r>
    </w:p>
    <w:p w14:paraId="36317D91"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Procesor, dla zapewnienia, iż spełnia wymagania Rozporządzenia, zobowiązany jest:</w:t>
      </w:r>
    </w:p>
    <w:p w14:paraId="23AAE8D6" w14:textId="77777777" w:rsidR="00497AB5" w:rsidRPr="009661FB" w:rsidRDefault="00497AB5" w:rsidP="00497AB5">
      <w:pPr>
        <w:pStyle w:val="Akapitzlist"/>
        <w:numPr>
          <w:ilvl w:val="0"/>
          <w:numId w:val="15"/>
        </w:numPr>
        <w:spacing w:line="240" w:lineRule="auto"/>
        <w:ind w:left="738" w:hanging="369"/>
        <w:jc w:val="both"/>
        <w:rPr>
          <w:rFonts w:eastAsia="Times New Roman" w:cstheme="minorHAnsi"/>
          <w:lang w:eastAsia="ar-SA"/>
        </w:rPr>
      </w:pPr>
      <w:r w:rsidRPr="009661FB">
        <w:rPr>
          <w:rFonts w:eastAsia="Times New Roman" w:cstheme="minorHAnsi"/>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6EB32651" w14:textId="77777777" w:rsidR="00497AB5" w:rsidRPr="009661FB" w:rsidRDefault="00497AB5" w:rsidP="00497AB5">
      <w:pPr>
        <w:pStyle w:val="Akapitzlist"/>
        <w:numPr>
          <w:ilvl w:val="0"/>
          <w:numId w:val="15"/>
        </w:numPr>
        <w:spacing w:line="240" w:lineRule="auto"/>
        <w:ind w:left="738" w:hanging="369"/>
        <w:jc w:val="both"/>
        <w:rPr>
          <w:rFonts w:eastAsia="Times New Roman" w:cstheme="minorHAnsi"/>
          <w:lang w:eastAsia="ar-SA"/>
        </w:rPr>
      </w:pPr>
      <w:r w:rsidRPr="009661FB">
        <w:rPr>
          <w:rFonts w:eastAsia="Times New Roman" w:cstheme="minorHAnsi"/>
          <w:lang w:eastAsia="ar-SA"/>
        </w:rPr>
        <w:t>przynajmniej raz w roku dostarczyć raport z audytu zabezpieczenia środowiska informacyjnego, w którym przetwarzane są powierzone Umową Główną dane osobowe.</w:t>
      </w:r>
    </w:p>
    <w:p w14:paraId="69D1E3B0" w14:textId="77777777" w:rsidR="00497AB5" w:rsidRPr="009661FB" w:rsidRDefault="00497AB5" w:rsidP="00497AB5">
      <w:pPr>
        <w:pStyle w:val="Akapitzlist"/>
        <w:numPr>
          <w:ilvl w:val="0"/>
          <w:numId w:val="14"/>
        </w:numPr>
        <w:spacing w:line="240" w:lineRule="auto"/>
        <w:jc w:val="both"/>
        <w:rPr>
          <w:rFonts w:eastAsia="Times New Roman" w:cstheme="minorHAnsi"/>
          <w:lang w:eastAsia="ar-SA"/>
        </w:rPr>
      </w:pPr>
      <w:r w:rsidRPr="009661FB">
        <w:rPr>
          <w:rFonts w:eastAsia="Times New Roman" w:cstheme="minorHAnsi"/>
          <w:lang w:eastAsia="ar-SA"/>
        </w:rPr>
        <w:t>Procesor jest odpowiedzialny za udostępnienie lub wykorzystanie danych osobowych niezgodnie z niniejszą Umową Powierzenia, a w szczególności udostępnienie ich osobom nieuprawnionym.</w:t>
      </w:r>
    </w:p>
    <w:p w14:paraId="3418D74A"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10 000 zł (słownie: </w:t>
      </w:r>
      <w:sdt>
        <w:sdtPr>
          <w:rPr>
            <w:rStyle w:val="Styl3"/>
            <w:rFonts w:cstheme="minorHAnsi"/>
          </w:rPr>
          <w:alias w:val="Wysokość kary umownej"/>
          <w:tag w:val="Wysokość kary umownej"/>
          <w:id w:val="1897014738"/>
        </w:sdtPr>
        <w:sdtEndPr>
          <w:rPr>
            <w:rStyle w:val="Domylnaczcionkaakapitu"/>
          </w:rPr>
        </w:sdtEndPr>
        <w:sdtContent>
          <w:r w:rsidRPr="009661FB">
            <w:rPr>
              <w:rStyle w:val="Styl3"/>
              <w:rFonts w:cstheme="minorHAnsi"/>
            </w:rPr>
            <w:t xml:space="preserve">dziesięć tysięcy 00/100 </w:t>
          </w:r>
        </w:sdtContent>
      </w:sdt>
      <w:r w:rsidRPr="009661FB">
        <w:rPr>
          <w:rStyle w:val="Styl3"/>
          <w:rFonts w:cstheme="minorHAnsi"/>
        </w:rPr>
        <w:t> zł</w:t>
      </w:r>
      <w:r w:rsidRPr="009661FB">
        <w:rPr>
          <w:rFonts w:eastAsia="Times New Roman" w:cstheme="minorHAnsi"/>
          <w:lang w:eastAsia="ar-SA"/>
        </w:rPr>
        <w:t>) za każdy przypadek stwierdzonej nieprawidłowości.</w:t>
      </w:r>
    </w:p>
    <w:p w14:paraId="3808117E"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Jeżeli podobne nieprawidłowości zostaną ujawnione ponownie lub </w:t>
      </w:r>
      <w:r w:rsidRPr="009661FB">
        <w:rPr>
          <w:rFonts w:eastAsia="Times New Roman" w:cstheme="minorHAnsi"/>
          <w:color w:val="000000" w:themeColor="text1"/>
          <w:lang w:eastAsia="ar-SA"/>
        </w:rPr>
        <w:t>nie zostanie dotrzymany termin usunięcia uchybień, o którym mowa w ust. 3</w:t>
      </w:r>
      <w:r w:rsidRPr="009661FB">
        <w:rPr>
          <w:rFonts w:eastAsia="Times New Roman" w:cstheme="minorHAnsi"/>
          <w:lang w:eastAsia="ar-SA"/>
        </w:rPr>
        <w:t>, Administrator jest uprawniony do nałożenia kary umownej bez wyznaczania terminu do ich usunięcia.</w:t>
      </w:r>
    </w:p>
    <w:p w14:paraId="2893DFEC"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4C022FB5"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Administratorowi przysługuje względem Procesora prawo do dochodzenia odszkodowania przewyższającego zastrzeżoną karę umowną – do pełnej wysokości poniesionej szkody.</w:t>
      </w:r>
    </w:p>
    <w:p w14:paraId="0AED1DD4" w14:textId="77777777" w:rsidR="00497AB5" w:rsidRPr="009661FB" w:rsidRDefault="00497AB5" w:rsidP="00497AB5">
      <w:pPr>
        <w:spacing w:line="240" w:lineRule="auto"/>
        <w:jc w:val="both"/>
        <w:rPr>
          <w:rFonts w:eastAsia="Times New Roman" w:cstheme="minorHAnsi"/>
          <w:lang w:eastAsia="ar-SA"/>
        </w:rPr>
      </w:pPr>
    </w:p>
    <w:p w14:paraId="459E1725"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9.</w:t>
      </w:r>
      <w:r w:rsidRPr="009661FB">
        <w:rPr>
          <w:rFonts w:eastAsia="Times New Roman" w:cstheme="minorHAnsi"/>
          <w:b/>
          <w:kern w:val="1"/>
        </w:rPr>
        <w:br/>
        <w:t>Usunięcie lub zwrot danych osobowych</w:t>
      </w:r>
    </w:p>
    <w:p w14:paraId="5CEACB12" w14:textId="77777777" w:rsidR="00497AB5" w:rsidRPr="009661FB" w:rsidRDefault="00497AB5" w:rsidP="00497AB5">
      <w:pPr>
        <w:pStyle w:val="Akapitzlist"/>
        <w:numPr>
          <w:ilvl w:val="0"/>
          <w:numId w:val="16"/>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367D4935" w14:textId="77777777" w:rsidR="00497AB5" w:rsidRPr="009661FB" w:rsidRDefault="00497AB5" w:rsidP="00497AB5">
      <w:pPr>
        <w:pStyle w:val="Akapitzlist"/>
        <w:numPr>
          <w:ilvl w:val="0"/>
          <w:numId w:val="16"/>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Powierzenie przetwarzania danych osobowych trwa do upływu wyżej wskazanego terminu.</w:t>
      </w:r>
    </w:p>
    <w:p w14:paraId="7F6E3DA8"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10.</w:t>
      </w:r>
      <w:r w:rsidRPr="009661FB">
        <w:rPr>
          <w:rFonts w:eastAsia="Times New Roman" w:cstheme="minorHAnsi"/>
          <w:b/>
          <w:kern w:val="1"/>
        </w:rPr>
        <w:br/>
        <w:t>Czas trwania i wypowiedzenie Umowy Powierzenia</w:t>
      </w:r>
    </w:p>
    <w:p w14:paraId="43405A34"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zawarta jest na czas określony odpowiadający okresowi obowiązywania Umowy Głównej</w:t>
      </w:r>
    </w:p>
    <w:p w14:paraId="16D1669E"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Administrator ma prawo wypowiedzieć niniejszą Umowę Powierzenia w trybie natychmiastowym z dniem rozwiązania lub wygaśnięcia Umowy Głównej, a także, gdy Procesor:</w:t>
      </w:r>
    </w:p>
    <w:p w14:paraId="7A5A7A2F"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wykorzystał dane osobowe w sposób niezgodny z niniejszą Umową Powierzenia;</w:t>
      </w:r>
    </w:p>
    <w:p w14:paraId="7C0E6584"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lastRenderedPageBreak/>
        <w:t>wykonuje niniejszą Umowę Powierzenia niezgodnie z obowiązującymi w tym zakresie przepisami prawa;</w:t>
      </w:r>
    </w:p>
    <w:p w14:paraId="4F597050"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nie zaprzestał niewłaściwego przetwarzania danych osobowych;</w:t>
      </w:r>
    </w:p>
    <w:p w14:paraId="3536948A"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zawiadomił o swojej niezdolności do wypełnienia niniejszej Umowy Powierzenia, a w szczególności wymagań określonych w § 4 niniejszej Umowy Powierzenia.</w:t>
      </w:r>
    </w:p>
    <w:p w14:paraId="09ED460E"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Wypowiedzenie niniejszej Umowy Powierzenia przez Administratora nie zwalnia Procesora od zapłaty należnych kar umownych i odszkodowania.</w:t>
      </w:r>
    </w:p>
    <w:p w14:paraId="6EA54B58"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11.</w:t>
      </w:r>
      <w:r w:rsidRPr="009661FB">
        <w:rPr>
          <w:rFonts w:eastAsia="Times New Roman" w:cstheme="minorHAnsi"/>
          <w:b/>
          <w:kern w:val="1"/>
        </w:rPr>
        <w:br/>
        <w:t>Pozostałe postanowienia</w:t>
      </w:r>
    </w:p>
    <w:p w14:paraId="56485B04" w14:textId="77777777" w:rsidR="00497AB5" w:rsidRPr="009661FB" w:rsidRDefault="00497AB5" w:rsidP="00497AB5">
      <w:pPr>
        <w:pStyle w:val="Akapitzlist"/>
        <w:numPr>
          <w:ilvl w:val="0"/>
          <w:numId w:val="19"/>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Przetwarzanie powierzonych danych osobowych dozwolone jest wyłącznie w celu określonym w § 3 ust. 3 niniejszej Umowy Powierzenia.</w:t>
      </w:r>
    </w:p>
    <w:p w14:paraId="30D87F99" w14:textId="77777777" w:rsidR="00497AB5" w:rsidRPr="009661FB" w:rsidRDefault="00497AB5" w:rsidP="00497AB5">
      <w:pPr>
        <w:pStyle w:val="Akapitzlist"/>
        <w:numPr>
          <w:ilvl w:val="0"/>
          <w:numId w:val="19"/>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 xml:space="preserve">Wykorzystanie przez </w:t>
      </w:r>
      <w:r w:rsidRPr="009661FB">
        <w:rPr>
          <w:rFonts w:eastAsia="Times New Roman" w:cstheme="minorHAnsi"/>
          <w:lang w:eastAsia="ar-SA"/>
        </w:rPr>
        <w:t>Procesora</w:t>
      </w:r>
      <w:r w:rsidRPr="009661FB">
        <w:rPr>
          <w:rFonts w:eastAsia="Times New Roman" w:cstheme="minorHAnsi"/>
          <w:color w:val="000000"/>
          <w:lang w:eastAsia="ar-SA"/>
        </w:rPr>
        <w:t xml:space="preserve"> powierzonych danych osobowych w celach innych niż określone niniejszą Umową Powierzenia wymaga każdorazowo pisemnej zgody </w:t>
      </w:r>
      <w:r w:rsidRPr="009661FB">
        <w:rPr>
          <w:rFonts w:eastAsia="Times New Roman" w:cstheme="minorHAnsi"/>
          <w:lang w:eastAsia="ar-SA"/>
        </w:rPr>
        <w:t>Administratora</w:t>
      </w:r>
      <w:r w:rsidRPr="009661FB">
        <w:rPr>
          <w:rFonts w:eastAsia="Times New Roman" w:cstheme="minorHAnsi"/>
          <w:color w:val="000000"/>
          <w:lang w:eastAsia="ar-SA"/>
        </w:rPr>
        <w:t>.</w:t>
      </w:r>
    </w:p>
    <w:p w14:paraId="7CA3CD92"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12.</w:t>
      </w:r>
      <w:r w:rsidRPr="009661FB">
        <w:rPr>
          <w:rFonts w:eastAsia="Times New Roman" w:cstheme="minorHAnsi"/>
          <w:b/>
          <w:kern w:val="1"/>
        </w:rPr>
        <w:br/>
        <w:t>Postanowienia końcowe</w:t>
      </w:r>
    </w:p>
    <w:p w14:paraId="331254B3"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stanowi udokumentowane polecenie Administratora, o którym mowa w art. 28 ust. 3 lit. a Rozporządzenia.</w:t>
      </w:r>
    </w:p>
    <w:p w14:paraId="614817D7"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 sprawach nieuregulowanych postanowieniami niniejszej Umowy Powierzenia zastosowanie będą mieć właściwe w tym zakresie przepisy prawa polskiego.</w:t>
      </w:r>
    </w:p>
    <w:p w14:paraId="25C77184"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Wszelkie zmiany, uzupełnienia lub rozwiązanie niniejszej Umowy Powierzenia wymagają zachowania formy pisemnej pod rygorem nieważności.</w:t>
      </w:r>
    </w:p>
    <w:p w14:paraId="6F5AA9B2"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042CFC37"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4CD488D8"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została sporządzona w dwóch jednobrzmiących egzemplarzach – po jednym dla każdej ze Stron.</w:t>
      </w:r>
    </w:p>
    <w:p w14:paraId="1092AF85" w14:textId="77777777" w:rsidR="00497AB5" w:rsidRPr="009661FB" w:rsidRDefault="00497AB5" w:rsidP="00497AB5">
      <w:pPr>
        <w:widowControl w:val="0"/>
        <w:suppressAutoHyphens/>
        <w:spacing w:before="120" w:after="120" w:line="240" w:lineRule="auto"/>
        <w:jc w:val="both"/>
        <w:rPr>
          <w:rFonts w:eastAsia="Times New Roman" w:cstheme="minorHAnsi"/>
          <w:lang w:eastAsia="ar-SA"/>
        </w:rPr>
      </w:pPr>
    </w:p>
    <w:p w14:paraId="66644E1E" w14:textId="77777777" w:rsidR="00497AB5" w:rsidRPr="009661FB" w:rsidRDefault="00497AB5" w:rsidP="00497AB5">
      <w:pPr>
        <w:spacing w:line="240" w:lineRule="auto"/>
        <w:rPr>
          <w:rFonts w:cstheme="minorHAnsi"/>
        </w:rPr>
        <w:sectPr w:rsidR="00497AB5" w:rsidRPr="009661FB" w:rsidSect="009661FB">
          <w:headerReference w:type="even" r:id="rId11"/>
          <w:footerReference w:type="even" r:id="rId12"/>
          <w:footerReference w:type="default" r:id="rId13"/>
          <w:footerReference w:type="first" r:id="rId14"/>
          <w:pgSz w:w="11906" w:h="16838"/>
          <w:pgMar w:top="1417" w:right="1417" w:bottom="851" w:left="1417" w:header="708" w:footer="708" w:gutter="0"/>
          <w:cols w:space="708"/>
          <w:titlePg/>
          <w:docGrid w:linePitch="360"/>
        </w:sectPr>
      </w:pPr>
    </w:p>
    <w:p w14:paraId="3115B5B5" w14:textId="77777777" w:rsidR="00497AB5" w:rsidRPr="009661FB" w:rsidRDefault="00497AB5" w:rsidP="00497AB5">
      <w:pPr>
        <w:spacing w:line="240" w:lineRule="auto"/>
        <w:jc w:val="center"/>
        <w:rPr>
          <w:rFonts w:cstheme="minorHAnsi"/>
          <w:b/>
        </w:rPr>
      </w:pPr>
      <w:r w:rsidRPr="009661FB">
        <w:rPr>
          <w:rFonts w:cstheme="minorHAnsi"/>
          <w:b/>
        </w:rPr>
        <w:t>Administrator:</w:t>
      </w:r>
    </w:p>
    <w:p w14:paraId="28E8AE4E" w14:textId="77777777" w:rsidR="00497AB5" w:rsidRPr="009661FB" w:rsidRDefault="00497AB5" w:rsidP="00497AB5">
      <w:pPr>
        <w:pStyle w:val="Bezodstpw"/>
        <w:jc w:val="center"/>
        <w:rPr>
          <w:rFonts w:cstheme="minorHAnsi"/>
        </w:rPr>
      </w:pPr>
    </w:p>
    <w:p w14:paraId="0173C01B" w14:textId="77777777" w:rsidR="00497AB5" w:rsidRPr="009661FB" w:rsidRDefault="00497AB5" w:rsidP="00497AB5">
      <w:pPr>
        <w:spacing w:line="240" w:lineRule="auto"/>
        <w:jc w:val="center"/>
        <w:rPr>
          <w:rFonts w:cstheme="minorHAnsi"/>
        </w:rPr>
      </w:pPr>
      <w:r w:rsidRPr="009661FB">
        <w:rPr>
          <w:rFonts w:cstheme="minorHAnsi"/>
        </w:rPr>
        <w:t>………………………………………………………………………</w:t>
      </w:r>
    </w:p>
    <w:p w14:paraId="509D7026" w14:textId="77777777" w:rsidR="00497AB5" w:rsidRPr="009661FB" w:rsidRDefault="00497AB5" w:rsidP="00497AB5">
      <w:pPr>
        <w:spacing w:line="240" w:lineRule="auto"/>
        <w:jc w:val="center"/>
        <w:rPr>
          <w:rFonts w:cstheme="minorHAnsi"/>
          <w:b/>
        </w:rPr>
      </w:pPr>
      <w:r w:rsidRPr="009661FB">
        <w:rPr>
          <w:rFonts w:cstheme="minorHAnsi"/>
          <w:b/>
        </w:rPr>
        <w:t>Procesor:</w:t>
      </w:r>
    </w:p>
    <w:p w14:paraId="42E43F51" w14:textId="77777777" w:rsidR="00497AB5" w:rsidRPr="009661FB" w:rsidRDefault="00497AB5" w:rsidP="00497AB5">
      <w:pPr>
        <w:pStyle w:val="Bezodstpw"/>
        <w:jc w:val="center"/>
        <w:rPr>
          <w:rFonts w:cstheme="minorHAnsi"/>
        </w:rPr>
      </w:pPr>
    </w:p>
    <w:p w14:paraId="495DDFBD" w14:textId="77777777" w:rsidR="00497AB5" w:rsidRPr="009661FB" w:rsidRDefault="00497AB5" w:rsidP="00497AB5">
      <w:pPr>
        <w:spacing w:line="240" w:lineRule="auto"/>
        <w:jc w:val="center"/>
        <w:rPr>
          <w:rFonts w:cstheme="minorHAnsi"/>
        </w:rPr>
      </w:pPr>
      <w:r w:rsidRPr="009661FB">
        <w:rPr>
          <w:rFonts w:cstheme="minorHAnsi"/>
        </w:rPr>
        <w:t>………………………………………………………………………</w:t>
      </w:r>
    </w:p>
    <w:p w14:paraId="315D4348" w14:textId="77777777" w:rsidR="00497AB5" w:rsidRPr="009661FB" w:rsidRDefault="00497AB5" w:rsidP="00497AB5">
      <w:pPr>
        <w:spacing w:line="240" w:lineRule="auto"/>
        <w:rPr>
          <w:rFonts w:cstheme="minorHAnsi"/>
        </w:rPr>
        <w:sectPr w:rsidR="00497AB5" w:rsidRPr="009661FB" w:rsidSect="003905F2">
          <w:type w:val="continuous"/>
          <w:pgSz w:w="11906" w:h="16838"/>
          <w:pgMar w:top="1417" w:right="1417" w:bottom="1417" w:left="1417" w:header="708" w:footer="708" w:gutter="0"/>
          <w:cols w:num="2" w:space="708"/>
          <w:titlePg/>
          <w:docGrid w:linePitch="360"/>
        </w:sectPr>
      </w:pPr>
    </w:p>
    <w:p w14:paraId="61EAF107" w14:textId="77777777" w:rsidR="00497AB5" w:rsidRPr="009661FB" w:rsidRDefault="00497AB5" w:rsidP="00497AB5">
      <w:pPr>
        <w:spacing w:line="240" w:lineRule="auto"/>
        <w:rPr>
          <w:rFonts w:cstheme="minorHAnsi"/>
        </w:rPr>
        <w:sectPr w:rsidR="00497AB5" w:rsidRPr="009661FB" w:rsidSect="00934D90">
          <w:headerReference w:type="even" r:id="rId15"/>
          <w:headerReference w:type="default" r:id="rId16"/>
          <w:type w:val="continuous"/>
          <w:pgSz w:w="11906" w:h="16838"/>
          <w:pgMar w:top="1417" w:right="1417" w:bottom="1417" w:left="1417" w:header="708" w:footer="708" w:gutter="0"/>
          <w:cols w:space="708"/>
          <w:titlePg/>
          <w:docGrid w:linePitch="360"/>
        </w:sectPr>
      </w:pPr>
      <w:r w:rsidRPr="009661FB">
        <w:rPr>
          <w:rFonts w:cstheme="minorHAnsi"/>
        </w:rPr>
        <w:br w:type="page"/>
      </w:r>
    </w:p>
    <w:p w14:paraId="0D2D8B83" w14:textId="77777777" w:rsidR="00497AB5" w:rsidRPr="009661FB" w:rsidRDefault="00497AB5" w:rsidP="00497AB5">
      <w:pPr>
        <w:spacing w:line="240" w:lineRule="auto"/>
        <w:rPr>
          <w:rFonts w:cstheme="minorHAnsi"/>
        </w:rPr>
      </w:pPr>
    </w:p>
    <w:p w14:paraId="274DDEA2" w14:textId="77777777" w:rsidR="00497AB5" w:rsidRPr="009661FB" w:rsidRDefault="00497AB5" w:rsidP="00497AB5">
      <w:pPr>
        <w:spacing w:line="240" w:lineRule="auto"/>
        <w:jc w:val="right"/>
        <w:rPr>
          <w:rFonts w:cstheme="minorHAnsi"/>
          <w:sz w:val="20"/>
          <w:szCs w:val="20"/>
        </w:rPr>
      </w:pPr>
      <w:r w:rsidRPr="009661FB">
        <w:rPr>
          <w:rFonts w:cstheme="minorHAnsi"/>
          <w:sz w:val="20"/>
          <w:szCs w:val="20"/>
        </w:rPr>
        <w:t>Załącznik nr 1 do umowy powierzenia przetwarzania danych osobowych</w:t>
      </w:r>
    </w:p>
    <w:p w14:paraId="7162AF9C" w14:textId="77777777" w:rsidR="00497AB5" w:rsidRPr="009661FB" w:rsidRDefault="00497AB5" w:rsidP="00497AB5">
      <w:pPr>
        <w:spacing w:line="240" w:lineRule="auto"/>
        <w:jc w:val="both"/>
        <w:rPr>
          <w:rFonts w:cstheme="minorHAnsi"/>
        </w:rPr>
      </w:pPr>
    </w:p>
    <w:p w14:paraId="71F7EDCD" w14:textId="77777777" w:rsidR="00497AB5" w:rsidRPr="009661FB" w:rsidRDefault="00497AB5" w:rsidP="00497AB5">
      <w:pPr>
        <w:spacing w:line="240" w:lineRule="auto"/>
        <w:jc w:val="both"/>
        <w:rPr>
          <w:rFonts w:cstheme="minorHAnsi"/>
        </w:rPr>
      </w:pPr>
    </w:p>
    <w:p w14:paraId="4F6AD4AC" w14:textId="77777777" w:rsidR="00497AB5" w:rsidRPr="009661FB" w:rsidRDefault="00497AB5" w:rsidP="00497AB5">
      <w:pPr>
        <w:spacing w:line="240" w:lineRule="auto"/>
        <w:jc w:val="center"/>
        <w:rPr>
          <w:rFonts w:cstheme="minorHAnsi"/>
          <w:sz w:val="28"/>
          <w:u w:val="single"/>
        </w:rPr>
      </w:pPr>
      <w:r w:rsidRPr="009661FB">
        <w:rPr>
          <w:rFonts w:cstheme="minorHAnsi"/>
          <w:sz w:val="28"/>
          <w:u w:val="single"/>
        </w:rPr>
        <w:t xml:space="preserve">ŚRODKI ODPOWIEDNIEGO ZABEZPIECZENIA </w:t>
      </w:r>
      <w:r w:rsidRPr="009661FB">
        <w:rPr>
          <w:rFonts w:cstheme="minorHAnsi"/>
          <w:sz w:val="28"/>
          <w:u w:val="single"/>
        </w:rPr>
        <w:br/>
        <w:t xml:space="preserve">POWIERZONYCH DO PRZETWARZANIA DANYCH OSOBOWYCH </w:t>
      </w:r>
      <w:r w:rsidRPr="009661FB">
        <w:rPr>
          <w:rFonts w:cstheme="minorHAnsi"/>
          <w:sz w:val="28"/>
          <w:u w:val="single"/>
        </w:rPr>
        <w:br/>
        <w:t>STOSOWANE PRZEZ PODMIOT PRZETWARZAJĄCY</w:t>
      </w:r>
    </w:p>
    <w:p w14:paraId="506DA66C" w14:textId="77777777" w:rsidR="00497AB5" w:rsidRPr="009661FB" w:rsidRDefault="00497AB5" w:rsidP="00497AB5">
      <w:pPr>
        <w:spacing w:line="240" w:lineRule="auto"/>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497AB5" w:rsidRPr="009661FB" w14:paraId="36DC6DFB" w14:textId="77777777" w:rsidTr="00F82CF8">
        <w:trPr>
          <w:jc w:val="center"/>
        </w:trPr>
        <w:tc>
          <w:tcPr>
            <w:tcW w:w="9072" w:type="dxa"/>
            <w:gridSpan w:val="3"/>
          </w:tcPr>
          <w:p w14:paraId="19965235" w14:textId="77777777" w:rsidR="00497AB5" w:rsidRPr="009661FB" w:rsidRDefault="00497AB5" w:rsidP="00F82CF8">
            <w:pPr>
              <w:jc w:val="both"/>
              <w:rPr>
                <w:rFonts w:cstheme="minorHAnsi"/>
                <w:b/>
              </w:rPr>
            </w:pPr>
            <w:r w:rsidRPr="009661FB">
              <w:rPr>
                <w:rFonts w:cstheme="minorHAnsi"/>
                <w:b/>
              </w:rPr>
              <w:t>Środki ochrony fizycznej powierzonych do przetwarzania danych osobowych</w:t>
            </w:r>
          </w:p>
        </w:tc>
      </w:tr>
      <w:tr w:rsidR="00497AB5" w:rsidRPr="009661FB" w14:paraId="1C6C69CB" w14:textId="77777777" w:rsidTr="00F82CF8">
        <w:trPr>
          <w:jc w:val="center"/>
        </w:trPr>
        <w:tc>
          <w:tcPr>
            <w:tcW w:w="9072" w:type="dxa"/>
            <w:gridSpan w:val="3"/>
          </w:tcPr>
          <w:p w14:paraId="41740EE6"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 fizycznego zabezpieczenia przetwarzanych danych osobowych.</w:t>
            </w:r>
          </w:p>
        </w:tc>
      </w:tr>
      <w:tr w:rsidR="00497AB5" w:rsidRPr="009661FB" w14:paraId="5DA946F6" w14:textId="77777777" w:rsidTr="00F82CF8">
        <w:trPr>
          <w:jc w:val="center"/>
        </w:trPr>
        <w:tc>
          <w:tcPr>
            <w:tcW w:w="441" w:type="dxa"/>
            <w:vAlign w:val="center"/>
          </w:tcPr>
          <w:p w14:paraId="06235B3B"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156F88A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2DB2F0F"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zwykłymi (niewzmacnianymi, nie przeciwpożarowymi).</w:t>
            </w:r>
          </w:p>
        </w:tc>
      </w:tr>
      <w:tr w:rsidR="00497AB5" w:rsidRPr="009661FB" w14:paraId="017B0CAE" w14:textId="77777777" w:rsidTr="00F82CF8">
        <w:trPr>
          <w:jc w:val="center"/>
        </w:trPr>
        <w:tc>
          <w:tcPr>
            <w:tcW w:w="441" w:type="dxa"/>
            <w:vAlign w:val="center"/>
          </w:tcPr>
          <w:p w14:paraId="42143697"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1C7F15E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278DB1F"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o podwyższonej odporności ogniowej &gt;= 30 min.</w:t>
            </w:r>
          </w:p>
        </w:tc>
      </w:tr>
      <w:tr w:rsidR="00497AB5" w:rsidRPr="009661FB" w14:paraId="1C7F1821" w14:textId="77777777" w:rsidTr="00F82CF8">
        <w:trPr>
          <w:jc w:val="center"/>
        </w:trPr>
        <w:tc>
          <w:tcPr>
            <w:tcW w:w="441" w:type="dxa"/>
            <w:vAlign w:val="center"/>
          </w:tcPr>
          <w:p w14:paraId="68A22F92"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3107F55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95CE9B9"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o podwyższonej odporności na włamanie – drzwi klasy C.</w:t>
            </w:r>
          </w:p>
        </w:tc>
      </w:tr>
      <w:tr w:rsidR="00497AB5" w:rsidRPr="009661FB" w14:paraId="3397814E" w14:textId="77777777" w:rsidTr="00F82CF8">
        <w:trPr>
          <w:jc w:val="center"/>
        </w:trPr>
        <w:tc>
          <w:tcPr>
            <w:tcW w:w="441" w:type="dxa"/>
            <w:vAlign w:val="center"/>
          </w:tcPr>
          <w:p w14:paraId="52CD6D20"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2DE034E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D593D76" w14:textId="77777777" w:rsidR="00497AB5" w:rsidRPr="009661FB" w:rsidRDefault="00497AB5" w:rsidP="00F82CF8">
            <w:pPr>
              <w:jc w:val="both"/>
              <w:rPr>
                <w:rFonts w:cstheme="minorHAnsi"/>
              </w:rPr>
            </w:pPr>
            <w:r w:rsidRPr="009661FB">
              <w:rPr>
                <w:rFonts w:cstheme="minorHAnsi"/>
              </w:rPr>
              <w:t>Zbiór danych osobowych przechowywany jest w pomieszczeniu, w którym okna zabezpieczone są za pomocą krat, rolet lub folii antywłamaniowej.</w:t>
            </w:r>
          </w:p>
        </w:tc>
      </w:tr>
      <w:tr w:rsidR="00497AB5" w:rsidRPr="009661FB" w14:paraId="16ECBE19" w14:textId="77777777" w:rsidTr="00F82CF8">
        <w:trPr>
          <w:jc w:val="center"/>
        </w:trPr>
        <w:tc>
          <w:tcPr>
            <w:tcW w:w="441" w:type="dxa"/>
            <w:vAlign w:val="center"/>
          </w:tcPr>
          <w:p w14:paraId="564851F8"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2F7D7F9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C95B925" w14:textId="77777777" w:rsidR="00497AB5" w:rsidRPr="009661FB" w:rsidRDefault="00497AB5" w:rsidP="00F82CF8">
            <w:pPr>
              <w:jc w:val="both"/>
              <w:rPr>
                <w:rFonts w:cstheme="minorHAnsi"/>
              </w:rPr>
            </w:pPr>
            <w:r w:rsidRPr="009661FB">
              <w:rPr>
                <w:rFonts w:cstheme="minorHAnsi"/>
              </w:rPr>
              <w:t>Pomieszczenia, w których przetwarzany jest zbiór danych osobowych, wyposażone są w system alarmowy przeciwwłamaniowy.</w:t>
            </w:r>
          </w:p>
        </w:tc>
      </w:tr>
      <w:tr w:rsidR="00497AB5" w:rsidRPr="009661FB" w14:paraId="1A2FAE24" w14:textId="77777777" w:rsidTr="00F82CF8">
        <w:trPr>
          <w:jc w:val="center"/>
        </w:trPr>
        <w:tc>
          <w:tcPr>
            <w:tcW w:w="441" w:type="dxa"/>
            <w:vAlign w:val="center"/>
          </w:tcPr>
          <w:p w14:paraId="13459017"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6EB56F0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170A9D2"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objęty jest systemem kontroli dostępu.</w:t>
            </w:r>
          </w:p>
        </w:tc>
      </w:tr>
      <w:tr w:rsidR="00497AB5" w:rsidRPr="009661FB" w14:paraId="2532235D" w14:textId="77777777" w:rsidTr="00F82CF8">
        <w:trPr>
          <w:jc w:val="center"/>
        </w:trPr>
        <w:tc>
          <w:tcPr>
            <w:tcW w:w="441" w:type="dxa"/>
            <w:vAlign w:val="center"/>
          </w:tcPr>
          <w:p w14:paraId="32384E2E"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351C0FE8"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09AFEEA"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kontrolowany jest przez system monitoringu z zastosowaniem kamer przemysłowych.</w:t>
            </w:r>
          </w:p>
        </w:tc>
      </w:tr>
      <w:tr w:rsidR="00497AB5" w:rsidRPr="009661FB" w14:paraId="667E1070" w14:textId="77777777" w:rsidTr="00F82CF8">
        <w:trPr>
          <w:jc w:val="center"/>
        </w:trPr>
        <w:tc>
          <w:tcPr>
            <w:tcW w:w="441" w:type="dxa"/>
            <w:vAlign w:val="center"/>
          </w:tcPr>
          <w:p w14:paraId="0F835DC9"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3DB1A7E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3845357"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w czasie nieobecności zatrudnionych tam pracowników jest nadzorowany przez służbę ochrony.</w:t>
            </w:r>
          </w:p>
        </w:tc>
      </w:tr>
      <w:tr w:rsidR="00497AB5" w:rsidRPr="009661FB" w14:paraId="4CF2014A" w14:textId="77777777" w:rsidTr="00F82CF8">
        <w:trPr>
          <w:jc w:val="center"/>
        </w:trPr>
        <w:tc>
          <w:tcPr>
            <w:tcW w:w="441" w:type="dxa"/>
            <w:vAlign w:val="center"/>
          </w:tcPr>
          <w:p w14:paraId="0D497EBE"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579001A2"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A9B900C"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przez całą dobę jest nadzorowany przez służbę ochrony.</w:t>
            </w:r>
          </w:p>
        </w:tc>
      </w:tr>
      <w:tr w:rsidR="00497AB5" w:rsidRPr="009661FB" w14:paraId="48CC35D1" w14:textId="77777777" w:rsidTr="00F82CF8">
        <w:trPr>
          <w:jc w:val="center"/>
        </w:trPr>
        <w:tc>
          <w:tcPr>
            <w:tcW w:w="441" w:type="dxa"/>
            <w:vAlign w:val="center"/>
          </w:tcPr>
          <w:p w14:paraId="7B28410E"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5254B9B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6640AF"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zamkniętej niemetalowej szafie.</w:t>
            </w:r>
          </w:p>
        </w:tc>
      </w:tr>
      <w:tr w:rsidR="00497AB5" w:rsidRPr="009661FB" w14:paraId="1CC7BF90" w14:textId="77777777" w:rsidTr="00F82CF8">
        <w:trPr>
          <w:jc w:val="center"/>
        </w:trPr>
        <w:tc>
          <w:tcPr>
            <w:tcW w:w="441" w:type="dxa"/>
            <w:vAlign w:val="center"/>
          </w:tcPr>
          <w:p w14:paraId="5D396E43" w14:textId="77777777" w:rsidR="00497AB5" w:rsidRPr="009661FB" w:rsidRDefault="00497AB5" w:rsidP="00F82CF8">
            <w:pPr>
              <w:jc w:val="center"/>
              <w:rPr>
                <w:rFonts w:cstheme="minorHAnsi"/>
              </w:rPr>
            </w:pPr>
            <w:r w:rsidRPr="009661FB">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7F47EA4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4F3EC95"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zamkniętej metalowej szafie.</w:t>
            </w:r>
          </w:p>
        </w:tc>
      </w:tr>
      <w:tr w:rsidR="00497AB5" w:rsidRPr="009661FB" w14:paraId="6210EF50" w14:textId="77777777" w:rsidTr="00F82CF8">
        <w:trPr>
          <w:jc w:val="center"/>
        </w:trPr>
        <w:tc>
          <w:tcPr>
            <w:tcW w:w="441" w:type="dxa"/>
            <w:vAlign w:val="center"/>
          </w:tcPr>
          <w:p w14:paraId="360CA9F7" w14:textId="77777777" w:rsidR="00497AB5" w:rsidRPr="009661FB" w:rsidRDefault="00497AB5" w:rsidP="00F82CF8">
            <w:pPr>
              <w:jc w:val="center"/>
              <w:rPr>
                <w:rFonts w:cstheme="minorHAnsi"/>
              </w:rPr>
            </w:pPr>
            <w:r w:rsidRPr="009661FB">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1EE13A7B"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18D3AAE"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zamkniętym sejfie lub szafie pancernej.</w:t>
            </w:r>
          </w:p>
        </w:tc>
      </w:tr>
      <w:tr w:rsidR="00497AB5" w:rsidRPr="009661FB" w14:paraId="370217F9" w14:textId="77777777" w:rsidTr="00F82CF8">
        <w:trPr>
          <w:jc w:val="center"/>
        </w:trPr>
        <w:tc>
          <w:tcPr>
            <w:tcW w:w="441" w:type="dxa"/>
            <w:vAlign w:val="center"/>
          </w:tcPr>
          <w:p w14:paraId="3EB9C28E" w14:textId="77777777" w:rsidR="00497AB5" w:rsidRPr="009661FB" w:rsidRDefault="00497AB5" w:rsidP="00F82CF8">
            <w:pPr>
              <w:jc w:val="center"/>
              <w:rPr>
                <w:rFonts w:cstheme="minorHAnsi"/>
              </w:rPr>
            </w:pPr>
            <w:r w:rsidRPr="009661FB">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77698A0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6E19446"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zamkniętej niemetalowej szafie.</w:t>
            </w:r>
          </w:p>
        </w:tc>
      </w:tr>
      <w:tr w:rsidR="00497AB5" w:rsidRPr="009661FB" w14:paraId="418050CB" w14:textId="77777777" w:rsidTr="00F82CF8">
        <w:trPr>
          <w:jc w:val="center"/>
        </w:trPr>
        <w:tc>
          <w:tcPr>
            <w:tcW w:w="441" w:type="dxa"/>
            <w:vAlign w:val="center"/>
          </w:tcPr>
          <w:p w14:paraId="665E7D6D" w14:textId="77777777" w:rsidR="00497AB5" w:rsidRPr="009661FB" w:rsidRDefault="00497AB5" w:rsidP="00F82CF8">
            <w:pPr>
              <w:jc w:val="center"/>
              <w:rPr>
                <w:rFonts w:cstheme="minorHAnsi"/>
              </w:rPr>
            </w:pPr>
            <w:r w:rsidRPr="009661FB">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51FEB3D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346E307"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zamkniętej metalowej szafie.</w:t>
            </w:r>
          </w:p>
        </w:tc>
      </w:tr>
      <w:tr w:rsidR="00497AB5" w:rsidRPr="009661FB" w14:paraId="73688395" w14:textId="77777777" w:rsidTr="00F82CF8">
        <w:trPr>
          <w:jc w:val="center"/>
        </w:trPr>
        <w:tc>
          <w:tcPr>
            <w:tcW w:w="441" w:type="dxa"/>
            <w:vAlign w:val="center"/>
          </w:tcPr>
          <w:p w14:paraId="72A85FFF" w14:textId="77777777" w:rsidR="00497AB5" w:rsidRPr="009661FB" w:rsidRDefault="00497AB5" w:rsidP="00F82CF8">
            <w:pPr>
              <w:jc w:val="center"/>
              <w:rPr>
                <w:rFonts w:cstheme="minorHAnsi"/>
              </w:rPr>
            </w:pPr>
            <w:r w:rsidRPr="009661FB">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4077BB3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C54FC86"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zamkniętym sejfie lub szafie pancernej.</w:t>
            </w:r>
          </w:p>
        </w:tc>
      </w:tr>
      <w:tr w:rsidR="00497AB5" w:rsidRPr="009661FB" w14:paraId="7D580DD1" w14:textId="77777777" w:rsidTr="00F82CF8">
        <w:trPr>
          <w:jc w:val="center"/>
        </w:trPr>
        <w:tc>
          <w:tcPr>
            <w:tcW w:w="441" w:type="dxa"/>
            <w:vAlign w:val="center"/>
          </w:tcPr>
          <w:p w14:paraId="0B8CE258" w14:textId="77777777" w:rsidR="00497AB5" w:rsidRPr="009661FB" w:rsidRDefault="00497AB5" w:rsidP="00F82CF8">
            <w:pPr>
              <w:jc w:val="center"/>
              <w:rPr>
                <w:rFonts w:cstheme="minorHAnsi"/>
              </w:rPr>
            </w:pPr>
            <w:r w:rsidRPr="009661FB">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36D3FD25"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DA3509A" w14:textId="77777777" w:rsidR="00497AB5" w:rsidRPr="009661FB" w:rsidRDefault="00497AB5" w:rsidP="00F82CF8">
            <w:pPr>
              <w:jc w:val="both"/>
              <w:rPr>
                <w:rFonts w:cstheme="minorHAnsi"/>
              </w:rPr>
            </w:pPr>
            <w:r w:rsidRPr="009661FB">
              <w:rPr>
                <w:rFonts w:cstheme="minorHAnsi"/>
              </w:rPr>
              <w:t>Zbiór danych osobowych przetwarzany jest w kancelarii tajnej, prowadzonej zgodnie z wymogami określonymi w odrębnych przepisach.</w:t>
            </w:r>
          </w:p>
        </w:tc>
      </w:tr>
      <w:tr w:rsidR="00497AB5" w:rsidRPr="009661FB" w14:paraId="4DED21DA" w14:textId="77777777" w:rsidTr="00F82CF8">
        <w:trPr>
          <w:jc w:val="center"/>
        </w:trPr>
        <w:tc>
          <w:tcPr>
            <w:tcW w:w="441" w:type="dxa"/>
            <w:vAlign w:val="center"/>
          </w:tcPr>
          <w:p w14:paraId="3616FE17" w14:textId="77777777" w:rsidR="00497AB5" w:rsidRPr="009661FB" w:rsidRDefault="00497AB5" w:rsidP="00F82CF8">
            <w:pPr>
              <w:jc w:val="center"/>
              <w:rPr>
                <w:rFonts w:cstheme="minorHAnsi"/>
              </w:rPr>
            </w:pPr>
            <w:r w:rsidRPr="009661FB">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2B1E993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FE98DAE" w14:textId="77777777" w:rsidR="00497AB5" w:rsidRPr="009661FB" w:rsidRDefault="00497AB5" w:rsidP="00F82CF8">
            <w:pPr>
              <w:jc w:val="both"/>
              <w:rPr>
                <w:rFonts w:cstheme="minorHAnsi"/>
              </w:rPr>
            </w:pPr>
            <w:r w:rsidRPr="009661FB">
              <w:rPr>
                <w:rFonts w:cstheme="minorHAnsi"/>
              </w:rPr>
              <w:t>Pomieszczenie, w którym przetwarzany jest zbiór danych osobowych, zabezpieczone jest przed skutkami pożaru za pomocą systemu przeciwpożarowego i/lub wolnostojącej gaśnicy.</w:t>
            </w:r>
          </w:p>
        </w:tc>
      </w:tr>
      <w:tr w:rsidR="00497AB5" w:rsidRPr="009661FB" w14:paraId="36307DA6" w14:textId="77777777" w:rsidTr="00F82CF8">
        <w:trPr>
          <w:jc w:val="center"/>
        </w:trPr>
        <w:tc>
          <w:tcPr>
            <w:tcW w:w="441" w:type="dxa"/>
            <w:vAlign w:val="center"/>
          </w:tcPr>
          <w:p w14:paraId="1D3899A4" w14:textId="77777777" w:rsidR="00497AB5" w:rsidRPr="009661FB" w:rsidRDefault="00497AB5" w:rsidP="00F82CF8">
            <w:pPr>
              <w:jc w:val="center"/>
              <w:rPr>
                <w:rFonts w:cstheme="minorHAnsi"/>
              </w:rPr>
            </w:pPr>
            <w:r w:rsidRPr="009661FB">
              <w:rPr>
                <w:rFonts w:cstheme="minorHAnsi"/>
              </w:rPr>
              <w:lastRenderedPageBreak/>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1F6ADC35"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18E967F" w14:textId="77777777" w:rsidR="00497AB5" w:rsidRPr="009661FB" w:rsidRDefault="00497AB5" w:rsidP="00F82CF8">
            <w:pPr>
              <w:jc w:val="both"/>
              <w:rPr>
                <w:rFonts w:cstheme="minorHAnsi"/>
              </w:rPr>
            </w:pPr>
            <w:r w:rsidRPr="009661FB">
              <w:rPr>
                <w:rFonts w:cstheme="minorHAnsi"/>
              </w:rPr>
              <w:t>Dokumenty zawierające dane osobowe po ustaniu przydatności są niszczone w sposób mechaniczny za pomocą niszczarek dokumentów.</w:t>
            </w:r>
          </w:p>
        </w:tc>
      </w:tr>
      <w:tr w:rsidR="00497AB5" w:rsidRPr="009661FB" w14:paraId="2B1D46DE" w14:textId="77777777" w:rsidTr="00F82CF8">
        <w:trPr>
          <w:jc w:val="center"/>
        </w:trPr>
        <w:tc>
          <w:tcPr>
            <w:tcW w:w="9072" w:type="dxa"/>
            <w:gridSpan w:val="3"/>
          </w:tcPr>
          <w:p w14:paraId="7D511847" w14:textId="77777777" w:rsidR="00497AB5" w:rsidRPr="009661FB" w:rsidRDefault="00497AB5" w:rsidP="00F82CF8">
            <w:pPr>
              <w:rPr>
                <w:rFonts w:cstheme="minorHAnsi"/>
                <w:b/>
              </w:rPr>
            </w:pPr>
            <w:r w:rsidRPr="009661FB">
              <w:rPr>
                <w:rFonts w:cstheme="minorHAnsi"/>
                <w:b/>
              </w:rPr>
              <w:t>Środki sprzętowe infrastruktury informatycznej i telekomunikacyjnej</w:t>
            </w:r>
          </w:p>
        </w:tc>
      </w:tr>
      <w:tr w:rsidR="00497AB5" w:rsidRPr="009661FB" w14:paraId="34469C51" w14:textId="77777777" w:rsidTr="00F82CF8">
        <w:trPr>
          <w:jc w:val="center"/>
        </w:trPr>
        <w:tc>
          <w:tcPr>
            <w:tcW w:w="9072" w:type="dxa"/>
            <w:gridSpan w:val="3"/>
          </w:tcPr>
          <w:p w14:paraId="1D347BDB"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w:t>
            </w:r>
          </w:p>
          <w:p w14:paraId="018045CC"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technicznych środków zabezpieczenia komputerów przed skutkami awarii zasilania;</w:t>
            </w:r>
          </w:p>
          <w:p w14:paraId="3102504B"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opisu infrastruktury sieci informatycznej, w której użytkowane są komputery wykorzystywane do przetwarzania danych osobowych;</w:t>
            </w:r>
          </w:p>
          <w:p w14:paraId="40CF1507"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przed nieuprawnionym dostępem do danych osobowych, w tym środków zapewniających rozliczalność wykonywanych operacji;</w:t>
            </w:r>
          </w:p>
          <w:p w14:paraId="63669355"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poufności danych osobowych przesyłanych drogą elektroniczną (środków ochrony transmisji);</w:t>
            </w:r>
          </w:p>
          <w:p w14:paraId="712F07AE"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przed szkodliwym oprogramowaniem i nieuprawnionym dostępem do przetwarzania danych osobowych.</w:t>
            </w:r>
          </w:p>
        </w:tc>
      </w:tr>
      <w:tr w:rsidR="00497AB5" w:rsidRPr="009661FB" w14:paraId="73AD0B1B" w14:textId="77777777" w:rsidTr="00F82CF8">
        <w:trPr>
          <w:jc w:val="center"/>
        </w:trPr>
        <w:tc>
          <w:tcPr>
            <w:tcW w:w="441" w:type="dxa"/>
            <w:vAlign w:val="center"/>
          </w:tcPr>
          <w:p w14:paraId="13E79DE1"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37A07B0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29CC7E3" w14:textId="77777777" w:rsidR="00497AB5" w:rsidRPr="009661FB" w:rsidRDefault="00497AB5" w:rsidP="00F82CF8">
            <w:pPr>
              <w:jc w:val="both"/>
              <w:rPr>
                <w:rFonts w:cstheme="minorHAnsi"/>
              </w:rPr>
            </w:pPr>
            <w:r w:rsidRPr="009661FB">
              <w:rPr>
                <w:rFonts w:cstheme="minorHAnsi"/>
              </w:rPr>
              <w:t>Zbiór danych osobowych przetwarzany jest przy użyciu komputera przenośnego.</w:t>
            </w:r>
          </w:p>
        </w:tc>
      </w:tr>
      <w:tr w:rsidR="00497AB5" w:rsidRPr="009661FB" w14:paraId="5C24C990" w14:textId="77777777" w:rsidTr="00F82CF8">
        <w:trPr>
          <w:jc w:val="center"/>
        </w:trPr>
        <w:tc>
          <w:tcPr>
            <w:tcW w:w="441" w:type="dxa"/>
            <w:vAlign w:val="center"/>
          </w:tcPr>
          <w:p w14:paraId="508FFB20"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3EA1DF4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2FE9847" w14:textId="77777777" w:rsidR="00497AB5" w:rsidRPr="009661FB" w:rsidRDefault="00497AB5" w:rsidP="00F82CF8">
            <w:pPr>
              <w:jc w:val="both"/>
              <w:rPr>
                <w:rFonts w:cstheme="minorHAnsi"/>
              </w:rPr>
            </w:pPr>
            <w:r w:rsidRPr="009661FB">
              <w:rPr>
                <w:rFonts w:cstheme="minorHAnsi"/>
              </w:rPr>
              <w:t>Komputer służący do przetwarzania danych osobowych nie jest połączony z lokalną siecią komputerową.</w:t>
            </w:r>
          </w:p>
        </w:tc>
      </w:tr>
      <w:tr w:rsidR="00497AB5" w:rsidRPr="009661FB" w14:paraId="37C08E1C" w14:textId="77777777" w:rsidTr="00F82CF8">
        <w:trPr>
          <w:jc w:val="center"/>
        </w:trPr>
        <w:tc>
          <w:tcPr>
            <w:tcW w:w="441" w:type="dxa"/>
            <w:vAlign w:val="center"/>
          </w:tcPr>
          <w:p w14:paraId="0A557720"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0BC7C9F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A9CADB4" w14:textId="77777777" w:rsidR="00497AB5" w:rsidRPr="009661FB" w:rsidRDefault="00497AB5" w:rsidP="00F82CF8">
            <w:pPr>
              <w:jc w:val="both"/>
              <w:rPr>
                <w:rFonts w:cstheme="minorHAnsi"/>
              </w:rPr>
            </w:pPr>
            <w:r w:rsidRPr="009661FB">
              <w:rPr>
                <w:rFonts w:cstheme="minorHAnsi"/>
              </w:rPr>
              <w:t>Zastosowano urządzenia typu UPS, generator prądu i/lub wydzieloną sieć elektroenergetyczną, chroniące system informatyczny służący do przetwarzania danych osobowych, przed skutkami awarii zasilania.</w:t>
            </w:r>
          </w:p>
        </w:tc>
      </w:tr>
      <w:tr w:rsidR="00497AB5" w:rsidRPr="009661FB" w14:paraId="6E3D5566" w14:textId="77777777" w:rsidTr="00F82CF8">
        <w:trPr>
          <w:jc w:val="center"/>
        </w:trPr>
        <w:tc>
          <w:tcPr>
            <w:tcW w:w="441" w:type="dxa"/>
            <w:vAlign w:val="center"/>
          </w:tcPr>
          <w:p w14:paraId="71189917"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57B60E2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E49BF50" w14:textId="77777777" w:rsidR="00497AB5" w:rsidRPr="009661FB" w:rsidRDefault="00497AB5" w:rsidP="00F82CF8">
            <w:pPr>
              <w:jc w:val="both"/>
              <w:rPr>
                <w:rFonts w:cstheme="minorHAnsi"/>
              </w:rPr>
            </w:pPr>
            <w:r w:rsidRPr="009661FB">
              <w:rPr>
                <w:rFonts w:cstheme="minorHAnsi"/>
              </w:rPr>
              <w:t>Dostęp do zbioru danych osobowych, który przetwarzany jest na wydzielonej stacji komputerowej/komputerze przenośnym, zabezpieczony został przed nieautoryzowanym uruchomieniem za pomocą hasła BIOS.</w:t>
            </w:r>
          </w:p>
        </w:tc>
      </w:tr>
      <w:tr w:rsidR="00497AB5" w:rsidRPr="009661FB" w14:paraId="10705002" w14:textId="77777777" w:rsidTr="00F82CF8">
        <w:trPr>
          <w:jc w:val="center"/>
        </w:trPr>
        <w:tc>
          <w:tcPr>
            <w:tcW w:w="441" w:type="dxa"/>
            <w:vAlign w:val="center"/>
          </w:tcPr>
          <w:p w14:paraId="42021547"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64F71BE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6F7832D"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identyfikatora użytkownika oraz hasła.</w:t>
            </w:r>
          </w:p>
        </w:tc>
      </w:tr>
      <w:tr w:rsidR="00497AB5" w:rsidRPr="009661FB" w14:paraId="0763F0B6" w14:textId="77777777" w:rsidTr="00F82CF8">
        <w:trPr>
          <w:jc w:val="center"/>
        </w:trPr>
        <w:tc>
          <w:tcPr>
            <w:tcW w:w="441" w:type="dxa"/>
            <w:vAlign w:val="center"/>
          </w:tcPr>
          <w:p w14:paraId="3FBA1D8A"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620C158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4A34A3E"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karty procesorowej oraz kodu PIN lub </w:t>
            </w:r>
            <w:proofErr w:type="spellStart"/>
            <w:r w:rsidRPr="009661FB">
              <w:rPr>
                <w:rFonts w:cstheme="minorHAnsi"/>
              </w:rPr>
              <w:t>tokena</w:t>
            </w:r>
            <w:proofErr w:type="spellEnd"/>
            <w:r w:rsidRPr="009661FB">
              <w:rPr>
                <w:rFonts w:cstheme="minorHAnsi"/>
              </w:rPr>
              <w:t>.</w:t>
            </w:r>
          </w:p>
        </w:tc>
      </w:tr>
      <w:tr w:rsidR="00497AB5" w:rsidRPr="009661FB" w14:paraId="1E19C9FC" w14:textId="77777777" w:rsidTr="00F82CF8">
        <w:trPr>
          <w:jc w:val="center"/>
        </w:trPr>
        <w:tc>
          <w:tcPr>
            <w:tcW w:w="441" w:type="dxa"/>
            <w:vAlign w:val="center"/>
          </w:tcPr>
          <w:p w14:paraId="201634D6"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0EF5AA7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19A78D2"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technologii biometrycznej.</w:t>
            </w:r>
          </w:p>
        </w:tc>
      </w:tr>
      <w:tr w:rsidR="00497AB5" w:rsidRPr="009661FB" w14:paraId="10FDDFA0" w14:textId="77777777" w:rsidTr="00F82CF8">
        <w:trPr>
          <w:jc w:val="center"/>
        </w:trPr>
        <w:tc>
          <w:tcPr>
            <w:tcW w:w="441" w:type="dxa"/>
            <w:vAlign w:val="center"/>
          </w:tcPr>
          <w:p w14:paraId="5E669D24"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21A7563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BA26B5F" w14:textId="77777777" w:rsidR="00497AB5" w:rsidRPr="009661FB" w:rsidRDefault="00497AB5" w:rsidP="00F82CF8">
            <w:pPr>
              <w:jc w:val="both"/>
              <w:rPr>
                <w:rFonts w:cstheme="minorHAnsi"/>
              </w:rPr>
            </w:pPr>
            <w:r w:rsidRPr="009661FB">
              <w:rPr>
                <w:rFonts w:cstheme="minorHAnsi"/>
              </w:rPr>
              <w:t>Zastosowano środki uniemożliwiające wykonywanie nieautoryzowanych kopii danych osobowych przetwarzanych przy użyciu systemów informatycznych.</w:t>
            </w:r>
          </w:p>
        </w:tc>
      </w:tr>
      <w:tr w:rsidR="00497AB5" w:rsidRPr="009661FB" w14:paraId="736FBA09" w14:textId="77777777" w:rsidTr="00F82CF8">
        <w:trPr>
          <w:jc w:val="center"/>
        </w:trPr>
        <w:tc>
          <w:tcPr>
            <w:tcW w:w="441" w:type="dxa"/>
            <w:vAlign w:val="center"/>
          </w:tcPr>
          <w:p w14:paraId="7678B4DE"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0FBFAE4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78C7BA1" w14:textId="77777777" w:rsidR="00497AB5" w:rsidRPr="009661FB" w:rsidRDefault="00497AB5" w:rsidP="00F82CF8">
            <w:pPr>
              <w:jc w:val="both"/>
              <w:rPr>
                <w:rFonts w:cstheme="minorHAnsi"/>
              </w:rPr>
            </w:pPr>
            <w:r w:rsidRPr="009661FB">
              <w:rPr>
                <w:rFonts w:cstheme="minorHAnsi"/>
              </w:rPr>
              <w:t>Zastosowano systemowe mechanizmy wymuszające okresową zmianę haseł.</w:t>
            </w:r>
          </w:p>
        </w:tc>
      </w:tr>
      <w:tr w:rsidR="00497AB5" w:rsidRPr="009661FB" w14:paraId="34805D74" w14:textId="77777777" w:rsidTr="00F82CF8">
        <w:trPr>
          <w:jc w:val="center"/>
        </w:trPr>
        <w:tc>
          <w:tcPr>
            <w:tcW w:w="441" w:type="dxa"/>
            <w:vAlign w:val="center"/>
          </w:tcPr>
          <w:p w14:paraId="2040D05A"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7185C184"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35DE754" w14:textId="77777777" w:rsidR="00497AB5" w:rsidRPr="009661FB" w:rsidRDefault="00497AB5" w:rsidP="00F82CF8">
            <w:pPr>
              <w:jc w:val="both"/>
              <w:rPr>
                <w:rFonts w:cstheme="minorHAnsi"/>
              </w:rPr>
            </w:pPr>
            <w:r w:rsidRPr="009661FB">
              <w:rPr>
                <w:rFonts w:cstheme="minorHAnsi"/>
              </w:rPr>
              <w:t>Zastosowano system rejestracji dostępu do systemu/zbioru danych osobowych.</w:t>
            </w:r>
          </w:p>
        </w:tc>
      </w:tr>
      <w:tr w:rsidR="00497AB5" w:rsidRPr="009661FB" w14:paraId="7C580F52" w14:textId="77777777" w:rsidTr="00F82CF8">
        <w:trPr>
          <w:jc w:val="center"/>
        </w:trPr>
        <w:tc>
          <w:tcPr>
            <w:tcW w:w="441" w:type="dxa"/>
            <w:vAlign w:val="center"/>
          </w:tcPr>
          <w:p w14:paraId="3B8E001C" w14:textId="77777777" w:rsidR="00497AB5" w:rsidRPr="009661FB" w:rsidRDefault="00497AB5" w:rsidP="00F82CF8">
            <w:pPr>
              <w:jc w:val="center"/>
              <w:rPr>
                <w:rFonts w:cstheme="minorHAnsi"/>
              </w:rPr>
            </w:pPr>
            <w:r w:rsidRPr="009661FB">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51A70B4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067E20F" w14:textId="77777777" w:rsidR="00497AB5" w:rsidRPr="009661FB" w:rsidRDefault="00497AB5" w:rsidP="00F82CF8">
            <w:pPr>
              <w:jc w:val="both"/>
              <w:rPr>
                <w:rFonts w:cstheme="minorHAnsi"/>
              </w:rPr>
            </w:pPr>
            <w:r w:rsidRPr="009661FB">
              <w:rPr>
                <w:rFonts w:cstheme="minorHAnsi"/>
              </w:rPr>
              <w:t>Zastosowano środki kryptograficznej ochrony danych dla danych osobowych przekazywanych drogą teletransmisji.</w:t>
            </w:r>
          </w:p>
        </w:tc>
      </w:tr>
      <w:tr w:rsidR="00497AB5" w:rsidRPr="009661FB" w14:paraId="0E31F6C7" w14:textId="77777777" w:rsidTr="00F82CF8">
        <w:trPr>
          <w:jc w:val="center"/>
        </w:trPr>
        <w:tc>
          <w:tcPr>
            <w:tcW w:w="441" w:type="dxa"/>
            <w:vAlign w:val="center"/>
          </w:tcPr>
          <w:p w14:paraId="5950ADA1" w14:textId="77777777" w:rsidR="00497AB5" w:rsidRPr="009661FB" w:rsidRDefault="00497AB5" w:rsidP="00F82CF8">
            <w:pPr>
              <w:jc w:val="center"/>
              <w:rPr>
                <w:rFonts w:cstheme="minorHAnsi"/>
              </w:rPr>
            </w:pPr>
            <w:r w:rsidRPr="009661FB">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0721E89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AE56A76" w14:textId="77777777" w:rsidR="00497AB5" w:rsidRPr="009661FB" w:rsidRDefault="00497AB5" w:rsidP="00F82CF8">
            <w:pPr>
              <w:jc w:val="both"/>
              <w:rPr>
                <w:rFonts w:cstheme="minorHAnsi"/>
              </w:rPr>
            </w:pPr>
            <w:r w:rsidRPr="009661FB">
              <w:rPr>
                <w:rFonts w:cstheme="minorHAnsi"/>
              </w:rPr>
              <w:t>Dostęp do środków teletransmisji zabezpieczono za pomocą mechanizmów uwierzytelnienia.</w:t>
            </w:r>
          </w:p>
        </w:tc>
      </w:tr>
      <w:tr w:rsidR="00497AB5" w:rsidRPr="009661FB" w14:paraId="1F7E1751" w14:textId="77777777" w:rsidTr="00F82CF8">
        <w:trPr>
          <w:jc w:val="center"/>
        </w:trPr>
        <w:tc>
          <w:tcPr>
            <w:tcW w:w="441" w:type="dxa"/>
            <w:vAlign w:val="center"/>
          </w:tcPr>
          <w:p w14:paraId="2DD4F5D4" w14:textId="77777777" w:rsidR="00497AB5" w:rsidRPr="009661FB" w:rsidRDefault="00497AB5" w:rsidP="00F82CF8">
            <w:pPr>
              <w:jc w:val="center"/>
              <w:rPr>
                <w:rFonts w:cstheme="minorHAnsi"/>
              </w:rPr>
            </w:pPr>
            <w:r w:rsidRPr="009661FB">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5DE78F12"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688334" w14:textId="77777777" w:rsidR="00497AB5" w:rsidRPr="009661FB" w:rsidRDefault="00497AB5" w:rsidP="00F82CF8">
            <w:pPr>
              <w:jc w:val="both"/>
              <w:rPr>
                <w:rFonts w:cstheme="minorHAnsi"/>
              </w:rPr>
            </w:pPr>
            <w:r w:rsidRPr="009661FB">
              <w:rPr>
                <w:rFonts w:cstheme="minorHAnsi"/>
              </w:rPr>
              <w:t>Zastosowano procedurę oddzwonienia (</w:t>
            </w:r>
            <w:proofErr w:type="spellStart"/>
            <w:r w:rsidRPr="009661FB">
              <w:rPr>
                <w:rFonts w:cstheme="minorHAnsi"/>
              </w:rPr>
              <w:t>callback</w:t>
            </w:r>
            <w:proofErr w:type="spellEnd"/>
            <w:r w:rsidRPr="009661FB">
              <w:rPr>
                <w:rFonts w:cstheme="minorHAnsi"/>
              </w:rPr>
              <w:t>) przy transmisji realizowanej za pośrednictwem modemu.</w:t>
            </w:r>
          </w:p>
        </w:tc>
      </w:tr>
      <w:tr w:rsidR="00497AB5" w:rsidRPr="009661FB" w14:paraId="67F27208" w14:textId="77777777" w:rsidTr="00F82CF8">
        <w:trPr>
          <w:jc w:val="center"/>
        </w:trPr>
        <w:tc>
          <w:tcPr>
            <w:tcW w:w="441" w:type="dxa"/>
            <w:vAlign w:val="center"/>
          </w:tcPr>
          <w:p w14:paraId="43514575" w14:textId="77777777" w:rsidR="00497AB5" w:rsidRPr="009661FB" w:rsidRDefault="00497AB5" w:rsidP="00F82CF8">
            <w:pPr>
              <w:jc w:val="center"/>
              <w:rPr>
                <w:rFonts w:cstheme="minorHAnsi"/>
              </w:rPr>
            </w:pPr>
            <w:r w:rsidRPr="009661FB">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1FE27AD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E8F3BB5" w14:textId="77777777" w:rsidR="00497AB5" w:rsidRPr="009661FB" w:rsidRDefault="00497AB5" w:rsidP="00F82CF8">
            <w:pPr>
              <w:jc w:val="both"/>
              <w:rPr>
                <w:rFonts w:cstheme="minorHAnsi"/>
              </w:rPr>
            </w:pPr>
            <w:r w:rsidRPr="009661FB">
              <w:rPr>
                <w:rFonts w:cstheme="minorHAnsi"/>
              </w:rPr>
              <w:t>Zastosowano macierz dyskową w celu ochrony danych osobowych przed skutkami awarii pamięci dyskowej.</w:t>
            </w:r>
          </w:p>
        </w:tc>
      </w:tr>
      <w:tr w:rsidR="00497AB5" w:rsidRPr="009661FB" w14:paraId="677ADB48" w14:textId="77777777" w:rsidTr="00F82CF8">
        <w:trPr>
          <w:jc w:val="center"/>
        </w:trPr>
        <w:tc>
          <w:tcPr>
            <w:tcW w:w="441" w:type="dxa"/>
            <w:vAlign w:val="center"/>
          </w:tcPr>
          <w:p w14:paraId="5B0D9098" w14:textId="77777777" w:rsidR="00497AB5" w:rsidRPr="009661FB" w:rsidRDefault="00497AB5" w:rsidP="00F82CF8">
            <w:pPr>
              <w:jc w:val="center"/>
              <w:rPr>
                <w:rFonts w:cstheme="minorHAnsi"/>
              </w:rPr>
            </w:pPr>
            <w:r w:rsidRPr="009661FB">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3271027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477801E" w14:textId="77777777" w:rsidR="00497AB5" w:rsidRPr="009661FB" w:rsidRDefault="00497AB5" w:rsidP="00F82CF8">
            <w:pPr>
              <w:jc w:val="both"/>
              <w:rPr>
                <w:rFonts w:cstheme="minorHAnsi"/>
              </w:rPr>
            </w:pPr>
            <w:r w:rsidRPr="009661FB">
              <w:rPr>
                <w:rFonts w:cstheme="minorHAnsi"/>
              </w:rPr>
              <w:t xml:space="preserve">Zastosowano środki ochrony przed szkodliwym oprogramowaniem, takim jak np. robaki, wirusy, konie trojańskie, </w:t>
            </w:r>
            <w:proofErr w:type="spellStart"/>
            <w:r w:rsidRPr="009661FB">
              <w:rPr>
                <w:rFonts w:cstheme="minorHAnsi"/>
              </w:rPr>
              <w:t>rootkity</w:t>
            </w:r>
            <w:proofErr w:type="spellEnd"/>
            <w:r w:rsidRPr="009661FB">
              <w:rPr>
                <w:rFonts w:cstheme="minorHAnsi"/>
              </w:rPr>
              <w:t>.</w:t>
            </w:r>
          </w:p>
        </w:tc>
      </w:tr>
      <w:tr w:rsidR="00497AB5" w:rsidRPr="009661FB" w14:paraId="1852C66B" w14:textId="77777777" w:rsidTr="00F82CF8">
        <w:trPr>
          <w:jc w:val="center"/>
        </w:trPr>
        <w:tc>
          <w:tcPr>
            <w:tcW w:w="441" w:type="dxa"/>
            <w:vAlign w:val="center"/>
          </w:tcPr>
          <w:p w14:paraId="6F3B57EF" w14:textId="77777777" w:rsidR="00497AB5" w:rsidRPr="009661FB" w:rsidRDefault="00497AB5" w:rsidP="00F82CF8">
            <w:pPr>
              <w:jc w:val="center"/>
              <w:rPr>
                <w:rFonts w:cstheme="minorHAnsi"/>
              </w:rPr>
            </w:pPr>
            <w:r w:rsidRPr="009661FB">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52A9528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4D0C643" w14:textId="77777777" w:rsidR="00497AB5" w:rsidRPr="009661FB" w:rsidRDefault="00497AB5" w:rsidP="00F82CF8">
            <w:pPr>
              <w:jc w:val="both"/>
              <w:rPr>
                <w:rFonts w:cstheme="minorHAnsi"/>
              </w:rPr>
            </w:pPr>
            <w:r w:rsidRPr="009661FB">
              <w:rPr>
                <w:rFonts w:cstheme="minorHAnsi"/>
              </w:rPr>
              <w:t>Użyto system Firewall do ochrony dostępu do sieci komputerowej.</w:t>
            </w:r>
          </w:p>
        </w:tc>
      </w:tr>
      <w:tr w:rsidR="00497AB5" w:rsidRPr="009661FB" w14:paraId="6A9E5351" w14:textId="77777777" w:rsidTr="00F82CF8">
        <w:trPr>
          <w:jc w:val="center"/>
        </w:trPr>
        <w:tc>
          <w:tcPr>
            <w:tcW w:w="441" w:type="dxa"/>
            <w:vAlign w:val="center"/>
          </w:tcPr>
          <w:p w14:paraId="3A92B4B0" w14:textId="77777777" w:rsidR="00497AB5" w:rsidRPr="009661FB" w:rsidRDefault="00497AB5" w:rsidP="00F82CF8">
            <w:pPr>
              <w:jc w:val="center"/>
              <w:rPr>
                <w:rFonts w:cstheme="minorHAnsi"/>
              </w:rPr>
            </w:pPr>
            <w:r w:rsidRPr="009661FB">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292A982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21C16AA" w14:textId="77777777" w:rsidR="00497AB5" w:rsidRPr="009661FB" w:rsidRDefault="00497AB5" w:rsidP="00F82CF8">
            <w:pPr>
              <w:jc w:val="both"/>
              <w:rPr>
                <w:rFonts w:cstheme="minorHAnsi"/>
              </w:rPr>
            </w:pPr>
            <w:r w:rsidRPr="009661FB">
              <w:rPr>
                <w:rFonts w:cstheme="minorHAnsi"/>
              </w:rPr>
              <w:t>Użyto system IDS/IPS do ochrony dostępu do sieci komputerowej.</w:t>
            </w:r>
          </w:p>
        </w:tc>
      </w:tr>
      <w:tr w:rsidR="00497AB5" w:rsidRPr="009661FB" w14:paraId="34DB167D" w14:textId="77777777" w:rsidTr="00F82CF8">
        <w:trPr>
          <w:jc w:val="center"/>
        </w:trPr>
        <w:tc>
          <w:tcPr>
            <w:tcW w:w="9072" w:type="dxa"/>
            <w:gridSpan w:val="3"/>
          </w:tcPr>
          <w:p w14:paraId="56EF4947" w14:textId="77777777" w:rsidR="00497AB5" w:rsidRPr="009661FB" w:rsidRDefault="00497AB5" w:rsidP="00F82CF8">
            <w:pPr>
              <w:jc w:val="both"/>
              <w:rPr>
                <w:rFonts w:cstheme="minorHAnsi"/>
                <w:b/>
              </w:rPr>
            </w:pPr>
            <w:r w:rsidRPr="009661FB">
              <w:rPr>
                <w:rFonts w:cstheme="minorHAnsi"/>
                <w:b/>
              </w:rPr>
              <w:t>Środki ochrony w ramach narzędzi programowych i baz danych</w:t>
            </w:r>
          </w:p>
        </w:tc>
      </w:tr>
      <w:tr w:rsidR="00497AB5" w:rsidRPr="009661FB" w14:paraId="4E7CD518" w14:textId="77777777" w:rsidTr="00F82CF8">
        <w:trPr>
          <w:jc w:val="center"/>
        </w:trPr>
        <w:tc>
          <w:tcPr>
            <w:tcW w:w="9072" w:type="dxa"/>
            <w:gridSpan w:val="3"/>
          </w:tcPr>
          <w:p w14:paraId="53FA9040" w14:textId="77777777" w:rsidR="00497AB5" w:rsidRPr="009661FB" w:rsidRDefault="00497AB5" w:rsidP="00F82CF8">
            <w:pPr>
              <w:jc w:val="both"/>
              <w:rPr>
                <w:rFonts w:cstheme="minorHAnsi"/>
              </w:rPr>
            </w:pPr>
            <w:r w:rsidRPr="009661FB">
              <w:rPr>
                <w:rFonts w:cstheme="minorHAnsi"/>
              </w:rPr>
              <w:lastRenderedPageBreak/>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497AB5" w:rsidRPr="009661FB" w14:paraId="25FED300" w14:textId="77777777" w:rsidTr="00F82CF8">
        <w:trPr>
          <w:jc w:val="center"/>
        </w:trPr>
        <w:tc>
          <w:tcPr>
            <w:tcW w:w="441" w:type="dxa"/>
            <w:vAlign w:val="center"/>
          </w:tcPr>
          <w:p w14:paraId="2607DE80"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16EF93B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0039F31" w14:textId="77777777" w:rsidR="00497AB5" w:rsidRPr="009661FB" w:rsidRDefault="00497AB5" w:rsidP="00F82CF8">
            <w:pPr>
              <w:jc w:val="both"/>
              <w:rPr>
                <w:rFonts w:cstheme="minorHAnsi"/>
              </w:rPr>
            </w:pPr>
            <w:r w:rsidRPr="009661FB">
              <w:rPr>
                <w:rFonts w:cstheme="minorHAnsi"/>
              </w:rPr>
              <w:t>Wykorzystano środki pozwalające na rejestrację zmian wykonywanych na poszczególnych elementach zbioru danych osobowych.</w:t>
            </w:r>
          </w:p>
        </w:tc>
      </w:tr>
      <w:tr w:rsidR="00497AB5" w:rsidRPr="009661FB" w14:paraId="5A0F08AC" w14:textId="77777777" w:rsidTr="00F82CF8">
        <w:trPr>
          <w:jc w:val="center"/>
        </w:trPr>
        <w:tc>
          <w:tcPr>
            <w:tcW w:w="441" w:type="dxa"/>
            <w:vAlign w:val="center"/>
          </w:tcPr>
          <w:p w14:paraId="3BF16352"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367C0A8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FADCFF0" w14:textId="77777777" w:rsidR="00497AB5" w:rsidRPr="009661FB" w:rsidRDefault="00497AB5" w:rsidP="00F82CF8">
            <w:pPr>
              <w:jc w:val="both"/>
              <w:rPr>
                <w:rFonts w:cstheme="minorHAnsi"/>
              </w:rPr>
            </w:pPr>
            <w:r w:rsidRPr="009661FB">
              <w:rPr>
                <w:rFonts w:cstheme="minorHAnsi"/>
              </w:rPr>
              <w:t>Zastosowano środki umożliwiające określenie praw dostępu do wskazanego zakresu danych osobowych w ramach przetwarzanego zbioru danych osobowych.</w:t>
            </w:r>
          </w:p>
        </w:tc>
      </w:tr>
      <w:tr w:rsidR="00497AB5" w:rsidRPr="009661FB" w14:paraId="78899270" w14:textId="77777777" w:rsidTr="00F82CF8">
        <w:trPr>
          <w:jc w:val="center"/>
        </w:trPr>
        <w:tc>
          <w:tcPr>
            <w:tcW w:w="441" w:type="dxa"/>
            <w:vAlign w:val="center"/>
          </w:tcPr>
          <w:p w14:paraId="0DCC8A33"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7ADE869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5DE344F" w14:textId="77777777" w:rsidR="00497AB5" w:rsidRPr="009661FB" w:rsidRDefault="00497AB5" w:rsidP="00F82CF8">
            <w:pPr>
              <w:jc w:val="both"/>
              <w:rPr>
                <w:rFonts w:cstheme="minorHAnsi"/>
              </w:rPr>
            </w:pPr>
            <w:r w:rsidRPr="009661FB">
              <w:rPr>
                <w:rFonts w:cstheme="minorHAnsi"/>
              </w:rPr>
              <w:t>Dostęp do zbioru danych osobowych wymaga uwierzytelnienia z wykorzystaniem identyfikatora użytkownika oraz hasła.</w:t>
            </w:r>
          </w:p>
        </w:tc>
      </w:tr>
      <w:tr w:rsidR="00497AB5" w:rsidRPr="009661FB" w14:paraId="4C9F5ED0" w14:textId="77777777" w:rsidTr="00F82CF8">
        <w:trPr>
          <w:jc w:val="center"/>
        </w:trPr>
        <w:tc>
          <w:tcPr>
            <w:tcW w:w="441" w:type="dxa"/>
            <w:vAlign w:val="center"/>
          </w:tcPr>
          <w:p w14:paraId="50C3C76D"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01C67A7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653EC5C" w14:textId="77777777" w:rsidR="00497AB5" w:rsidRPr="009661FB" w:rsidRDefault="00497AB5" w:rsidP="00F82CF8">
            <w:pPr>
              <w:jc w:val="both"/>
              <w:rPr>
                <w:rFonts w:cstheme="minorHAnsi"/>
              </w:rPr>
            </w:pPr>
            <w:r w:rsidRPr="009661FB">
              <w:rPr>
                <w:rFonts w:cstheme="minorHAnsi"/>
              </w:rPr>
              <w:t>Dostęp do zbioru danych osobowych wymaga uwierzytelnienia przy użyciu karty procesorowej oraz kodu PIN lub </w:t>
            </w:r>
            <w:proofErr w:type="spellStart"/>
            <w:r w:rsidRPr="009661FB">
              <w:rPr>
                <w:rFonts w:cstheme="minorHAnsi"/>
              </w:rPr>
              <w:t>tokena</w:t>
            </w:r>
            <w:proofErr w:type="spellEnd"/>
            <w:r w:rsidRPr="009661FB">
              <w:rPr>
                <w:rFonts w:cstheme="minorHAnsi"/>
              </w:rPr>
              <w:t>.</w:t>
            </w:r>
          </w:p>
        </w:tc>
      </w:tr>
      <w:tr w:rsidR="00497AB5" w:rsidRPr="009661FB" w14:paraId="6C642B81" w14:textId="77777777" w:rsidTr="00F82CF8">
        <w:trPr>
          <w:jc w:val="center"/>
        </w:trPr>
        <w:tc>
          <w:tcPr>
            <w:tcW w:w="441" w:type="dxa"/>
            <w:vAlign w:val="center"/>
          </w:tcPr>
          <w:p w14:paraId="190536CB"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7813CC6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A968B21" w14:textId="77777777" w:rsidR="00497AB5" w:rsidRPr="009661FB" w:rsidRDefault="00497AB5" w:rsidP="00F82CF8">
            <w:pPr>
              <w:jc w:val="both"/>
              <w:rPr>
                <w:rFonts w:cstheme="minorHAnsi"/>
              </w:rPr>
            </w:pPr>
            <w:r w:rsidRPr="009661FB">
              <w:rPr>
                <w:rFonts w:cstheme="minorHAnsi"/>
              </w:rPr>
              <w:t>Dostęp do zbioru danych osobowych wymaga uwierzytelnienia z wykorzystaniem technologii biometrycznej.</w:t>
            </w:r>
          </w:p>
        </w:tc>
      </w:tr>
      <w:tr w:rsidR="00497AB5" w:rsidRPr="009661FB" w14:paraId="4A310989" w14:textId="77777777" w:rsidTr="00F82CF8">
        <w:trPr>
          <w:jc w:val="center"/>
        </w:trPr>
        <w:tc>
          <w:tcPr>
            <w:tcW w:w="441" w:type="dxa"/>
            <w:vAlign w:val="center"/>
          </w:tcPr>
          <w:p w14:paraId="59E5EEBF"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6504EB0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8B95CFD" w14:textId="77777777" w:rsidR="00497AB5" w:rsidRPr="009661FB" w:rsidRDefault="00497AB5" w:rsidP="00F82CF8">
            <w:pPr>
              <w:jc w:val="both"/>
              <w:rPr>
                <w:rFonts w:cstheme="minorHAnsi"/>
              </w:rPr>
            </w:pPr>
            <w:r w:rsidRPr="009661FB">
              <w:rPr>
                <w:rFonts w:cstheme="minorHAnsi"/>
              </w:rPr>
              <w:t>Zastosowano systemowe środki pozwalające na określenie odpowiednich praw dostępu do zasobów informatycznych, w tym zbiorów danych osobowych dla poszczególnych użytkowników systemu informatycznego.</w:t>
            </w:r>
          </w:p>
        </w:tc>
      </w:tr>
      <w:tr w:rsidR="00497AB5" w:rsidRPr="009661FB" w14:paraId="20457C43" w14:textId="77777777" w:rsidTr="00F82CF8">
        <w:trPr>
          <w:jc w:val="center"/>
        </w:trPr>
        <w:tc>
          <w:tcPr>
            <w:tcW w:w="441" w:type="dxa"/>
            <w:vAlign w:val="center"/>
          </w:tcPr>
          <w:p w14:paraId="5647AC61"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16ACD66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FA962F0" w14:textId="77777777" w:rsidR="00497AB5" w:rsidRPr="009661FB" w:rsidRDefault="00497AB5" w:rsidP="00F82CF8">
            <w:pPr>
              <w:jc w:val="both"/>
              <w:rPr>
                <w:rFonts w:cstheme="minorHAnsi"/>
              </w:rPr>
            </w:pPr>
            <w:r w:rsidRPr="009661FB">
              <w:rPr>
                <w:rFonts w:cstheme="minorHAnsi"/>
              </w:rPr>
              <w:t>Zastosowano mechanizm wymuszający okresową zmianę haseł dostępu do zbioru danych osobowych.</w:t>
            </w:r>
          </w:p>
        </w:tc>
      </w:tr>
      <w:tr w:rsidR="00497AB5" w:rsidRPr="009661FB" w14:paraId="6B3E4F8F" w14:textId="77777777" w:rsidTr="00F82CF8">
        <w:trPr>
          <w:jc w:val="center"/>
        </w:trPr>
        <w:tc>
          <w:tcPr>
            <w:tcW w:w="441" w:type="dxa"/>
            <w:vAlign w:val="center"/>
          </w:tcPr>
          <w:p w14:paraId="24BCDF8C"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7CD8C31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2C14344" w14:textId="77777777" w:rsidR="00497AB5" w:rsidRPr="009661FB" w:rsidRDefault="00497AB5" w:rsidP="00F82CF8">
            <w:pPr>
              <w:jc w:val="both"/>
              <w:rPr>
                <w:rFonts w:cstheme="minorHAnsi"/>
              </w:rPr>
            </w:pPr>
            <w:r w:rsidRPr="009661FB">
              <w:rPr>
                <w:rFonts w:cstheme="minorHAnsi"/>
              </w:rPr>
              <w:t>Zastosowano kryptograficzne środki ochrony danych osobowych.</w:t>
            </w:r>
          </w:p>
        </w:tc>
      </w:tr>
      <w:tr w:rsidR="00497AB5" w:rsidRPr="009661FB" w14:paraId="6C23C966" w14:textId="77777777" w:rsidTr="00F82CF8">
        <w:trPr>
          <w:jc w:val="center"/>
        </w:trPr>
        <w:tc>
          <w:tcPr>
            <w:tcW w:w="441" w:type="dxa"/>
            <w:vAlign w:val="center"/>
          </w:tcPr>
          <w:p w14:paraId="507F0235"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33847C6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CA54A64" w14:textId="77777777" w:rsidR="00497AB5" w:rsidRPr="009661FB" w:rsidRDefault="00497AB5" w:rsidP="00F82CF8">
            <w:pPr>
              <w:jc w:val="both"/>
              <w:rPr>
                <w:rFonts w:cstheme="minorHAnsi"/>
              </w:rPr>
            </w:pPr>
            <w:r w:rsidRPr="009661FB">
              <w:rPr>
                <w:rFonts w:cstheme="minorHAnsi"/>
              </w:rPr>
              <w:t>Zainstalowano wygaszacze ekranów na stanowiskach, na których przetwarzane są dane osobowe.</w:t>
            </w:r>
          </w:p>
        </w:tc>
      </w:tr>
      <w:tr w:rsidR="00497AB5" w:rsidRPr="009661FB" w14:paraId="518B2FC4" w14:textId="77777777" w:rsidTr="00F82CF8">
        <w:trPr>
          <w:jc w:val="center"/>
        </w:trPr>
        <w:tc>
          <w:tcPr>
            <w:tcW w:w="441" w:type="dxa"/>
            <w:vAlign w:val="center"/>
          </w:tcPr>
          <w:p w14:paraId="33F23DA0"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6F32E86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F0BC4D7" w14:textId="77777777" w:rsidR="00497AB5" w:rsidRPr="009661FB" w:rsidRDefault="00497AB5" w:rsidP="00F82CF8">
            <w:pPr>
              <w:jc w:val="both"/>
              <w:rPr>
                <w:rFonts w:cstheme="minorHAnsi"/>
              </w:rPr>
            </w:pPr>
            <w:r w:rsidRPr="009661FB">
              <w:rPr>
                <w:rFonts w:cstheme="minorHAnsi"/>
              </w:rPr>
              <w:t>Zastosowano mechanizm automatycznej blokady dostępu do systemu informatycznego służącego do przetwarzania danych osobowych w przypadku dłuższej nieaktywności pracy użytkownika.</w:t>
            </w:r>
          </w:p>
        </w:tc>
      </w:tr>
      <w:tr w:rsidR="00497AB5" w:rsidRPr="009661FB" w14:paraId="16F5B240" w14:textId="77777777" w:rsidTr="00F82CF8">
        <w:trPr>
          <w:jc w:val="center"/>
        </w:trPr>
        <w:tc>
          <w:tcPr>
            <w:tcW w:w="9072" w:type="dxa"/>
            <w:gridSpan w:val="3"/>
          </w:tcPr>
          <w:p w14:paraId="63B44CDD" w14:textId="77777777" w:rsidR="00497AB5" w:rsidRPr="009661FB" w:rsidRDefault="00497AB5" w:rsidP="00F82CF8">
            <w:pPr>
              <w:jc w:val="both"/>
              <w:rPr>
                <w:rFonts w:cstheme="minorHAnsi"/>
                <w:b/>
              </w:rPr>
            </w:pPr>
            <w:r w:rsidRPr="009661FB">
              <w:rPr>
                <w:rFonts w:cstheme="minorHAnsi"/>
                <w:b/>
              </w:rPr>
              <w:t>Środki organizacyjne</w:t>
            </w:r>
          </w:p>
        </w:tc>
      </w:tr>
      <w:tr w:rsidR="00497AB5" w:rsidRPr="009661FB" w14:paraId="7973C20B" w14:textId="77777777" w:rsidTr="00F82CF8">
        <w:trPr>
          <w:jc w:val="center"/>
        </w:trPr>
        <w:tc>
          <w:tcPr>
            <w:tcW w:w="9072" w:type="dxa"/>
            <w:gridSpan w:val="3"/>
          </w:tcPr>
          <w:p w14:paraId="6AC3ED4E"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497AB5" w:rsidRPr="009661FB" w14:paraId="09EB113F" w14:textId="77777777" w:rsidTr="00F82CF8">
        <w:trPr>
          <w:jc w:val="center"/>
        </w:trPr>
        <w:tc>
          <w:tcPr>
            <w:tcW w:w="441" w:type="dxa"/>
            <w:vAlign w:val="center"/>
          </w:tcPr>
          <w:p w14:paraId="68E811BC"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29FD4F5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5D866C2" w14:textId="77777777" w:rsidR="00497AB5" w:rsidRPr="009661FB" w:rsidRDefault="00497AB5" w:rsidP="00F82CF8">
            <w:pPr>
              <w:jc w:val="both"/>
              <w:rPr>
                <w:rFonts w:cstheme="minorHAnsi"/>
              </w:rPr>
            </w:pPr>
            <w:r w:rsidRPr="009661FB">
              <w:rPr>
                <w:rFonts w:cstheme="minorHAnsi"/>
              </w:rPr>
              <w:t>Osoby zatrudnione przy przetwarzaniu danych osobowych zostały zaznajomione z przepisami dotyczącymi ochrony danych osobowych.</w:t>
            </w:r>
          </w:p>
        </w:tc>
      </w:tr>
      <w:tr w:rsidR="00497AB5" w:rsidRPr="009661FB" w14:paraId="3E0F00F1" w14:textId="77777777" w:rsidTr="00F82CF8">
        <w:trPr>
          <w:jc w:val="center"/>
        </w:trPr>
        <w:tc>
          <w:tcPr>
            <w:tcW w:w="441" w:type="dxa"/>
            <w:vAlign w:val="center"/>
          </w:tcPr>
          <w:p w14:paraId="1A015F9A"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41BD55E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94AF1F" w14:textId="77777777" w:rsidR="00497AB5" w:rsidRPr="009661FB" w:rsidRDefault="00497AB5" w:rsidP="00F82CF8">
            <w:pPr>
              <w:jc w:val="both"/>
              <w:rPr>
                <w:rFonts w:cstheme="minorHAnsi"/>
              </w:rPr>
            </w:pPr>
            <w:r w:rsidRPr="009661FB">
              <w:rPr>
                <w:rFonts w:cstheme="minorHAnsi"/>
              </w:rPr>
              <w:t>Przeszkolono osoby zatrudnione przy przetwarzaniu danych osobowych w zakresie zabezpieczeń systemu informatycznego.</w:t>
            </w:r>
          </w:p>
        </w:tc>
      </w:tr>
      <w:tr w:rsidR="00497AB5" w:rsidRPr="009661FB" w14:paraId="2D49E46D" w14:textId="77777777" w:rsidTr="00F82CF8">
        <w:trPr>
          <w:jc w:val="center"/>
        </w:trPr>
        <w:tc>
          <w:tcPr>
            <w:tcW w:w="441" w:type="dxa"/>
            <w:vAlign w:val="center"/>
          </w:tcPr>
          <w:p w14:paraId="60A3FEBB"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0E703C54"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2C727AE" w14:textId="77777777" w:rsidR="00497AB5" w:rsidRPr="009661FB" w:rsidRDefault="00497AB5" w:rsidP="00F82CF8">
            <w:pPr>
              <w:jc w:val="both"/>
              <w:rPr>
                <w:rFonts w:cstheme="minorHAnsi"/>
              </w:rPr>
            </w:pPr>
            <w:r w:rsidRPr="009661FB">
              <w:rPr>
                <w:rFonts w:cstheme="minorHAnsi"/>
              </w:rPr>
              <w:t>Osoby zatrudnione przy przetwarzaniu danych osobowych obowiązane zostały do zachowania ich w tajemnicy.</w:t>
            </w:r>
          </w:p>
        </w:tc>
      </w:tr>
      <w:tr w:rsidR="00497AB5" w:rsidRPr="009661FB" w14:paraId="112C83A9" w14:textId="77777777" w:rsidTr="00F82CF8">
        <w:trPr>
          <w:jc w:val="center"/>
        </w:trPr>
        <w:tc>
          <w:tcPr>
            <w:tcW w:w="441" w:type="dxa"/>
            <w:vAlign w:val="center"/>
          </w:tcPr>
          <w:p w14:paraId="06CCF582"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7FF3206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D2F7872" w14:textId="77777777" w:rsidR="00497AB5" w:rsidRPr="009661FB" w:rsidRDefault="00497AB5" w:rsidP="00F82CF8">
            <w:pPr>
              <w:jc w:val="both"/>
              <w:rPr>
                <w:rFonts w:cstheme="minorHAnsi"/>
              </w:rPr>
            </w:pPr>
            <w:r w:rsidRPr="009661FB">
              <w:rPr>
                <w:rFonts w:cstheme="minorHAnsi"/>
              </w:rPr>
              <w:t>Monitory komputerów, na których przetwarzane są dane osobowe ustawione są w sposób uniemożliwiający wgląd osobom postronnym w przetwarzane dane osobowe.</w:t>
            </w:r>
          </w:p>
        </w:tc>
      </w:tr>
      <w:tr w:rsidR="00497AB5" w:rsidRPr="009661FB" w14:paraId="72945FEC" w14:textId="77777777" w:rsidTr="00F82CF8">
        <w:trPr>
          <w:jc w:val="center"/>
        </w:trPr>
        <w:tc>
          <w:tcPr>
            <w:tcW w:w="441" w:type="dxa"/>
            <w:vAlign w:val="center"/>
          </w:tcPr>
          <w:p w14:paraId="73C3A07D"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32F0E12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DFA9E36" w14:textId="77777777" w:rsidR="00497AB5" w:rsidRPr="009661FB" w:rsidRDefault="00497AB5" w:rsidP="00F82CF8">
            <w:pPr>
              <w:jc w:val="both"/>
              <w:rPr>
                <w:rFonts w:cstheme="minorHAnsi"/>
              </w:rPr>
            </w:pPr>
            <w:r w:rsidRPr="009661FB">
              <w:rPr>
                <w:rFonts w:cstheme="minorHAnsi"/>
              </w:rPr>
              <w:t>Kopie zapasowe zbioru danych osobowych przechowywane są w innym pomieszczeniu niż to, w którym znajduje się serwer, na którym dane osobowe przetwarzane są na bieżąco.</w:t>
            </w:r>
          </w:p>
        </w:tc>
      </w:tr>
      <w:tr w:rsidR="00497AB5" w:rsidRPr="009661FB" w14:paraId="570542CE" w14:textId="77777777" w:rsidTr="00F82CF8">
        <w:trPr>
          <w:jc w:val="center"/>
        </w:trPr>
        <w:tc>
          <w:tcPr>
            <w:tcW w:w="441" w:type="dxa"/>
            <w:vAlign w:val="center"/>
          </w:tcPr>
          <w:p w14:paraId="4130C690"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073E567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D879FAA" w14:textId="77777777" w:rsidR="00497AB5" w:rsidRPr="009661FB" w:rsidRDefault="00497AB5" w:rsidP="00F82CF8">
            <w:pPr>
              <w:jc w:val="both"/>
              <w:rPr>
                <w:rFonts w:cstheme="minorHAnsi"/>
              </w:rPr>
            </w:pPr>
            <w:r w:rsidRPr="009661FB">
              <w:rPr>
                <w:rFonts w:cstheme="minorHAnsi"/>
              </w:rPr>
              <w:t xml:space="preserve">Wyznaczono inspektora ochrony danych osobowych, nadzorującego przestrzeganie zasad ochrony przetwarzanych danych osobowych: </w:t>
            </w:r>
            <w:sdt>
              <w:sdtPr>
                <w:rPr>
                  <w:rStyle w:val="Styl3"/>
                  <w:rFonts w:cstheme="minorHAnsi"/>
                </w:rPr>
                <w:alias w:val="Inspektor ochrony danych osobowych"/>
                <w:tag w:val="Inspektor ochrony danych osobowych"/>
                <w:id w:val="-905837412"/>
                <w:showingPlcHdr/>
              </w:sdtPr>
              <w:sdtEndPr>
                <w:rPr>
                  <w:rStyle w:val="Domylnaczcionkaakapitu"/>
                </w:rPr>
              </w:sdtEndPr>
              <w:sdtContent>
                <w:r w:rsidRPr="009661FB">
                  <w:rPr>
                    <w:rStyle w:val="Tekstzastpczy"/>
                    <w:rFonts w:cstheme="minorHAnsi"/>
                    <w:b/>
                    <w:i/>
                    <w:color w:val="auto"/>
                  </w:rPr>
                  <w:t>………………………………………………… (imię i nazwisko, nr telefonu, adres e-mail inspektora ochrony danych)</w:t>
                </w:r>
              </w:sdtContent>
            </w:sdt>
            <w:r w:rsidRPr="009661FB">
              <w:rPr>
                <w:rStyle w:val="Styl3"/>
                <w:rFonts w:cstheme="minorHAnsi"/>
              </w:rPr>
              <w:t>.</w:t>
            </w:r>
          </w:p>
        </w:tc>
      </w:tr>
      <w:tr w:rsidR="00497AB5" w:rsidRPr="009661FB" w14:paraId="792FFC84" w14:textId="77777777" w:rsidTr="00F82CF8">
        <w:trPr>
          <w:jc w:val="center"/>
        </w:trPr>
        <w:tc>
          <w:tcPr>
            <w:tcW w:w="441" w:type="dxa"/>
            <w:vAlign w:val="center"/>
          </w:tcPr>
          <w:p w14:paraId="7FE0B106"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69F42B5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730761C" w14:textId="77777777" w:rsidR="00497AB5" w:rsidRPr="009661FB" w:rsidRDefault="00497AB5" w:rsidP="00F82CF8">
            <w:pPr>
              <w:jc w:val="both"/>
              <w:rPr>
                <w:rFonts w:cstheme="minorHAnsi"/>
              </w:rPr>
            </w:pPr>
            <w:r w:rsidRPr="009661FB">
              <w:rPr>
                <w:rFonts w:cstheme="minorHAnsi"/>
              </w:rPr>
              <w:t>Do przetwarzania danych osobowych zostały dopuszczone wyłącznie osoby posiadające upoważnienie w przedmiotowym zakresie.</w:t>
            </w:r>
          </w:p>
        </w:tc>
      </w:tr>
      <w:tr w:rsidR="00497AB5" w:rsidRPr="009661FB" w14:paraId="34EFC62E" w14:textId="77777777" w:rsidTr="00F82CF8">
        <w:trPr>
          <w:jc w:val="center"/>
        </w:trPr>
        <w:tc>
          <w:tcPr>
            <w:tcW w:w="441" w:type="dxa"/>
            <w:vAlign w:val="center"/>
          </w:tcPr>
          <w:p w14:paraId="40F746D2"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6964AB4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60C679D" w14:textId="77777777" w:rsidR="00497AB5" w:rsidRPr="009661FB" w:rsidRDefault="00497AB5" w:rsidP="00F82CF8">
            <w:pPr>
              <w:jc w:val="both"/>
              <w:rPr>
                <w:rFonts w:cstheme="minorHAnsi"/>
              </w:rPr>
            </w:pPr>
            <w:r w:rsidRPr="009661FB">
              <w:rPr>
                <w:rFonts w:cstheme="minorHAnsi"/>
              </w:rPr>
              <w:t>Prowadzona jest ewidencja/rejestr osób upoważnionych do przetwarzania danych osobowych.</w:t>
            </w:r>
          </w:p>
        </w:tc>
      </w:tr>
      <w:tr w:rsidR="00497AB5" w:rsidRPr="009661FB" w14:paraId="4763D066" w14:textId="77777777" w:rsidTr="00F82CF8">
        <w:trPr>
          <w:jc w:val="center"/>
        </w:trPr>
        <w:tc>
          <w:tcPr>
            <w:tcW w:w="441" w:type="dxa"/>
            <w:vAlign w:val="center"/>
          </w:tcPr>
          <w:p w14:paraId="6D92ABE0"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2ED8900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51B67A4" w14:textId="77777777" w:rsidR="00497AB5" w:rsidRPr="009661FB" w:rsidRDefault="00497AB5" w:rsidP="00F82CF8">
            <w:pPr>
              <w:jc w:val="both"/>
              <w:rPr>
                <w:rFonts w:cstheme="minorHAnsi"/>
                <w:shd w:val="clear" w:color="auto" w:fill="FFFFFF"/>
              </w:rPr>
            </w:pPr>
            <w:r w:rsidRPr="009661FB">
              <w:rPr>
                <w:rFonts w:cstheme="minorHAnsi"/>
              </w:rPr>
              <w:t>Została opracowana i wdrożona dokumentacja w zakresie ochrony danych osobowych, spełniająca wymagania określone dla środków organizacyjnych, o których mowa w art. 24 ust. 2 R</w:t>
            </w:r>
            <w:r w:rsidRPr="009661FB">
              <w:rPr>
                <w:rFonts w:eastAsia="Times New Roman" w:cstheme="minorHAnsi"/>
                <w:lang w:bidi="en-US"/>
              </w:rPr>
              <w:t>ozporządzenia.</w:t>
            </w:r>
          </w:p>
        </w:tc>
      </w:tr>
    </w:tbl>
    <w:p w14:paraId="5B3EC061" w14:textId="77777777" w:rsidR="00497AB5" w:rsidRPr="009661FB" w:rsidRDefault="00497AB5" w:rsidP="00497AB5">
      <w:pPr>
        <w:spacing w:line="240" w:lineRule="auto"/>
        <w:rPr>
          <w:rFonts w:cstheme="minorHAnsi"/>
        </w:rPr>
        <w:sectPr w:rsidR="00497AB5" w:rsidRPr="009661FB" w:rsidSect="00934D90">
          <w:headerReference w:type="even" r:id="rId17"/>
          <w:headerReference w:type="default" r:id="rId18"/>
          <w:type w:val="continuous"/>
          <w:pgSz w:w="11906" w:h="16838"/>
          <w:pgMar w:top="1417" w:right="1417" w:bottom="1417" w:left="1417" w:header="708" w:footer="708" w:gutter="0"/>
          <w:cols w:space="708"/>
          <w:titlePg/>
          <w:docGrid w:linePitch="360"/>
        </w:sectPr>
      </w:pPr>
    </w:p>
    <w:p w14:paraId="133FB7E6" w14:textId="0E7EA5E2" w:rsidR="00F2176D" w:rsidRPr="00E15601" w:rsidRDefault="00F2176D" w:rsidP="004755ED">
      <w:pPr>
        <w:spacing w:line="240" w:lineRule="auto"/>
        <w:rPr>
          <w:rFonts w:cstheme="minorHAnsi"/>
          <w:sz w:val="21"/>
          <w:szCs w:val="21"/>
        </w:rPr>
      </w:pPr>
    </w:p>
    <w:sectPr w:rsidR="00F2176D" w:rsidRPr="00E15601" w:rsidSect="00497AB5">
      <w:headerReference w:type="even" r:id="rId19"/>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8E67" w14:textId="77777777" w:rsidR="008F12E1" w:rsidRDefault="008F12E1" w:rsidP="001D603F">
      <w:pPr>
        <w:spacing w:after="0" w:line="240" w:lineRule="auto"/>
      </w:pPr>
      <w:r>
        <w:separator/>
      </w:r>
    </w:p>
  </w:endnote>
  <w:endnote w:type="continuationSeparator" w:id="0">
    <w:p w14:paraId="57C6573A" w14:textId="77777777" w:rsidR="008F12E1" w:rsidRDefault="008F12E1" w:rsidP="001D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799423"/>
      <w:docPartObj>
        <w:docPartGallery w:val="Page Numbers (Bottom of Page)"/>
        <w:docPartUnique/>
      </w:docPartObj>
    </w:sdtPr>
    <w:sdtEndPr/>
    <w:sdtContent>
      <w:p w14:paraId="7DDCAC68" w14:textId="77777777" w:rsidR="00497AB5" w:rsidRDefault="00497AB5" w:rsidP="00010581">
        <w:pPr>
          <w:pStyle w:val="Stopka"/>
          <w:tabs>
            <w:tab w:val="clear" w:pos="4536"/>
            <w:tab w:val="clear" w:pos="9072"/>
          </w:tabs>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22168"/>
      <w:docPartObj>
        <w:docPartGallery w:val="Page Numbers (Bottom of Page)"/>
        <w:docPartUnique/>
      </w:docPartObj>
    </w:sdtPr>
    <w:sdtEndPr/>
    <w:sdtContent>
      <w:p w14:paraId="4559120E" w14:textId="77777777" w:rsidR="00497AB5" w:rsidRDefault="00497AB5" w:rsidP="00010581">
        <w:pPr>
          <w:pStyle w:val="Stopka"/>
          <w:tabs>
            <w:tab w:val="clear" w:pos="4536"/>
            <w:tab w:val="clear" w:pos="9072"/>
          </w:tabs>
          <w:jc w:val="right"/>
        </w:pPr>
        <w:r>
          <w:fldChar w:fldCharType="begin"/>
        </w:r>
        <w:r>
          <w:instrText>PAGE   \* MERGEFORMAT</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71172"/>
      <w:docPartObj>
        <w:docPartGallery w:val="Page Numbers (Bottom of Page)"/>
        <w:docPartUnique/>
      </w:docPartObj>
    </w:sdtPr>
    <w:sdtEndPr/>
    <w:sdtContent>
      <w:p w14:paraId="2E7B569C" w14:textId="77777777" w:rsidR="00497AB5" w:rsidRDefault="00497AB5">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7999" w14:textId="77777777" w:rsidR="008F12E1" w:rsidRDefault="008F12E1" w:rsidP="001D603F">
      <w:pPr>
        <w:spacing w:after="0" w:line="240" w:lineRule="auto"/>
      </w:pPr>
      <w:r>
        <w:separator/>
      </w:r>
    </w:p>
  </w:footnote>
  <w:footnote w:type="continuationSeparator" w:id="0">
    <w:p w14:paraId="4546E77A" w14:textId="77777777" w:rsidR="008F12E1" w:rsidRDefault="008F12E1" w:rsidP="001D6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87FF" w14:textId="77777777" w:rsidR="00497AB5" w:rsidRDefault="00497AB5"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DA78" w14:textId="77777777" w:rsidR="00497AB5" w:rsidRDefault="00497AB5"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9427" w14:textId="77777777" w:rsidR="00497AB5" w:rsidRDefault="00497AB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556E" w14:textId="77777777" w:rsidR="00497AB5" w:rsidRDefault="00497AB5"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F039" w14:textId="77777777" w:rsidR="00497AB5" w:rsidRDefault="00497A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AB71" w14:textId="77777777" w:rsidR="004155F6" w:rsidRDefault="004155F6" w:rsidP="00010581">
    <w:pPr>
      <w:pStyle w:val="Nagwek"/>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BAE6" w14:textId="77777777" w:rsidR="004155F6" w:rsidRDefault="004155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F3D"/>
    <w:multiLevelType w:val="multilevel"/>
    <w:tmpl w:val="F564B974"/>
    <w:name w:val="WW8Num11"/>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D1F2C"/>
    <w:multiLevelType w:val="hybridMultilevel"/>
    <w:tmpl w:val="2AFA1E00"/>
    <w:name w:val="WW8Num19"/>
    <w:lvl w:ilvl="0" w:tplc="E5F231AA">
      <w:start w:val="1"/>
      <w:numFmt w:val="lowerLetter"/>
      <w:lvlText w:val="%1."/>
      <w:lvlJc w:val="left"/>
      <w:pPr>
        <w:ind w:left="1428" w:hanging="360"/>
      </w:pPr>
    </w:lvl>
    <w:lvl w:ilvl="1" w:tplc="AE5C9CB4" w:tentative="1">
      <w:start w:val="1"/>
      <w:numFmt w:val="lowerLetter"/>
      <w:lvlText w:val="%2."/>
      <w:lvlJc w:val="left"/>
      <w:pPr>
        <w:ind w:left="2148" w:hanging="360"/>
      </w:pPr>
    </w:lvl>
    <w:lvl w:ilvl="2" w:tplc="1F6AA788" w:tentative="1">
      <w:start w:val="1"/>
      <w:numFmt w:val="lowerRoman"/>
      <w:lvlText w:val="%3."/>
      <w:lvlJc w:val="right"/>
      <w:pPr>
        <w:ind w:left="2868" w:hanging="180"/>
      </w:pPr>
    </w:lvl>
    <w:lvl w:ilvl="3" w:tplc="AA32BDD2" w:tentative="1">
      <w:start w:val="1"/>
      <w:numFmt w:val="decimal"/>
      <w:lvlText w:val="%4."/>
      <w:lvlJc w:val="left"/>
      <w:pPr>
        <w:ind w:left="3588" w:hanging="360"/>
      </w:pPr>
    </w:lvl>
    <w:lvl w:ilvl="4" w:tplc="D19E24AC" w:tentative="1">
      <w:start w:val="1"/>
      <w:numFmt w:val="lowerLetter"/>
      <w:lvlText w:val="%5."/>
      <w:lvlJc w:val="left"/>
      <w:pPr>
        <w:ind w:left="4308" w:hanging="360"/>
      </w:pPr>
    </w:lvl>
    <w:lvl w:ilvl="5" w:tplc="258006FE" w:tentative="1">
      <w:start w:val="1"/>
      <w:numFmt w:val="lowerRoman"/>
      <w:lvlText w:val="%6."/>
      <w:lvlJc w:val="right"/>
      <w:pPr>
        <w:ind w:left="5028" w:hanging="180"/>
      </w:pPr>
    </w:lvl>
    <w:lvl w:ilvl="6" w:tplc="9BACA0D8" w:tentative="1">
      <w:start w:val="1"/>
      <w:numFmt w:val="decimal"/>
      <w:lvlText w:val="%7."/>
      <w:lvlJc w:val="left"/>
      <w:pPr>
        <w:ind w:left="5748" w:hanging="360"/>
      </w:pPr>
    </w:lvl>
    <w:lvl w:ilvl="7" w:tplc="0FBE53FC" w:tentative="1">
      <w:start w:val="1"/>
      <w:numFmt w:val="lowerLetter"/>
      <w:lvlText w:val="%8."/>
      <w:lvlJc w:val="left"/>
      <w:pPr>
        <w:ind w:left="6468" w:hanging="360"/>
      </w:pPr>
    </w:lvl>
    <w:lvl w:ilvl="8" w:tplc="770456B8" w:tentative="1">
      <w:start w:val="1"/>
      <w:numFmt w:val="lowerRoman"/>
      <w:lvlText w:val="%9."/>
      <w:lvlJc w:val="right"/>
      <w:pPr>
        <w:ind w:left="7188" w:hanging="180"/>
      </w:pPr>
    </w:lvl>
  </w:abstractNum>
  <w:abstractNum w:abstractNumId="2"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D43B5"/>
    <w:multiLevelType w:val="multilevel"/>
    <w:tmpl w:val="0D5600BA"/>
    <w:lvl w:ilvl="0">
      <w:start w:val="1"/>
      <w:numFmt w:val="decimal"/>
      <w:lvlText w:val="%1."/>
      <w:lvlJc w:val="left"/>
      <w:pPr>
        <w:ind w:left="720" w:hanging="360"/>
      </w:p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7"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10010"/>
    <w:multiLevelType w:val="hybridMultilevel"/>
    <w:tmpl w:val="E97E49D8"/>
    <w:lvl w:ilvl="0" w:tplc="5C76A72A">
      <w:start w:val="1"/>
      <w:numFmt w:val="decimal"/>
      <w:lvlText w:val="%1."/>
      <w:lvlJc w:val="left"/>
      <w:pPr>
        <w:ind w:left="1467" w:hanging="360"/>
      </w:pPr>
      <w:rPr>
        <w:rFonts w:hint="default"/>
        <w:b w:val="0"/>
        <w:bCs w:val="0"/>
        <w:i w:val="0"/>
        <w:iCs/>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3" w15:restartNumberingAfterBreak="0">
    <w:nsid w:val="30CF4415"/>
    <w:multiLevelType w:val="multilevel"/>
    <w:tmpl w:val="1340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13B9D"/>
    <w:multiLevelType w:val="multilevel"/>
    <w:tmpl w:val="A446844A"/>
    <w:name w:val="WW8Num112"/>
    <w:lvl w:ilvl="0">
      <w:start w:val="5"/>
      <w:numFmt w:val="decimal"/>
      <w:lvlText w:val="%1."/>
      <w:lvlJc w:val="left"/>
      <w:pPr>
        <w:tabs>
          <w:tab w:val="num" w:pos="1068"/>
        </w:tabs>
        <w:ind w:left="1068" w:hanging="360"/>
      </w:pPr>
      <w:rPr>
        <w:rFonts w:hint="default"/>
      </w:rPr>
    </w:lvl>
    <w:lvl w:ilvl="1">
      <w:start w:val="1"/>
      <w:numFmt w:val="decimal"/>
      <w:isLgl/>
      <w:lvlText w:val="%2."/>
      <w:lvlJc w:val="left"/>
      <w:pPr>
        <w:ind w:left="1068" w:hanging="360"/>
      </w:pPr>
      <w:rPr>
        <w:rFonts w:asciiTheme="minorHAnsi" w:eastAsia="Times New Roman" w:hAnsiTheme="minorHAnsi" w:cstheme="minorHAnsi"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F05F9C"/>
    <w:multiLevelType w:val="hybridMultilevel"/>
    <w:tmpl w:val="3E8A8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6B1DDD"/>
    <w:multiLevelType w:val="hybridMultilevel"/>
    <w:tmpl w:val="EA68607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7F5FDC"/>
    <w:multiLevelType w:val="hybridMultilevel"/>
    <w:tmpl w:val="9F1A4BD0"/>
    <w:lvl w:ilvl="0" w:tplc="CE16DA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C5EA7"/>
    <w:multiLevelType w:val="hybridMultilevel"/>
    <w:tmpl w:val="C4104004"/>
    <w:lvl w:ilvl="0" w:tplc="2FC29B5E">
      <w:start w:val="1"/>
      <w:numFmt w:val="lowerLetter"/>
      <w:lvlText w:val="%1)"/>
      <w:lvlJc w:val="left"/>
      <w:pPr>
        <w:ind w:left="1089" w:hanging="360"/>
      </w:pPr>
      <w:rPr>
        <w:i w:val="0"/>
        <w:iCs/>
        <w:color w:val="auto"/>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65751"/>
    <w:multiLevelType w:val="hybridMultilevel"/>
    <w:tmpl w:val="F8F80D3A"/>
    <w:lvl w:ilvl="0" w:tplc="8BA81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0"/>
  </w:num>
  <w:num w:numId="5">
    <w:abstractNumId w:val="25"/>
  </w:num>
  <w:num w:numId="6">
    <w:abstractNumId w:val="28"/>
  </w:num>
  <w:num w:numId="7">
    <w:abstractNumId w:val="29"/>
  </w:num>
  <w:num w:numId="8">
    <w:abstractNumId w:val="3"/>
  </w:num>
  <w:num w:numId="9">
    <w:abstractNumId w:val="17"/>
  </w:num>
  <w:num w:numId="10">
    <w:abstractNumId w:val="5"/>
  </w:num>
  <w:num w:numId="11">
    <w:abstractNumId w:val="16"/>
  </w:num>
  <w:num w:numId="12">
    <w:abstractNumId w:val="10"/>
  </w:num>
  <w:num w:numId="13">
    <w:abstractNumId w:val="22"/>
  </w:num>
  <w:num w:numId="14">
    <w:abstractNumId w:val="15"/>
  </w:num>
  <w:num w:numId="15">
    <w:abstractNumId w:val="4"/>
  </w:num>
  <w:num w:numId="16">
    <w:abstractNumId w:val="21"/>
  </w:num>
  <w:num w:numId="17">
    <w:abstractNumId w:val="8"/>
  </w:num>
  <w:num w:numId="18">
    <w:abstractNumId w:val="2"/>
  </w:num>
  <w:num w:numId="19">
    <w:abstractNumId w:val="7"/>
  </w:num>
  <w:num w:numId="20">
    <w:abstractNumId w:val="19"/>
  </w:num>
  <w:num w:numId="21">
    <w:abstractNumId w:val="18"/>
  </w:num>
  <w:num w:numId="22">
    <w:abstractNumId w:val="27"/>
  </w:num>
  <w:num w:numId="23">
    <w:abstractNumId w:val="26"/>
  </w:num>
  <w:num w:numId="24">
    <w:abstractNumId w:val="0"/>
  </w:num>
  <w:num w:numId="25">
    <w:abstractNumId w:val="6"/>
  </w:num>
  <w:num w:numId="26">
    <w:abstractNumId w:val="23"/>
  </w:num>
  <w:num w:numId="27">
    <w:abstractNumId w:val="30"/>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8"/>
    <w:rsid w:val="00007C5C"/>
    <w:rsid w:val="00010581"/>
    <w:rsid w:val="00030FFC"/>
    <w:rsid w:val="00044378"/>
    <w:rsid w:val="00062F30"/>
    <w:rsid w:val="00067BCC"/>
    <w:rsid w:val="0009492C"/>
    <w:rsid w:val="00095235"/>
    <w:rsid w:val="000B1234"/>
    <w:rsid w:val="000C5FAD"/>
    <w:rsid w:val="00106155"/>
    <w:rsid w:val="00106D5D"/>
    <w:rsid w:val="001346C2"/>
    <w:rsid w:val="001405DB"/>
    <w:rsid w:val="001417C4"/>
    <w:rsid w:val="00151998"/>
    <w:rsid w:val="00155ED4"/>
    <w:rsid w:val="00165D45"/>
    <w:rsid w:val="001720AB"/>
    <w:rsid w:val="001759BD"/>
    <w:rsid w:val="00187A42"/>
    <w:rsid w:val="00192872"/>
    <w:rsid w:val="001957C0"/>
    <w:rsid w:val="001B7FD9"/>
    <w:rsid w:val="001D603F"/>
    <w:rsid w:val="001E72F0"/>
    <w:rsid w:val="00207CA5"/>
    <w:rsid w:val="00211C4B"/>
    <w:rsid w:val="00225D05"/>
    <w:rsid w:val="00231D8C"/>
    <w:rsid w:val="00243E49"/>
    <w:rsid w:val="00265142"/>
    <w:rsid w:val="00266635"/>
    <w:rsid w:val="00267E76"/>
    <w:rsid w:val="00281031"/>
    <w:rsid w:val="00291E3D"/>
    <w:rsid w:val="00292727"/>
    <w:rsid w:val="002A58AD"/>
    <w:rsid w:val="002B4293"/>
    <w:rsid w:val="002C4753"/>
    <w:rsid w:val="002D5DBD"/>
    <w:rsid w:val="003021DC"/>
    <w:rsid w:val="00326445"/>
    <w:rsid w:val="00332715"/>
    <w:rsid w:val="0033734C"/>
    <w:rsid w:val="00346E87"/>
    <w:rsid w:val="00355D89"/>
    <w:rsid w:val="00366E9A"/>
    <w:rsid w:val="00367DBE"/>
    <w:rsid w:val="00387C9D"/>
    <w:rsid w:val="003905F2"/>
    <w:rsid w:val="003972EC"/>
    <w:rsid w:val="003E3004"/>
    <w:rsid w:val="003F78D2"/>
    <w:rsid w:val="00411746"/>
    <w:rsid w:val="004155F6"/>
    <w:rsid w:val="00420923"/>
    <w:rsid w:val="00430D2F"/>
    <w:rsid w:val="004368C0"/>
    <w:rsid w:val="004413AE"/>
    <w:rsid w:val="0044322B"/>
    <w:rsid w:val="0044525E"/>
    <w:rsid w:val="00445B18"/>
    <w:rsid w:val="00451B35"/>
    <w:rsid w:val="00453D75"/>
    <w:rsid w:val="00453EC7"/>
    <w:rsid w:val="00470BDB"/>
    <w:rsid w:val="004755ED"/>
    <w:rsid w:val="004808AF"/>
    <w:rsid w:val="00497AB5"/>
    <w:rsid w:val="004C4010"/>
    <w:rsid w:val="004C6BF6"/>
    <w:rsid w:val="004F37EB"/>
    <w:rsid w:val="004F3BEF"/>
    <w:rsid w:val="0050228C"/>
    <w:rsid w:val="00510201"/>
    <w:rsid w:val="0051469A"/>
    <w:rsid w:val="00527AED"/>
    <w:rsid w:val="0053472C"/>
    <w:rsid w:val="0053724E"/>
    <w:rsid w:val="005416F5"/>
    <w:rsid w:val="005434A2"/>
    <w:rsid w:val="00544E33"/>
    <w:rsid w:val="00550C1A"/>
    <w:rsid w:val="00550FC2"/>
    <w:rsid w:val="00555CFD"/>
    <w:rsid w:val="00581134"/>
    <w:rsid w:val="0059029A"/>
    <w:rsid w:val="005B4554"/>
    <w:rsid w:val="005C262A"/>
    <w:rsid w:val="005E3405"/>
    <w:rsid w:val="005F4EF7"/>
    <w:rsid w:val="0060765E"/>
    <w:rsid w:val="00615B78"/>
    <w:rsid w:val="006316AF"/>
    <w:rsid w:val="00632AFB"/>
    <w:rsid w:val="00636C25"/>
    <w:rsid w:val="00646E17"/>
    <w:rsid w:val="00647911"/>
    <w:rsid w:val="00655547"/>
    <w:rsid w:val="00661936"/>
    <w:rsid w:val="00662439"/>
    <w:rsid w:val="00670593"/>
    <w:rsid w:val="006A00B7"/>
    <w:rsid w:val="006B1390"/>
    <w:rsid w:val="006C6BE0"/>
    <w:rsid w:val="006E47B5"/>
    <w:rsid w:val="006E6371"/>
    <w:rsid w:val="006F5210"/>
    <w:rsid w:val="00712D5F"/>
    <w:rsid w:val="00723559"/>
    <w:rsid w:val="007259BE"/>
    <w:rsid w:val="00730F9A"/>
    <w:rsid w:val="00732C67"/>
    <w:rsid w:val="0073750C"/>
    <w:rsid w:val="007642E6"/>
    <w:rsid w:val="00764583"/>
    <w:rsid w:val="00793034"/>
    <w:rsid w:val="007972BF"/>
    <w:rsid w:val="007A7CED"/>
    <w:rsid w:val="007C5261"/>
    <w:rsid w:val="007D065B"/>
    <w:rsid w:val="007D5DEA"/>
    <w:rsid w:val="007E07DC"/>
    <w:rsid w:val="00814D08"/>
    <w:rsid w:val="00815D1C"/>
    <w:rsid w:val="008241FC"/>
    <w:rsid w:val="00831039"/>
    <w:rsid w:val="0083391A"/>
    <w:rsid w:val="00834592"/>
    <w:rsid w:val="008364DD"/>
    <w:rsid w:val="008427D3"/>
    <w:rsid w:val="008704D0"/>
    <w:rsid w:val="008B2A5B"/>
    <w:rsid w:val="008E31DE"/>
    <w:rsid w:val="008F12E1"/>
    <w:rsid w:val="008F7EF6"/>
    <w:rsid w:val="00907029"/>
    <w:rsid w:val="00925152"/>
    <w:rsid w:val="00934D90"/>
    <w:rsid w:val="009671D8"/>
    <w:rsid w:val="0098154D"/>
    <w:rsid w:val="00984A49"/>
    <w:rsid w:val="00997E03"/>
    <w:rsid w:val="009B6E0C"/>
    <w:rsid w:val="009C78F8"/>
    <w:rsid w:val="009E53D8"/>
    <w:rsid w:val="009F22A0"/>
    <w:rsid w:val="00A1028D"/>
    <w:rsid w:val="00A11D1B"/>
    <w:rsid w:val="00A140DE"/>
    <w:rsid w:val="00A261EA"/>
    <w:rsid w:val="00A31655"/>
    <w:rsid w:val="00A349D6"/>
    <w:rsid w:val="00A3621B"/>
    <w:rsid w:val="00A44A16"/>
    <w:rsid w:val="00A6253F"/>
    <w:rsid w:val="00A77431"/>
    <w:rsid w:val="00A81B63"/>
    <w:rsid w:val="00A9391B"/>
    <w:rsid w:val="00AB7F8B"/>
    <w:rsid w:val="00AC4650"/>
    <w:rsid w:val="00AD6961"/>
    <w:rsid w:val="00AE173A"/>
    <w:rsid w:val="00AE20E6"/>
    <w:rsid w:val="00AE2155"/>
    <w:rsid w:val="00B157A8"/>
    <w:rsid w:val="00B15C07"/>
    <w:rsid w:val="00B2228B"/>
    <w:rsid w:val="00B23D32"/>
    <w:rsid w:val="00B30860"/>
    <w:rsid w:val="00B32023"/>
    <w:rsid w:val="00B34E6E"/>
    <w:rsid w:val="00B4529C"/>
    <w:rsid w:val="00B7589D"/>
    <w:rsid w:val="00B867B6"/>
    <w:rsid w:val="00BA059F"/>
    <w:rsid w:val="00BA18C3"/>
    <w:rsid w:val="00BA34FE"/>
    <w:rsid w:val="00BA6A85"/>
    <w:rsid w:val="00BB52A1"/>
    <w:rsid w:val="00BC231F"/>
    <w:rsid w:val="00BD3737"/>
    <w:rsid w:val="00BD7BC4"/>
    <w:rsid w:val="00BF129A"/>
    <w:rsid w:val="00C03035"/>
    <w:rsid w:val="00C06D38"/>
    <w:rsid w:val="00C1180C"/>
    <w:rsid w:val="00C13A2E"/>
    <w:rsid w:val="00C26375"/>
    <w:rsid w:val="00C334E8"/>
    <w:rsid w:val="00C35E0E"/>
    <w:rsid w:val="00C36936"/>
    <w:rsid w:val="00C47C40"/>
    <w:rsid w:val="00C66794"/>
    <w:rsid w:val="00C91E07"/>
    <w:rsid w:val="00CB1317"/>
    <w:rsid w:val="00CB154B"/>
    <w:rsid w:val="00CC5B0F"/>
    <w:rsid w:val="00CD043F"/>
    <w:rsid w:val="00CE0A99"/>
    <w:rsid w:val="00CE7051"/>
    <w:rsid w:val="00CF46BB"/>
    <w:rsid w:val="00D15C06"/>
    <w:rsid w:val="00D243D9"/>
    <w:rsid w:val="00D36E85"/>
    <w:rsid w:val="00D64BFF"/>
    <w:rsid w:val="00D67B52"/>
    <w:rsid w:val="00D70FCE"/>
    <w:rsid w:val="00D71607"/>
    <w:rsid w:val="00D72657"/>
    <w:rsid w:val="00D83308"/>
    <w:rsid w:val="00D84773"/>
    <w:rsid w:val="00DC0EBD"/>
    <w:rsid w:val="00DC3AC0"/>
    <w:rsid w:val="00DD13C3"/>
    <w:rsid w:val="00E1064C"/>
    <w:rsid w:val="00E15601"/>
    <w:rsid w:val="00E253B0"/>
    <w:rsid w:val="00E3297E"/>
    <w:rsid w:val="00E50B99"/>
    <w:rsid w:val="00E72AB8"/>
    <w:rsid w:val="00E83A2F"/>
    <w:rsid w:val="00E921D7"/>
    <w:rsid w:val="00EC44EA"/>
    <w:rsid w:val="00EF0769"/>
    <w:rsid w:val="00EF4053"/>
    <w:rsid w:val="00F02DF0"/>
    <w:rsid w:val="00F06C2E"/>
    <w:rsid w:val="00F073C5"/>
    <w:rsid w:val="00F10309"/>
    <w:rsid w:val="00F2176D"/>
    <w:rsid w:val="00F405F9"/>
    <w:rsid w:val="00F47C56"/>
    <w:rsid w:val="00F56494"/>
    <w:rsid w:val="00F64E9A"/>
    <w:rsid w:val="00F7197A"/>
    <w:rsid w:val="00F742A4"/>
    <w:rsid w:val="00FA177C"/>
    <w:rsid w:val="00FC0B67"/>
    <w:rsid w:val="00FD1C27"/>
    <w:rsid w:val="00FD7CED"/>
    <w:rsid w:val="00FE2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F909"/>
  <w15:docId w15:val="{AB426F54-9E5E-47F3-85AC-1B9DA81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03F"/>
    <w:rPr>
      <w:rFonts w:eastAsiaTheme="minorEastAsia"/>
      <w:lang w:eastAsia="pl-PL"/>
    </w:rPr>
  </w:style>
  <w:style w:type="paragraph" w:styleId="Nagwek1">
    <w:name w:val="heading 1"/>
    <w:basedOn w:val="Normalny"/>
    <w:next w:val="Normalny"/>
    <w:link w:val="Nagwek1Znak"/>
    <w:uiPriority w:val="9"/>
    <w:qFormat/>
    <w:rsid w:val="004F3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D60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603F"/>
    <w:rPr>
      <w:rFonts w:eastAsiaTheme="minorEastAsia"/>
      <w:sz w:val="20"/>
      <w:szCs w:val="20"/>
      <w:lang w:eastAsia="pl-PL"/>
    </w:rPr>
  </w:style>
  <w:style w:type="table" w:customStyle="1" w:styleId="Tabela-Siatka1">
    <w:name w:val="Tabela - Siatka1"/>
    <w:basedOn w:val="Standardowy"/>
    <w:uiPriority w:val="59"/>
    <w:rsid w:val="001D603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1D603F"/>
    <w:rPr>
      <w:vertAlign w:val="superscript"/>
    </w:rPr>
  </w:style>
  <w:style w:type="character" w:styleId="Odwoaniedokomentarza">
    <w:name w:val="annotation reference"/>
    <w:basedOn w:val="Domylnaczcionkaakapitu"/>
    <w:uiPriority w:val="99"/>
    <w:semiHidden/>
    <w:unhideWhenUsed/>
    <w:rsid w:val="00723559"/>
    <w:rPr>
      <w:sz w:val="16"/>
      <w:szCs w:val="16"/>
    </w:rPr>
  </w:style>
  <w:style w:type="paragraph" w:styleId="Tekstkomentarza">
    <w:name w:val="annotation text"/>
    <w:basedOn w:val="Normalny"/>
    <w:link w:val="TekstkomentarzaZnak"/>
    <w:uiPriority w:val="99"/>
    <w:unhideWhenUsed/>
    <w:rsid w:val="00723559"/>
    <w:pPr>
      <w:spacing w:line="240" w:lineRule="auto"/>
    </w:pPr>
    <w:rPr>
      <w:sz w:val="20"/>
      <w:szCs w:val="20"/>
    </w:rPr>
  </w:style>
  <w:style w:type="character" w:customStyle="1" w:styleId="TekstkomentarzaZnak">
    <w:name w:val="Tekst komentarza Znak"/>
    <w:basedOn w:val="Domylnaczcionkaakapitu"/>
    <w:link w:val="Tekstkomentarza"/>
    <w:uiPriority w:val="99"/>
    <w:rsid w:val="0072355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23559"/>
    <w:rPr>
      <w:b/>
      <w:bCs/>
    </w:rPr>
  </w:style>
  <w:style w:type="character" w:customStyle="1" w:styleId="TematkomentarzaZnak">
    <w:name w:val="Temat komentarza Znak"/>
    <w:basedOn w:val="TekstkomentarzaZnak"/>
    <w:link w:val="Tematkomentarza"/>
    <w:uiPriority w:val="99"/>
    <w:semiHidden/>
    <w:rsid w:val="00723559"/>
    <w:rPr>
      <w:rFonts w:eastAsiaTheme="minorEastAsia"/>
      <w:b/>
      <w:bCs/>
      <w:sz w:val="20"/>
      <w:szCs w:val="20"/>
      <w:lang w:eastAsia="pl-PL"/>
    </w:rPr>
  </w:style>
  <w:style w:type="paragraph" w:styleId="Tekstdymka">
    <w:name w:val="Balloon Text"/>
    <w:basedOn w:val="Normalny"/>
    <w:link w:val="TekstdymkaZnak"/>
    <w:uiPriority w:val="99"/>
    <w:semiHidden/>
    <w:unhideWhenUsed/>
    <w:rsid w:val="00723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559"/>
    <w:rPr>
      <w:rFonts w:ascii="Segoe UI" w:eastAsiaTheme="minorEastAsia" w:hAnsi="Segoe UI" w:cs="Segoe UI"/>
      <w:sz w:val="18"/>
      <w:szCs w:val="18"/>
      <w:lang w:eastAsia="pl-PL"/>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555CFD"/>
    <w:pPr>
      <w:ind w:left="720"/>
      <w:contextualSpacing/>
    </w:pPr>
  </w:style>
  <w:style w:type="paragraph" w:styleId="Nagwek">
    <w:name w:val="header"/>
    <w:basedOn w:val="Normalny"/>
    <w:link w:val="NagwekZnak"/>
    <w:uiPriority w:val="99"/>
    <w:unhideWhenUsed/>
    <w:rsid w:val="00FD1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C27"/>
    <w:rPr>
      <w:rFonts w:eastAsiaTheme="minorEastAsia"/>
      <w:lang w:eastAsia="pl-PL"/>
    </w:rPr>
  </w:style>
  <w:style w:type="paragraph" w:styleId="Stopka">
    <w:name w:val="footer"/>
    <w:basedOn w:val="Normalny"/>
    <w:link w:val="StopkaZnak"/>
    <w:uiPriority w:val="99"/>
    <w:unhideWhenUsed/>
    <w:rsid w:val="00FD1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C27"/>
    <w:rPr>
      <w:rFonts w:eastAsiaTheme="minorEastAsia"/>
      <w:lang w:eastAsia="pl-PL"/>
    </w:rPr>
  </w:style>
  <w:style w:type="character" w:customStyle="1" w:styleId="Nagwek1Znak">
    <w:name w:val="Nagłówek 1 Znak"/>
    <w:basedOn w:val="Domylnaczcionkaakapitu"/>
    <w:link w:val="Nagwek1"/>
    <w:uiPriority w:val="9"/>
    <w:rsid w:val="004F3BEF"/>
    <w:rPr>
      <w:rFonts w:asciiTheme="majorHAnsi" w:eastAsiaTheme="majorEastAsia" w:hAnsiTheme="majorHAnsi" w:cstheme="majorBidi"/>
      <w:color w:val="365F91" w:themeColor="accent1" w:themeShade="BF"/>
      <w:sz w:val="32"/>
      <w:szCs w:val="32"/>
      <w:lang w:eastAsia="pl-PL"/>
    </w:rPr>
  </w:style>
  <w:style w:type="character" w:styleId="Tekstzastpczy">
    <w:name w:val="Placeholder Text"/>
    <w:basedOn w:val="Domylnaczcionkaakapitu"/>
    <w:uiPriority w:val="99"/>
    <w:semiHidden/>
    <w:rsid w:val="00165D45"/>
    <w:rPr>
      <w:color w:val="808080"/>
    </w:rPr>
  </w:style>
  <w:style w:type="character" w:customStyle="1" w:styleId="Styl1">
    <w:name w:val="Styl1"/>
    <w:basedOn w:val="Domylnaczcionkaakapitu"/>
    <w:uiPriority w:val="1"/>
    <w:rsid w:val="008704D0"/>
    <w:rPr>
      <w:sz w:val="20"/>
    </w:rPr>
  </w:style>
  <w:style w:type="character" w:customStyle="1" w:styleId="Styl2">
    <w:name w:val="Styl2"/>
    <w:basedOn w:val="Domylnaczcionkaakapitu"/>
    <w:uiPriority w:val="1"/>
    <w:rsid w:val="008704D0"/>
    <w:rPr>
      <w:b/>
    </w:rPr>
  </w:style>
  <w:style w:type="character" w:customStyle="1" w:styleId="Styl3">
    <w:name w:val="Styl3"/>
    <w:basedOn w:val="Domylnaczcionkaakapitu"/>
    <w:uiPriority w:val="1"/>
    <w:rsid w:val="00C66794"/>
    <w:rPr>
      <w:sz w:val="22"/>
    </w:rPr>
  </w:style>
  <w:style w:type="table" w:styleId="Tabela-Siatka">
    <w:name w:val="Table Grid"/>
    <w:basedOn w:val="Standardowy"/>
    <w:uiPriority w:val="59"/>
    <w:rsid w:val="00AB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B15C07"/>
    <w:rPr>
      <w:color w:val="0000FF" w:themeColor="hyperlink"/>
      <w:u w:val="single"/>
    </w:rPr>
  </w:style>
  <w:style w:type="paragraph" w:styleId="Bezodstpw">
    <w:name w:val="No Spacing"/>
    <w:uiPriority w:val="1"/>
    <w:qFormat/>
    <w:rsid w:val="00267E76"/>
    <w:pPr>
      <w:spacing w:after="0" w:line="240" w:lineRule="auto"/>
    </w:pPr>
    <w:rPr>
      <w:rFonts w:eastAsiaTheme="minorEastAsia"/>
      <w:lang w:eastAsia="pl-PL"/>
    </w:rPr>
  </w:style>
  <w:style w:type="character" w:styleId="Hipercze">
    <w:name w:val="Hyperlink"/>
    <w:basedOn w:val="Domylnaczcionkaakapitu"/>
    <w:uiPriority w:val="99"/>
    <w:unhideWhenUsed/>
    <w:rsid w:val="00B15C07"/>
    <w:rPr>
      <w:color w:val="0000FF" w:themeColor="hyperlink"/>
      <w:u w:val="single"/>
    </w:rPr>
  </w:style>
  <w:style w:type="character" w:styleId="Nierozpoznanawzmianka">
    <w:name w:val="Unresolved Mention"/>
    <w:basedOn w:val="Domylnaczcionkaakapitu"/>
    <w:uiPriority w:val="99"/>
    <w:semiHidden/>
    <w:unhideWhenUsed/>
    <w:rsid w:val="001759BD"/>
    <w:rPr>
      <w:color w:val="605E5C"/>
      <w:shd w:val="clear" w:color="auto" w:fill="E1DFDD"/>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rsid w:val="005E3405"/>
    <w:rPr>
      <w:rFonts w:eastAsiaTheme="minorEastAsia"/>
      <w:lang w:eastAsia="pl-PL"/>
    </w:rPr>
  </w:style>
  <w:style w:type="character" w:customStyle="1" w:styleId="Nierozpoznanawzmianka1">
    <w:name w:val="Nierozpoznana wzmianka1"/>
    <w:basedOn w:val="Domylnaczcionkaakapitu"/>
    <w:uiPriority w:val="99"/>
    <w:semiHidden/>
    <w:unhideWhenUsed/>
    <w:rsid w:val="0049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3512">
      <w:bodyDiv w:val="1"/>
      <w:marLeft w:val="0"/>
      <w:marRight w:val="0"/>
      <w:marTop w:val="0"/>
      <w:marBottom w:val="0"/>
      <w:divBdr>
        <w:top w:val="none" w:sz="0" w:space="0" w:color="auto"/>
        <w:left w:val="none" w:sz="0" w:space="0" w:color="auto"/>
        <w:bottom w:val="none" w:sz="0" w:space="0" w:color="auto"/>
        <w:right w:val="none" w:sz="0" w:space="0" w:color="auto"/>
      </w:divBdr>
    </w:div>
    <w:div w:id="1726947939">
      <w:bodyDiv w:val="1"/>
      <w:marLeft w:val="0"/>
      <w:marRight w:val="0"/>
      <w:marTop w:val="0"/>
      <w:marBottom w:val="0"/>
      <w:divBdr>
        <w:top w:val="none" w:sz="0" w:space="0" w:color="auto"/>
        <w:left w:val="none" w:sz="0" w:space="0" w:color="auto"/>
        <w:bottom w:val="none" w:sz="0" w:space="0" w:color="auto"/>
        <w:right w:val="none" w:sz="0" w:space="0" w:color="auto"/>
      </w:divBdr>
    </w:div>
    <w:div w:id="19314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297E8C7F94197AE2A4CE986E89E4B"/>
        <w:category>
          <w:name w:val="Ogólne"/>
          <w:gallery w:val="placeholder"/>
        </w:category>
        <w:types>
          <w:type w:val="bbPlcHdr"/>
        </w:types>
        <w:behaviors>
          <w:behavior w:val="content"/>
        </w:behaviors>
        <w:guid w:val="{6436A63D-EE39-40D0-9332-DEC121E20E12}"/>
      </w:docPartPr>
      <w:docPartBody>
        <w:p w:rsidR="00C85958" w:rsidRDefault="00C3336B" w:rsidP="00C3336B">
          <w:pPr>
            <w:pStyle w:val="057297E8C7F94197AE2A4CE986E89E4B"/>
          </w:pPr>
          <w:r w:rsidRPr="00F405F9">
            <w:rPr>
              <w:rFonts w:cstheme="minorHAnsi"/>
              <w:b/>
              <w:i/>
              <w:color w:val="FF0000"/>
            </w:rPr>
            <w:t>[</w:t>
          </w:r>
          <w:r w:rsidRPr="00F405F9">
            <w:rPr>
              <w:rStyle w:val="Tekstzastpczy"/>
              <w:b/>
              <w:i/>
              <w:color w:val="FF0000"/>
            </w:rPr>
            <w:t>Kliknij, aby</w:t>
          </w:r>
          <w:r>
            <w:rPr>
              <w:rStyle w:val="Tekstzastpczy"/>
              <w:b/>
              <w:i/>
              <w:color w:val="FF0000"/>
            </w:rPr>
            <w:t> wskazać</w:t>
          </w:r>
          <w:r w:rsidRPr="00F405F9">
            <w:rPr>
              <w:rStyle w:val="Tekstzastpczy"/>
              <w:b/>
              <w:i/>
              <w:color w:val="FF0000"/>
            </w:rPr>
            <w:t xml:space="preserve"> datę]</w:t>
          </w:r>
        </w:p>
      </w:docPartBody>
    </w:docPart>
    <w:docPart>
      <w:docPartPr>
        <w:name w:val="855FE8E2E6E1451CA3A8452C80540682"/>
        <w:category>
          <w:name w:val="Ogólne"/>
          <w:gallery w:val="placeholder"/>
        </w:category>
        <w:types>
          <w:type w:val="bbPlcHdr"/>
        </w:types>
        <w:behaviors>
          <w:behavior w:val="content"/>
        </w:behaviors>
        <w:guid w:val="{EA8E1659-1E00-485B-9683-0ABC58C070D4}"/>
      </w:docPartPr>
      <w:docPartBody>
        <w:p w:rsidR="00C85958" w:rsidRDefault="00C3336B" w:rsidP="00C3336B">
          <w:pPr>
            <w:pStyle w:val="855FE8E2E6E1451CA3A8452C80540682"/>
          </w:pPr>
          <w:r w:rsidRPr="00F405F9">
            <w:rPr>
              <w:rStyle w:val="Tekstzastpczy"/>
              <w:b/>
              <w:i/>
              <w:color w:val="FF0000"/>
            </w:rPr>
            <w:t>[Kliknij, aby wskazać znak pełnomocnictwa]</w:t>
          </w:r>
        </w:p>
      </w:docPartBody>
    </w:docPart>
    <w:docPart>
      <w:docPartPr>
        <w:name w:val="D437BE33D91449E8A6AD223E3BED203D"/>
        <w:category>
          <w:name w:val="Ogólne"/>
          <w:gallery w:val="placeholder"/>
        </w:category>
        <w:types>
          <w:type w:val="bbPlcHdr"/>
        </w:types>
        <w:behaviors>
          <w:behavior w:val="content"/>
        </w:behaviors>
        <w:guid w:val="{1162708F-2C26-479B-9627-94121EB7C7E3}"/>
      </w:docPartPr>
      <w:docPartBody>
        <w:p w:rsidR="00C85958" w:rsidRDefault="00C3336B" w:rsidP="00C3336B">
          <w:pPr>
            <w:pStyle w:val="D437BE33D91449E8A6AD223E3BED203D"/>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A71861E7172946398A9C344B52188BA5"/>
        <w:category>
          <w:name w:val="Ogólne"/>
          <w:gallery w:val="placeholder"/>
        </w:category>
        <w:types>
          <w:type w:val="bbPlcHdr"/>
        </w:types>
        <w:behaviors>
          <w:behavior w:val="content"/>
        </w:behaviors>
        <w:guid w:val="{5A4AEC83-2FC5-4A1F-8D39-849AD572C6DA}"/>
      </w:docPartPr>
      <w:docPartBody>
        <w:p w:rsidR="00C85958" w:rsidRDefault="00C3336B" w:rsidP="00C3336B">
          <w:pPr>
            <w:pStyle w:val="A71861E7172946398A9C344B52188BA5"/>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5A5ABEC0FB934814BA192365EF5052ED"/>
        <w:category>
          <w:name w:val="Ogólne"/>
          <w:gallery w:val="placeholder"/>
        </w:category>
        <w:types>
          <w:type w:val="bbPlcHdr"/>
        </w:types>
        <w:behaviors>
          <w:behavior w:val="content"/>
        </w:behaviors>
        <w:guid w:val="{39974B2E-6090-4D6F-B9CE-D0E59AC5D191}"/>
      </w:docPartPr>
      <w:docPartBody>
        <w:p w:rsidR="00C85958" w:rsidRDefault="00C3336B" w:rsidP="00C3336B">
          <w:pPr>
            <w:pStyle w:val="5A5ABEC0FB934814BA192365EF5052ED"/>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
      <w:docPartPr>
        <w:name w:val="15ADE6F2021B489FB00AC79E9C72D8FF"/>
        <w:category>
          <w:name w:val="Ogólne"/>
          <w:gallery w:val="placeholder"/>
        </w:category>
        <w:types>
          <w:type w:val="bbPlcHdr"/>
        </w:types>
        <w:behaviors>
          <w:behavior w:val="content"/>
        </w:behaviors>
        <w:guid w:val="{31B70164-1453-4356-99E9-1BD539A58B4B}"/>
      </w:docPartPr>
      <w:docPartBody>
        <w:p w:rsidR="00C85958" w:rsidRDefault="00C3336B" w:rsidP="00C3336B">
          <w:pPr>
            <w:pStyle w:val="15ADE6F2021B489FB00AC79E9C72D8FF"/>
          </w:pPr>
          <w:r w:rsidRPr="00F405F9">
            <w:rPr>
              <w:rStyle w:val="Tekstzastpczy"/>
              <w:b/>
              <w:i/>
              <w:color w:val="FF0000"/>
            </w:rPr>
            <w:t>[Kliknij, aby w</w:t>
          </w:r>
          <w:r>
            <w:rPr>
              <w:rStyle w:val="Tekstzastpczy"/>
              <w:b/>
              <w:i/>
              <w:color w:val="FF0000"/>
            </w:rPr>
            <w:t>ybrać opcję]</w:t>
          </w:r>
        </w:p>
      </w:docPartBody>
    </w:docPart>
    <w:docPart>
      <w:docPartPr>
        <w:name w:val="259E454CD0DD4CA88F7811FE740B42F8"/>
        <w:category>
          <w:name w:val="Ogólne"/>
          <w:gallery w:val="placeholder"/>
        </w:category>
        <w:types>
          <w:type w:val="bbPlcHdr"/>
        </w:types>
        <w:behaviors>
          <w:behavior w:val="content"/>
        </w:behaviors>
        <w:guid w:val="{FC416939-7495-4E42-885B-563476F1C610}"/>
      </w:docPartPr>
      <w:docPartBody>
        <w:p w:rsidR="00C85958" w:rsidRDefault="00C3336B" w:rsidP="00C3336B">
          <w:pPr>
            <w:pStyle w:val="259E454CD0DD4CA88F7811FE740B42F8"/>
          </w:pPr>
          <w:r w:rsidRPr="00F405F9">
            <w:rPr>
              <w:rStyle w:val="Tekstzastpczy"/>
              <w:b/>
              <w:i/>
              <w:color w:val="FF0000"/>
            </w:rPr>
            <w:t>[Kliknij, aby w</w:t>
          </w:r>
          <w:r>
            <w:rPr>
              <w:rStyle w:val="Tekstzastpczy"/>
              <w:b/>
              <w:i/>
              <w:color w:val="FF0000"/>
            </w:rPr>
            <w:t>ybrać opcję]</w:t>
          </w:r>
        </w:p>
      </w:docPartBody>
    </w:docPart>
    <w:docPart>
      <w:docPartPr>
        <w:name w:val="30C290D3995E44F0AC4F0A3F06DAF1FC"/>
        <w:category>
          <w:name w:val="Ogólne"/>
          <w:gallery w:val="placeholder"/>
        </w:category>
        <w:types>
          <w:type w:val="bbPlcHdr"/>
        </w:types>
        <w:behaviors>
          <w:behavior w:val="content"/>
        </w:behaviors>
        <w:guid w:val="{23E1AB43-8DA7-446C-A985-51F236B9FCF5}"/>
      </w:docPartPr>
      <w:docPartBody>
        <w:p w:rsidR="00C85958" w:rsidRDefault="00C3336B" w:rsidP="00C3336B">
          <w:pPr>
            <w:pStyle w:val="30C290D3995E44F0AC4F0A3F06DAF1FC"/>
          </w:pPr>
          <w:r w:rsidRPr="00F405F9">
            <w:rPr>
              <w:rStyle w:val="Tekstzastpczy"/>
              <w:b/>
              <w:i/>
              <w:color w:val="FF0000"/>
            </w:rPr>
            <w:t xml:space="preserve">[Kliknij, aby wskazać </w:t>
          </w:r>
          <w:r>
            <w:rPr>
              <w:rStyle w:val="Tekstzastpczy"/>
              <w:b/>
              <w:i/>
              <w:color w:val="FF0000"/>
            </w:rPr>
            <w:t>cel powierzenia przetwarzania danych osobowych</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B6"/>
    <w:rsid w:val="000156AA"/>
    <w:rsid w:val="000727B1"/>
    <w:rsid w:val="000C6559"/>
    <w:rsid w:val="000D68DC"/>
    <w:rsid w:val="001758B6"/>
    <w:rsid w:val="0018406B"/>
    <w:rsid w:val="00186526"/>
    <w:rsid w:val="00206A59"/>
    <w:rsid w:val="00297D61"/>
    <w:rsid w:val="00352EAB"/>
    <w:rsid w:val="00377854"/>
    <w:rsid w:val="00394ED8"/>
    <w:rsid w:val="00416394"/>
    <w:rsid w:val="004212C8"/>
    <w:rsid w:val="004D52D8"/>
    <w:rsid w:val="004F0A2B"/>
    <w:rsid w:val="004F6CEE"/>
    <w:rsid w:val="005124A7"/>
    <w:rsid w:val="00515A55"/>
    <w:rsid w:val="005D291C"/>
    <w:rsid w:val="0060350D"/>
    <w:rsid w:val="00624582"/>
    <w:rsid w:val="0065144C"/>
    <w:rsid w:val="006612BE"/>
    <w:rsid w:val="00684102"/>
    <w:rsid w:val="00704D29"/>
    <w:rsid w:val="00780D5A"/>
    <w:rsid w:val="00780EA4"/>
    <w:rsid w:val="0078156F"/>
    <w:rsid w:val="00781D75"/>
    <w:rsid w:val="007F4150"/>
    <w:rsid w:val="00822A63"/>
    <w:rsid w:val="008539B5"/>
    <w:rsid w:val="008C5951"/>
    <w:rsid w:val="008D3D71"/>
    <w:rsid w:val="00932B6B"/>
    <w:rsid w:val="00995286"/>
    <w:rsid w:val="009E7B5A"/>
    <w:rsid w:val="00AA5382"/>
    <w:rsid w:val="00AB719B"/>
    <w:rsid w:val="00AE6992"/>
    <w:rsid w:val="00B2659A"/>
    <w:rsid w:val="00B43AB7"/>
    <w:rsid w:val="00B74219"/>
    <w:rsid w:val="00B82AE4"/>
    <w:rsid w:val="00B946B6"/>
    <w:rsid w:val="00C3336B"/>
    <w:rsid w:val="00C73C2D"/>
    <w:rsid w:val="00C85958"/>
    <w:rsid w:val="00D5674F"/>
    <w:rsid w:val="00D62F24"/>
    <w:rsid w:val="00D94509"/>
    <w:rsid w:val="00DC011F"/>
    <w:rsid w:val="00DE3ABD"/>
    <w:rsid w:val="00E16257"/>
    <w:rsid w:val="00E7143E"/>
    <w:rsid w:val="00FB1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3336B"/>
    <w:rPr>
      <w:color w:val="808080"/>
    </w:rPr>
  </w:style>
  <w:style w:type="paragraph" w:customStyle="1" w:styleId="892AEC4098B54847B288E7901629D38C57">
    <w:name w:val="892AEC4098B54847B288E7901629D38C57"/>
    <w:rsid w:val="00AB719B"/>
    <w:pPr>
      <w:spacing w:after="200" w:line="276" w:lineRule="auto"/>
    </w:pPr>
  </w:style>
  <w:style w:type="paragraph" w:customStyle="1" w:styleId="49B8AAF4B0704C5B8BF470010CA02E1B36">
    <w:name w:val="49B8AAF4B0704C5B8BF470010CA02E1B36"/>
    <w:rsid w:val="00AB719B"/>
    <w:pPr>
      <w:spacing w:after="200" w:line="276" w:lineRule="auto"/>
      <w:ind w:left="720"/>
      <w:contextualSpacing/>
    </w:pPr>
  </w:style>
  <w:style w:type="paragraph" w:customStyle="1" w:styleId="3CE06BC6D89D45A1A39EB86CACED1D3A36">
    <w:name w:val="3CE06BC6D89D45A1A39EB86CACED1D3A36"/>
    <w:rsid w:val="00AB719B"/>
    <w:pPr>
      <w:spacing w:after="200" w:line="276" w:lineRule="auto"/>
      <w:ind w:left="720"/>
      <w:contextualSpacing/>
    </w:pPr>
  </w:style>
  <w:style w:type="paragraph" w:customStyle="1" w:styleId="E77A64A3732E40A790566CACDE92638535">
    <w:name w:val="E77A64A3732E40A790566CACDE92638535"/>
    <w:rsid w:val="00AB719B"/>
    <w:pPr>
      <w:spacing w:after="200" w:line="276" w:lineRule="auto"/>
      <w:ind w:left="720"/>
      <w:contextualSpacing/>
    </w:pPr>
  </w:style>
  <w:style w:type="paragraph" w:customStyle="1" w:styleId="53599BF36AB04D558368505F46FA648717">
    <w:name w:val="53599BF36AB04D558368505F46FA648717"/>
    <w:rsid w:val="00AB719B"/>
    <w:pPr>
      <w:spacing w:after="200" w:line="276" w:lineRule="auto"/>
      <w:ind w:left="720"/>
      <w:contextualSpacing/>
    </w:pPr>
  </w:style>
  <w:style w:type="paragraph" w:customStyle="1" w:styleId="036E39D5B8EB471FBAC19B96460DE71D35">
    <w:name w:val="036E39D5B8EB471FBAC19B96460DE71D35"/>
    <w:rsid w:val="00AB719B"/>
    <w:pPr>
      <w:spacing w:after="200" w:line="276" w:lineRule="auto"/>
      <w:ind w:left="720"/>
      <w:contextualSpacing/>
    </w:pPr>
  </w:style>
  <w:style w:type="paragraph" w:customStyle="1" w:styleId="1771CACE7C7B425CBA2B7406CE96A9A834">
    <w:name w:val="1771CACE7C7B425CBA2B7406CE96A9A834"/>
    <w:rsid w:val="00AB719B"/>
    <w:pPr>
      <w:spacing w:after="200" w:line="276" w:lineRule="auto"/>
      <w:ind w:left="720"/>
      <w:contextualSpacing/>
    </w:pPr>
  </w:style>
  <w:style w:type="paragraph" w:customStyle="1" w:styleId="1A0ADAE9B53E49BD9DCB909C4A2F346326">
    <w:name w:val="1A0ADAE9B53E49BD9DCB909C4A2F346326"/>
    <w:rsid w:val="00AB719B"/>
    <w:pPr>
      <w:spacing w:after="200" w:line="276" w:lineRule="auto"/>
    </w:pPr>
  </w:style>
  <w:style w:type="paragraph" w:customStyle="1" w:styleId="4BD90F328BEE4870BFE0F8D09F68D05216">
    <w:name w:val="4BD90F328BEE4870BFE0F8D09F68D05216"/>
    <w:rsid w:val="00AB719B"/>
    <w:pPr>
      <w:spacing w:after="200" w:line="276" w:lineRule="auto"/>
    </w:pPr>
  </w:style>
  <w:style w:type="paragraph" w:customStyle="1" w:styleId="83888BB27BE4441BAC88C19281D7391D15">
    <w:name w:val="83888BB27BE4441BAC88C19281D7391D15"/>
    <w:rsid w:val="00AB719B"/>
    <w:pPr>
      <w:spacing w:after="200" w:line="276" w:lineRule="auto"/>
    </w:pPr>
  </w:style>
  <w:style w:type="paragraph" w:customStyle="1" w:styleId="B1EA959F754947499B96F1F41611CCD31">
    <w:name w:val="B1EA959F754947499B96F1F41611CCD31"/>
    <w:rsid w:val="00AB719B"/>
    <w:pPr>
      <w:spacing w:after="200" w:line="276" w:lineRule="auto"/>
    </w:pPr>
  </w:style>
  <w:style w:type="paragraph" w:customStyle="1" w:styleId="D01A8B77E47144B583C3A9F00B1B4A481">
    <w:name w:val="D01A8B77E47144B583C3A9F00B1B4A481"/>
    <w:rsid w:val="00AB719B"/>
    <w:pPr>
      <w:spacing w:after="200" w:line="276" w:lineRule="auto"/>
    </w:pPr>
  </w:style>
  <w:style w:type="paragraph" w:customStyle="1" w:styleId="F0F2ACF1042F4CB5AE886390D09A166E1">
    <w:name w:val="F0F2ACF1042F4CB5AE886390D09A166E1"/>
    <w:rsid w:val="00AB719B"/>
    <w:pPr>
      <w:spacing w:after="200" w:line="276" w:lineRule="auto"/>
    </w:pPr>
  </w:style>
  <w:style w:type="paragraph" w:customStyle="1" w:styleId="6671BA2151854A8AB8302E1D7227399E1">
    <w:name w:val="6671BA2151854A8AB8302E1D7227399E1"/>
    <w:rsid w:val="00AB719B"/>
    <w:pPr>
      <w:spacing w:after="200" w:line="276" w:lineRule="auto"/>
    </w:pPr>
  </w:style>
  <w:style w:type="paragraph" w:customStyle="1" w:styleId="96DE5BBAF2BF4024ADB95C5B829EB594">
    <w:name w:val="96DE5BBAF2BF4024ADB95C5B829EB594"/>
    <w:rsid w:val="00AB719B"/>
  </w:style>
  <w:style w:type="paragraph" w:customStyle="1" w:styleId="D99A08A1F2504CEA8F1D596798AADCB1">
    <w:name w:val="D99A08A1F2504CEA8F1D596798AADCB1"/>
    <w:rsid w:val="00AB719B"/>
  </w:style>
  <w:style w:type="paragraph" w:customStyle="1" w:styleId="305E2C9C169341919358F0119605F271">
    <w:name w:val="305E2C9C169341919358F0119605F271"/>
    <w:rsid w:val="00AB719B"/>
  </w:style>
  <w:style w:type="paragraph" w:customStyle="1" w:styleId="A466D194CC004349A4F973A826CBAA3A">
    <w:name w:val="A466D194CC004349A4F973A826CBAA3A"/>
    <w:rsid w:val="00AB719B"/>
  </w:style>
  <w:style w:type="paragraph" w:customStyle="1" w:styleId="F3AF5CABF5F34235A66023974B22548F">
    <w:name w:val="F3AF5CABF5F34235A66023974B22548F"/>
    <w:rsid w:val="004212C8"/>
  </w:style>
  <w:style w:type="paragraph" w:customStyle="1" w:styleId="8DE0EE4869C349CAA51924D9184A6379">
    <w:name w:val="8DE0EE4869C349CAA51924D9184A6379"/>
    <w:rsid w:val="004212C8"/>
  </w:style>
  <w:style w:type="paragraph" w:customStyle="1" w:styleId="057297E8C7F94197AE2A4CE986E89E4B">
    <w:name w:val="057297E8C7F94197AE2A4CE986E89E4B"/>
    <w:rsid w:val="00C3336B"/>
  </w:style>
  <w:style w:type="paragraph" w:customStyle="1" w:styleId="9EAC4BEDCC12470C960BBD99D08DC4FB">
    <w:name w:val="9EAC4BEDCC12470C960BBD99D08DC4FB"/>
    <w:rsid w:val="00C3336B"/>
  </w:style>
  <w:style w:type="paragraph" w:customStyle="1" w:styleId="1AD97A59123046BB926C4FA5DAB735CF">
    <w:name w:val="1AD97A59123046BB926C4FA5DAB735CF"/>
    <w:rsid w:val="00C3336B"/>
  </w:style>
  <w:style w:type="paragraph" w:customStyle="1" w:styleId="855FE8E2E6E1451CA3A8452C80540682">
    <w:name w:val="855FE8E2E6E1451CA3A8452C80540682"/>
    <w:rsid w:val="00C3336B"/>
  </w:style>
  <w:style w:type="paragraph" w:customStyle="1" w:styleId="D437BE33D91449E8A6AD223E3BED203D">
    <w:name w:val="D437BE33D91449E8A6AD223E3BED203D"/>
    <w:rsid w:val="00C3336B"/>
  </w:style>
  <w:style w:type="paragraph" w:customStyle="1" w:styleId="A71861E7172946398A9C344B52188BA5">
    <w:name w:val="A71861E7172946398A9C344B52188BA5"/>
    <w:rsid w:val="00C3336B"/>
  </w:style>
  <w:style w:type="paragraph" w:customStyle="1" w:styleId="5A5ABEC0FB934814BA192365EF5052ED">
    <w:name w:val="5A5ABEC0FB934814BA192365EF5052ED"/>
    <w:rsid w:val="00C3336B"/>
  </w:style>
  <w:style w:type="paragraph" w:customStyle="1" w:styleId="15ADE6F2021B489FB00AC79E9C72D8FF">
    <w:name w:val="15ADE6F2021B489FB00AC79E9C72D8FF"/>
    <w:rsid w:val="00C3336B"/>
  </w:style>
  <w:style w:type="paragraph" w:customStyle="1" w:styleId="259E454CD0DD4CA88F7811FE740B42F8">
    <w:name w:val="259E454CD0DD4CA88F7811FE740B42F8"/>
    <w:rsid w:val="00C3336B"/>
  </w:style>
  <w:style w:type="paragraph" w:customStyle="1" w:styleId="30C290D3995E44F0AC4F0A3F06DAF1FC">
    <w:name w:val="30C290D3995E44F0AC4F0A3F06DAF1FC"/>
    <w:rsid w:val="00C3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6F28489D7BB34ABE3D0E2F50FE65BD" ma:contentTypeVersion="2" ma:contentTypeDescription="Utwórz nowy dokument." ma:contentTypeScope="" ma:versionID="24b5c7416d30326d231224cfff8988f9">
  <xsd:schema xmlns:xsd="http://www.w3.org/2001/XMLSchema" xmlns:xs="http://www.w3.org/2001/XMLSchema" xmlns:p="http://schemas.microsoft.com/office/2006/metadata/properties" xmlns:ns2="2c5083c2-ba84-438f-82fa-4afd2a942fc9" targetNamespace="http://schemas.microsoft.com/office/2006/metadata/properties" ma:root="true" ma:fieldsID="9b2f9f1587c21663785296c3f25ea4f4" ns2:_="">
    <xsd:import namespace="2c5083c2-ba84-438f-82fa-4afd2a942f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83c2-ba84-438f-82fa-4afd2a94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A0B8-7236-4971-BFDD-3F450B481A9C}">
  <ds:schemaRefs>
    <ds:schemaRef ds:uri="http://schemas.microsoft.com/sharepoint/v3/contenttype/forms"/>
  </ds:schemaRefs>
</ds:datastoreItem>
</file>

<file path=customXml/itemProps2.xml><?xml version="1.0" encoding="utf-8"?>
<ds:datastoreItem xmlns:ds="http://schemas.openxmlformats.org/officeDocument/2006/customXml" ds:itemID="{C3FA68CF-38B3-48FF-903D-15FAB631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83c2-ba84-438f-82fa-4afd2a942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C7534-9933-4A1D-89A9-BE55B74B4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CADFC-EBE4-420B-8522-F0072AC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3890</Words>
  <Characters>23341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 Puzyrewska;Bartosz Malewski</dc:creator>
  <cp:lastModifiedBy>Marzena Pomorska (RZGW Kraków)</cp:lastModifiedBy>
  <cp:revision>14</cp:revision>
  <cp:lastPrinted>2021-08-12T05:20:00Z</cp:lastPrinted>
  <dcterms:created xsi:type="dcterms:W3CDTF">2021-08-10T09:13:00Z</dcterms:created>
  <dcterms:modified xsi:type="dcterms:W3CDTF">2021-09-01T11:00:00Z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0x0101009B6F28489D7BB34ABE3D0E2F50FE65BD</vt:lpwstr>
  </property>
</Properties>
</file>