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D87B" w14:textId="77777777" w:rsidR="00AB7EA3" w:rsidRPr="00421A11" w:rsidRDefault="00AB7EA3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191E1EC8" w:rsidR="00873760" w:rsidRPr="00421A11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421A11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7356EE" w:rsidRPr="00421A11">
        <w:rPr>
          <w:rFonts w:ascii="Arial" w:hAnsi="Arial" w:cs="Arial"/>
          <w:b/>
          <w:i/>
          <w:iCs/>
          <w:snapToGrid w:val="0"/>
          <w:sz w:val="22"/>
          <w:lang w:eastAsia="pl-PL"/>
        </w:rPr>
        <w:t>6</w:t>
      </w:r>
      <w:r w:rsidRPr="00421A11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421A11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421A11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421A11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421A1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421A1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421A1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21A11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421A1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421A1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421A1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4ABCFC69" w:rsidR="00892BD9" w:rsidRPr="00421A11" w:rsidRDefault="004B426E" w:rsidP="00777E59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D</w:t>
            </w:r>
            <w:r w:rsidR="00617837" w:rsidRPr="00421A11">
              <w:rPr>
                <w:rFonts w:ascii="Arial" w:hAnsi="Arial" w:cs="Arial"/>
                <w:b/>
                <w:bCs/>
                <w:sz w:val="22"/>
                <w:lang w:eastAsia="pl-PL"/>
              </w:rPr>
              <w:t>ostaw</w:t>
            </w: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a</w:t>
            </w:r>
            <w:r w:rsidR="00617837" w:rsidRPr="00421A11">
              <w:rPr>
                <w:rFonts w:ascii="Arial" w:hAnsi="Arial" w:cs="Arial"/>
                <w:b/>
                <w:bCs/>
                <w:sz w:val="22"/>
                <w:lang w:eastAsia="pl-PL"/>
              </w:rPr>
              <w:t xml:space="preserve"> energii elektrycznej dla potrzeb 11 jednostek organizacyjnych Państwowego Gospodarstwa Wodnego Wody Polskie w 2022 roku</w:t>
            </w:r>
          </w:p>
        </w:tc>
      </w:tr>
      <w:tr w:rsidR="00892BD9" w:rsidRPr="00421A1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421A1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A29827E" w:rsidR="00892BD9" w:rsidRPr="00421A11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617837" w:rsidRPr="00421A11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421A1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17837" w:rsidRPr="00421A11">
              <w:rPr>
                <w:rFonts w:ascii="Arial" w:hAnsi="Arial" w:cs="Arial"/>
                <w:b/>
                <w:sz w:val="20"/>
                <w:szCs w:val="20"/>
              </w:rPr>
              <w:t>173</w:t>
            </w:r>
            <w:r w:rsidRPr="00421A11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</w:tbl>
    <w:p w14:paraId="7E54DAAD" w14:textId="77777777" w:rsidR="00892BD9" w:rsidRPr="00421A11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421A11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421A11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421A1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421A1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421A1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1A1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421A1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421A11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421A1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1A1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421A1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421A1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421A1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421A1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21A11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421A1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1A1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421A1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1A1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421A1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1A1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421A11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421A11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421A11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421A11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421A11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421A11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421A11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3AE7BC8C" w:rsidR="00DF2A72" w:rsidRPr="00421A11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421A11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421A11">
        <w:rPr>
          <w:rFonts w:ascii="Arial" w:hAnsi="Arial" w:cs="Arial"/>
          <w:bCs/>
          <w:spacing w:val="4"/>
          <w:sz w:val="22"/>
        </w:rPr>
        <w:t xml:space="preserve"> </w:t>
      </w:r>
      <w:r w:rsidRPr="00421A11">
        <w:rPr>
          <w:rFonts w:ascii="Arial" w:hAnsi="Arial" w:cs="Arial"/>
          <w:b/>
          <w:bCs/>
          <w:i/>
          <w:iCs/>
          <w:sz w:val="22"/>
        </w:rPr>
        <w:t>„</w:t>
      </w:r>
      <w:r w:rsidR="008F0B03">
        <w:rPr>
          <w:rFonts w:ascii="Arial" w:hAnsi="Arial" w:cs="Arial"/>
          <w:b/>
          <w:bCs/>
          <w:i/>
          <w:iCs/>
          <w:sz w:val="22"/>
        </w:rPr>
        <w:t>D</w:t>
      </w:r>
      <w:r w:rsidR="006B76CC" w:rsidRPr="00421A11">
        <w:rPr>
          <w:rFonts w:ascii="Arial" w:hAnsi="Arial" w:cs="Arial"/>
          <w:b/>
          <w:bCs/>
          <w:i/>
          <w:iCs/>
          <w:sz w:val="22"/>
          <w:lang w:eastAsia="pl-PL"/>
        </w:rPr>
        <w:t>ostawy energii elektrycznej dla potrzeb 11 jednostek organizacyjnych Państwowego Gospodarstwa Wodnego Wody Polskie w 2022 roku</w:t>
      </w:r>
      <w:r w:rsidRPr="00421A11">
        <w:rPr>
          <w:rFonts w:ascii="Arial" w:hAnsi="Arial" w:cs="Arial"/>
          <w:b/>
          <w:bCs/>
          <w:sz w:val="22"/>
        </w:rPr>
        <w:t>”</w:t>
      </w:r>
      <w:r w:rsidRPr="00421A11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421A11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421A11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1A11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F0B03">
        <w:rPr>
          <w:rFonts w:ascii="Arial" w:hAnsi="Arial" w:cs="Arial"/>
          <w:b/>
          <w:sz w:val="22"/>
          <w:lang w:eastAsia="pl-PL"/>
        </w:rPr>
      </w:r>
      <w:r w:rsidR="008F0B03">
        <w:rPr>
          <w:rFonts w:ascii="Arial" w:hAnsi="Arial" w:cs="Arial"/>
          <w:b/>
          <w:sz w:val="22"/>
          <w:lang w:eastAsia="pl-PL"/>
        </w:rPr>
        <w:fldChar w:fldCharType="separate"/>
      </w:r>
      <w:r w:rsidRPr="00421A11">
        <w:rPr>
          <w:rFonts w:ascii="Arial" w:hAnsi="Arial" w:cs="Arial"/>
          <w:b/>
          <w:sz w:val="22"/>
          <w:lang w:eastAsia="pl-PL"/>
        </w:rPr>
        <w:fldChar w:fldCharType="end"/>
      </w:r>
      <w:r w:rsidRPr="00421A11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421A11">
        <w:rPr>
          <w:rFonts w:ascii="Arial" w:hAnsi="Arial" w:cs="Arial"/>
          <w:b/>
          <w:sz w:val="22"/>
          <w:lang w:eastAsia="pl-PL"/>
        </w:rPr>
        <w:tab/>
      </w:r>
      <w:r w:rsidRPr="00421A11">
        <w:rPr>
          <w:rFonts w:ascii="Arial" w:hAnsi="Arial" w:cs="Arial"/>
          <w:b/>
          <w:sz w:val="22"/>
          <w:lang w:eastAsia="ar-SA"/>
        </w:rPr>
        <w:t>należymy</w:t>
      </w:r>
      <w:r w:rsidRPr="00421A11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421A11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421A11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421A11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421A11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421A11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421A11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421A11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421A11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421A11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421A11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421A11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421A11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421A11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421A11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421A11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421A11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421A11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421A11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421A11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421A11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Pr="00421A11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 w:rsidRPr="00421A11"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421A11">
        <w:rPr>
          <w:rStyle w:val="Odwoanieprzypisudolnego"/>
          <w:rFonts w:ascii="Arial" w:hAnsi="Arial" w:cs="Arial"/>
          <w:sz w:val="22"/>
          <w:lang w:eastAsia="pl-PL"/>
        </w:rPr>
        <w:footnoteReference w:id="2"/>
      </w:r>
      <w:r w:rsidRPr="00421A11"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421A11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421A11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421A11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1A11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F0B03">
        <w:rPr>
          <w:rFonts w:ascii="Arial" w:hAnsi="Arial" w:cs="Arial"/>
          <w:b/>
          <w:sz w:val="22"/>
          <w:lang w:eastAsia="pl-PL"/>
        </w:rPr>
      </w:r>
      <w:r w:rsidR="008F0B03">
        <w:rPr>
          <w:rFonts w:ascii="Arial" w:hAnsi="Arial" w:cs="Arial"/>
          <w:b/>
          <w:sz w:val="22"/>
          <w:lang w:eastAsia="pl-PL"/>
        </w:rPr>
        <w:fldChar w:fldCharType="separate"/>
      </w:r>
      <w:r w:rsidRPr="00421A11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421A11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421A11">
        <w:rPr>
          <w:rFonts w:ascii="Arial" w:hAnsi="Arial" w:cs="Arial"/>
          <w:sz w:val="22"/>
          <w:lang w:eastAsia="ar-SA"/>
        </w:rPr>
        <w:tab/>
      </w:r>
      <w:r w:rsidRPr="00421A11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421A11">
        <w:rPr>
          <w:rFonts w:ascii="Arial" w:hAnsi="Arial" w:cs="Arial"/>
          <w:b/>
          <w:sz w:val="22"/>
          <w:lang w:eastAsia="ar-SA"/>
        </w:rPr>
        <w:t xml:space="preserve"> należymy</w:t>
      </w:r>
      <w:r w:rsidRPr="00421A11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421A11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421A11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421A1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421A11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421A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3B8A3E33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7356E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UE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7356E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173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6E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0D02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20</cp:revision>
  <cp:lastPrinted>2019-04-08T08:48:00Z</cp:lastPrinted>
  <dcterms:created xsi:type="dcterms:W3CDTF">2021-03-08T10:02:00Z</dcterms:created>
  <dcterms:modified xsi:type="dcterms:W3CDTF">2021-09-15T07:37:00Z</dcterms:modified>
</cp:coreProperties>
</file>