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0C9D" w14:textId="77777777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CA5D1F">
        <w:rPr>
          <w:rFonts w:cstheme="minorHAnsi"/>
          <w:sz w:val="20"/>
          <w:szCs w:val="20"/>
        </w:rPr>
        <w:t xml:space="preserve">7 </w:t>
      </w:r>
      <w:r w:rsidRPr="00765D00">
        <w:rPr>
          <w:rFonts w:cstheme="minorHAnsi"/>
          <w:sz w:val="20"/>
          <w:szCs w:val="20"/>
        </w:rPr>
        <w:t>do SWZ</w:t>
      </w:r>
    </w:p>
    <w:p w14:paraId="46939A2F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4142DAEB" w14:textId="77777777" w:rsidR="00DF3ED9" w:rsidRPr="00F21609" w:rsidRDefault="00765D00" w:rsidP="00DF3ED9">
      <w:pPr>
        <w:spacing w:after="0" w:line="240" w:lineRule="auto"/>
        <w:rPr>
          <w:rFonts w:cstheme="minorHAnsi"/>
          <w:b/>
        </w:rPr>
      </w:pPr>
      <w:r w:rsidRPr="008F3ACC">
        <w:t>W odpowiedzi na wezwanie w trybie art. 274 ust. 1 ustawy z dnia 11 września 2019r. – Prawo zamówień publicznych (tekst jedn</w:t>
      </w:r>
      <w:r w:rsidR="00064269" w:rsidRPr="008F3ACC">
        <w:rPr>
          <w:rFonts w:eastAsia="Times New Roman" w:cstheme="minorHAnsi"/>
          <w:lang w:eastAsia="pl-PL"/>
        </w:rPr>
        <w:t xml:space="preserve">. </w:t>
      </w:r>
      <w:r w:rsidR="00064269" w:rsidRPr="008F3ACC">
        <w:rPr>
          <w:rFonts w:ascii="Calibri" w:hAnsi="Calibri" w:cs="Calibri"/>
          <w:bCs/>
        </w:rPr>
        <w:t>Dz.U. 2021 r., poz. 1129</w:t>
      </w:r>
      <w:r w:rsidRPr="008F3ACC">
        <w:t>),</w:t>
      </w:r>
      <w:r w:rsidRPr="008F3ACC">
        <w:rPr>
          <w:rFonts w:ascii="Calibri" w:eastAsia="Times New Roman" w:hAnsi="Calibri" w:cs="Calibri"/>
          <w:lang w:eastAsia="pl-PL"/>
        </w:rPr>
        <w:t xml:space="preserve"> w postępowaniu o udzielenie zamówienia publicznego pn</w:t>
      </w:r>
      <w:bookmarkStart w:id="0" w:name="_Hlk75340229"/>
      <w:bookmarkStart w:id="1" w:name="_Hlk76641081"/>
      <w:r w:rsidR="00CA5D1F" w:rsidRPr="008F3ACC">
        <w:rPr>
          <w:rFonts w:ascii="Calibri" w:eastAsia="Times New Roman" w:hAnsi="Calibri" w:cs="Calibri"/>
          <w:lang w:eastAsia="pl-PL"/>
        </w:rPr>
        <w:t xml:space="preserve">. </w:t>
      </w:r>
      <w:bookmarkEnd w:id="0"/>
      <w:bookmarkEnd w:id="1"/>
      <w:r w:rsidR="00946000" w:rsidRPr="008F3ACC">
        <w:rPr>
          <w:rFonts w:eastAsia="Times New Roman" w:cstheme="minorHAnsi"/>
          <w:lang w:eastAsia="pl-PL"/>
        </w:rPr>
        <w:t xml:space="preserve">: </w:t>
      </w:r>
      <w:bookmarkStart w:id="2" w:name="_Hlk84848184"/>
      <w:r w:rsidR="00DF3ED9" w:rsidRPr="00F21609">
        <w:rPr>
          <w:rFonts w:cstheme="minorHAnsi"/>
          <w:b/>
        </w:rPr>
        <w:t xml:space="preserve">„Naprawa  uszkodzeń i udrożnienie cieku </w:t>
      </w:r>
      <w:r w:rsidR="00DF3ED9">
        <w:rPr>
          <w:rFonts w:cstheme="minorHAnsi"/>
          <w:b/>
        </w:rPr>
        <w:t>Szreniawa</w:t>
      </w:r>
      <w:r w:rsidR="00DF3ED9" w:rsidRPr="00F21609">
        <w:rPr>
          <w:rFonts w:cstheme="minorHAnsi"/>
          <w:b/>
        </w:rPr>
        <w:t>”:</w:t>
      </w:r>
    </w:p>
    <w:bookmarkEnd w:id="2"/>
    <w:p w14:paraId="3CD54CCD" w14:textId="77777777" w:rsidR="00DF3ED9" w:rsidRPr="00312E69" w:rsidRDefault="00DF3ED9" w:rsidP="00DF3ED9">
      <w:pPr>
        <w:spacing w:before="120" w:after="120" w:line="240" w:lineRule="auto"/>
        <w:rPr>
          <w:rFonts w:cstheme="minorHAnsi"/>
          <w:b/>
          <w:u w:val="single"/>
        </w:rPr>
      </w:pPr>
      <w:r w:rsidRPr="00312E69">
        <w:rPr>
          <w:rFonts w:cstheme="minorHAnsi"/>
          <w:b/>
        </w:rPr>
        <w:t xml:space="preserve">część 1: </w:t>
      </w:r>
      <w:bookmarkStart w:id="3" w:name="_Hlk85103540"/>
      <w:r w:rsidRPr="00312E69">
        <w:rPr>
          <w:rFonts w:cstheme="minorHAnsi"/>
          <w:b/>
        </w:rPr>
        <w:t>„Naprawa uszkodzeń i udrożnienie cieku Szreniawa w 73+100-73+600, 75+100-76+000 w m. Witowice, Falniów”</w:t>
      </w:r>
    </w:p>
    <w:p w14:paraId="19D06936" w14:textId="63FC4A05" w:rsidR="00946000" w:rsidRPr="008F3ACC" w:rsidRDefault="00DF3ED9" w:rsidP="00DF3ED9">
      <w:pPr>
        <w:spacing w:before="120" w:after="120" w:line="240" w:lineRule="auto"/>
        <w:rPr>
          <w:rFonts w:cstheme="minorHAnsi"/>
          <w:b/>
          <w:u w:val="single"/>
        </w:rPr>
      </w:pPr>
      <w:r w:rsidRPr="00312E69">
        <w:rPr>
          <w:rFonts w:cstheme="minorHAnsi"/>
          <w:b/>
        </w:rPr>
        <w:t>część 2: „Naprawa uszkodzeń i udrożnienie cieku Szreniawa w 27+100-27+300 w m. Stogniowice”</w:t>
      </w:r>
      <w:bookmarkEnd w:id="3"/>
    </w:p>
    <w:p w14:paraId="278ECAED" w14:textId="6B60FF73" w:rsidR="00946000" w:rsidRPr="008F3ACC" w:rsidRDefault="00946000" w:rsidP="008F3ACC">
      <w:pPr>
        <w:spacing w:before="120" w:after="120" w:line="240" w:lineRule="auto"/>
        <w:rPr>
          <w:rFonts w:eastAsia="Lucida Sans Unicode" w:cstheme="minorHAnsi"/>
          <w:b/>
          <w:bCs/>
          <w:i/>
        </w:rPr>
      </w:pPr>
    </w:p>
    <w:p w14:paraId="02234EB4" w14:textId="700890BB" w:rsidR="00765D00" w:rsidRPr="008F3ACC" w:rsidRDefault="00DF1327" w:rsidP="008F3ACC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rPr>
          <w:rFonts w:cstheme="minorHAnsi"/>
        </w:rPr>
      </w:pPr>
      <w:r w:rsidRPr="008F3ACC">
        <w:rPr>
          <w:rFonts w:eastAsia="Lucida Sans Unicode" w:cstheme="minorHAnsi"/>
          <w:b/>
          <w:bCs/>
          <w:i/>
        </w:rPr>
        <w:t>znak sprawy: KR.ROZ.2810.1</w:t>
      </w:r>
      <w:r w:rsidR="00DF3ED9">
        <w:rPr>
          <w:rFonts w:eastAsia="Lucida Sans Unicode" w:cstheme="minorHAnsi"/>
          <w:b/>
          <w:bCs/>
          <w:i/>
        </w:rPr>
        <w:t>9</w:t>
      </w:r>
      <w:r w:rsidR="00946000" w:rsidRPr="008F3ACC">
        <w:rPr>
          <w:rFonts w:eastAsia="Lucida Sans Unicode" w:cstheme="minorHAnsi"/>
          <w:b/>
          <w:bCs/>
          <w:i/>
        </w:rPr>
        <w:t>3</w:t>
      </w:r>
      <w:r w:rsidRPr="008F3ACC">
        <w:rPr>
          <w:rFonts w:eastAsia="Lucida Sans Unicode" w:cstheme="minorHAnsi"/>
          <w:b/>
          <w:bCs/>
          <w:i/>
        </w:rPr>
        <w:t xml:space="preserve">.2021 </w:t>
      </w:r>
      <w:r w:rsidR="00064269" w:rsidRPr="008F3ACC">
        <w:rPr>
          <w:rFonts w:cstheme="minorHAnsi"/>
          <w:lang w:eastAsia="pl-PL"/>
        </w:rPr>
        <w:t>oświadczam(y)</w:t>
      </w:r>
      <w:r w:rsidR="00A93CB6" w:rsidRPr="008F3ACC">
        <w:rPr>
          <w:rFonts w:cstheme="minorHAnsi"/>
        </w:rPr>
        <w:t xml:space="preserve"> że wykonawca</w:t>
      </w:r>
      <w:r w:rsidRPr="008F3ACC">
        <w:rPr>
          <w:rFonts w:cstheme="minorHAnsi"/>
        </w:rPr>
        <w:t>:</w:t>
      </w:r>
    </w:p>
    <w:p w14:paraId="69B6F284" w14:textId="77777777" w:rsidR="00946000" w:rsidRPr="008F3ACC" w:rsidRDefault="00946000" w:rsidP="008F3ACC">
      <w:pPr>
        <w:overflowPunct w:val="0"/>
        <w:autoSpaceDE w:val="0"/>
        <w:autoSpaceDN w:val="0"/>
        <w:adjustRightInd w:val="0"/>
        <w:spacing w:before="120" w:after="120" w:line="240" w:lineRule="auto"/>
        <w:contextualSpacing/>
        <w:rPr>
          <w:rFonts w:cstheme="minorHAnsi"/>
          <w:b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765D00" w:rsidRPr="00765D00" w14:paraId="2AF2363C" w14:textId="77777777" w:rsidTr="00946000">
        <w:trPr>
          <w:trHeight w:val="1433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EF29C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0C63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322E07E9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471106A7" w14:textId="77777777" w:rsidTr="00946000">
        <w:trPr>
          <w:trHeight w:val="67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B892DF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74363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73391EC3" w14:textId="77777777" w:rsidR="005F407D" w:rsidRPr="00765D00" w:rsidRDefault="005F407D" w:rsidP="005F407D">
      <w:pPr>
        <w:spacing w:after="0" w:line="240" w:lineRule="auto"/>
      </w:pPr>
    </w:p>
    <w:p w14:paraId="715E26D5" w14:textId="074B8C17" w:rsidR="00A3514E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4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5" w:name="_Hlk67054408"/>
      <w:bookmarkEnd w:id="4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5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</w:t>
      </w:r>
      <w:r w:rsidR="008F3ACC">
        <w:rPr>
          <w:rFonts w:ascii="Calibri" w:eastAsia="Times New Roman" w:hAnsi="Calibri" w:cs="Calibri"/>
          <w:sz w:val="20"/>
          <w:szCs w:val="20"/>
          <w:lang w:eastAsia="pl-PL"/>
        </w:rPr>
        <w:t xml:space="preserve">ą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osobę:</w:t>
      </w:r>
    </w:p>
    <w:p w14:paraId="6D75CCF5" w14:textId="77777777" w:rsidR="008F3ACC" w:rsidRPr="00765D00" w:rsidRDefault="008F3ACC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49"/>
        <w:gridCol w:w="2315"/>
        <w:gridCol w:w="2135"/>
        <w:gridCol w:w="1965"/>
      </w:tblGrid>
      <w:tr w:rsidR="008F3ACC" w:rsidRPr="00721193" w14:paraId="13F37E11" w14:textId="77777777" w:rsidTr="008F3ACC">
        <w:trPr>
          <w:trHeight w:val="24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404AD4B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278F017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4C6DFDE" w14:textId="3AFBB24A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Informację na temat kwalifikacji zawodowych (posiadanych uprawnień oraz przynależności do Okręgowej Izby Inżynierów Budownictwa)</w:t>
            </w:r>
          </w:p>
          <w:p w14:paraId="64A688B7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49FC8EF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00EC2CD4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F8076BC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E581390" w14:textId="4136EA7F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</w:t>
            </w:r>
            <w:r>
              <w:rPr>
                <w:rFonts w:ascii="Calibri" w:eastAsia="Times New Roman" w:hAnsi="Calibri" w:cs="Times New Roman"/>
                <w:lang w:eastAsia="ar-SA"/>
              </w:rPr>
              <w:t xml:space="preserve">a </w:t>
            </w:r>
            <w:r w:rsidRPr="00721193">
              <w:rPr>
                <w:rFonts w:ascii="Calibri" w:eastAsia="Times New Roman" w:hAnsi="Calibri" w:cs="Times New Roman"/>
                <w:lang w:eastAsia="ar-SA"/>
              </w:rPr>
              <w:t>o podstawie do dysponowania tymi osobami</w:t>
            </w:r>
          </w:p>
        </w:tc>
      </w:tr>
      <w:tr w:rsidR="008F3ACC" w:rsidRPr="00721193" w14:paraId="7930C2C5" w14:textId="77777777" w:rsidTr="008F3ACC">
        <w:trPr>
          <w:trHeight w:val="54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F38044D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309EBAB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EA2D5F6" w14:textId="77777777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4067F865" w14:textId="44A4034E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FB1204B" w14:textId="4F7FACA2" w:rsidR="008F3ACC" w:rsidRPr="00721193" w:rsidRDefault="008F3ACC" w:rsidP="008F3AC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</w:tr>
      <w:tr w:rsidR="008F3ACC" w:rsidRPr="00721193" w14:paraId="65775F46" w14:textId="77777777" w:rsidTr="008F3ACC">
        <w:trPr>
          <w:trHeight w:val="9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0490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F20A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86D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95A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FBC5" w14:textId="77777777" w:rsidR="008F3ACC" w:rsidRPr="00721193" w:rsidRDefault="008F3ACC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61F0D616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F43F" w14:textId="77777777" w:rsidR="00432EEA" w:rsidRDefault="00432EEA" w:rsidP="00BD2D65">
      <w:pPr>
        <w:spacing w:after="0" w:line="240" w:lineRule="auto"/>
      </w:pPr>
      <w:r>
        <w:separator/>
      </w:r>
    </w:p>
  </w:endnote>
  <w:endnote w:type="continuationSeparator" w:id="0">
    <w:p w14:paraId="24D0D989" w14:textId="77777777" w:rsidR="00432EEA" w:rsidRDefault="00432EEA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AEDE" w14:textId="77777777" w:rsidR="00CC7805" w:rsidRDefault="00432EEA">
    <w:pPr>
      <w:pStyle w:val="Stopka1"/>
      <w:ind w:right="360"/>
    </w:pPr>
    <w:r>
      <w:rPr>
        <w:noProof/>
        <w:lang w:eastAsia="pl-PL"/>
      </w:rPr>
      <w:pict w14:anchorId="354D4A05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711D68C5" w14:textId="77777777" w:rsidR="00CC7805" w:rsidRDefault="00432EEA">
                <w:pPr>
                  <w:pStyle w:val="Stopka1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5E72" w14:textId="77777777" w:rsidR="00432EEA" w:rsidRDefault="00432EEA" w:rsidP="00BD2D65">
      <w:pPr>
        <w:spacing w:after="0" w:line="240" w:lineRule="auto"/>
      </w:pPr>
      <w:r>
        <w:separator/>
      </w:r>
    </w:p>
  </w:footnote>
  <w:footnote w:type="continuationSeparator" w:id="0">
    <w:p w14:paraId="2CBCA973" w14:textId="77777777" w:rsidR="00432EEA" w:rsidRDefault="00432EEA" w:rsidP="00BD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0B7F"/>
    <w:multiLevelType w:val="hybridMultilevel"/>
    <w:tmpl w:val="EC561F1C"/>
    <w:lvl w:ilvl="0" w:tplc="C1A67C3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14E"/>
    <w:rsid w:val="00024EB0"/>
    <w:rsid w:val="000459E4"/>
    <w:rsid w:val="00064269"/>
    <w:rsid w:val="000C59AC"/>
    <w:rsid w:val="00154653"/>
    <w:rsid w:val="001829C2"/>
    <w:rsid w:val="001F48BB"/>
    <w:rsid w:val="00220B2F"/>
    <w:rsid w:val="00224F02"/>
    <w:rsid w:val="002D61C3"/>
    <w:rsid w:val="00370AEA"/>
    <w:rsid w:val="00395A88"/>
    <w:rsid w:val="003C56F7"/>
    <w:rsid w:val="00432EEA"/>
    <w:rsid w:val="0045460C"/>
    <w:rsid w:val="00486E60"/>
    <w:rsid w:val="00487025"/>
    <w:rsid w:val="004B4F0F"/>
    <w:rsid w:val="004D7707"/>
    <w:rsid w:val="004E40E0"/>
    <w:rsid w:val="005A1178"/>
    <w:rsid w:val="005F407D"/>
    <w:rsid w:val="006651B8"/>
    <w:rsid w:val="00685E53"/>
    <w:rsid w:val="006F6C58"/>
    <w:rsid w:val="00721193"/>
    <w:rsid w:val="00765D00"/>
    <w:rsid w:val="007A57B2"/>
    <w:rsid w:val="00833D0B"/>
    <w:rsid w:val="00835E4A"/>
    <w:rsid w:val="00850786"/>
    <w:rsid w:val="008F3ACC"/>
    <w:rsid w:val="009047DD"/>
    <w:rsid w:val="00946000"/>
    <w:rsid w:val="009B7814"/>
    <w:rsid w:val="00A3514E"/>
    <w:rsid w:val="00A51955"/>
    <w:rsid w:val="00A538D4"/>
    <w:rsid w:val="00A93CB6"/>
    <w:rsid w:val="00AA3900"/>
    <w:rsid w:val="00AD0E72"/>
    <w:rsid w:val="00BB1509"/>
    <w:rsid w:val="00BB684B"/>
    <w:rsid w:val="00BD2D65"/>
    <w:rsid w:val="00CA5D1F"/>
    <w:rsid w:val="00CB2BE7"/>
    <w:rsid w:val="00CC0063"/>
    <w:rsid w:val="00DF1327"/>
    <w:rsid w:val="00DF3ED9"/>
    <w:rsid w:val="00E10E37"/>
    <w:rsid w:val="00E232B6"/>
    <w:rsid w:val="00F142E6"/>
    <w:rsid w:val="00F83CE2"/>
    <w:rsid w:val="00FA6ECC"/>
    <w:rsid w:val="00FB6369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5FADA6"/>
  <w15:docId w15:val="{B7CFB9BB-C665-41F3-A951-9F73386B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835E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rsid w:val="00835E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Kotarba (RZGW Kraków)</cp:lastModifiedBy>
  <cp:revision>36</cp:revision>
  <dcterms:created xsi:type="dcterms:W3CDTF">2021-02-11T11:28:00Z</dcterms:created>
  <dcterms:modified xsi:type="dcterms:W3CDTF">2021-11-03T13:19:00Z</dcterms:modified>
</cp:coreProperties>
</file>