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D68A" w14:textId="2342AD8C" w:rsidR="00F3583B" w:rsidRDefault="003A0DC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124227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3B8099B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F9639F4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14:paraId="513A271F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EFBB62A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5988444B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BB0E5AF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684EC1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38A21655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D3F9B03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14:paraId="4C2A9DA7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9EEE829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7D4D3439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5D96BEA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0DB790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647FB10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2774FEE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642435E" w14:textId="3E6F8760" w:rsidR="00F3583B" w:rsidRDefault="003A0DC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64577" w:rsidRPr="00264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08D" w:rsidRPr="00BF108D">
        <w:rPr>
          <w:rFonts w:asciiTheme="minorHAnsi" w:hAnsiTheme="minorHAnsi" w:cstheme="minorHAnsi"/>
          <w:b/>
          <w:sz w:val="22"/>
          <w:szCs w:val="22"/>
        </w:rPr>
        <w:t>KR.</w:t>
      </w:r>
      <w:r w:rsidR="008A6B0A">
        <w:rPr>
          <w:rFonts w:asciiTheme="minorHAnsi" w:hAnsiTheme="minorHAnsi" w:cstheme="minorHAnsi"/>
          <w:b/>
          <w:sz w:val="22"/>
          <w:szCs w:val="22"/>
        </w:rPr>
        <w:t>ROZ.2811.</w:t>
      </w:r>
      <w:r w:rsidR="00653C3D">
        <w:rPr>
          <w:rFonts w:asciiTheme="minorHAnsi" w:hAnsiTheme="minorHAnsi" w:cstheme="minorHAnsi"/>
          <w:b/>
          <w:sz w:val="22"/>
          <w:szCs w:val="22"/>
        </w:rPr>
        <w:t>8</w:t>
      </w:r>
      <w:r w:rsidR="00612431">
        <w:rPr>
          <w:rFonts w:asciiTheme="minorHAnsi" w:hAnsiTheme="minorHAnsi" w:cstheme="minorHAnsi"/>
          <w:b/>
          <w:sz w:val="22"/>
          <w:szCs w:val="22"/>
        </w:rPr>
        <w:t>5</w:t>
      </w:r>
      <w:r w:rsidR="00A52534">
        <w:rPr>
          <w:rFonts w:asciiTheme="minorHAnsi" w:hAnsiTheme="minorHAnsi" w:cstheme="minorHAnsi"/>
          <w:b/>
          <w:sz w:val="22"/>
          <w:szCs w:val="22"/>
        </w:rPr>
        <w:t>1</w:t>
      </w:r>
      <w:r w:rsidR="008A6B0A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071F21D4" w14:textId="77777777" w:rsidR="00F3583B" w:rsidRDefault="00F3583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06169BA" w14:textId="77777777" w:rsidR="00F3583B" w:rsidRDefault="00F3583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6F3816E" w14:textId="77777777" w:rsidR="00612431" w:rsidRPr="000C0648" w:rsidRDefault="003A0DCB" w:rsidP="0061243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612431" w:rsidRPr="000C0648">
        <w:rPr>
          <w:rFonts w:ascii="Calibri" w:hAnsi="Calibri" w:cs="Calibri"/>
          <w:b/>
          <w:bCs/>
          <w:sz w:val="22"/>
          <w:szCs w:val="22"/>
          <w:lang w:bidi="en-US"/>
        </w:rPr>
        <w:t xml:space="preserve">       „</w:t>
      </w:r>
      <w:r w:rsidR="00612431" w:rsidRPr="000C0648">
        <w:rPr>
          <w:rFonts w:ascii="Calibri" w:hAnsi="Calibri" w:cs="Calibri"/>
          <w:b/>
          <w:bCs/>
          <w:sz w:val="22"/>
          <w:szCs w:val="22"/>
        </w:rPr>
        <w:t>Usuwanie skutków powodzi na pot. Niedźwiedź:</w:t>
      </w:r>
    </w:p>
    <w:p w14:paraId="36B93772" w14:textId="77777777" w:rsidR="00612431" w:rsidRPr="000C0648" w:rsidRDefault="00612431" w:rsidP="00612431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C0648">
        <w:rPr>
          <w:rFonts w:ascii="Calibri" w:hAnsi="Calibri" w:cs="Calibri"/>
          <w:b/>
          <w:bCs/>
          <w:sz w:val="22"/>
          <w:szCs w:val="22"/>
        </w:rPr>
        <w:t>Część 1. Naprawa uszkodzeń skarp i dna cieku Niedźwiedź w km 9+800 – 10+450 w m. Porąbka Uszewska.</w:t>
      </w:r>
    </w:p>
    <w:p w14:paraId="7A90EC1F" w14:textId="77777777" w:rsidR="00612431" w:rsidRDefault="00612431" w:rsidP="0061243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C0648">
        <w:rPr>
          <w:rFonts w:ascii="Calibri" w:hAnsi="Calibri" w:cs="Calibri"/>
          <w:b/>
          <w:bCs/>
          <w:sz w:val="22"/>
          <w:szCs w:val="22"/>
        </w:rPr>
        <w:t xml:space="preserve">       Część 2. Naprawa uszkodzeń skarp i dna cieku Niedźwiedź w km 1+200-2+220; 4+200-4+900 w 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24BF6E0E" w14:textId="77777777" w:rsidR="00612431" w:rsidRPr="000C0648" w:rsidRDefault="00612431" w:rsidP="0061243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0C0648">
        <w:rPr>
          <w:rFonts w:ascii="Calibri" w:hAnsi="Calibri" w:cs="Calibri"/>
          <w:b/>
          <w:bCs/>
          <w:sz w:val="22"/>
          <w:szCs w:val="22"/>
        </w:rPr>
        <w:t>m. Maszkienice, Wola Dębińska, Dębno.</w:t>
      </w:r>
    </w:p>
    <w:p w14:paraId="5EEDCE40" w14:textId="77777777" w:rsidR="00612431" w:rsidRDefault="00612431" w:rsidP="0061243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C0648">
        <w:rPr>
          <w:rFonts w:ascii="Calibri" w:hAnsi="Calibri" w:cs="Calibri"/>
          <w:b/>
          <w:bCs/>
          <w:sz w:val="22"/>
          <w:szCs w:val="22"/>
        </w:rPr>
        <w:t xml:space="preserve">       Część 3. Naprawa uszkodzeń skarp i dna cieku Niedźwiedź w km 14+000-15+600 w m.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0648">
        <w:rPr>
          <w:rFonts w:ascii="Calibri" w:hAnsi="Calibri" w:cs="Calibri"/>
          <w:b/>
          <w:bCs/>
          <w:sz w:val="22"/>
          <w:szCs w:val="22"/>
        </w:rPr>
        <w:t xml:space="preserve">Doły,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640E4BCF" w14:textId="77777777" w:rsidR="00612431" w:rsidRDefault="00612431" w:rsidP="00612431">
      <w:pPr>
        <w:jc w:val="both"/>
        <w:rPr>
          <w:rFonts w:ascii="Calibri" w:hAnsi="Calibri" w:cs="Calibri"/>
          <w:b/>
          <w:bCs/>
          <w:sz w:val="22"/>
          <w:szCs w:val="22"/>
          <w:lang w:bidi="en-US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0C0648">
        <w:rPr>
          <w:rFonts w:ascii="Calibri" w:hAnsi="Calibri" w:cs="Calibri"/>
          <w:b/>
          <w:bCs/>
          <w:sz w:val="22"/>
          <w:szCs w:val="22"/>
        </w:rPr>
        <w:t>Łoniowa</w:t>
      </w:r>
      <w:r w:rsidRPr="000C0648">
        <w:rPr>
          <w:rFonts w:ascii="Calibri" w:hAnsi="Calibri" w:cs="Calibri"/>
          <w:b/>
          <w:bCs/>
          <w:sz w:val="22"/>
          <w:szCs w:val="22"/>
          <w:lang w:bidi="en-US"/>
        </w:rPr>
        <w:t>”.</w:t>
      </w:r>
    </w:p>
    <w:p w14:paraId="4421E8C0" w14:textId="137F26E2" w:rsidR="004B61F6" w:rsidRPr="004B61F6" w:rsidRDefault="004B61F6" w:rsidP="004B61F6">
      <w:pPr>
        <w:rPr>
          <w:rFonts w:asciiTheme="minorHAnsi" w:hAnsiTheme="minorHAnsi" w:cstheme="minorHAnsi"/>
          <w:b/>
          <w:sz w:val="22"/>
          <w:szCs w:val="22"/>
        </w:rPr>
      </w:pPr>
    </w:p>
    <w:p w14:paraId="63EAE1F8" w14:textId="77777777" w:rsidR="00F3583B" w:rsidRDefault="00F3583B">
      <w:pPr>
        <w:rPr>
          <w:rFonts w:asciiTheme="minorHAnsi" w:hAnsiTheme="minorHAnsi" w:cstheme="minorHAnsi"/>
          <w:sz w:val="22"/>
          <w:szCs w:val="22"/>
        </w:rPr>
      </w:pPr>
    </w:p>
    <w:p w14:paraId="44EBC73A" w14:textId="77777777" w:rsidR="00F3583B" w:rsidRDefault="003A0D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2446D7A2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4CCB3A57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2B8A094D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VAT: </w:t>
      </w:r>
      <w:r w:rsidR="00264577">
        <w:rPr>
          <w:rFonts w:asciiTheme="minorHAnsi" w:hAnsiTheme="minorHAnsi" w:cstheme="minorHAnsi"/>
          <w:sz w:val="22"/>
          <w:szCs w:val="22"/>
        </w:rPr>
        <w:t xml:space="preserve"> ………..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6993A5D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604D0A6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06951C90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__________________________________________________________________________________</w:t>
      </w:r>
    </w:p>
    <w:p w14:paraId="21757F8E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33AB29C0" w14:textId="06F47D62" w:rsidR="00F3583B" w:rsidRDefault="003A0DC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612431">
        <w:rPr>
          <w:rFonts w:asciiTheme="minorHAnsi" w:hAnsiTheme="minorHAnsi" w:cstheme="minorHAnsi"/>
          <w:b/>
          <w:sz w:val="22"/>
          <w:szCs w:val="22"/>
        </w:rPr>
        <w:t>15</w:t>
      </w:r>
      <w:r w:rsidR="00264577">
        <w:rPr>
          <w:rFonts w:asciiTheme="minorHAnsi" w:hAnsiTheme="minorHAnsi" w:cstheme="minorHAnsi"/>
          <w:b/>
          <w:sz w:val="22"/>
          <w:szCs w:val="22"/>
        </w:rPr>
        <w:t xml:space="preserve"> dni od daty otrzymania </w:t>
      </w:r>
      <w:r w:rsidR="00F83DEA">
        <w:rPr>
          <w:rFonts w:asciiTheme="minorHAnsi" w:hAnsiTheme="minorHAnsi" w:cstheme="minorHAnsi"/>
          <w:b/>
          <w:sz w:val="22"/>
          <w:szCs w:val="22"/>
        </w:rPr>
        <w:t>umowy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486D894F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nie dotyczy. </w:t>
      </w:r>
    </w:p>
    <w:p w14:paraId="2D397E62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11B2318C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7C238752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14:paraId="7A0B4F38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EEB100E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lastRenderedPageBreak/>
        <w:t>Oświadczamy, że:</w:t>
      </w:r>
    </w:p>
    <w:p w14:paraId="3AD3B48A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66C1E899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14:paraId="380526F3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38B40B4C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6E224656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postanowieniami zlecenia, określonymi we wzorze zlecenia stanowiącym załącznik        nr 5 zapytania ofertowego i zobowiązujemy się, w przypadku wyboru naszej oferty, do przyjęcia zlecenia zgodnego z niniejszą ofertą, na warunkach określonych we wzorze zlecenia,</w:t>
      </w:r>
    </w:p>
    <w:p w14:paraId="33F14861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0"/>
      <w:r>
        <w:rPr>
          <w:rFonts w:asciiTheme="minorHAnsi" w:hAnsiTheme="minorHAnsi" w:cstheme="minorHAnsi"/>
          <w:lang w:val="pl-PL"/>
        </w:rPr>
        <w:t> oświadczam, że jesteśmy</w:t>
      </w:r>
    </w:p>
    <w:p w14:paraId="4A7283E2" w14:textId="59CCDDD6" w:rsidR="00F3583B" w:rsidRDefault="00F3583B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63A5C5B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27F5CE13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1BEF7F87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4DFC229A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5CC84F80" w14:textId="68F822B4" w:rsidR="00F3583B" w:rsidRDefault="004C3E28" w:rsidP="004C3E28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zrealizujemy:</w:t>
      </w:r>
    </w:p>
    <w:p w14:paraId="4B10E3A9" w14:textId="77777777" w:rsidR="004C3E28" w:rsidRPr="004C3E28" w:rsidRDefault="004C3E28" w:rsidP="004C3E28">
      <w:pPr>
        <w:pStyle w:val="Akapitzlist"/>
        <w:widowControl w:val="0"/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45540">
        <w:fldChar w:fldCharType="separate"/>
      </w:r>
      <w:bookmarkStart w:id="1" w:name="__Fieldmark__302_3184676622"/>
      <w:bookmarkEnd w:id="1"/>
      <w:r>
        <w:fldChar w:fldCharType="end"/>
      </w:r>
      <w:bookmarkStart w:id="2" w:name="__Fieldmark__182_4035154880"/>
      <w:bookmarkStart w:id="3" w:name="__Fieldmark__879_534254694"/>
      <w:bookmarkStart w:id="4" w:name="__Fieldmark__2281_534254694"/>
      <w:bookmarkStart w:id="5" w:name="__Fieldmark__524_3266398556"/>
      <w:bookmarkEnd w:id="2"/>
      <w:bookmarkEnd w:id="3"/>
      <w:bookmarkEnd w:id="4"/>
      <w:bookmarkEnd w:id="5"/>
      <w:r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4C3E28">
        <w:rPr>
          <w:rFonts w:asciiTheme="minorHAnsi" w:hAnsiTheme="minorHAnsi" w:cstheme="minorHAnsi"/>
          <w:b/>
          <w:sz w:val="22"/>
          <w:szCs w:val="22"/>
        </w:rPr>
        <w:tab/>
      </w:r>
      <w:r w:rsidRPr="004C3E28">
        <w:rPr>
          <w:rFonts w:asciiTheme="minorHAnsi" w:hAnsiTheme="minorHAnsi" w:cstheme="minorHAnsi"/>
          <w:sz w:val="22"/>
          <w:szCs w:val="22"/>
        </w:rPr>
        <w:t>BEZ udziału podwykonawców;</w:t>
      </w:r>
    </w:p>
    <w:p w14:paraId="61FAB996" w14:textId="77777777" w:rsidR="004C3E28" w:rsidRPr="004C3E28" w:rsidRDefault="004C3E28" w:rsidP="004C3E28">
      <w:pPr>
        <w:pStyle w:val="Akapitzlist"/>
        <w:widowControl w:val="0"/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45540">
        <w:fldChar w:fldCharType="separate"/>
      </w:r>
      <w:bookmarkStart w:id="6" w:name="__Fieldmark__324_3184676622"/>
      <w:bookmarkEnd w:id="6"/>
      <w:r>
        <w:fldChar w:fldCharType="end"/>
      </w:r>
      <w:bookmarkStart w:id="7" w:name="__Fieldmark__198_4035154880"/>
      <w:bookmarkStart w:id="8" w:name="__Fieldmark__888_534254694"/>
      <w:bookmarkStart w:id="9" w:name="__Fieldmark__2294_534254694"/>
      <w:bookmarkStart w:id="10" w:name="__Fieldmark__543_3266398556"/>
      <w:bookmarkEnd w:id="7"/>
      <w:bookmarkEnd w:id="8"/>
      <w:bookmarkEnd w:id="9"/>
      <w:bookmarkEnd w:id="10"/>
      <w:r w:rsidRPr="004C3E28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4C3E28">
        <w:rPr>
          <w:rFonts w:asciiTheme="minorHAnsi" w:hAnsiTheme="minorHAnsi" w:cstheme="minorHAnsi"/>
          <w:b/>
          <w:sz w:val="22"/>
          <w:szCs w:val="22"/>
        </w:rPr>
        <w:tab/>
      </w:r>
      <w:r w:rsidRPr="004C3E28">
        <w:rPr>
          <w:rFonts w:asciiTheme="minorHAnsi" w:hAnsiTheme="minorHAnsi" w:cstheme="minorHAnsi"/>
          <w:sz w:val="22"/>
          <w:szCs w:val="22"/>
        </w:rPr>
        <w:t>z udziałem niżej wskazanych podwykonawców</w:t>
      </w:r>
    </w:p>
    <w:tbl>
      <w:tblPr>
        <w:tblW w:w="8167" w:type="dxa"/>
        <w:tblInd w:w="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894"/>
        <w:gridCol w:w="3819"/>
      </w:tblGrid>
      <w:tr w:rsidR="004C3E28" w14:paraId="1C984BD9" w14:textId="77777777" w:rsidTr="002922F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AAE9E9C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07AED2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9CA9A8F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4C3E28" w14:paraId="0386828B" w14:textId="77777777" w:rsidTr="002922FD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9A28CE4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C03BE21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6A1AD6A" w14:textId="77777777" w:rsidR="004C3E28" w:rsidRDefault="004C3E28" w:rsidP="002922F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E28" w14:paraId="5737E1BE" w14:textId="77777777" w:rsidTr="002922FD">
        <w:trPr>
          <w:trHeight w:val="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A4AC977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21FB233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5040B72" w14:textId="77777777" w:rsidR="004C3E28" w:rsidRDefault="004C3E28" w:rsidP="002922F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C11E3" w14:textId="6D70E2DF" w:rsidR="004C3E28" w:rsidRDefault="004C3E28" w:rsidP="004C3E28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9ECE60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65FE96D" w14:textId="3EC89DE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15E6E67" w14:textId="7743BC9F" w:rsidR="004C3E28" w:rsidRDefault="004C3E28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CA8091C" w14:textId="77777777" w:rsidR="00764C02" w:rsidRDefault="00764C02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88AEF6A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50F6FCD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40F173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14:paraId="727BAAC8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sectPr w:rsidR="00F35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73ED" w14:textId="77777777" w:rsidR="00145540" w:rsidRDefault="00145540">
      <w:r>
        <w:separator/>
      </w:r>
    </w:p>
  </w:endnote>
  <w:endnote w:type="continuationSeparator" w:id="0">
    <w:p w14:paraId="2B7FC2EE" w14:textId="77777777" w:rsidR="00145540" w:rsidRDefault="0014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3593400"/>
      <w:docPartObj>
        <w:docPartGallery w:val="Page Numbers (Bottom of Page)"/>
        <w:docPartUnique/>
      </w:docPartObj>
    </w:sdtPr>
    <w:sdtEndPr/>
    <w:sdtContent>
      <w:p w14:paraId="52C42D54" w14:textId="77777777"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BF108D">
          <w:rPr>
            <w:rFonts w:ascii="Calibri Light" w:hAnsi="Calibri Light"/>
            <w:noProof/>
            <w:sz w:val="18"/>
            <w:szCs w:val="18"/>
          </w:rPr>
          <w:t>1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4B0BCADA" w14:textId="77777777" w:rsidR="00F3583B" w:rsidRDefault="00F3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2D3A" w14:textId="77777777" w:rsidR="00145540" w:rsidRDefault="00145540">
      <w:r>
        <w:separator/>
      </w:r>
    </w:p>
  </w:footnote>
  <w:footnote w:type="continuationSeparator" w:id="0">
    <w:p w14:paraId="00994B2C" w14:textId="77777777" w:rsidR="00145540" w:rsidRDefault="00145540">
      <w:r>
        <w:continuationSeparator/>
      </w:r>
    </w:p>
  </w:footnote>
  <w:footnote w:id="1">
    <w:p w14:paraId="36A6FF77" w14:textId="77777777" w:rsidR="004C3E28" w:rsidRDefault="004C3E28" w:rsidP="004C3E28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5FBA" w14:textId="77777777" w:rsidR="00F3583B" w:rsidRDefault="00F3583B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3B"/>
    <w:rsid w:val="0004259C"/>
    <w:rsid w:val="00045795"/>
    <w:rsid w:val="00145540"/>
    <w:rsid w:val="00195B14"/>
    <w:rsid w:val="00204FD2"/>
    <w:rsid w:val="00214704"/>
    <w:rsid w:val="00264577"/>
    <w:rsid w:val="00290098"/>
    <w:rsid w:val="003A0DCB"/>
    <w:rsid w:val="00407DC9"/>
    <w:rsid w:val="00441325"/>
    <w:rsid w:val="00472B7E"/>
    <w:rsid w:val="0049228C"/>
    <w:rsid w:val="004A50E9"/>
    <w:rsid w:val="004B61F6"/>
    <w:rsid w:val="004C3E28"/>
    <w:rsid w:val="0057765A"/>
    <w:rsid w:val="005F72CC"/>
    <w:rsid w:val="00612431"/>
    <w:rsid w:val="0063480A"/>
    <w:rsid w:val="00647898"/>
    <w:rsid w:val="00653C3D"/>
    <w:rsid w:val="007041F6"/>
    <w:rsid w:val="00734CA7"/>
    <w:rsid w:val="00764C02"/>
    <w:rsid w:val="007939BD"/>
    <w:rsid w:val="00815BED"/>
    <w:rsid w:val="008A6B0A"/>
    <w:rsid w:val="00927CFE"/>
    <w:rsid w:val="009D62FF"/>
    <w:rsid w:val="009D6CC8"/>
    <w:rsid w:val="00A52534"/>
    <w:rsid w:val="00BF108D"/>
    <w:rsid w:val="00C5335D"/>
    <w:rsid w:val="00CF0C6A"/>
    <w:rsid w:val="00EB656D"/>
    <w:rsid w:val="00F3583B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2260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4C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E1C2-D8B2-4896-8542-BE4AE0D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Rafał Jasiorkowski (RZGW Kraków)</cp:lastModifiedBy>
  <cp:revision>24</cp:revision>
  <cp:lastPrinted>2020-10-13T12:36:00Z</cp:lastPrinted>
  <dcterms:created xsi:type="dcterms:W3CDTF">2021-10-07T07:41:00Z</dcterms:created>
  <dcterms:modified xsi:type="dcterms:W3CDTF">2021-11-16T10:53:00Z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