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5860C6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2D12C23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79C78104" w14:textId="77777777" w:rsidR="00E806F1" w:rsidRDefault="00A14DA9" w:rsidP="00E806F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806F1" w:rsidRPr="00E806F1">
        <w:rPr>
          <w:rFonts w:asciiTheme="minorHAnsi" w:hAnsiTheme="minorHAnsi" w:cstheme="minorHAnsi"/>
          <w:b/>
          <w:sz w:val="22"/>
          <w:szCs w:val="22"/>
        </w:rPr>
        <w:t>Usunięcie miejsc limitujących żeglugę na rzece Narew</w:t>
      </w:r>
      <w:r w:rsidR="00E806F1" w:rsidRPr="00E806F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4096F1D0" w:rsidR="00A14DA9" w:rsidRPr="002A39E8" w:rsidRDefault="00A14DA9" w:rsidP="00E806F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E806F1">
        <w:rPr>
          <w:rFonts w:asciiTheme="minorHAnsi" w:eastAsia="Arial Unicode MS" w:hAnsiTheme="minorHAnsi" w:cstheme="minorHAnsi"/>
          <w:b/>
          <w:bCs/>
        </w:rPr>
        <w:t>77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095483">
        <w:trPr>
          <w:trHeight w:val="118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C3655" w14:textId="77777777" w:rsidR="00095483" w:rsidRDefault="00095483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33AF0F" w14:textId="77777777" w:rsidR="00095483" w:rsidRDefault="00095483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E0A019" w14:textId="7F854289" w:rsidR="00D3632B" w:rsidRPr="00095483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95483">
              <w:rPr>
                <w:rFonts w:asciiTheme="minorHAnsi" w:hAnsiTheme="minorHAnsi" w:cstheme="minorHAnsi"/>
                <w:sz w:val="28"/>
                <w:szCs w:val="28"/>
              </w:rPr>
              <w:t>............</w:t>
            </w:r>
            <w:r w:rsidR="00D3632B" w:rsidRPr="00095483">
              <w:rPr>
                <w:rFonts w:asciiTheme="minorHAnsi" w:hAnsiTheme="minorHAnsi" w:cstheme="minorHAnsi"/>
                <w:sz w:val="28"/>
                <w:szCs w:val="28"/>
              </w:rPr>
              <w:t>............................... zł</w:t>
            </w:r>
          </w:p>
          <w:p w14:paraId="05D54B40" w14:textId="1CC961CB" w:rsidR="00D3632B" w:rsidRPr="00A938A7" w:rsidRDefault="00D3632B" w:rsidP="000954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076C391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AFC4759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F7CD7FC" w:rsidR="00A9793D" w:rsidRPr="007E0F86" w:rsidRDefault="006C70F9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7B06E36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6C70F9">
        <w:rPr>
          <w:rFonts w:asciiTheme="minorHAnsi" w:eastAsia="Times New Roman" w:hAnsiTheme="minorHAnsi" w:cstheme="minorHAnsi"/>
          <w:sz w:val="20"/>
          <w:szCs w:val="20"/>
          <w:lang w:eastAsia="pl-PL"/>
        </w:rPr>
        <w:t>opisie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32383568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</w:t>
      </w:r>
      <w:r w:rsidR="006C70F9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nim warunkach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4D9ABF0D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wysokości 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</w:t>
      </w:r>
      <w:r w:rsidRPr="006C70F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gwarantowi/poręczycielowi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8F33BEF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Procentowy </w:t>
            </w:r>
            <w:r w:rsidR="006C70F9"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udział lub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F48A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48A8">
        <w:rPr>
          <w:rFonts w:asciiTheme="minorHAnsi" w:hAnsiTheme="minorHAnsi" w:cstheme="minorHAnsi"/>
          <w:sz w:val="20"/>
          <w:szCs w:val="20"/>
        </w:rPr>
      </w:r>
      <w:r w:rsidR="00FF48A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54C5" w14:textId="77777777" w:rsidR="00FF48A8" w:rsidRDefault="00FF48A8" w:rsidP="001F727C">
      <w:pPr>
        <w:spacing w:after="0" w:line="240" w:lineRule="auto"/>
      </w:pPr>
      <w:r>
        <w:separator/>
      </w:r>
    </w:p>
  </w:endnote>
  <w:endnote w:type="continuationSeparator" w:id="0">
    <w:p w14:paraId="18CACE1C" w14:textId="77777777" w:rsidR="00FF48A8" w:rsidRDefault="00FF48A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F48A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3A7B" w14:textId="77777777" w:rsidR="00FF48A8" w:rsidRDefault="00FF48A8" w:rsidP="001F727C">
      <w:pPr>
        <w:spacing w:after="0" w:line="240" w:lineRule="auto"/>
      </w:pPr>
      <w:r>
        <w:separator/>
      </w:r>
    </w:p>
  </w:footnote>
  <w:footnote w:type="continuationSeparator" w:id="0">
    <w:p w14:paraId="6F759427" w14:textId="77777777" w:rsidR="00FF48A8" w:rsidRDefault="00FF48A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483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5D8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17A1F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551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5A4C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06F1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45B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0FE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8A8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42</cp:revision>
  <cp:lastPrinted>2021-12-08T09:39:00Z</cp:lastPrinted>
  <dcterms:created xsi:type="dcterms:W3CDTF">2021-03-23T11:30:00Z</dcterms:created>
  <dcterms:modified xsi:type="dcterms:W3CDTF">2021-12-14T08:29:00Z</dcterms:modified>
</cp:coreProperties>
</file>