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2A88EAA" w14:textId="77777777" w:rsidR="005863F8" w:rsidRDefault="00A14DA9" w:rsidP="005863F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5863F8" w:rsidRPr="005863F8">
        <w:rPr>
          <w:rFonts w:asciiTheme="minorHAnsi" w:hAnsiTheme="minorHAnsi" w:cstheme="minorHAnsi"/>
          <w:b/>
          <w:sz w:val="22"/>
          <w:szCs w:val="22"/>
        </w:rPr>
        <w:t>Opracowanie raportu o oddziaływaniu na środowisko planowanego przedsięwzięcia pt.: „Budowa Stopnia Wodnego w Piszu na rzece Pisie” wraz z zapleczem technicznym</w:t>
      </w:r>
      <w:r w:rsidR="000F4211" w:rsidRPr="000F4211">
        <w:rPr>
          <w:rFonts w:asciiTheme="minorHAnsi" w:hAnsiTheme="minorHAnsi" w:cstheme="minorHAnsi"/>
          <w:b/>
          <w:sz w:val="22"/>
          <w:szCs w:val="22"/>
        </w:rPr>
        <w:t>”</w:t>
      </w:r>
    </w:p>
    <w:p w14:paraId="0569C57C" w14:textId="794B8E8C" w:rsidR="00A14DA9" w:rsidRPr="002A39E8" w:rsidRDefault="000F4211" w:rsidP="005863F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>o nr referencyjnym BI.ROZ.281</w:t>
      </w:r>
      <w:r>
        <w:rPr>
          <w:rFonts w:asciiTheme="minorHAnsi" w:eastAsia="Arial Unicode MS" w:hAnsiTheme="minorHAnsi" w:cstheme="minorHAnsi"/>
          <w:b/>
          <w:bCs/>
        </w:rPr>
        <w:t>0.</w:t>
      </w:r>
      <w:r w:rsidR="00D64C73">
        <w:rPr>
          <w:rFonts w:asciiTheme="minorHAnsi" w:eastAsia="Arial Unicode MS" w:hAnsiTheme="minorHAnsi" w:cstheme="minorHAnsi"/>
          <w:b/>
          <w:bCs/>
        </w:rPr>
        <w:t>8</w:t>
      </w:r>
      <w:r>
        <w:rPr>
          <w:rFonts w:asciiTheme="minorHAnsi" w:eastAsia="Arial Unicode MS" w:hAnsiTheme="minorHAnsi" w:cstheme="minorHAnsi"/>
          <w:b/>
          <w:bCs/>
        </w:rPr>
        <w:t>1.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>2021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0E16C2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67D378D4" w:rsidR="005A2DB7" w:rsidRPr="000E16C2" w:rsidRDefault="001C07F5" w:rsidP="000E16C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E16C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F65EA3" w:rsidRPr="000E16C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0E16C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F65EA3" w:rsidRPr="000E16C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koordynatora zespołu</w:t>
      </w:r>
      <w:r w:rsidR="005A2DB7" w:rsidRPr="000E16C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 zakresie realizacji przedmiotu zamówienia będzie:  ……………………………………………………….. (podać imię i nazwisko).</w:t>
      </w:r>
      <w:r w:rsidR="005A2DB7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0F4211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opracowaniu</w:t>
      </w:r>
      <w:r w:rsidR="005A2DB7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3" w:name="_Hlk90987198"/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raportu o oddziaływaniu na środowisko </w:t>
      </w:r>
      <w:bookmarkEnd w:id="3"/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planowanego przedsięwzięcia, na podstawie którego została wydana ostateczna decyzja o środowiskowych uwarunkowaniach zgody na realizację przedsięwzięcia, o wartości co najmniej 500 000 zł brutto, obejmującego w swym zakresie, co najmniej jedną budowlę hydrotechniczną w rozumieniu §3 pkt. 1 Rozporządzenia Ministra Środowiska z dnia 20 kwietnia 2007 r., zrealizowanego w ostatnich 10 latach przed upływem terminu składania ofert</w:t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7E0F86">
        <w:rPr>
          <w:b/>
          <w:vertAlign w:val="superscript"/>
        </w:rPr>
        <w:footnoteReference w:id="3"/>
      </w:r>
      <w:r w:rsidR="005A2DB7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7BC93704" w:rsidR="005A2DB7" w:rsidRDefault="005A2DB7" w:rsidP="000E16C2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32F3">
        <w:rPr>
          <w:rFonts w:asciiTheme="minorHAnsi" w:hAnsiTheme="minorHAnsi" w:cstheme="minorHAnsi"/>
          <w:sz w:val="20"/>
          <w:szCs w:val="20"/>
        </w:rPr>
      </w:r>
      <w:r w:rsidR="000732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raport o oddziaływaniu na środowisko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025772E5" w:rsidR="005A2DB7" w:rsidRDefault="005A2DB7" w:rsidP="000E16C2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32F3">
        <w:rPr>
          <w:rFonts w:asciiTheme="minorHAnsi" w:hAnsiTheme="minorHAnsi" w:cstheme="minorHAnsi"/>
          <w:sz w:val="20"/>
          <w:szCs w:val="20"/>
        </w:rPr>
      </w:r>
      <w:r w:rsidR="000732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raport</w:t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oddziaływaniu na środowisko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0074D371" w:rsidR="005A2DB7" w:rsidRDefault="005A2DB7" w:rsidP="000E16C2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32F3">
        <w:rPr>
          <w:rFonts w:asciiTheme="minorHAnsi" w:hAnsiTheme="minorHAnsi" w:cstheme="minorHAnsi"/>
          <w:sz w:val="20"/>
          <w:szCs w:val="20"/>
        </w:rPr>
      </w:r>
      <w:r w:rsidR="000732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raport</w:t>
      </w:r>
      <w:r w:rsid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ów </w:t>
      </w:r>
      <w:r w:rsidR="000E16C2" w:rsidRPr="000E16C2">
        <w:rPr>
          <w:rFonts w:asciiTheme="minorHAnsi" w:eastAsia="Times New Roman" w:hAnsiTheme="minorHAnsi" w:cstheme="minorHAnsi"/>
          <w:sz w:val="20"/>
          <w:szCs w:val="20"/>
          <w:lang w:eastAsia="pl-PL"/>
        </w:rPr>
        <w:t>o oddziaływaniu na środowisko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1907287D" w:rsidR="001C07F5" w:rsidRDefault="005A2DB7" w:rsidP="002C218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2C2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koordynatora zespołu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Doświadczenie </w:t>
      </w:r>
      <w:r w:rsidR="002C2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koordynatora zespołu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2C2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2C2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koordynatora zespołu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sporządziła </w:t>
      </w:r>
      <w:r w:rsidR="002C2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 raport o oddziaływaniu na środowisko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6FB3A044" w:rsidR="009A775E" w:rsidRPr="00612A2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gwarancji jakości i rękojmi na przedmiot zamówienia na okres </w:t>
      </w:r>
      <w:r w:rsidR="003F021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36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od dnia odbioru opracowania przez Zamawiającego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0B0FEB" w14:textId="130006E8" w:rsidR="00F74CB7" w:rsidRDefault="00F74CB7" w:rsidP="00776D6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 wniesienia zabezpieczenia należytego wykonania umowy w określonej w S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wysokości, tj.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% ceny całkowitej podanej w ofercie w formie …………………..........................……………………przed terminem podpisania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32F3">
        <w:rPr>
          <w:rFonts w:asciiTheme="minorHAnsi" w:hAnsiTheme="minorHAnsi" w:cstheme="minorHAnsi"/>
          <w:sz w:val="20"/>
          <w:szCs w:val="20"/>
        </w:rPr>
      </w:r>
      <w:r w:rsidR="000732F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32F3">
        <w:rPr>
          <w:rFonts w:asciiTheme="minorHAnsi" w:hAnsiTheme="minorHAnsi" w:cstheme="minorHAnsi"/>
          <w:sz w:val="20"/>
          <w:szCs w:val="20"/>
        </w:rPr>
      </w:r>
      <w:r w:rsidR="000732F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58F5D63B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5553F8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273A8A">
      <w:pPr>
        <w:pStyle w:val="Akapitzlist"/>
        <w:autoSpaceDE w:val="0"/>
        <w:autoSpaceDN w:val="0"/>
        <w:spacing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732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0A2177E" w14:textId="77777777" w:rsidR="00273A8A" w:rsidRDefault="00273A8A" w:rsidP="00273A8A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056BF5A6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9BB8F9D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813740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7317B73" w14:textId="77777777" w:rsidR="00273A8A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0059C585" w14:textId="77777777" w:rsidR="00273A8A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EFB3186" w14:textId="77777777" w:rsidR="00273A8A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458205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4582055"/>
    <w:p w14:paraId="55A7899E" w14:textId="77777777" w:rsidR="00273A8A" w:rsidRDefault="00273A8A" w:rsidP="00273A8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57537D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0C2AAD58" w14:textId="77777777" w:rsidR="00273A8A" w:rsidRPr="007E0F86" w:rsidRDefault="00273A8A" w:rsidP="00273A8A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C48AEA8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6B614AE1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0E829081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41EE5498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6F3019BE" w14:textId="77777777" w:rsidR="00273A8A" w:rsidRPr="007E0F86" w:rsidRDefault="00273A8A" w:rsidP="00273A8A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5875A7" w14:textId="77777777" w:rsidR="00273A8A" w:rsidRDefault="00273A8A" w:rsidP="00273A8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13A6433D" w14:textId="77777777" w:rsidR="00273A8A" w:rsidRPr="007E0F86" w:rsidRDefault="00273A8A" w:rsidP="00273A8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6C6E3E25" w14:textId="77777777" w:rsidR="00273A8A" w:rsidRPr="007E0F86" w:rsidRDefault="00273A8A" w:rsidP="00273A8A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; tel. ……………….…………;    </w:t>
      </w:r>
    </w:p>
    <w:p w14:paraId="5C52FA1D" w14:textId="77777777" w:rsidR="00273A8A" w:rsidRPr="007E0F86" w:rsidRDefault="00273A8A" w:rsidP="00273A8A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7652214B" w14:textId="77777777" w:rsidR="00273A8A" w:rsidRPr="007E0F86" w:rsidRDefault="00273A8A" w:rsidP="00273A8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47D436A0" w14:textId="77777777" w:rsidR="00273A8A" w:rsidRPr="007E0F86" w:rsidRDefault="00273A8A" w:rsidP="00273A8A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3340860C" w14:textId="77777777" w:rsidR="00273A8A" w:rsidRPr="007E0F86" w:rsidRDefault="00273A8A" w:rsidP="00273A8A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2278DC4B" w14:textId="6CC302C2" w:rsidR="00962380" w:rsidRPr="007E0F86" w:rsidRDefault="00273A8A" w:rsidP="00273A8A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F4E0B78" w14:textId="77777777" w:rsidR="00273A8A" w:rsidRDefault="0048430A" w:rsidP="00273A8A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7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</w:p>
    <w:p w14:paraId="46A10F72" w14:textId="77777777" w:rsidR="00273A8A" w:rsidRDefault="00273A8A" w:rsidP="00273A8A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5009C89" w14:textId="201AFE78" w:rsidR="00273A8A" w:rsidRDefault="0048430A" w:rsidP="00273A8A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________________________________</w:t>
      </w:r>
      <w:bookmarkEnd w:id="7"/>
    </w:p>
    <w:p w14:paraId="70DABA2E" w14:textId="4B396C10" w:rsidR="00CF7C1F" w:rsidRPr="00962380" w:rsidRDefault="00273A8A" w:rsidP="00273A8A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</w:t>
      </w:r>
      <w:r w:rsidR="00962380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8" w:name="_Hlk5019878"/>
    </w:p>
    <w:bookmarkEnd w:id="8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39BE3" w14:textId="77777777" w:rsidR="000732F3" w:rsidRDefault="000732F3" w:rsidP="001F727C">
      <w:pPr>
        <w:spacing w:after="0" w:line="240" w:lineRule="auto"/>
      </w:pPr>
      <w:r>
        <w:separator/>
      </w:r>
    </w:p>
  </w:endnote>
  <w:endnote w:type="continuationSeparator" w:id="0">
    <w:p w14:paraId="5D4C1E5E" w14:textId="77777777" w:rsidR="000732F3" w:rsidRDefault="000732F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732F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FC3E" w14:textId="77777777" w:rsidR="000732F3" w:rsidRDefault="000732F3" w:rsidP="001F727C">
      <w:pPr>
        <w:spacing w:after="0" w:line="240" w:lineRule="auto"/>
      </w:pPr>
      <w:r>
        <w:separator/>
      </w:r>
    </w:p>
  </w:footnote>
  <w:footnote w:type="continuationSeparator" w:id="0">
    <w:p w14:paraId="0769978A" w14:textId="77777777" w:rsidR="000732F3" w:rsidRDefault="000732F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913D81" w14:textId="77777777" w:rsidR="00273A8A" w:rsidRPr="007E0F86" w:rsidRDefault="00273A8A" w:rsidP="00273A8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5F163C5" w14:textId="77777777" w:rsidR="00273A8A" w:rsidRPr="00E73543" w:rsidRDefault="00273A8A" w:rsidP="00273A8A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2F3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16C2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A8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18B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21E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3F8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63F8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4C73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1E55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EA3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22</cp:revision>
  <cp:lastPrinted>2020-05-08T12:20:00Z</cp:lastPrinted>
  <dcterms:created xsi:type="dcterms:W3CDTF">2021-03-23T11:30:00Z</dcterms:created>
  <dcterms:modified xsi:type="dcterms:W3CDTF">2021-12-21T13:01:00Z</dcterms:modified>
</cp:coreProperties>
</file>