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A5" w:rsidRDefault="0079677A" w:rsidP="00F9215A">
      <w:pPr>
        <w:widowControl w:val="0"/>
        <w:spacing w:line="276" w:lineRule="auto"/>
        <w:jc w:val="right"/>
        <w:rPr>
          <w:snapToGrid w:val="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3AAB88" wp14:editId="3FD33C80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760720" cy="384175"/>
            <wp:effectExtent l="0" t="0" r="0" b="0"/>
            <wp:wrapTight wrapText="bothSides">
              <wp:wrapPolygon edited="0">
                <wp:start x="357" y="0"/>
                <wp:lineTo x="0" y="1071"/>
                <wp:lineTo x="0" y="20350"/>
                <wp:lineTo x="143" y="20350"/>
                <wp:lineTo x="857" y="20350"/>
                <wp:lineTo x="21500" y="19279"/>
                <wp:lineTo x="21500" y="1071"/>
                <wp:lineTo x="857" y="0"/>
                <wp:lineTo x="35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15A" w:rsidRPr="0049654A" w:rsidRDefault="00F9215A" w:rsidP="00F9215A">
      <w:pPr>
        <w:widowControl w:val="0"/>
        <w:spacing w:line="276" w:lineRule="auto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49654A">
        <w:rPr>
          <w:rFonts w:asciiTheme="minorHAnsi" w:hAnsiTheme="minorHAnsi" w:cstheme="minorHAnsi"/>
          <w:snapToGrid w:val="0"/>
          <w:sz w:val="22"/>
          <w:szCs w:val="22"/>
        </w:rPr>
        <w:t>Załącznik Nr </w:t>
      </w:r>
      <w:r w:rsidR="002E5D4F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864B4">
        <w:rPr>
          <w:rFonts w:asciiTheme="minorHAnsi" w:hAnsiTheme="minorHAnsi" w:cstheme="minorHAnsi"/>
          <w:snapToGrid w:val="0"/>
          <w:sz w:val="22"/>
          <w:szCs w:val="22"/>
        </w:rPr>
        <w:t xml:space="preserve">9 </w:t>
      </w:r>
      <w:r w:rsidR="00693AA4"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9654A">
        <w:rPr>
          <w:rFonts w:asciiTheme="minorHAnsi" w:hAnsiTheme="minorHAnsi" w:cstheme="minorHAnsi"/>
          <w:snapToGrid w:val="0"/>
          <w:sz w:val="22"/>
          <w:szCs w:val="22"/>
        </w:rPr>
        <w:t xml:space="preserve"> do SIWZ</w:t>
      </w:r>
    </w:p>
    <w:p w:rsidR="0049654A" w:rsidRPr="0049654A" w:rsidRDefault="0049654A" w:rsidP="0049654A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:rsidR="0049654A" w:rsidRPr="0049654A" w:rsidRDefault="0049654A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w zakresie art. 108 ust. 1 pkt 5 ustawy PZP</w:t>
      </w:r>
    </w:p>
    <w:p w:rsidR="0049654A" w:rsidRPr="0049654A" w:rsidRDefault="00AA07AB" w:rsidP="0049654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Start w:id="1" w:name="_GoBack"/>
      <w:bookmarkEnd w:id="1"/>
    </w:p>
    <w:p w:rsidR="008529E8" w:rsidRPr="00C90B77" w:rsidRDefault="008529E8" w:rsidP="008529E8">
      <w:pPr>
        <w:widowControl w:val="0"/>
        <w:suppressAutoHyphens/>
        <w:jc w:val="both"/>
        <w:rPr>
          <w:rFonts w:ascii="Calibri" w:eastAsia="Lucida Sans Unicode" w:hAnsi="Calibri" w:cs="Calibri"/>
          <w:b/>
          <w:sz w:val="22"/>
          <w:szCs w:val="22"/>
          <w:lang w:eastAsia="ar-SA"/>
        </w:rPr>
      </w:pPr>
      <w:r w:rsidRPr="00C90B77">
        <w:rPr>
          <w:rFonts w:ascii="Calibri" w:hAnsi="Calibri" w:cs="Calibri"/>
          <w:sz w:val="22"/>
          <w:szCs w:val="22"/>
        </w:rPr>
        <w:t xml:space="preserve">W odpowiedzi na wezwanie w trybie art. 126 ust. 1 ustawy z dnia 11 września 2019r. – Prawo zamówień publicznych (tekst jedn. Dz.U. 2021 r., poz. 1129), w postępowaniu o udzielenie zamówienia publicznego pn. </w:t>
      </w:r>
      <w:r w:rsidRPr="00C90B77">
        <w:rPr>
          <w:rFonts w:ascii="Calibri" w:hAnsi="Calibri" w:cs="Calibri"/>
          <w:b/>
          <w:bCs/>
          <w:sz w:val="22"/>
          <w:szCs w:val="22"/>
        </w:rPr>
        <w:t xml:space="preserve">Odtworzenie ciągłości ekologicznej rzeki Skawy od zapory Świnna Poręba do jej ujścia poprzez budowę oraz przebudowę przepławek w km rzeki 21+550 w miejscowości Wadowice, w km 8+975 w miejscowości Grodzisko oraz w km 1+260 w miejscowości </w:t>
      </w:r>
      <w:proofErr w:type="spellStart"/>
      <w:r w:rsidRPr="00C90B77">
        <w:rPr>
          <w:rFonts w:ascii="Calibri" w:hAnsi="Calibri" w:cs="Calibri"/>
          <w:b/>
          <w:bCs/>
          <w:sz w:val="22"/>
          <w:szCs w:val="22"/>
        </w:rPr>
        <w:t>Podolsze</w:t>
      </w:r>
      <w:proofErr w:type="spellEnd"/>
      <w:r w:rsidRPr="00C90B77">
        <w:rPr>
          <w:rFonts w:ascii="Calibri" w:hAnsi="Calibri" w:cs="Calibri"/>
          <w:b/>
          <w:bCs/>
          <w:sz w:val="22"/>
          <w:szCs w:val="22"/>
        </w:rPr>
        <w:t>, powiat oświęcimski, woj. małopolskie</w:t>
      </w:r>
      <w:r w:rsidRPr="00C90B77">
        <w:rPr>
          <w:rFonts w:ascii="Calibri" w:hAnsi="Calibri" w:cs="Calibri"/>
          <w:sz w:val="22"/>
          <w:szCs w:val="22"/>
        </w:rPr>
        <w:t xml:space="preserve">, Wykonawca: </w:t>
      </w:r>
    </w:p>
    <w:p w:rsidR="00937126" w:rsidRPr="0049654A" w:rsidRDefault="00937126" w:rsidP="0049654A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9215A" w:rsidRPr="0049654A" w:rsidTr="00F9215A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15A" w:rsidRPr="0049654A" w:rsidRDefault="00F9215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F9215A" w:rsidRPr="0049654A" w:rsidTr="00F059EF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215A" w:rsidRPr="0049654A" w:rsidRDefault="00F9215A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 w:rsidR="0049654A"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15A" w:rsidRPr="0049654A" w:rsidRDefault="00F9215A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:rsidR="00F059EF" w:rsidRPr="0049654A" w:rsidRDefault="00F059EF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:rsidR="00F9215A" w:rsidRPr="0049654A" w:rsidRDefault="008529E8" w:rsidP="00F9215A">
      <w:pPr>
        <w:overflowPunct/>
        <w:autoSpaceDE/>
        <w:adjustRightInd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Oświadcza, ze: </w:t>
      </w:r>
    </w:p>
    <w:p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NIE 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="0049654A" w:rsidRPr="0049654A" w:rsidRDefault="0049654A" w:rsidP="0049654A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9654A" w:rsidRPr="0049654A" w:rsidRDefault="0049654A" w:rsidP="0049654A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b/>
          <w:sz w:val="22"/>
          <w:szCs w:val="22"/>
        </w:rPr>
        <w:t>NALEŻY</w:t>
      </w:r>
      <w:r w:rsidRPr="0049654A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49654A" w:rsidRPr="0049654A" w:rsidRDefault="0049654A" w:rsidP="0049654A">
      <w:pPr>
        <w:pStyle w:val="Tekstpodstawowywcity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654A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49654A" w:rsidRPr="0049654A" w:rsidRDefault="008529E8" w:rsidP="0049654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9654A" w:rsidRPr="0049654A">
        <w:rPr>
          <w:rFonts w:asciiTheme="minorHAnsi" w:hAnsiTheme="minorHAnsi" w:cstheme="minorHAnsi"/>
          <w:sz w:val="22"/>
          <w:szCs w:val="22"/>
        </w:rPr>
        <w:t xml:space="preserve"> załączeniu Wykonawca przekazuje dokumenty lub informacje potwierdzające przygotowanie oferty niezależnie od innego wykonawcy należącego do tej samej grupy kapitałowej*.</w:t>
      </w:r>
    </w:p>
    <w:sectPr w:rsidR="0049654A" w:rsidRPr="0049654A" w:rsidSect="0041381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D21" w:rsidRDefault="00624D21" w:rsidP="0049654A">
      <w:r>
        <w:separator/>
      </w:r>
    </w:p>
  </w:endnote>
  <w:endnote w:type="continuationSeparator" w:id="0">
    <w:p w:rsidR="00624D21" w:rsidRDefault="00624D21" w:rsidP="004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D21" w:rsidRDefault="00624D21" w:rsidP="0049654A">
      <w:r>
        <w:separator/>
      </w:r>
    </w:p>
  </w:footnote>
  <w:footnote w:type="continuationSeparator" w:id="0">
    <w:p w:rsidR="00624D21" w:rsidRDefault="00624D21" w:rsidP="0049654A">
      <w:r>
        <w:continuationSeparator/>
      </w:r>
    </w:p>
  </w:footnote>
  <w:footnote w:id="1">
    <w:p w:rsidR="0049654A" w:rsidRDefault="0049654A" w:rsidP="0049654A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:rsidR="0049654A" w:rsidRDefault="0049654A" w:rsidP="0049654A">
      <w:pPr>
        <w:numPr>
          <w:ilvl w:val="0"/>
          <w:numId w:val="3"/>
        </w:numPr>
        <w:overflowPunct/>
        <w:autoSpaceDE/>
        <w:adjustRightInd/>
        <w:spacing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:rsidR="0049654A" w:rsidRDefault="0049654A" w:rsidP="0049654A">
      <w:pPr>
        <w:overflowPunct/>
        <w:autoSpaceDE/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189D"/>
    <w:multiLevelType w:val="hybridMultilevel"/>
    <w:tmpl w:val="3EC69D4A"/>
    <w:lvl w:ilvl="0" w:tplc="A2A04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70F"/>
    <w:rsid w:val="0001570F"/>
    <w:rsid w:val="00164AA5"/>
    <w:rsid w:val="001E5335"/>
    <w:rsid w:val="002E5D4F"/>
    <w:rsid w:val="00413819"/>
    <w:rsid w:val="0049654A"/>
    <w:rsid w:val="004B7159"/>
    <w:rsid w:val="004D7624"/>
    <w:rsid w:val="004F4DCA"/>
    <w:rsid w:val="005223C5"/>
    <w:rsid w:val="00624D21"/>
    <w:rsid w:val="00693AA4"/>
    <w:rsid w:val="006A54E9"/>
    <w:rsid w:val="006C2B7A"/>
    <w:rsid w:val="006F596A"/>
    <w:rsid w:val="0079677A"/>
    <w:rsid w:val="007C748D"/>
    <w:rsid w:val="007F5BB8"/>
    <w:rsid w:val="008529E8"/>
    <w:rsid w:val="00937126"/>
    <w:rsid w:val="009B7BC3"/>
    <w:rsid w:val="00A6348F"/>
    <w:rsid w:val="00A864B4"/>
    <w:rsid w:val="00AA07AB"/>
    <w:rsid w:val="00B110BE"/>
    <w:rsid w:val="00B96CA5"/>
    <w:rsid w:val="00C3259E"/>
    <w:rsid w:val="00C945B5"/>
    <w:rsid w:val="00D866C2"/>
    <w:rsid w:val="00E87577"/>
    <w:rsid w:val="00EA4E46"/>
    <w:rsid w:val="00EF2CBB"/>
    <w:rsid w:val="00F059EF"/>
    <w:rsid w:val="00F9215A"/>
    <w:rsid w:val="00F977EF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4E136-D090-475E-9371-87DC1B1C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4A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21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2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215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9215A"/>
    <w:pPr>
      <w:overflowPunct/>
      <w:autoSpaceDE/>
      <w:autoSpaceDN/>
      <w:adjustRightInd/>
      <w:ind w:left="708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1">
    <w:name w:val="Text 1"/>
    <w:basedOn w:val="Normalny"/>
    <w:rsid w:val="00F9215A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F9215A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215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F9215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F9215A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96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Odwoanieprzypisudolnego">
    <w:name w:val="footnote reference"/>
    <w:semiHidden/>
    <w:unhideWhenUsed/>
    <w:rsid w:val="0049654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654A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65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4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Marzena Pomorska (RZGW Kraków)</cp:lastModifiedBy>
  <cp:revision>25</cp:revision>
  <dcterms:created xsi:type="dcterms:W3CDTF">2019-04-04T12:56:00Z</dcterms:created>
  <dcterms:modified xsi:type="dcterms:W3CDTF">2021-12-14T12:18:00Z</dcterms:modified>
</cp:coreProperties>
</file>