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CC8350B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5085D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A3A1F35" w:rsidR="00892BD9" w:rsidRPr="0036779D" w:rsidRDefault="00100092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4687492"/>
            <w:r w:rsidRPr="0028194B">
              <w:rPr>
                <w:rFonts w:ascii="Arial" w:hAnsi="Arial" w:cs="Arial"/>
                <w:b/>
                <w:bCs/>
                <w:i/>
                <w:sz w:val="22"/>
              </w:rPr>
              <w:t>dostaw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>a</w:t>
            </w:r>
            <w:r w:rsidRPr="0028194B">
              <w:rPr>
                <w:rFonts w:ascii="Arial" w:hAnsi="Arial" w:cs="Arial"/>
                <w:b/>
                <w:bCs/>
                <w:i/>
                <w:sz w:val="22"/>
              </w:rPr>
              <w:t xml:space="preserve"> energii elektrycznej dla potrzeb własnych Elektrowni Wodnej Malczyce z obowiązkiem zakupu wytworzonej energii, usługą bilansowania handlowego i raportowaniem REMIT</w:t>
            </w:r>
            <w:bookmarkEnd w:id="0"/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83AE3AE" w:rsidR="00892BD9" w:rsidRPr="00C32E44" w:rsidRDefault="008B734B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D51F40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B6A46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8AA6314" w14:textId="22B23837" w:rsidR="002B6A46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</w:t>
      </w:r>
      <w:r w:rsidR="0080108A" w:rsidRPr="002B6A46">
        <w:rPr>
          <w:rFonts w:ascii="Arial" w:hAnsi="Arial" w:cs="Arial"/>
          <w:b/>
          <w:szCs w:val="24"/>
          <w:lang w:eastAsia="ar-SA"/>
        </w:rPr>
        <w:t xml:space="preserve">niepodleganiu wykluczeniu </w:t>
      </w:r>
      <w:r w:rsidR="002B6A46" w:rsidRPr="002B6A46">
        <w:rPr>
          <w:rFonts w:ascii="Arial" w:hAnsi="Arial" w:cs="Arial"/>
          <w:b/>
          <w:szCs w:val="24"/>
          <w:lang w:eastAsia="ar-SA"/>
        </w:rPr>
        <w:t>z postępowania</w:t>
      </w:r>
      <w:r w:rsidR="00D51F40">
        <w:rPr>
          <w:rFonts w:ascii="Arial" w:hAnsi="Arial" w:cs="Arial"/>
          <w:b/>
          <w:szCs w:val="24"/>
          <w:lang w:eastAsia="ar-SA"/>
        </w:rPr>
        <w:t xml:space="preserve"> oraz potwierdzeniu spełnienia warunków udziału w postępowaniu</w:t>
      </w:r>
    </w:p>
    <w:p w14:paraId="7C610F9E" w14:textId="212641C5" w:rsidR="00892BD9" w:rsidRPr="00096330" w:rsidRDefault="00A37DE2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którym mowa w art. 125 ust. 1 </w:t>
      </w:r>
      <w:r w:rsidR="002B6A46" w:rsidRPr="002B6A46">
        <w:rPr>
          <w:rFonts w:ascii="Arial" w:hAnsi="Arial" w:cs="Arial"/>
          <w:b/>
          <w:szCs w:val="24"/>
          <w:lang w:eastAsia="ar-SA"/>
        </w:rPr>
        <w:t>ustawy z dnia 11 września 2019 r.</w:t>
      </w:r>
      <w:r w:rsidR="002B6A46" w:rsidRPr="002B6A46">
        <w:rPr>
          <w:rFonts w:ascii="Arial" w:hAnsi="Arial" w:cs="Arial"/>
          <w:b/>
          <w:szCs w:val="24"/>
          <w:lang w:eastAsia="ar-SA"/>
        </w:rPr>
        <w:br/>
        <w:t xml:space="preserve">Prawo </w:t>
      </w:r>
      <w:r w:rsidR="002B6A46" w:rsidRPr="00096330">
        <w:rPr>
          <w:rFonts w:ascii="Arial" w:hAnsi="Arial" w:cs="Arial"/>
          <w:b/>
          <w:szCs w:val="24"/>
          <w:lang w:eastAsia="ar-SA"/>
        </w:rPr>
        <w:t>zamówień publicznych (dalej „ustawa Pzp”)</w:t>
      </w: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05D3E3F9" w14:textId="4B2B5E69" w:rsidR="00096330" w:rsidRPr="00096330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Ubiegając się o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postępowaniu na</w:t>
      </w:r>
      <w:r w:rsidRPr="00D51F40">
        <w:rPr>
          <w:rFonts w:ascii="Arial" w:hAnsi="Arial" w:cs="Arial"/>
          <w:sz w:val="22"/>
          <w:lang w:eastAsia="ar-SA"/>
        </w:rPr>
        <w:t>:</w:t>
      </w:r>
      <w:r w:rsidRPr="00D51F40">
        <w:rPr>
          <w:rFonts w:ascii="Arial" w:hAnsi="Arial" w:cs="Arial"/>
          <w:bCs/>
          <w:spacing w:val="4"/>
          <w:sz w:val="22"/>
        </w:rPr>
        <w:t xml:space="preserve"> </w:t>
      </w:r>
      <w:r w:rsidR="00593437" w:rsidRPr="0028194B">
        <w:rPr>
          <w:rFonts w:ascii="Arial" w:hAnsi="Arial" w:cs="Arial"/>
          <w:b/>
          <w:bCs/>
          <w:snapToGrid w:val="0"/>
          <w:sz w:val="22"/>
        </w:rPr>
        <w:t>„</w:t>
      </w:r>
      <w:r w:rsidR="00593437" w:rsidRPr="0028194B">
        <w:rPr>
          <w:rFonts w:ascii="Arial" w:hAnsi="Arial" w:cs="Arial"/>
          <w:b/>
          <w:bCs/>
          <w:i/>
          <w:sz w:val="22"/>
        </w:rPr>
        <w:t>dostawę energii elektrycznej dla potrzeb własnych Elektrowni Wodnej Malczyce z obowiązkiem zakupu wytworzonej energii, usługą bilansowania handlowego i raportowaniem REMIT”</w:t>
      </w:r>
      <w:r w:rsidRPr="00D51F40">
        <w:rPr>
          <w:rFonts w:ascii="Arial" w:hAnsi="Arial" w:cs="Arial"/>
          <w:sz w:val="22"/>
          <w:lang w:eastAsia="ar-SA"/>
        </w:rPr>
        <w:t>,</w:t>
      </w:r>
      <w:r w:rsidRPr="00096330">
        <w:rPr>
          <w:rFonts w:ascii="Arial" w:hAnsi="Arial" w:cs="Arial"/>
          <w:sz w:val="22"/>
          <w:lang w:eastAsia="ar-SA"/>
        </w:rPr>
        <w:t xml:space="preserve"> </w:t>
      </w:r>
      <w:r w:rsidR="00447372" w:rsidRPr="00096330">
        <w:rPr>
          <w:rFonts w:ascii="Arial" w:hAnsi="Arial" w:cs="Arial"/>
          <w:sz w:val="22"/>
          <w:lang w:eastAsia="ar-SA"/>
        </w:rPr>
        <w:t>oświadcz</w:t>
      </w:r>
      <w:r w:rsidR="0080108A" w:rsidRPr="00096330">
        <w:rPr>
          <w:rFonts w:ascii="Arial" w:hAnsi="Arial" w:cs="Arial"/>
          <w:sz w:val="22"/>
          <w:lang w:eastAsia="ar-SA"/>
        </w:rPr>
        <w:t>amy</w:t>
      </w:r>
      <w:r w:rsidR="00995011" w:rsidRPr="00096330">
        <w:rPr>
          <w:rFonts w:ascii="Arial" w:hAnsi="Arial" w:cs="Arial"/>
          <w:sz w:val="22"/>
          <w:lang w:eastAsia="ar-SA"/>
        </w:rPr>
        <w:t>, że</w:t>
      </w:r>
      <w:r w:rsidR="00096330" w:rsidRPr="00096330">
        <w:rPr>
          <w:rFonts w:ascii="Arial" w:hAnsi="Arial" w:cs="Arial"/>
          <w:sz w:val="22"/>
          <w:lang w:eastAsia="ar-SA"/>
        </w:rPr>
        <w:t>:</w:t>
      </w:r>
    </w:p>
    <w:p w14:paraId="6F1A71C7" w14:textId="654361E6" w:rsidR="009E6C8D" w:rsidRPr="00096330" w:rsidRDefault="00096330" w:rsidP="00096330">
      <w:pPr>
        <w:suppressAutoHyphens/>
        <w:spacing w:after="60"/>
        <w:ind w:left="284" w:hanging="284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096330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="00FD1879" w:rsidRPr="00096330">
        <w:rPr>
          <w:rFonts w:ascii="Arial" w:hAnsi="Arial" w:cs="Arial"/>
          <w:sz w:val="22"/>
          <w:lang w:eastAsia="ar-SA"/>
        </w:rPr>
        <w:t xml:space="preserve">Wykonawca </w:t>
      </w:r>
      <w:r w:rsidR="00447372" w:rsidRPr="00096330">
        <w:rPr>
          <w:rFonts w:ascii="Arial" w:hAnsi="Arial" w:cs="Arial"/>
          <w:sz w:val="22"/>
          <w:lang w:eastAsia="ar-SA"/>
        </w:rPr>
        <w:t>nie</w:t>
      </w:r>
      <w:r w:rsidR="00995011" w:rsidRPr="00096330">
        <w:rPr>
          <w:rFonts w:ascii="Arial" w:hAnsi="Arial" w:cs="Arial"/>
          <w:sz w:val="22"/>
          <w:lang w:eastAsia="ar-SA"/>
        </w:rPr>
        <w:t xml:space="preserve"> </w:t>
      </w:r>
      <w:r w:rsidR="00447372" w:rsidRPr="00096330">
        <w:rPr>
          <w:rFonts w:ascii="Arial" w:hAnsi="Arial" w:cs="Arial"/>
          <w:sz w:val="22"/>
          <w:lang w:eastAsia="ar-SA"/>
        </w:rPr>
        <w:t xml:space="preserve">podlega wykluczeniu </w:t>
      </w:r>
      <w:r w:rsidR="00995011" w:rsidRPr="00096330">
        <w:rPr>
          <w:rFonts w:ascii="Arial" w:hAnsi="Arial" w:cs="Arial"/>
          <w:sz w:val="22"/>
          <w:lang w:eastAsia="ar-SA"/>
        </w:rPr>
        <w:t>z</w:t>
      </w:r>
      <w:r w:rsidR="00A810C1" w:rsidRPr="00096330">
        <w:rPr>
          <w:rFonts w:ascii="Arial" w:hAnsi="Arial" w:cs="Arial"/>
          <w:sz w:val="22"/>
          <w:lang w:eastAsia="ar-SA"/>
        </w:rPr>
        <w:t xml:space="preserve"> postępowani</w:t>
      </w:r>
      <w:r w:rsidR="00995011" w:rsidRPr="00096330">
        <w:rPr>
          <w:rFonts w:ascii="Arial" w:hAnsi="Arial" w:cs="Arial"/>
          <w:sz w:val="22"/>
          <w:lang w:eastAsia="ar-SA"/>
        </w:rPr>
        <w:t>a</w:t>
      </w:r>
      <w:r w:rsidR="00A810C1" w:rsidRPr="00096330">
        <w:rPr>
          <w:rFonts w:ascii="Arial" w:hAnsi="Arial" w:cs="Arial"/>
          <w:sz w:val="22"/>
          <w:lang w:eastAsia="ar-SA"/>
        </w:rPr>
        <w:t xml:space="preserve"> </w:t>
      </w:r>
      <w:r w:rsidR="00300C14" w:rsidRPr="00096330">
        <w:rPr>
          <w:rFonts w:ascii="Arial" w:hAnsi="Arial" w:cs="Arial"/>
          <w:sz w:val="22"/>
          <w:lang w:eastAsia="ar-SA"/>
        </w:rPr>
        <w:t>w</w:t>
      </w:r>
      <w:r w:rsidR="00FD1879" w:rsidRPr="00096330">
        <w:rPr>
          <w:rFonts w:ascii="Arial" w:hAnsi="Arial" w:cs="Arial"/>
          <w:sz w:val="22"/>
          <w:lang w:eastAsia="ar-SA"/>
        </w:rPr>
        <w:t> </w:t>
      </w:r>
      <w:r w:rsidR="00300C14" w:rsidRPr="00096330">
        <w:rPr>
          <w:rFonts w:ascii="Arial" w:hAnsi="Arial" w:cs="Arial"/>
          <w:sz w:val="22"/>
          <w:lang w:eastAsia="ar-SA"/>
        </w:rPr>
        <w:t>zakresie podstaw do wykluczenia, o których mowa w:</w:t>
      </w:r>
    </w:p>
    <w:p w14:paraId="62ACFAC1" w14:textId="737C7D2F" w:rsidR="00300C14" w:rsidRPr="00096330" w:rsidRDefault="00300C14" w:rsidP="00096330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</w:t>
      </w:r>
      <w:r w:rsidR="001B2756" w:rsidRPr="00096330">
        <w:rPr>
          <w:rFonts w:ascii="Arial" w:hAnsi="Arial" w:cs="Arial"/>
          <w:sz w:val="22"/>
          <w:lang w:eastAsia="ar-SA"/>
        </w:rPr>
        <w:t>ustawy Pzp</w:t>
      </w:r>
      <w:r w:rsidRPr="00096330"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096330" w:rsidRDefault="00300C14" w:rsidP="00096330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>art. 10</w:t>
      </w:r>
      <w:r w:rsidR="00A810C1" w:rsidRPr="00096330">
        <w:rPr>
          <w:rFonts w:ascii="Arial" w:hAnsi="Arial" w:cs="Arial"/>
          <w:sz w:val="22"/>
          <w:lang w:eastAsia="ar-SA"/>
        </w:rPr>
        <w:t>9</w:t>
      </w:r>
      <w:r w:rsidRPr="00096330">
        <w:rPr>
          <w:rFonts w:ascii="Arial" w:hAnsi="Arial" w:cs="Arial"/>
          <w:sz w:val="22"/>
          <w:lang w:eastAsia="ar-SA"/>
        </w:rPr>
        <w:t xml:space="preserve"> </w:t>
      </w:r>
      <w:r w:rsidR="00A37DE2" w:rsidRPr="00096330">
        <w:rPr>
          <w:rFonts w:ascii="Arial" w:hAnsi="Arial" w:cs="Arial"/>
          <w:sz w:val="22"/>
          <w:lang w:eastAsia="ar-SA"/>
        </w:rPr>
        <w:t>ust. 1 pkt 4</w:t>
      </w:r>
      <w:r w:rsidR="00265FF1" w:rsidRPr="00096330">
        <w:rPr>
          <w:rFonts w:ascii="Arial" w:hAnsi="Arial" w:cs="Arial"/>
          <w:sz w:val="22"/>
          <w:lang w:eastAsia="ar-SA"/>
        </w:rPr>
        <w:t>)</w:t>
      </w:r>
      <w:r w:rsidR="00A37DE2" w:rsidRPr="00096330">
        <w:rPr>
          <w:rFonts w:ascii="Arial" w:hAnsi="Arial" w:cs="Arial"/>
          <w:sz w:val="22"/>
          <w:lang w:eastAsia="ar-SA"/>
        </w:rPr>
        <w:t xml:space="preserve"> ustawy Pzp</w:t>
      </w:r>
      <w:r w:rsidR="00265FF1" w:rsidRPr="00096330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Pr="008B734B" w:rsidRDefault="00A37DE2" w:rsidP="00096330">
      <w:pPr>
        <w:rPr>
          <w:rFonts w:ascii="Arial" w:hAnsi="Arial" w:cs="Arial"/>
          <w:sz w:val="22"/>
          <w:highlight w:val="yellow"/>
        </w:rPr>
      </w:pPr>
    </w:p>
    <w:p w14:paraId="753CD934" w14:textId="117F9D9F" w:rsidR="00FD1879" w:rsidRPr="00096330" w:rsidRDefault="00096330" w:rsidP="00096330">
      <w:pPr>
        <w:suppressAutoHyphens/>
        <w:spacing w:after="60"/>
        <w:ind w:left="284" w:hanging="284"/>
        <w:outlineLvl w:val="1"/>
        <w:rPr>
          <w:rFonts w:ascii="Arial" w:hAnsi="Arial" w:cs="Arial"/>
          <w:sz w:val="22"/>
          <w:lang w:eastAsia="ar-SA"/>
        </w:rPr>
      </w:pPr>
      <w:r w:rsidRPr="00402719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2719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402719">
        <w:rPr>
          <w:rFonts w:ascii="Arial" w:hAnsi="Arial" w:cs="Arial"/>
          <w:b/>
          <w:sz w:val="22"/>
          <w:lang w:eastAsia="pl-PL"/>
        </w:rPr>
        <w:fldChar w:fldCharType="end"/>
      </w:r>
      <w:r w:rsidRPr="00096330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="00FD1879" w:rsidRPr="00F33AC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w stosunku do </w:t>
      </w:r>
      <w:r>
        <w:rPr>
          <w:rFonts w:ascii="Arial" w:hAnsi="Arial" w:cs="Arial"/>
          <w:sz w:val="21"/>
          <w:szCs w:val="21"/>
        </w:rPr>
        <w:t>Wykonawcy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FD1879" w:rsidRPr="00F33AC3">
        <w:rPr>
          <w:rFonts w:ascii="Arial" w:hAnsi="Arial" w:cs="Arial"/>
          <w:sz w:val="21"/>
          <w:szCs w:val="21"/>
        </w:rPr>
        <w:t>zachodzą podstawy wykluczenia z postępowania na podstawie</w:t>
      </w:r>
      <w:r>
        <w:rPr>
          <w:rFonts w:ascii="Arial" w:hAnsi="Arial" w:cs="Arial"/>
          <w:sz w:val="21"/>
          <w:szCs w:val="21"/>
        </w:rPr>
        <w:br/>
      </w:r>
      <w:r w:rsidR="00FD1879" w:rsidRPr="00F33AC3">
        <w:rPr>
          <w:rFonts w:ascii="Arial" w:hAnsi="Arial" w:cs="Arial"/>
          <w:sz w:val="21"/>
          <w:szCs w:val="21"/>
        </w:rPr>
        <w:t>art. …………. ustawy Pzp</w:t>
      </w:r>
      <w:r w:rsidR="00FD1879" w:rsidRPr="000613EB">
        <w:rPr>
          <w:rFonts w:ascii="Arial" w:hAnsi="Arial" w:cs="Arial"/>
          <w:sz w:val="20"/>
          <w:szCs w:val="20"/>
        </w:rPr>
        <w:t xml:space="preserve"> </w:t>
      </w:r>
      <w:r w:rsidR="00FD1879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D1879">
        <w:rPr>
          <w:rFonts w:ascii="Arial" w:hAnsi="Arial" w:cs="Arial"/>
          <w:i/>
          <w:sz w:val="16"/>
          <w:szCs w:val="16"/>
        </w:rPr>
        <w:t xml:space="preserve">108 </w:t>
      </w:r>
      <w:r w:rsidR="00176C0F">
        <w:rPr>
          <w:rFonts w:ascii="Arial" w:hAnsi="Arial" w:cs="Arial"/>
          <w:i/>
          <w:sz w:val="16"/>
          <w:szCs w:val="16"/>
        </w:rPr>
        <w:br/>
      </w:r>
      <w:r w:rsidR="00FD1879">
        <w:rPr>
          <w:rFonts w:ascii="Arial" w:hAnsi="Arial" w:cs="Arial"/>
          <w:i/>
          <w:sz w:val="16"/>
          <w:szCs w:val="16"/>
        </w:rPr>
        <w:t>ust. 1 pkt 1, 2 i 5 lub art. 109 ust. 1 pkt 4</w:t>
      </w:r>
      <w:r w:rsidR="00FD1879" w:rsidRPr="000F1229">
        <w:rPr>
          <w:rFonts w:ascii="Arial" w:hAnsi="Arial" w:cs="Arial"/>
          <w:i/>
          <w:sz w:val="16"/>
          <w:szCs w:val="16"/>
        </w:rPr>
        <w:t>).</w:t>
      </w:r>
      <w:r w:rsidR="00FD1879" w:rsidRPr="000613EB">
        <w:rPr>
          <w:rFonts w:ascii="Arial" w:hAnsi="Arial" w:cs="Arial"/>
          <w:sz w:val="20"/>
          <w:szCs w:val="20"/>
        </w:rPr>
        <w:t xml:space="preserve"> </w:t>
      </w:r>
      <w:r w:rsidR="00FD1879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D1879">
        <w:rPr>
          <w:rFonts w:ascii="Arial" w:hAnsi="Arial" w:cs="Arial"/>
          <w:sz w:val="21"/>
          <w:szCs w:val="21"/>
        </w:rPr>
        <w:t>110 ust. 2</w:t>
      </w:r>
      <w:r w:rsidR="00FD1879" w:rsidRPr="00F33AC3">
        <w:rPr>
          <w:rFonts w:ascii="Arial" w:hAnsi="Arial" w:cs="Arial"/>
          <w:sz w:val="21"/>
          <w:szCs w:val="21"/>
        </w:rPr>
        <w:t xml:space="preserve"> ustawy Pzp pod</w:t>
      </w:r>
      <w:r w:rsidR="00FD1879">
        <w:rPr>
          <w:rFonts w:ascii="Arial" w:hAnsi="Arial" w:cs="Arial"/>
          <w:sz w:val="21"/>
          <w:szCs w:val="21"/>
        </w:rPr>
        <w:t xml:space="preserve">jąłem następujące środki </w:t>
      </w:r>
      <w:r w:rsidR="00FD1879" w:rsidRPr="00F33AC3">
        <w:rPr>
          <w:rFonts w:ascii="Arial" w:hAnsi="Arial" w:cs="Arial"/>
          <w:sz w:val="21"/>
          <w:szCs w:val="21"/>
        </w:rPr>
        <w:t>naprawcze:</w:t>
      </w:r>
      <w:r w:rsidR="00FD187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3A6598AD" w14:textId="746ADD1A" w:rsidR="00FD1879" w:rsidRPr="00A56074" w:rsidRDefault="00FD1879" w:rsidP="00FD1879">
      <w:pPr>
        <w:spacing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</w:t>
      </w:r>
      <w:r w:rsidR="00096330"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.....……………………………………………………………………………………………………………………………</w:t>
      </w:r>
    </w:p>
    <w:p w14:paraId="5CCAC4B3" w14:textId="2F6CF8FC" w:rsidR="00265FF1" w:rsidRDefault="00265FF1" w:rsidP="00D174EE">
      <w:pPr>
        <w:rPr>
          <w:rFonts w:ascii="Arial" w:hAnsi="Arial" w:cs="Arial"/>
          <w:sz w:val="22"/>
        </w:rPr>
      </w:pPr>
    </w:p>
    <w:p w14:paraId="02989685" w14:textId="06A62200" w:rsidR="00D51F40" w:rsidRDefault="00D51F40" w:rsidP="00D174EE">
      <w:pPr>
        <w:rPr>
          <w:rFonts w:ascii="Arial" w:hAnsi="Arial" w:cs="Arial"/>
          <w:sz w:val="22"/>
        </w:rPr>
      </w:pPr>
    </w:p>
    <w:p w14:paraId="1017E4A4" w14:textId="122E75AC" w:rsidR="00D51F40" w:rsidRPr="00096330" w:rsidRDefault="00D51F40" w:rsidP="00D51F40">
      <w:pPr>
        <w:suppressAutoHyphens/>
        <w:spacing w:after="60"/>
        <w:ind w:left="284" w:hanging="284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lang w:eastAsia="pl-PL"/>
        </w:rPr>
        <w:t>1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 xml:space="preserve">Wykonawca </w:t>
      </w:r>
      <w:r>
        <w:rPr>
          <w:rFonts w:ascii="Arial" w:hAnsi="Arial" w:cs="Arial"/>
          <w:sz w:val="22"/>
          <w:lang w:eastAsia="ar-SA"/>
        </w:rPr>
        <w:t>spełnia warunki udziału w postępowaniu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2A9DCC1D" w14:textId="77777777" w:rsidR="00286729" w:rsidRPr="00286729" w:rsidRDefault="00286729" w:rsidP="00286729">
      <w:pPr>
        <w:suppressAutoHyphens/>
        <w:ind w:left="720"/>
        <w:rPr>
          <w:rFonts w:ascii="Arial" w:hAnsi="Arial" w:cs="Arial"/>
          <w:sz w:val="22"/>
          <w:lang w:eastAsia="ar-SA"/>
        </w:rPr>
      </w:pPr>
    </w:p>
    <w:p w14:paraId="400EAF2C" w14:textId="2E085425" w:rsidR="00D51F40" w:rsidRDefault="00286729" w:rsidP="00D51F40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lang w:eastAsia="pl-PL"/>
        </w:rPr>
        <w:t>1</w:t>
      </w:r>
      <w:r>
        <w:rPr>
          <w:rFonts w:ascii="Arial" w:hAnsi="Arial" w:cs="Arial"/>
          <w:b/>
          <w:sz w:val="22"/>
          <w:lang w:eastAsia="pl-PL"/>
        </w:rPr>
        <w:t xml:space="preserve">  </w:t>
      </w:r>
      <w:r w:rsidR="00D51F40">
        <w:rPr>
          <w:rFonts w:ascii="Arial" w:hAnsi="Arial" w:cs="Arial"/>
          <w:sz w:val="22"/>
          <w:lang w:eastAsia="ar-SA"/>
        </w:rPr>
        <w:t>pkt 7.2.1</w:t>
      </w:r>
      <w:r w:rsidR="004F1311">
        <w:rPr>
          <w:rFonts w:ascii="Arial" w:hAnsi="Arial" w:cs="Arial"/>
          <w:sz w:val="22"/>
          <w:lang w:eastAsia="ar-SA"/>
        </w:rPr>
        <w:t>.1</w:t>
      </w:r>
      <w:r w:rsidR="00D51F40">
        <w:rPr>
          <w:rFonts w:ascii="Arial" w:hAnsi="Arial" w:cs="Arial"/>
          <w:sz w:val="22"/>
          <w:lang w:eastAsia="ar-SA"/>
        </w:rPr>
        <w:t xml:space="preserve"> SWZ.</w:t>
      </w:r>
    </w:p>
    <w:p w14:paraId="5C1DF3F8" w14:textId="77777777" w:rsidR="00286729" w:rsidRDefault="00286729" w:rsidP="00286729">
      <w:pPr>
        <w:suppressAutoHyphens/>
        <w:ind w:left="720"/>
        <w:rPr>
          <w:rFonts w:ascii="Arial" w:hAnsi="Arial" w:cs="Arial"/>
          <w:sz w:val="22"/>
          <w:lang w:eastAsia="ar-SA"/>
        </w:rPr>
      </w:pPr>
    </w:p>
    <w:p w14:paraId="6298957D" w14:textId="1612CACE" w:rsidR="00D51F40" w:rsidRDefault="00286729" w:rsidP="00D51F40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lang w:eastAsia="pl-PL"/>
        </w:rPr>
        <w:t>1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="00D51F40">
        <w:rPr>
          <w:rFonts w:ascii="Arial" w:hAnsi="Arial" w:cs="Arial"/>
          <w:sz w:val="22"/>
          <w:lang w:eastAsia="ar-SA"/>
        </w:rPr>
        <w:t>pkt 7.2.2</w:t>
      </w:r>
      <w:r w:rsidR="004F1311">
        <w:rPr>
          <w:rFonts w:ascii="Arial" w:hAnsi="Arial" w:cs="Arial"/>
          <w:sz w:val="22"/>
          <w:lang w:eastAsia="ar-SA"/>
        </w:rPr>
        <w:t>.1</w:t>
      </w:r>
      <w:r w:rsidR="00D51F40">
        <w:rPr>
          <w:rFonts w:ascii="Arial" w:hAnsi="Arial" w:cs="Arial"/>
          <w:sz w:val="22"/>
          <w:lang w:eastAsia="ar-SA"/>
        </w:rPr>
        <w:t xml:space="preserve"> SWZ.</w:t>
      </w:r>
    </w:p>
    <w:p w14:paraId="5EFC4A62" w14:textId="77777777" w:rsidR="004F1311" w:rsidRDefault="004F1311" w:rsidP="004F1311">
      <w:pPr>
        <w:pStyle w:val="Akapitzlist"/>
        <w:rPr>
          <w:rFonts w:ascii="Arial" w:hAnsi="Arial" w:cs="Arial"/>
          <w:sz w:val="22"/>
          <w:lang w:eastAsia="ar-SA"/>
        </w:rPr>
      </w:pPr>
    </w:p>
    <w:p w14:paraId="611C6DE0" w14:textId="7005A7F9" w:rsidR="004F1311" w:rsidRDefault="004F1311" w:rsidP="004F1311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lang w:eastAsia="pl-PL"/>
        </w:rPr>
        <w:t>1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pkt 7.2.2.2 SWZ.</w:t>
      </w:r>
    </w:p>
    <w:p w14:paraId="69FB0BB0" w14:textId="77777777" w:rsidR="004F1311" w:rsidRPr="00D51F40" w:rsidRDefault="004F1311" w:rsidP="004F1311">
      <w:pPr>
        <w:suppressAutoHyphens/>
        <w:ind w:left="360"/>
        <w:rPr>
          <w:rFonts w:ascii="Arial" w:hAnsi="Arial" w:cs="Arial"/>
          <w:sz w:val="22"/>
          <w:lang w:eastAsia="ar-SA"/>
        </w:rPr>
      </w:pPr>
    </w:p>
    <w:p w14:paraId="0CC6564A" w14:textId="2F5DB215" w:rsidR="005D7761" w:rsidRDefault="00A70BE8" w:rsidP="00A70BE8">
      <w:pPr>
        <w:suppressAutoHyphens/>
        <w:spacing w:after="60"/>
        <w:ind w:left="284" w:hanging="284"/>
        <w:outlineLvl w:val="1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006C6">
        <w:rPr>
          <w:rFonts w:ascii="Arial" w:hAnsi="Arial" w:cs="Arial"/>
          <w:b/>
          <w:sz w:val="22"/>
          <w:lang w:eastAsia="pl-PL"/>
        </w:rPr>
      </w:r>
      <w:r w:rsidR="007006C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lang w:eastAsia="pl-PL"/>
        </w:rPr>
        <w:t>1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 xml:space="preserve">Wykonawca </w:t>
      </w:r>
      <w:r w:rsidR="00155B6B">
        <w:rPr>
          <w:rFonts w:ascii="Arial" w:hAnsi="Arial" w:cs="Arial"/>
          <w:sz w:val="22"/>
          <w:lang w:eastAsia="ar-SA"/>
        </w:rPr>
        <w:t xml:space="preserve">w celu potwierdzenia spełnienia warunków udziału w postępowaniu </w:t>
      </w:r>
      <w:r>
        <w:rPr>
          <w:rFonts w:ascii="Arial" w:hAnsi="Arial" w:cs="Arial"/>
          <w:sz w:val="22"/>
          <w:lang w:eastAsia="ar-SA"/>
        </w:rPr>
        <w:t xml:space="preserve">posiłkuje się zasobami </w:t>
      </w:r>
      <w:r w:rsidR="005D7761">
        <w:rPr>
          <w:rFonts w:ascii="Arial" w:hAnsi="Arial" w:cs="Arial"/>
          <w:sz w:val="22"/>
          <w:lang w:eastAsia="ar-SA"/>
        </w:rPr>
        <w:t xml:space="preserve">następujących </w:t>
      </w:r>
      <w:r>
        <w:rPr>
          <w:rFonts w:ascii="Arial" w:hAnsi="Arial" w:cs="Arial"/>
          <w:sz w:val="22"/>
          <w:lang w:eastAsia="ar-SA"/>
        </w:rPr>
        <w:t>podmiotów trzecich</w:t>
      </w:r>
      <w:r w:rsidR="005D7761">
        <w:rPr>
          <w:rFonts w:ascii="Arial" w:hAnsi="Arial" w:cs="Arial"/>
          <w:sz w:val="22"/>
          <w:lang w:eastAsia="ar-SA"/>
        </w:rPr>
        <w:t>:</w:t>
      </w:r>
    </w:p>
    <w:p w14:paraId="1909AD92" w14:textId="77777777" w:rsidR="005D7761" w:rsidRDefault="005D7761" w:rsidP="00A70BE8">
      <w:pPr>
        <w:suppressAutoHyphens/>
        <w:spacing w:after="60"/>
        <w:ind w:left="284" w:hanging="284"/>
        <w:outlineLvl w:val="1"/>
        <w:rPr>
          <w:rFonts w:ascii="Arial" w:hAnsi="Arial" w:cs="Arial"/>
          <w:sz w:val="22"/>
          <w:lang w:eastAsia="ar-SA"/>
        </w:rPr>
      </w:pPr>
    </w:p>
    <w:p w14:paraId="7C6916E7" w14:textId="3C5A473B" w:rsidR="005D7761" w:rsidRDefault="005D7761" w:rsidP="0041362D">
      <w:pPr>
        <w:pStyle w:val="Akapitzlist"/>
        <w:numPr>
          <w:ilvl w:val="0"/>
          <w:numId w:val="23"/>
        </w:numPr>
        <w:suppressAutoHyphens/>
        <w:spacing w:after="60" w:line="360" w:lineRule="auto"/>
        <w:outlineLvl w:val="1"/>
        <w:rPr>
          <w:rFonts w:ascii="Arial" w:hAnsi="Arial" w:cs="Arial"/>
          <w:sz w:val="22"/>
          <w:lang w:eastAsia="ar-SA"/>
        </w:rPr>
      </w:pPr>
      <w:r w:rsidRPr="005D7761">
        <w:rPr>
          <w:rFonts w:ascii="Arial" w:hAnsi="Arial" w:cs="Arial"/>
          <w:sz w:val="22"/>
          <w:lang w:eastAsia="ar-SA"/>
        </w:rPr>
        <w:t>………………………………………………………………………………</w:t>
      </w:r>
      <w:r w:rsidR="00155B6B">
        <w:rPr>
          <w:rFonts w:ascii="Arial" w:hAnsi="Arial" w:cs="Arial"/>
          <w:sz w:val="22"/>
          <w:lang w:eastAsia="ar-SA"/>
        </w:rPr>
        <w:t xml:space="preserve"> w zakresie warunków udziału w postępowaniu określonych w pkt …… SWZ</w:t>
      </w:r>
      <w:r w:rsidRPr="005D7761">
        <w:rPr>
          <w:rFonts w:ascii="Arial" w:hAnsi="Arial" w:cs="Arial"/>
          <w:sz w:val="22"/>
          <w:lang w:eastAsia="ar-SA"/>
        </w:rPr>
        <w:t xml:space="preserve"> w zakresie …………………………………</w:t>
      </w:r>
    </w:p>
    <w:p w14:paraId="545F948F" w14:textId="77777777" w:rsidR="0041362D" w:rsidRDefault="0041362D" w:rsidP="0041362D">
      <w:pPr>
        <w:pStyle w:val="Akapitzlist"/>
        <w:numPr>
          <w:ilvl w:val="0"/>
          <w:numId w:val="23"/>
        </w:numPr>
        <w:suppressAutoHyphens/>
        <w:spacing w:after="60" w:line="360" w:lineRule="auto"/>
        <w:outlineLvl w:val="1"/>
        <w:rPr>
          <w:rFonts w:ascii="Arial" w:hAnsi="Arial" w:cs="Arial"/>
          <w:sz w:val="22"/>
          <w:lang w:eastAsia="ar-SA"/>
        </w:rPr>
      </w:pPr>
      <w:r w:rsidRPr="005D7761">
        <w:rPr>
          <w:rFonts w:ascii="Arial" w:hAnsi="Arial" w:cs="Arial"/>
          <w:sz w:val="22"/>
          <w:lang w:eastAsia="ar-SA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 xml:space="preserve"> w zakresie warunków udziału w postępowaniu określonych w pkt …… SWZ</w:t>
      </w:r>
      <w:r w:rsidRPr="005D7761">
        <w:rPr>
          <w:rFonts w:ascii="Arial" w:hAnsi="Arial" w:cs="Arial"/>
          <w:sz w:val="22"/>
          <w:lang w:eastAsia="ar-SA"/>
        </w:rPr>
        <w:t xml:space="preserve"> w zakresie …………………………………</w:t>
      </w:r>
    </w:p>
    <w:p w14:paraId="6E6B79CC" w14:textId="2E6E8587" w:rsidR="0041362D" w:rsidRPr="0041362D" w:rsidRDefault="0041362D" w:rsidP="0041362D">
      <w:pPr>
        <w:pStyle w:val="Akapitzlist"/>
        <w:suppressAutoHyphens/>
        <w:spacing w:after="60" w:line="360" w:lineRule="auto"/>
        <w:outlineLvl w:val="1"/>
        <w:rPr>
          <w:rFonts w:ascii="Arial" w:hAnsi="Arial" w:cs="Arial"/>
          <w:sz w:val="22"/>
          <w:lang w:eastAsia="ar-SA"/>
        </w:rPr>
      </w:pPr>
    </w:p>
    <w:p w14:paraId="3F6E3FDE" w14:textId="2C43C8C9" w:rsidR="00D51F40" w:rsidRDefault="00D51F40" w:rsidP="00D174EE">
      <w:pPr>
        <w:rPr>
          <w:rFonts w:ascii="Arial" w:hAnsi="Arial" w:cs="Arial"/>
          <w:sz w:val="22"/>
        </w:rPr>
      </w:pPr>
    </w:p>
    <w:p w14:paraId="3F7A98EB" w14:textId="5D49374D" w:rsidR="00A70BE8" w:rsidRDefault="00A70BE8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3510F932" w14:textId="7777777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0678294F" w14:textId="77777777" w:rsidR="00D51F40" w:rsidRDefault="00D51F40" w:rsidP="00D174EE">
      <w:pPr>
        <w:rPr>
          <w:rFonts w:ascii="Arial" w:hAnsi="Arial" w:cs="Arial"/>
          <w:sz w:val="22"/>
        </w:rPr>
      </w:pPr>
    </w:p>
    <w:p w14:paraId="2AF77EE0" w14:textId="77777777" w:rsidR="00D51F40" w:rsidRPr="00096330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96330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3" w:name="_Hlk72754508"/>
      <w:r w:rsidRPr="00096330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096330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2707" w14:textId="77777777" w:rsidR="007006C6" w:rsidRDefault="007006C6" w:rsidP="00881513">
      <w:pPr>
        <w:spacing w:line="240" w:lineRule="auto"/>
      </w:pPr>
      <w:r>
        <w:separator/>
      </w:r>
    </w:p>
  </w:endnote>
  <w:endnote w:type="continuationSeparator" w:id="0">
    <w:p w14:paraId="6CBF638E" w14:textId="77777777" w:rsidR="007006C6" w:rsidRDefault="007006C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2CC" w14:textId="77777777" w:rsidR="007006C6" w:rsidRDefault="007006C6" w:rsidP="00881513">
      <w:pPr>
        <w:spacing w:line="240" w:lineRule="auto"/>
      </w:pPr>
      <w:r>
        <w:separator/>
      </w:r>
    </w:p>
  </w:footnote>
  <w:footnote w:type="continuationSeparator" w:id="0">
    <w:p w14:paraId="3AFFB1D0" w14:textId="77777777" w:rsidR="007006C6" w:rsidRDefault="007006C6" w:rsidP="00881513">
      <w:pPr>
        <w:spacing w:line="240" w:lineRule="auto"/>
      </w:pPr>
      <w:r>
        <w:continuationSeparator/>
      </w:r>
    </w:p>
  </w:footnote>
  <w:footnote w:id="1">
    <w:p w14:paraId="758726C0" w14:textId="1E2F85D1" w:rsidR="00096330" w:rsidRPr="00096330" w:rsidRDefault="00096330" w:rsidP="0009633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C763F84" w:rsidR="00AA56A6" w:rsidRPr="00E40AC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C5085D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UE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16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5D512F" w:rsidRPr="00E40AC6">
      <w:rPr>
        <w:rFonts w:ascii="Arial" w:hAnsi="Arial" w:cs="Arial"/>
        <w:b/>
        <w:bCs/>
        <w:smallCaps/>
        <w:color w:val="333399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B1BF1"/>
    <w:rsid w:val="001B2756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3437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734B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2B2A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1879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2</cp:revision>
  <cp:lastPrinted>2022-02-23T08:20:00Z</cp:lastPrinted>
  <dcterms:created xsi:type="dcterms:W3CDTF">2022-02-23T08:56:00Z</dcterms:created>
  <dcterms:modified xsi:type="dcterms:W3CDTF">2022-02-23T08:56:00Z</dcterms:modified>
</cp:coreProperties>
</file>