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72996B8" w:rsidR="00873760" w:rsidRPr="00EC2C5A" w:rsidRDefault="00892BD9" w:rsidP="00A37DE2">
      <w:pPr>
        <w:widowControl w:val="0"/>
        <w:jc w:val="right"/>
        <w:rPr>
          <w:rFonts w:ascii="Arial" w:hAnsi="Arial" w:cs="Arial"/>
          <w:snapToGrid w:val="0"/>
          <w:sz w:val="20"/>
          <w:szCs w:val="20"/>
          <w:lang w:eastAsia="pl-PL"/>
        </w:rPr>
      </w:pPr>
      <w:r w:rsidRPr="00EC2C5A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2B6CF2" w:rsidRPr="00EC2C5A">
        <w:rPr>
          <w:rFonts w:ascii="Arial" w:hAnsi="Arial" w:cs="Arial"/>
          <w:b/>
          <w:snapToGrid w:val="0"/>
          <w:sz w:val="20"/>
          <w:szCs w:val="20"/>
          <w:lang w:eastAsia="pl-PL"/>
        </w:rPr>
        <w:t>7</w:t>
      </w:r>
      <w:r w:rsidRPr="00EC2C5A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do SWZ</w:t>
      </w:r>
    </w:p>
    <w:p w14:paraId="456F46E9" w14:textId="77777777" w:rsidR="00892BD9" w:rsidRPr="00EC2C5A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EC2C5A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EC2C5A" w:rsidRPr="00EC2C5A" w14:paraId="517518A1" w14:textId="77777777" w:rsidTr="00EC2C5A">
        <w:trPr>
          <w:trHeight w:val="1296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EC2C5A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EC2C5A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EC2C5A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211E6DE2" w:rsidR="00DF6E93" w:rsidRPr="00EC2C5A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</w:t>
            </w:r>
            <w:r w:rsidR="00EC2C5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EC2C5A" w:rsidRPr="00EC2C5A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EC2C5A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3C000997" w:rsidR="00CF3E39" w:rsidRPr="00EC2C5A" w:rsidRDefault="00EC2C5A" w:rsidP="00CF3E39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EC2C5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Interwencyjna rozbiórka tam bobrowych, przetamowań i zatorów na ciekach naturalnych na terenie działania Zarządu Zlewni w Kielcach</w:t>
            </w:r>
          </w:p>
        </w:tc>
      </w:tr>
      <w:tr w:rsidR="00EC2C5A" w:rsidRPr="00EC2C5A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EC2C5A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2FF7780F" w:rsidR="00DF6E93" w:rsidRPr="00EC2C5A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EC2C5A" w:rsidRPr="00EC2C5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C2C5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C2C5A" w:rsidRPr="00EC2C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EC2C5A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EC2C5A" w:rsidRDefault="00892BD9" w:rsidP="00892BD9">
      <w:pPr>
        <w:widowControl w:val="0"/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EC2C5A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EC2C5A" w:rsidRPr="00EC2C5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EC2C5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C2C5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C2C5A" w:rsidRPr="00EC2C5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EC2C5A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C2C5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C2C5A" w:rsidRPr="00EC2C5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EC2C5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EC2C5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EC2C5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C2C5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C2C5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C2C5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985AC8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EC2C5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EC2C5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EC2C5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EC2C5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EC2C5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334E6F21" w14:textId="77777777" w:rsidR="00EC2C5A" w:rsidRPr="00EC2C5A" w:rsidRDefault="00EC2C5A" w:rsidP="00C308F7">
      <w:pPr>
        <w:rPr>
          <w:rFonts w:ascii="Arial" w:hAnsi="Arial" w:cs="Arial"/>
          <w:sz w:val="20"/>
          <w:szCs w:val="20"/>
          <w:lang w:eastAsia="ar-SA"/>
        </w:rPr>
      </w:pPr>
    </w:p>
    <w:p w14:paraId="47034C2A" w14:textId="276A47BA" w:rsidR="00DF2A72" w:rsidRPr="00EC2C5A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EC2C5A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EC2C5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EC2C5A" w:rsidRPr="00EC2C5A">
        <w:rPr>
          <w:rFonts w:ascii="Arial" w:hAnsi="Arial" w:cs="Arial"/>
          <w:b/>
          <w:bCs/>
          <w:sz w:val="20"/>
          <w:szCs w:val="20"/>
        </w:rPr>
        <w:t>Interwencyjna rozbiórka tam bobrowych, przetamowań i zatorów na ciekach naturalnych na terenie działania Zarządu Zlewni w Kielcach</w:t>
      </w:r>
      <w:r w:rsidR="00CF3E39" w:rsidRPr="00EC2C5A">
        <w:rPr>
          <w:rFonts w:ascii="Arial" w:hAnsi="Arial" w:cs="Arial"/>
          <w:b/>
          <w:bCs/>
          <w:sz w:val="20"/>
          <w:szCs w:val="20"/>
        </w:rPr>
        <w:t>, w zakresie Części nr …………..</w:t>
      </w:r>
      <w:r w:rsidR="00CF3E39" w:rsidRPr="00EC2C5A">
        <w:rPr>
          <w:rStyle w:val="Odwoanieprzypisudolnego"/>
          <w:rFonts w:ascii="Arial" w:hAnsi="Arial"/>
          <w:b/>
          <w:bCs/>
          <w:color w:val="FF0000"/>
          <w:sz w:val="20"/>
          <w:szCs w:val="20"/>
        </w:rPr>
        <w:footnoteReference w:id="1"/>
      </w:r>
      <w:r w:rsidRPr="00EC2C5A">
        <w:rPr>
          <w:rFonts w:ascii="Arial" w:hAnsi="Arial" w:cs="Arial"/>
          <w:sz w:val="20"/>
          <w:szCs w:val="20"/>
          <w:lang w:eastAsia="ar-SA"/>
        </w:rPr>
        <w:t>,</w:t>
      </w:r>
      <w:r w:rsidRPr="00EC2C5A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EC2C5A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985AC8" w:rsidRDefault="00D075DA" w:rsidP="00D075DA">
      <w:pPr>
        <w:rPr>
          <w:rFonts w:ascii="Arial" w:hAnsi="Arial" w:cs="Arial"/>
          <w:b/>
          <w:i/>
          <w:color w:val="FF0000"/>
          <w:sz w:val="22"/>
        </w:rPr>
      </w:pPr>
    </w:p>
    <w:p w14:paraId="648DC67D" w14:textId="1232EB65" w:rsidR="00DF2A72" w:rsidRPr="00EC2C5A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EC2C5A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2C5A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B5116" w:rsidRPr="00EC2C5A">
        <w:rPr>
          <w:rFonts w:ascii="Arial" w:hAnsi="Arial" w:cs="Arial"/>
          <w:b/>
          <w:sz w:val="22"/>
          <w:lang w:eastAsia="pl-PL"/>
        </w:rPr>
      </w:r>
      <w:r w:rsidR="00CB5116" w:rsidRPr="00EC2C5A">
        <w:rPr>
          <w:rFonts w:ascii="Arial" w:hAnsi="Arial" w:cs="Arial"/>
          <w:b/>
          <w:sz w:val="22"/>
          <w:lang w:eastAsia="pl-PL"/>
        </w:rPr>
        <w:fldChar w:fldCharType="separate"/>
      </w:r>
      <w:r w:rsidRPr="00EC2C5A">
        <w:rPr>
          <w:rFonts w:ascii="Arial" w:hAnsi="Arial" w:cs="Arial"/>
          <w:b/>
          <w:sz w:val="22"/>
          <w:lang w:eastAsia="pl-PL"/>
        </w:rPr>
        <w:fldChar w:fldCharType="end"/>
      </w:r>
      <w:r w:rsidRPr="00EC2C5A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EC2C5A">
        <w:rPr>
          <w:rFonts w:ascii="Arial" w:hAnsi="Arial" w:cs="Arial"/>
          <w:b/>
          <w:sz w:val="22"/>
          <w:lang w:eastAsia="pl-PL"/>
        </w:rPr>
        <w:tab/>
      </w:r>
      <w:r w:rsidRPr="00EC2C5A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EC2C5A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EC2C5A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EC2C5A" w:rsidRPr="00EC2C5A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EC2C5A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EC2C5A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EC2C5A" w:rsidRPr="00EC2C5A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EC2C5A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EC2C5A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EC2C5A" w:rsidRPr="00EC2C5A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EC2C5A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EC2C5A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C5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EC2C5A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EC2C5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EC2C5A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EC2C5A" w:rsidRDefault="00905E7E" w:rsidP="00DF2A72">
      <w:pPr>
        <w:rPr>
          <w:rFonts w:ascii="Arial" w:hAnsi="Arial" w:cs="Arial"/>
          <w:sz w:val="10"/>
          <w:szCs w:val="10"/>
          <w:lang w:eastAsia="pl-PL"/>
        </w:rPr>
      </w:pPr>
    </w:p>
    <w:p w14:paraId="3BDF652F" w14:textId="48914C98" w:rsidR="00DF2A72" w:rsidRPr="00985AC8" w:rsidRDefault="00DF2A72" w:rsidP="00905E7E">
      <w:pPr>
        <w:ind w:left="426"/>
        <w:rPr>
          <w:rFonts w:ascii="Arial" w:hAnsi="Arial" w:cs="Arial"/>
          <w:color w:val="FF0000"/>
          <w:sz w:val="22"/>
          <w:lang w:eastAsia="pl-PL"/>
        </w:rPr>
      </w:pPr>
      <w:r w:rsidRPr="00EC2C5A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985AC8">
        <w:rPr>
          <w:rStyle w:val="Odwoanieprzypisudolnego"/>
          <w:rFonts w:ascii="Arial" w:hAnsi="Arial"/>
          <w:b/>
          <w:bCs/>
          <w:color w:val="FF0000"/>
          <w:sz w:val="22"/>
          <w:lang w:eastAsia="pl-PL"/>
        </w:rPr>
        <w:footnoteReference w:id="3"/>
      </w:r>
      <w:r w:rsidRPr="00985AC8">
        <w:rPr>
          <w:rFonts w:ascii="Arial" w:hAnsi="Arial" w:cs="Arial"/>
          <w:color w:val="FF0000"/>
          <w:sz w:val="22"/>
          <w:lang w:eastAsia="pl-PL"/>
        </w:rPr>
        <w:t>.</w:t>
      </w:r>
    </w:p>
    <w:p w14:paraId="0F98F64A" w14:textId="77777777" w:rsidR="00DF2A72" w:rsidRPr="00985AC8" w:rsidRDefault="00DF2A72" w:rsidP="00DF2A72">
      <w:pPr>
        <w:rPr>
          <w:rFonts w:ascii="Arial" w:hAnsi="Arial" w:cs="Arial"/>
          <w:color w:val="FF0000"/>
          <w:sz w:val="22"/>
          <w:lang w:eastAsia="ar-SA"/>
        </w:rPr>
      </w:pPr>
    </w:p>
    <w:bookmarkStart w:id="1" w:name="Wybór1"/>
    <w:p w14:paraId="1D9091BE" w14:textId="37905475" w:rsidR="00DF2A72" w:rsidRPr="00EC2C5A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EC2C5A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2C5A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B5116" w:rsidRPr="00EC2C5A">
        <w:rPr>
          <w:rFonts w:ascii="Arial" w:hAnsi="Arial" w:cs="Arial"/>
          <w:b/>
          <w:sz w:val="22"/>
          <w:lang w:eastAsia="pl-PL"/>
        </w:rPr>
      </w:r>
      <w:r w:rsidR="00CB5116" w:rsidRPr="00EC2C5A">
        <w:rPr>
          <w:rFonts w:ascii="Arial" w:hAnsi="Arial" w:cs="Arial"/>
          <w:b/>
          <w:sz w:val="22"/>
          <w:lang w:eastAsia="pl-PL"/>
        </w:rPr>
        <w:fldChar w:fldCharType="separate"/>
      </w:r>
      <w:r w:rsidRPr="00EC2C5A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="00CF3E39" w:rsidRPr="00985AC8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2</w:t>
      </w:r>
      <w:r w:rsidRPr="00985AC8">
        <w:rPr>
          <w:rFonts w:ascii="Arial" w:hAnsi="Arial" w:cs="Arial"/>
          <w:color w:val="FF0000"/>
          <w:sz w:val="22"/>
          <w:lang w:eastAsia="ar-SA"/>
        </w:rPr>
        <w:tab/>
      </w:r>
      <w:r w:rsidRPr="00EC2C5A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EC2C5A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EC2C5A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</w:t>
      </w:r>
      <w:r w:rsidRPr="00EC2C5A">
        <w:rPr>
          <w:rFonts w:ascii="Arial" w:hAnsi="Arial" w:cs="Arial"/>
          <w:sz w:val="22"/>
          <w:lang w:eastAsia="ar-SA"/>
        </w:rPr>
        <w:t>.</w:t>
      </w:r>
    </w:p>
    <w:p w14:paraId="1FAF1B27" w14:textId="19F0F977" w:rsidR="00D174EE" w:rsidRPr="00985AC8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985AC8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985AC8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985AC8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985AC8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985AC8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2A77F295" w:rsidR="00C308F7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6A20143" w14:textId="20175DF4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B7C21B9" w14:textId="24268602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4EFBF5C" w14:textId="2C8D14F3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B6970BD" w14:textId="5716E0EB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3BF848B" w14:textId="054C94ED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5FA0610" w14:textId="43C775F8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60582FC" w14:textId="2C7ED9DC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9789E5F" w14:textId="436066FF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45C1F39" w14:textId="3D26BEB3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26EAF93" w14:textId="3B524603" w:rsidR="00EC2C5A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E54AFFD" w14:textId="77777777" w:rsidR="00EC2C5A" w:rsidRPr="00985AC8" w:rsidRDefault="00EC2C5A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8B91D9E" w14:textId="77777777" w:rsidR="00C308F7" w:rsidRPr="00EC2C5A" w:rsidRDefault="00C308F7" w:rsidP="00C308F7">
      <w:pPr>
        <w:suppressAutoHyphens/>
        <w:textAlignment w:val="baseline"/>
        <w:rPr>
          <w:rFonts w:ascii="Arial" w:hAnsi="Arial" w:cs="Arial"/>
          <w:i/>
          <w:color w:val="0070C0"/>
          <w:sz w:val="20"/>
          <w:szCs w:val="20"/>
          <w:lang w:eastAsia="ar-SA"/>
        </w:rPr>
      </w:pPr>
      <w:r w:rsidRPr="00EC2C5A">
        <w:rPr>
          <w:rFonts w:ascii="Arial" w:hAnsi="Arial" w:cs="Arial"/>
          <w:i/>
          <w:color w:val="0070C0"/>
          <w:sz w:val="20"/>
          <w:szCs w:val="20"/>
          <w:lang w:eastAsia="ar-SA"/>
        </w:rPr>
        <w:t>UWAGA!</w:t>
      </w:r>
    </w:p>
    <w:p w14:paraId="00B2224D" w14:textId="77777777" w:rsidR="00C308F7" w:rsidRPr="00EC2C5A" w:rsidRDefault="00C308F7" w:rsidP="00C308F7">
      <w:pPr>
        <w:spacing w:after="60"/>
        <w:rPr>
          <w:rFonts w:ascii="Arial" w:hAnsi="Arial" w:cs="Arial"/>
          <w:i/>
          <w:color w:val="0070C0"/>
          <w:sz w:val="20"/>
          <w:szCs w:val="20"/>
          <w:lang w:eastAsia="ar-SA"/>
        </w:rPr>
      </w:pPr>
      <w:r w:rsidRPr="00EC2C5A">
        <w:rPr>
          <w:rFonts w:ascii="Arial" w:hAnsi="Arial" w:cs="Arial"/>
          <w:i/>
          <w:color w:val="0070C0"/>
          <w:sz w:val="20"/>
          <w:szCs w:val="20"/>
        </w:rPr>
        <w:t xml:space="preserve">Formularz musi być opatrzony przez osobę lub osoby uprawnione do reprezentowania Wykonawcy </w:t>
      </w:r>
      <w:r w:rsidRPr="00EC2C5A">
        <w:rPr>
          <w:rFonts w:ascii="Arial" w:hAnsi="Arial" w:cs="Arial"/>
          <w:b/>
          <w:bCs/>
          <w:i/>
          <w:color w:val="0070C0"/>
          <w:sz w:val="20"/>
          <w:szCs w:val="20"/>
        </w:rPr>
        <w:t>kwalifikowanym podpisem elektronicznym, podpisem zaufanym lub podpisem osobistym.</w:t>
      </w:r>
    </w:p>
    <w:p w14:paraId="39C5C296" w14:textId="77777777" w:rsidR="00DF6E93" w:rsidRPr="00985AC8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985AC8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871A" w14:textId="77777777" w:rsidR="00CB5116" w:rsidRDefault="00CB5116" w:rsidP="00881513">
      <w:pPr>
        <w:spacing w:line="240" w:lineRule="auto"/>
      </w:pPr>
      <w:r>
        <w:separator/>
      </w:r>
    </w:p>
  </w:endnote>
  <w:endnote w:type="continuationSeparator" w:id="0">
    <w:p w14:paraId="20817B1A" w14:textId="77777777" w:rsidR="00CB5116" w:rsidRDefault="00CB511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2D87" w14:textId="77777777" w:rsidR="00CB5116" w:rsidRDefault="00CB5116" w:rsidP="00881513">
      <w:pPr>
        <w:spacing w:line="240" w:lineRule="auto"/>
      </w:pPr>
      <w:r>
        <w:separator/>
      </w:r>
    </w:p>
  </w:footnote>
  <w:footnote w:type="continuationSeparator" w:id="0">
    <w:p w14:paraId="4CEF0DA1" w14:textId="77777777" w:rsidR="00CB5116" w:rsidRDefault="00CB5116" w:rsidP="00881513">
      <w:pPr>
        <w:spacing w:line="240" w:lineRule="auto"/>
      </w:pPr>
      <w:r>
        <w:continuationSeparator/>
      </w:r>
    </w:p>
  </w:footnote>
  <w:footnote w:id="1">
    <w:p w14:paraId="160D14D0" w14:textId="21E81D4A" w:rsidR="00CF3E39" w:rsidRPr="00CF3E39" w:rsidRDefault="00CF3E39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CF3E39">
        <w:rPr>
          <w:rStyle w:val="Odwoanieprzypisudolnego"/>
          <w:color w:val="FF0000"/>
        </w:rPr>
        <w:footnoteRef/>
      </w:r>
      <w:r w:rsidRPr="00CF3E39">
        <w:rPr>
          <w:color w:val="FF0000"/>
        </w:rPr>
        <w:t xml:space="preserve"> </w:t>
      </w:r>
      <w:r w:rsidRPr="00CF3E39">
        <w:rPr>
          <w:rFonts w:ascii="Arial" w:hAnsi="Arial" w:cs="Arial"/>
          <w:color w:val="FF0000"/>
          <w:sz w:val="16"/>
          <w:szCs w:val="16"/>
        </w:rPr>
        <w:t>Wpisać nr części zamówienia</w:t>
      </w:r>
    </w:p>
  </w:footnote>
  <w:footnote w:id="2">
    <w:p w14:paraId="4E33EFD4" w14:textId="77777777" w:rsidR="00DF2A72" w:rsidRPr="00CF3E39" w:rsidRDefault="00DF2A72" w:rsidP="00DF2A72">
      <w:pPr>
        <w:pStyle w:val="Tekstprzypisudolnego"/>
        <w:rPr>
          <w:color w:val="FF0000"/>
        </w:rPr>
      </w:pPr>
      <w:r w:rsidRPr="00CF3E39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CF3E39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653BF7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653BF7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653BF7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653BF7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C9BB9BC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C2C5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C2C5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C27DC81" w14:textId="77777777" w:rsidR="009935CC" w:rsidRPr="009935CC" w:rsidRDefault="009935CC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977AF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CF2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3BF7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AC8"/>
    <w:rsid w:val="009935CC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9F7DD6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5A5C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5116"/>
    <w:rsid w:val="00CF3E3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C5A"/>
    <w:rsid w:val="00ED1C53"/>
    <w:rsid w:val="00F14B17"/>
    <w:rsid w:val="00F203AF"/>
    <w:rsid w:val="00F20C2C"/>
    <w:rsid w:val="00F32601"/>
    <w:rsid w:val="00F32D58"/>
    <w:rsid w:val="00F343DB"/>
    <w:rsid w:val="00F35F7D"/>
    <w:rsid w:val="00F3684C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20</cp:revision>
  <cp:lastPrinted>2019-04-08T08:48:00Z</cp:lastPrinted>
  <dcterms:created xsi:type="dcterms:W3CDTF">2021-03-08T10:02:00Z</dcterms:created>
  <dcterms:modified xsi:type="dcterms:W3CDTF">2022-03-08T12:54:00Z</dcterms:modified>
</cp:coreProperties>
</file>