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364" w14:textId="5932AA9C" w:rsidR="009229E0" w:rsidRPr="00CE5DAF" w:rsidRDefault="00CE5DAF" w:rsidP="00267CC4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C0371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do Zapytania ofertowego</w:t>
      </w:r>
    </w:p>
    <w:p w14:paraId="086CA68D" w14:textId="28982C48" w:rsidR="009229E0" w:rsidRPr="00A44425" w:rsidRDefault="00F97F50" w:rsidP="009229E0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F97F50">
        <w:rPr>
          <w:rFonts w:cs="Arial"/>
          <w:b/>
          <w:bCs/>
          <w:sz w:val="32"/>
          <w:szCs w:val="32"/>
        </w:rPr>
        <w:t>Formularz asortymentowo-cenowy</w:t>
      </w:r>
      <w:r w:rsidR="009229E0">
        <w:rPr>
          <w:rFonts w:cs="Arial"/>
          <w:b/>
          <w:bCs/>
          <w:sz w:val="32"/>
          <w:szCs w:val="32"/>
        </w:rPr>
        <w:br/>
      </w:r>
    </w:p>
    <w:p w14:paraId="2CC9E819" w14:textId="2E9BAF30" w:rsidR="00A44425" w:rsidRPr="00A44425" w:rsidRDefault="00984519" w:rsidP="009229E0">
      <w:pPr>
        <w:spacing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A44425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</w:t>
      </w:r>
      <w:r w:rsidR="009229E0">
        <w:rPr>
          <w:rFonts w:cstheme="minorHAnsi"/>
          <w:b/>
          <w:sz w:val="24"/>
          <w:szCs w:val="24"/>
        </w:rPr>
        <w:br/>
      </w:r>
      <w:r w:rsidRPr="00A44425">
        <w:rPr>
          <w:rFonts w:cstheme="minorHAnsi"/>
          <w:b/>
          <w:sz w:val="24"/>
          <w:szCs w:val="24"/>
        </w:rPr>
        <w:t xml:space="preserve">wraz z kluczowymi działaniami likwidującymi bariery dla ryb </w:t>
      </w:r>
      <w:r w:rsidR="00A44425">
        <w:rPr>
          <w:rFonts w:cstheme="minorHAnsi"/>
          <w:b/>
          <w:sz w:val="24"/>
          <w:szCs w:val="24"/>
        </w:rPr>
        <w:t>–</w:t>
      </w:r>
      <w:r w:rsidRPr="00A44425">
        <w:rPr>
          <w:rFonts w:cstheme="minorHAnsi"/>
          <w:b/>
          <w:sz w:val="24"/>
          <w:szCs w:val="24"/>
        </w:rPr>
        <w:t xml:space="preserve"> Odbudowa</w:t>
      </w:r>
      <w:r w:rsidR="009229E0">
        <w:rPr>
          <w:rFonts w:cstheme="minorHAnsi"/>
          <w:b/>
          <w:sz w:val="24"/>
          <w:szCs w:val="24"/>
        </w:rPr>
        <w:t xml:space="preserve"> </w:t>
      </w:r>
      <w:r w:rsidRPr="00A44425">
        <w:rPr>
          <w:rFonts w:cstheme="minorHAnsi"/>
          <w:b/>
          <w:sz w:val="24"/>
          <w:szCs w:val="24"/>
        </w:rPr>
        <w:t>i modernizacja 3 szt. progów w km 0+250, 1+559 i 2+216 rzeki Kamienicy Nowojowskiej w celu przywrócenia drożności rzeki, ochrony i likwidacji barier dla migracji ryb – ETAP I Zakup sprzętu i wyposażenia na potrzeby monitoringu ryb"</w:t>
      </w:r>
      <w:r w:rsidR="00A44425">
        <w:rPr>
          <w:rFonts w:cstheme="minorHAnsi"/>
          <w:b/>
          <w:sz w:val="24"/>
          <w:szCs w:val="24"/>
        </w:rPr>
        <w:br/>
      </w:r>
    </w:p>
    <w:p w14:paraId="09C5BCCA" w14:textId="18BCE086" w:rsidR="00984519" w:rsidRPr="00267CC4" w:rsidRDefault="00984519" w:rsidP="00C03718">
      <w:pPr>
        <w:spacing w:line="240" w:lineRule="auto"/>
        <w:ind w:hanging="142"/>
        <w:jc w:val="center"/>
        <w:rPr>
          <w:rFonts w:cstheme="minorHAnsi"/>
          <w:b/>
          <w:i/>
          <w:iCs/>
          <w:sz w:val="28"/>
          <w:szCs w:val="28"/>
        </w:rPr>
      </w:pPr>
      <w:r w:rsidRPr="00CD444A">
        <w:rPr>
          <w:rFonts w:cstheme="minorHAnsi"/>
          <w:b/>
          <w:i/>
          <w:iCs/>
          <w:sz w:val="28"/>
          <w:szCs w:val="28"/>
        </w:rPr>
        <w:t>Cz</w:t>
      </w:r>
      <w:r w:rsidR="00A44425" w:rsidRPr="00CD444A">
        <w:rPr>
          <w:rFonts w:cstheme="minorHAnsi"/>
          <w:b/>
          <w:i/>
          <w:iCs/>
          <w:sz w:val="28"/>
          <w:szCs w:val="28"/>
        </w:rPr>
        <w:t>ę</w:t>
      </w:r>
      <w:r w:rsidRPr="00CD444A">
        <w:rPr>
          <w:rFonts w:cstheme="minorHAnsi"/>
          <w:b/>
          <w:i/>
          <w:iCs/>
          <w:sz w:val="28"/>
          <w:szCs w:val="28"/>
        </w:rPr>
        <w:t>ść</w:t>
      </w:r>
      <w:r w:rsidR="00C03718">
        <w:rPr>
          <w:rFonts w:cstheme="minorHAnsi"/>
          <w:b/>
          <w:i/>
          <w:iCs/>
          <w:sz w:val="28"/>
          <w:szCs w:val="28"/>
        </w:rPr>
        <w:t xml:space="preserve"> 1</w:t>
      </w:r>
      <w:r w:rsidRPr="00CD444A">
        <w:rPr>
          <w:rFonts w:cstheme="minorHAnsi"/>
          <w:b/>
          <w:i/>
          <w:iCs/>
          <w:sz w:val="28"/>
          <w:szCs w:val="28"/>
        </w:rPr>
        <w:t xml:space="preserve"> zamówienia – </w:t>
      </w:r>
      <w:r w:rsidR="00C03718" w:rsidRPr="00C03718">
        <w:rPr>
          <w:rFonts w:cstheme="minorHAnsi"/>
          <w:b/>
          <w:i/>
          <w:iCs/>
          <w:sz w:val="28"/>
          <w:szCs w:val="28"/>
        </w:rPr>
        <w:t>Dostawa plecakowego agregatu bateryjnego do odłowu ryb</w:t>
      </w:r>
    </w:p>
    <w:tbl>
      <w:tblPr>
        <w:tblStyle w:val="Tabela-Siatka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250"/>
        <w:gridCol w:w="1869"/>
        <w:gridCol w:w="1959"/>
        <w:gridCol w:w="1701"/>
      </w:tblGrid>
      <w:tr w:rsidR="00F97F50" w14:paraId="1D834FE8" w14:textId="6E0650E5" w:rsidTr="00267CC4">
        <w:trPr>
          <w:trHeight w:val="759"/>
          <w:jc w:val="center"/>
        </w:trPr>
        <w:tc>
          <w:tcPr>
            <w:tcW w:w="562" w:type="dxa"/>
            <w:vAlign w:val="center"/>
          </w:tcPr>
          <w:p w14:paraId="79C9F934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14:paraId="546A38D3" w14:textId="39F1AD5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0A12D717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250" w:type="dxa"/>
            <w:vAlign w:val="center"/>
          </w:tcPr>
          <w:p w14:paraId="0FD23811" w14:textId="7E5780C5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Ilość jednostek miary</w:t>
            </w:r>
          </w:p>
        </w:tc>
        <w:tc>
          <w:tcPr>
            <w:tcW w:w="1869" w:type="dxa"/>
            <w:vAlign w:val="center"/>
          </w:tcPr>
          <w:p w14:paraId="590891B9" w14:textId="66710FF6" w:rsidR="00F97F50" w:rsidRPr="009229E0" w:rsidRDefault="00F97F50" w:rsidP="00F97F50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Model/marka </w:t>
            </w:r>
            <w:r w:rsidR="00343BC1" w:rsidRPr="009229E0">
              <w:rPr>
                <w:rFonts w:cs="Arial"/>
                <w:b/>
                <w:bCs/>
              </w:rPr>
              <w:t>asortymentu</w:t>
            </w:r>
          </w:p>
        </w:tc>
        <w:tc>
          <w:tcPr>
            <w:tcW w:w="1959" w:type="dxa"/>
            <w:vAlign w:val="center"/>
          </w:tcPr>
          <w:p w14:paraId="04DFBB41" w14:textId="7A6A3F3A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Zryczałtowana cena jednostkowa netto /zł/</w:t>
            </w:r>
          </w:p>
        </w:tc>
        <w:tc>
          <w:tcPr>
            <w:tcW w:w="1701" w:type="dxa"/>
            <w:vAlign w:val="center"/>
          </w:tcPr>
          <w:p w14:paraId="16EBB806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Wartość netto /zł/</w:t>
            </w:r>
          </w:p>
          <w:p w14:paraId="035A4CB8" w14:textId="7375A730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(kol. 4 x kol. </w:t>
            </w:r>
            <w:r w:rsidR="002821C3">
              <w:rPr>
                <w:rFonts w:cs="Arial"/>
                <w:b/>
                <w:bCs/>
              </w:rPr>
              <w:t>6</w:t>
            </w:r>
            <w:r w:rsidRPr="009229E0">
              <w:rPr>
                <w:rFonts w:cs="Arial"/>
                <w:b/>
                <w:bCs/>
              </w:rPr>
              <w:t>)</w:t>
            </w:r>
          </w:p>
        </w:tc>
      </w:tr>
      <w:tr w:rsidR="00F97F50" w14:paraId="5E79C0C7" w14:textId="77777777" w:rsidTr="00267CC4">
        <w:trPr>
          <w:jc w:val="center"/>
        </w:trPr>
        <w:tc>
          <w:tcPr>
            <w:tcW w:w="562" w:type="dxa"/>
            <w:vAlign w:val="center"/>
          </w:tcPr>
          <w:p w14:paraId="46D0A308" w14:textId="5F77C42E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4D0B3A74" w14:textId="10ADFA1F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42CE5818" w14:textId="7D612FD4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3</w:t>
            </w:r>
          </w:p>
        </w:tc>
        <w:tc>
          <w:tcPr>
            <w:tcW w:w="1250" w:type="dxa"/>
            <w:vAlign w:val="center"/>
          </w:tcPr>
          <w:p w14:paraId="01167667" w14:textId="1474DD8A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4</w:t>
            </w:r>
          </w:p>
        </w:tc>
        <w:tc>
          <w:tcPr>
            <w:tcW w:w="1869" w:type="dxa"/>
          </w:tcPr>
          <w:p w14:paraId="6BEB756C" w14:textId="00A8F9A4" w:rsidR="00F97F50" w:rsidRPr="009229E0" w:rsidRDefault="00353D1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59" w:type="dxa"/>
            <w:vAlign w:val="center"/>
          </w:tcPr>
          <w:p w14:paraId="55C8ED30" w14:textId="0987CF13" w:rsidR="00F97F50" w:rsidRPr="009229E0" w:rsidRDefault="00353D1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96623D6" w14:textId="71C69DD6" w:rsidR="00F97F50" w:rsidRPr="009229E0" w:rsidRDefault="00353D1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97F50" w14:paraId="446A638E" w14:textId="6546FC7F" w:rsidTr="00C03718">
        <w:trPr>
          <w:trHeight w:val="2780"/>
          <w:jc w:val="center"/>
        </w:trPr>
        <w:tc>
          <w:tcPr>
            <w:tcW w:w="562" w:type="dxa"/>
            <w:vAlign w:val="center"/>
          </w:tcPr>
          <w:p w14:paraId="79A7D224" w14:textId="745DF060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7EB648A4" w14:textId="3245ECA5" w:rsidR="00C03718" w:rsidRPr="00C03718" w:rsidRDefault="00C03718" w:rsidP="00C0371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03718">
              <w:rPr>
                <w:rFonts w:cs="Arial"/>
              </w:rPr>
              <w:t>lecakow</w:t>
            </w:r>
            <w:r>
              <w:rPr>
                <w:rFonts w:cs="Arial"/>
              </w:rPr>
              <w:t xml:space="preserve">y </w:t>
            </w:r>
            <w:r w:rsidRPr="00C03718">
              <w:rPr>
                <w:rFonts w:cs="Arial"/>
              </w:rPr>
              <w:t>agregat bateryj</w:t>
            </w:r>
            <w:r>
              <w:rPr>
                <w:rFonts w:cs="Arial"/>
              </w:rPr>
              <w:t>ny</w:t>
            </w:r>
            <w:r w:rsidRPr="00C03718">
              <w:rPr>
                <w:rFonts w:cs="Arial"/>
              </w:rPr>
              <w:t xml:space="preserve"> do odłowu ryb </w:t>
            </w:r>
          </w:p>
          <w:p w14:paraId="320DB676" w14:textId="77777777" w:rsidR="00C03718" w:rsidRPr="00C03718" w:rsidRDefault="00C03718" w:rsidP="00C03718">
            <w:pPr>
              <w:rPr>
                <w:rFonts w:cs="Arial"/>
              </w:rPr>
            </w:pPr>
            <w:r w:rsidRPr="00C03718">
              <w:rPr>
                <w:rFonts w:cs="Arial"/>
              </w:rPr>
              <w:t xml:space="preserve">z prądem stałym oraz impulsowym na ramie plecakowej lub w formie plecaka i sterownika </w:t>
            </w:r>
          </w:p>
          <w:p w14:paraId="36359AFA" w14:textId="092281FE" w:rsidR="00F97F50" w:rsidRPr="009229E0" w:rsidRDefault="00C03718" w:rsidP="00C03718">
            <w:pPr>
              <w:rPr>
                <w:rFonts w:cs="Arial"/>
              </w:rPr>
            </w:pPr>
            <w:r w:rsidRPr="00C03718">
              <w:rPr>
                <w:rFonts w:cs="Arial"/>
              </w:rPr>
              <w:t>na taśmie</w:t>
            </w:r>
            <w:r w:rsidR="00D90C82">
              <w:rPr>
                <w:rFonts w:cs="Arial"/>
              </w:rPr>
              <w:t xml:space="preserve"> </w:t>
            </w:r>
            <w:r w:rsidR="00D90C82" w:rsidRPr="00D90C82">
              <w:rPr>
                <w:rFonts w:cs="Arial"/>
                <w:sz w:val="20"/>
                <w:szCs w:val="20"/>
              </w:rPr>
              <w:t xml:space="preserve">(lub agregat </w:t>
            </w:r>
            <w:r w:rsidR="00D90C82">
              <w:rPr>
                <w:rFonts w:cs="Arial"/>
                <w:sz w:val="20"/>
                <w:szCs w:val="20"/>
              </w:rPr>
              <w:t>spalinow</w:t>
            </w:r>
            <w:r w:rsidR="002802F6">
              <w:rPr>
                <w:rFonts w:cs="Arial"/>
                <w:sz w:val="20"/>
                <w:szCs w:val="20"/>
              </w:rPr>
              <w:t>y</w:t>
            </w:r>
            <w:r w:rsidR="00D90C82">
              <w:rPr>
                <w:rFonts w:cs="Arial"/>
                <w:sz w:val="20"/>
                <w:szCs w:val="20"/>
              </w:rPr>
              <w:t>,</w:t>
            </w:r>
            <w:r w:rsidR="00D90C82" w:rsidRPr="00D90C82">
              <w:rPr>
                <w:rFonts w:cs="Arial"/>
                <w:sz w:val="20"/>
                <w:szCs w:val="20"/>
              </w:rPr>
              <w:t xml:space="preserve"> zgodnie z zapisami pkt. 3.1 Opisu przedmiotu zamówienia) </w:t>
            </w:r>
          </w:p>
        </w:tc>
        <w:tc>
          <w:tcPr>
            <w:tcW w:w="1134" w:type="dxa"/>
            <w:vAlign w:val="center"/>
          </w:tcPr>
          <w:p w14:paraId="418731E0" w14:textId="77777777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A913C08" w14:textId="711A4219" w:rsidR="00F97F50" w:rsidRPr="009229E0" w:rsidRDefault="00C03718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69" w:type="dxa"/>
            <w:vAlign w:val="center"/>
          </w:tcPr>
          <w:p w14:paraId="046B8AA2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959" w:type="dxa"/>
            <w:vAlign w:val="center"/>
          </w:tcPr>
          <w:p w14:paraId="5DF898EA" w14:textId="0DD3763C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519396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0ECC90BC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B13AEC5" w14:textId="309FB122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netto:</w:t>
            </w:r>
          </w:p>
        </w:tc>
        <w:tc>
          <w:tcPr>
            <w:tcW w:w="1701" w:type="dxa"/>
            <w:vAlign w:val="center"/>
          </w:tcPr>
          <w:p w14:paraId="4D24909C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27A21585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C1948FD" w14:textId="3C7A2DA3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Podatek VAT:</w:t>
            </w:r>
          </w:p>
        </w:tc>
        <w:tc>
          <w:tcPr>
            <w:tcW w:w="1701" w:type="dxa"/>
            <w:vAlign w:val="center"/>
          </w:tcPr>
          <w:p w14:paraId="0111EC47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68B0F644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3DEF262E" w14:textId="420ACD9A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brutto:</w:t>
            </w:r>
          </w:p>
        </w:tc>
        <w:tc>
          <w:tcPr>
            <w:tcW w:w="1701" w:type="dxa"/>
            <w:vAlign w:val="center"/>
          </w:tcPr>
          <w:p w14:paraId="1A988848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</w:tbl>
    <w:p w14:paraId="261C88E4" w14:textId="77777777" w:rsidR="009229E0" w:rsidRDefault="009229E0"/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7E0E" w:rsidRPr="00607E0E" w14:paraId="041B03B7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95" w14:textId="016E0130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netto (słownie złotych): ………………………………………………………………………………………</w:t>
            </w:r>
            <w:proofErr w:type="gramStart"/>
            <w:r w:rsidRPr="00607E0E">
              <w:rPr>
                <w:rFonts w:eastAsia="Times New Roman" w:cstheme="minorHAnsi"/>
                <w:color w:val="000000"/>
                <w:lang w:eastAsia="pl-PL"/>
              </w:rPr>
              <w:t>…….</w:t>
            </w:r>
            <w:proofErr w:type="gramEnd"/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607E0E" w:rsidRPr="00607E0E" w14:paraId="55665FB1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B01" w14:textId="780ED30A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Podatek VAT 23%(słownie złotych): 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607E0E" w:rsidRPr="00607E0E" w14:paraId="5437A155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55" w14:textId="70FBED94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brutto (słownie złotych): …………………………………………………………………………………………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2CE75A10" w14:textId="3FB066DD" w:rsidR="00F97F50" w:rsidRDefault="00F97F50" w:rsidP="00CE5DAF">
      <w:pPr>
        <w:spacing w:after="0" w:line="240" w:lineRule="auto"/>
        <w:rPr>
          <w:rFonts w:cstheme="minorHAnsi"/>
        </w:rPr>
      </w:pPr>
    </w:p>
    <w:p w14:paraId="6D66F137" w14:textId="77777777" w:rsidR="00C03718" w:rsidRDefault="00C03718" w:rsidP="00CE5DAF">
      <w:pPr>
        <w:spacing w:after="0" w:line="240" w:lineRule="auto"/>
        <w:rPr>
          <w:rFonts w:cstheme="minorHAnsi"/>
        </w:rPr>
      </w:pPr>
    </w:p>
    <w:p w14:paraId="1BDE1575" w14:textId="31E9F1E3" w:rsidR="00607E0E" w:rsidRDefault="00607E0E" w:rsidP="009229E0">
      <w:pPr>
        <w:spacing w:after="0" w:line="240" w:lineRule="auto"/>
        <w:rPr>
          <w:rFonts w:cstheme="minorHAnsi"/>
        </w:rPr>
      </w:pPr>
    </w:p>
    <w:p w14:paraId="76F16528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</w:p>
    <w:p w14:paraId="76AE0A86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  <w:r w:rsidRPr="00607E0E">
        <w:rPr>
          <w:rFonts w:cstheme="minorHAnsi"/>
        </w:rPr>
        <w:t>……………………………………………………….</w:t>
      </w:r>
    </w:p>
    <w:p w14:paraId="16F56D4E" w14:textId="4476BCD8" w:rsidR="00607E0E" w:rsidRPr="00F97F50" w:rsidRDefault="00607E0E" w:rsidP="00F97F50">
      <w:pPr>
        <w:spacing w:after="0" w:line="240" w:lineRule="auto"/>
        <w:ind w:left="142"/>
        <w:rPr>
          <w:rFonts w:cstheme="minorHAnsi"/>
        </w:rPr>
      </w:pPr>
      <w:r w:rsidRPr="00607E0E">
        <w:rPr>
          <w:rFonts w:cstheme="minorHAnsi"/>
        </w:rPr>
        <w:t>Miejscowość i data …………………………………</w:t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  <w:t xml:space="preserve">      podpis Wykonawcy</w:t>
      </w:r>
    </w:p>
    <w:sectPr w:rsidR="00607E0E" w:rsidRPr="00F97F50" w:rsidSect="00267CC4">
      <w:footerReference w:type="default" r:id="rId6"/>
      <w:headerReference w:type="first" r:id="rId7"/>
      <w:pgSz w:w="11906" w:h="16838"/>
      <w:pgMar w:top="141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533" w14:textId="77777777" w:rsidR="00101918" w:rsidRDefault="00101918" w:rsidP="00984519">
      <w:pPr>
        <w:spacing w:after="0" w:line="240" w:lineRule="auto"/>
      </w:pPr>
      <w:r>
        <w:separator/>
      </w:r>
    </w:p>
  </w:endnote>
  <w:endnote w:type="continuationSeparator" w:id="0">
    <w:p w14:paraId="4CFBAD76" w14:textId="77777777" w:rsidR="00101918" w:rsidRDefault="00101918" w:rsidP="009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A8" w14:textId="52631ADB" w:rsidR="00984519" w:rsidRDefault="00984519">
    <w:pPr>
      <w:pStyle w:val="Stopka"/>
      <w:jc w:val="right"/>
    </w:pPr>
  </w:p>
  <w:p w14:paraId="196F7670" w14:textId="77777777" w:rsidR="00984519" w:rsidRDefault="0098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7BA3" w14:textId="77777777" w:rsidR="00101918" w:rsidRDefault="00101918" w:rsidP="00984519">
      <w:pPr>
        <w:spacing w:after="0" w:line="240" w:lineRule="auto"/>
      </w:pPr>
      <w:r>
        <w:separator/>
      </w:r>
    </w:p>
  </w:footnote>
  <w:footnote w:type="continuationSeparator" w:id="0">
    <w:p w14:paraId="2E4BCFB1" w14:textId="77777777" w:rsidR="00101918" w:rsidRDefault="00101918" w:rsidP="0098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2598" w14:textId="49CA1FB8" w:rsidR="00CE5DAF" w:rsidRDefault="00CE5DAF">
    <w:pPr>
      <w:pStyle w:val="Nagwek"/>
    </w:pPr>
    <w:r>
      <w:rPr>
        <w:noProof/>
      </w:rPr>
      <w:drawing>
        <wp:inline distT="0" distB="0" distL="0" distR="0" wp14:anchorId="63EC16B5" wp14:editId="733011F7">
          <wp:extent cx="5759450" cy="530108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E8E4" w14:textId="02496786" w:rsidR="00984519" w:rsidRDefault="00984519" w:rsidP="00607E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D"/>
    <w:rsid w:val="0009191B"/>
    <w:rsid w:val="000A4C1D"/>
    <w:rsid w:val="00101918"/>
    <w:rsid w:val="001B6B44"/>
    <w:rsid w:val="00267CC4"/>
    <w:rsid w:val="002745E5"/>
    <w:rsid w:val="002802F6"/>
    <w:rsid w:val="002821C3"/>
    <w:rsid w:val="002D59C3"/>
    <w:rsid w:val="00343BC1"/>
    <w:rsid w:val="00353D1C"/>
    <w:rsid w:val="00414C98"/>
    <w:rsid w:val="00463C57"/>
    <w:rsid w:val="005F313C"/>
    <w:rsid w:val="00607E0E"/>
    <w:rsid w:val="007D6535"/>
    <w:rsid w:val="0084323C"/>
    <w:rsid w:val="008503A1"/>
    <w:rsid w:val="009229E0"/>
    <w:rsid w:val="00984519"/>
    <w:rsid w:val="00A048F4"/>
    <w:rsid w:val="00A44425"/>
    <w:rsid w:val="00B21987"/>
    <w:rsid w:val="00B262DC"/>
    <w:rsid w:val="00BF5209"/>
    <w:rsid w:val="00C03718"/>
    <w:rsid w:val="00C36DB2"/>
    <w:rsid w:val="00C758FD"/>
    <w:rsid w:val="00CD444A"/>
    <w:rsid w:val="00CE5DAF"/>
    <w:rsid w:val="00D5217F"/>
    <w:rsid w:val="00D90C82"/>
    <w:rsid w:val="00E516F1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57C2"/>
  <w15:chartTrackingRefBased/>
  <w15:docId w15:val="{7CEB24C4-994D-4B98-A2CB-97B053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9"/>
  </w:style>
  <w:style w:type="paragraph" w:styleId="Stopka">
    <w:name w:val="footer"/>
    <w:basedOn w:val="Normalny"/>
    <w:link w:val="Stopka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Chwastowski (RZGW Kraków)</dc:creator>
  <cp:keywords/>
  <dc:description/>
  <cp:lastModifiedBy>Anna Radzik (RZGW Kraków)</cp:lastModifiedBy>
  <cp:revision>9</cp:revision>
  <cp:lastPrinted>2022-02-22T05:57:00Z</cp:lastPrinted>
  <dcterms:created xsi:type="dcterms:W3CDTF">2021-10-29T11:14:00Z</dcterms:created>
  <dcterms:modified xsi:type="dcterms:W3CDTF">2022-02-22T05:57:00Z</dcterms:modified>
</cp:coreProperties>
</file>