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07145885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29384A">
        <w:rPr>
          <w:rFonts w:ascii="Calibri" w:hAnsi="Calibri" w:cs="Calibri"/>
          <w:sz w:val="22"/>
          <w:szCs w:val="22"/>
          <w:lang w:eastAsia="pl-PL"/>
        </w:rPr>
        <w:t>4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37114DC" w14:textId="407ADB38" w:rsidR="00F16A6B" w:rsidRPr="0029384A" w:rsidRDefault="00F16A6B" w:rsidP="00F16A6B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C2D1B" w:rsidRPr="0029384A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29384A" w:rsidRPr="0029384A">
        <w:rPr>
          <w:rFonts w:ascii="Calibri" w:hAnsi="Calibri" w:cs="Calibri"/>
          <w:b/>
          <w:bCs/>
          <w:sz w:val="22"/>
          <w:szCs w:val="22"/>
          <w:lang w:eastAsia="pl-PL"/>
        </w:rPr>
        <w:t>Dostawy materiałów budowlanych oraz chemii budowlanej na potrzeby RZGW w Poznaniu</w:t>
      </w:r>
      <w:r w:rsidR="004C2D1B" w:rsidRPr="0029384A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5850DFC1" w14:textId="02FBCAF5" w:rsidR="0094282A" w:rsidRDefault="0094282A" w:rsidP="00592542">
      <w:p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5241A9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7 ust. 1 ustawy z dnia 13 kwietnia 2022 r. o szczególnych rozwiązaniach w zakresie przeciwdziałania wspieraniu agresji na Ukrainę oraz służących ochronie bezpieczeństwa narodowego</w:t>
      </w:r>
      <w:r w:rsidR="00EF714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62236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7144">
        <w:rPr>
          <w:rFonts w:ascii="Calibri" w:eastAsia="Calibri" w:hAnsi="Calibri" w:cs="Calibri"/>
          <w:sz w:val="22"/>
          <w:szCs w:val="22"/>
          <w:lang w:eastAsia="en-US"/>
        </w:rPr>
        <w:t>Na podstawie art. 7 ust. 1 wyklucza się:</w:t>
      </w:r>
    </w:p>
    <w:p w14:paraId="27CA6F62" w14:textId="77777777" w:rsidR="00622367" w:rsidRDefault="00622367" w:rsidP="00592542">
      <w:pPr>
        <w:numPr>
          <w:ilvl w:val="0"/>
          <w:numId w:val="25"/>
        </w:numPr>
        <w:suppressAutoHyphens w:val="0"/>
        <w:spacing w:before="120" w:after="120"/>
        <w:ind w:left="709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D472C36" w14:textId="749D7F71" w:rsidR="00622367" w:rsidRDefault="00622367" w:rsidP="00592542">
      <w:pPr>
        <w:numPr>
          <w:ilvl w:val="0"/>
          <w:numId w:val="25"/>
        </w:numPr>
        <w:suppressAutoHyphens w:val="0"/>
        <w:spacing w:before="120" w:after="120"/>
        <w:ind w:left="709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2367">
        <w:rPr>
          <w:rFonts w:ascii="Calibri" w:eastAsia="Calibri" w:hAnsi="Calibri" w:cs="Calibri"/>
          <w:sz w:val="22"/>
          <w:szCs w:val="22"/>
          <w:lang w:eastAsia="en-US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9802297" w14:textId="7EF00CF1" w:rsidR="00622367" w:rsidRPr="00622367" w:rsidRDefault="00622367" w:rsidP="00592542">
      <w:pPr>
        <w:numPr>
          <w:ilvl w:val="0"/>
          <w:numId w:val="25"/>
        </w:numPr>
        <w:suppressAutoHyphens w:val="0"/>
        <w:spacing w:before="120" w:after="120"/>
        <w:ind w:left="709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2367">
        <w:rPr>
          <w:rFonts w:ascii="Calibri" w:eastAsia="Calibri" w:hAnsi="Calibri" w:cs="Calibri"/>
          <w:sz w:val="22"/>
          <w:szCs w:val="22"/>
          <w:lang w:eastAsia="en-US"/>
        </w:rPr>
        <w:t>zastosowaniu środka, o którym mowa w art. 1 pkt 3.</w:t>
      </w:r>
    </w:p>
    <w:p w14:paraId="343B601B" w14:textId="0A66B281" w:rsidR="003278C9" w:rsidRPr="00CF78E0" w:rsidRDefault="003278C9" w:rsidP="00592542">
      <w:pPr>
        <w:spacing w:before="12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t>Oświadczam, że wszystkie informacje podane w powyższy</w:t>
      </w:r>
      <w:r w:rsidR="00622367">
        <w:rPr>
          <w:rFonts w:ascii="Calibri" w:hAnsi="Calibri"/>
          <w:sz w:val="22"/>
          <w:szCs w:val="22"/>
        </w:rPr>
        <w:t>m</w:t>
      </w:r>
      <w:r w:rsidRPr="00CF78E0">
        <w:rPr>
          <w:rFonts w:ascii="Calibri" w:hAnsi="Calibri"/>
          <w:sz w:val="22"/>
          <w:szCs w:val="22"/>
        </w:rPr>
        <w:t xml:space="preserve"> oświadczeni</w:t>
      </w:r>
      <w:r w:rsidR="00622367">
        <w:rPr>
          <w:rFonts w:ascii="Calibri" w:hAnsi="Calibri"/>
          <w:sz w:val="22"/>
          <w:szCs w:val="22"/>
        </w:rPr>
        <w:t>u</w:t>
      </w:r>
      <w:r w:rsidRPr="00CF78E0">
        <w:rPr>
          <w:rFonts w:ascii="Calibri" w:hAnsi="Calibr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28BAAD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8430EB6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0D1549E" w14:textId="2F982852" w:rsidR="00573487" w:rsidRPr="00573487" w:rsidRDefault="00573487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07A931F8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Pr="00592542" w:rsidRDefault="003278C9" w:rsidP="00592542">
      <w:pPr>
        <w:spacing w:after="12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92542">
        <w:rPr>
          <w:rFonts w:ascii="Calibri" w:hAnsi="Calibri" w:cs="Calibri"/>
          <w:b/>
          <w:bCs/>
          <w:i/>
          <w:iCs/>
          <w:sz w:val="18"/>
          <w:szCs w:val="18"/>
        </w:rPr>
        <w:t>W przypadku wspólnego ubiegania się o zamówienie przez wykonawców oświadczenie składa każdy z wykonawców.</w:t>
      </w:r>
    </w:p>
    <w:p w14:paraId="5673B684" w14:textId="1529F8F7" w:rsidR="003278C9" w:rsidRPr="00097237" w:rsidRDefault="00C224B5" w:rsidP="00592542">
      <w:pPr>
        <w:jc w:val="both"/>
        <w:rPr>
          <w:b/>
          <w:bCs/>
          <w:sz w:val="22"/>
          <w:szCs w:val="22"/>
          <w:lang w:eastAsia="pl-PL"/>
        </w:rPr>
      </w:pPr>
      <w:bookmarkStart w:id="2" w:name="_Hlk77926128"/>
      <w:r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2"/>
    </w:p>
    <w:sectPr w:rsidR="003278C9" w:rsidRPr="00097237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30A4" w14:textId="77777777" w:rsidR="00793A44" w:rsidRDefault="00793A44">
      <w:r>
        <w:separator/>
      </w:r>
    </w:p>
  </w:endnote>
  <w:endnote w:type="continuationSeparator" w:id="0">
    <w:p w14:paraId="555D7EC2" w14:textId="77777777" w:rsidR="00793A44" w:rsidRDefault="0079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2AA9" w14:textId="77777777" w:rsidR="00793A44" w:rsidRDefault="00793A44">
      <w:r>
        <w:separator/>
      </w:r>
    </w:p>
  </w:footnote>
  <w:footnote w:type="continuationSeparator" w:id="0">
    <w:p w14:paraId="6B5B3F62" w14:textId="77777777" w:rsidR="00793A44" w:rsidRDefault="0079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AF8" w14:textId="688B8A58" w:rsidR="00F16A6B" w:rsidRPr="00F16A6B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 w:rsidR="00EA475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592542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35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E3180D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      </w:t>
    </w: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WYKONAWCY</w:t>
    </w:r>
  </w:p>
  <w:p w14:paraId="063C85A3" w14:textId="18AF5A4E" w:rsidR="00F16A6B" w:rsidRPr="00F16A6B" w:rsidRDefault="00F16A6B" w:rsidP="00F16A6B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ANE </w:t>
    </w:r>
    <w:r w:rsidR="004C2D1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NA WEZWANIE ZAMAWIAJĄCEGO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6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5"/>
  </w:num>
  <w:num w:numId="13">
    <w:abstractNumId w:val="17"/>
  </w:num>
  <w:num w:numId="14">
    <w:abstractNumId w:val="16"/>
  </w:num>
  <w:num w:numId="15">
    <w:abstractNumId w:val="12"/>
  </w:num>
  <w:num w:numId="16">
    <w:abstractNumId w:val="27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11"/>
  </w:num>
  <w:num w:numId="22">
    <w:abstractNumId w:val="28"/>
  </w:num>
  <w:num w:numId="23">
    <w:abstractNumId w:val="13"/>
  </w:num>
  <w:num w:numId="24">
    <w:abstractNumId w:val="13"/>
  </w:num>
  <w:num w:numId="2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Mariola Jeziorska (RZGW Poznań)</cp:lastModifiedBy>
  <cp:revision>26</cp:revision>
  <cp:lastPrinted>2019-02-25T09:47:00Z</cp:lastPrinted>
  <dcterms:created xsi:type="dcterms:W3CDTF">2021-04-14T09:33:00Z</dcterms:created>
  <dcterms:modified xsi:type="dcterms:W3CDTF">2022-04-27T11:26:00Z</dcterms:modified>
</cp:coreProperties>
</file>