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E572B" w14:textId="3892DC1F" w:rsidR="001514DB" w:rsidRPr="007F021A" w:rsidRDefault="00B06DAD" w:rsidP="001514DB">
      <w:pPr>
        <w:pStyle w:val="Bezodstpw"/>
        <w:jc w:val="right"/>
        <w:rPr>
          <w:rFonts w:asciiTheme="minorHAnsi" w:hAnsiTheme="minorHAnsi"/>
          <w:sz w:val="22"/>
          <w:szCs w:val="22"/>
          <w:lang w:val="pl-PL"/>
        </w:rPr>
      </w:pPr>
      <w:bookmarkStart w:id="0" w:name="_Hlk43791143"/>
      <w:r w:rsidRPr="007F021A">
        <w:rPr>
          <w:rFonts w:asciiTheme="minorHAnsi" w:hAnsiTheme="minorHAnsi"/>
          <w:sz w:val="22"/>
          <w:szCs w:val="22"/>
          <w:lang w:val="pl-PL"/>
        </w:rPr>
        <w:t>Załącznik nr 1</w:t>
      </w:r>
      <w:r w:rsidR="00221003">
        <w:rPr>
          <w:rFonts w:asciiTheme="minorHAnsi" w:hAnsiTheme="minorHAnsi"/>
          <w:sz w:val="22"/>
          <w:szCs w:val="22"/>
          <w:lang w:val="pl-PL"/>
        </w:rPr>
        <w:t xml:space="preserve"> do Zapytania ofertowego</w:t>
      </w:r>
    </w:p>
    <w:p w14:paraId="572E0733" w14:textId="1BD7241E" w:rsidR="001514DB" w:rsidRPr="00CD3F90" w:rsidRDefault="00B06DAD" w:rsidP="00B06DAD">
      <w:pPr>
        <w:widowControl w:val="0"/>
        <w:shd w:val="clear" w:color="auto" w:fill="FFFFFF"/>
        <w:tabs>
          <w:tab w:val="left" w:pos="426"/>
          <w:tab w:val="left" w:leader="dot" w:pos="7655"/>
        </w:tabs>
        <w:autoSpaceDE w:val="0"/>
        <w:autoSpaceDN w:val="0"/>
        <w:adjustRightInd w:val="0"/>
        <w:jc w:val="left"/>
        <w:rPr>
          <w:rFonts w:asciiTheme="minorHAnsi" w:eastAsia="Calibri" w:hAnsiTheme="minorHAnsi" w:cs="Arial"/>
          <w:i/>
        </w:rPr>
      </w:pPr>
      <w:r w:rsidRPr="00CD3F90">
        <w:rPr>
          <w:rFonts w:asciiTheme="minorHAnsi" w:eastAsia="Calibri" w:hAnsiTheme="minorHAnsi" w:cs="Arial"/>
          <w:i/>
          <w:noProof/>
          <w:lang w:eastAsia="pl-PL"/>
        </w:rPr>
        <w:drawing>
          <wp:inline distT="0" distB="0" distL="0" distR="0" wp14:anchorId="12A8EC03" wp14:editId="7572F273">
            <wp:extent cx="2273935" cy="668020"/>
            <wp:effectExtent l="0" t="0" r="0" b="0"/>
            <wp:docPr id="4" name="Obraz 3" descr="w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d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C66C13" w14:textId="75136062" w:rsidR="00B06DAD" w:rsidRPr="00CD3F90" w:rsidRDefault="00B06DAD" w:rsidP="00B06DAD">
      <w:pPr>
        <w:tabs>
          <w:tab w:val="left" w:pos="5954"/>
          <w:tab w:val="left" w:pos="6521"/>
          <w:tab w:val="center" w:pos="7938"/>
          <w:tab w:val="left" w:pos="9072"/>
        </w:tabs>
        <w:autoSpaceDE w:val="0"/>
        <w:autoSpaceDN w:val="0"/>
        <w:adjustRightInd w:val="0"/>
        <w:spacing w:before="55" w:line="240" w:lineRule="auto"/>
        <w:jc w:val="left"/>
        <w:rPr>
          <w:rFonts w:asciiTheme="minorHAnsi" w:hAnsiTheme="minorHAnsi"/>
          <w:u w:val="dotted"/>
          <w:lang w:eastAsia="pl-PL"/>
        </w:rPr>
      </w:pPr>
      <w:r w:rsidRPr="00CD3F90">
        <w:rPr>
          <w:rFonts w:asciiTheme="minorHAnsi" w:hAnsiTheme="minorHAnsi"/>
          <w:lang w:eastAsia="pl-PL"/>
        </w:rPr>
        <w:tab/>
      </w:r>
      <w:r w:rsidRPr="00CD3F90">
        <w:rPr>
          <w:rFonts w:asciiTheme="minorHAnsi" w:hAnsiTheme="minorHAnsi"/>
          <w:u w:val="dotted"/>
          <w:lang w:eastAsia="pl-PL"/>
        </w:rPr>
        <w:tab/>
      </w:r>
      <w:r w:rsidRPr="00CD3F90">
        <w:rPr>
          <w:rFonts w:asciiTheme="minorHAnsi" w:hAnsiTheme="minorHAnsi"/>
          <w:u w:val="dotted"/>
          <w:lang w:eastAsia="pl-PL"/>
        </w:rPr>
        <w:tab/>
      </w:r>
    </w:p>
    <w:p w14:paraId="282CCDB3" w14:textId="77777777" w:rsidR="00B06DAD" w:rsidRPr="00CD3F90" w:rsidRDefault="00B06DAD" w:rsidP="00B06DAD">
      <w:pPr>
        <w:tabs>
          <w:tab w:val="left" w:pos="5954"/>
          <w:tab w:val="left" w:pos="6521"/>
          <w:tab w:val="center" w:pos="7655"/>
          <w:tab w:val="left" w:pos="9639"/>
        </w:tabs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i/>
          <w:sz w:val="16"/>
          <w:szCs w:val="16"/>
          <w:lang w:eastAsia="pl-PL"/>
        </w:rPr>
      </w:pPr>
      <w:r w:rsidRPr="00CD3F90">
        <w:rPr>
          <w:rFonts w:asciiTheme="minorHAnsi" w:hAnsiTheme="minorHAnsi"/>
          <w:i/>
          <w:sz w:val="16"/>
          <w:szCs w:val="16"/>
          <w:lang w:eastAsia="pl-PL"/>
        </w:rPr>
        <w:tab/>
      </w:r>
      <w:r>
        <w:rPr>
          <w:rFonts w:asciiTheme="minorHAnsi" w:hAnsiTheme="minorHAnsi"/>
          <w:i/>
          <w:sz w:val="16"/>
          <w:szCs w:val="16"/>
          <w:lang w:eastAsia="pl-PL"/>
        </w:rPr>
        <w:t xml:space="preserve">         </w:t>
      </w:r>
      <w:r w:rsidRPr="00CD3F90">
        <w:rPr>
          <w:rFonts w:asciiTheme="minorHAnsi" w:hAnsiTheme="minorHAnsi"/>
          <w:i/>
          <w:sz w:val="16"/>
          <w:szCs w:val="16"/>
          <w:lang w:eastAsia="pl-PL"/>
        </w:rPr>
        <w:t>(miejscowość, data)</w:t>
      </w:r>
    </w:p>
    <w:p w14:paraId="59DC19BA" w14:textId="77777777" w:rsidR="00B06DAD" w:rsidRPr="00CD3F90" w:rsidRDefault="00B06DAD" w:rsidP="00B06DAD">
      <w:pPr>
        <w:autoSpaceDE w:val="0"/>
        <w:autoSpaceDN w:val="0"/>
        <w:adjustRightInd w:val="0"/>
        <w:spacing w:line="240" w:lineRule="exact"/>
        <w:jc w:val="left"/>
        <w:rPr>
          <w:rFonts w:asciiTheme="minorHAnsi" w:hAnsiTheme="minorHAnsi"/>
          <w:lang w:eastAsia="pl-PL"/>
        </w:rPr>
      </w:pPr>
    </w:p>
    <w:p w14:paraId="6BD3DC45" w14:textId="77777777" w:rsidR="00B06DAD" w:rsidRPr="00CD3F90" w:rsidRDefault="00B06DAD" w:rsidP="00B06DAD">
      <w:pPr>
        <w:tabs>
          <w:tab w:val="left" w:pos="567"/>
          <w:tab w:val="left" w:pos="2694"/>
        </w:tabs>
        <w:autoSpaceDE w:val="0"/>
        <w:autoSpaceDN w:val="0"/>
        <w:adjustRightInd w:val="0"/>
        <w:spacing w:line="240" w:lineRule="auto"/>
        <w:jc w:val="left"/>
        <w:rPr>
          <w:rFonts w:asciiTheme="minorHAnsi" w:hAnsiTheme="minorHAnsi"/>
          <w:u w:val="dotted"/>
          <w:lang w:eastAsia="pl-PL"/>
        </w:rPr>
      </w:pPr>
      <w:r w:rsidRPr="00CD3F90">
        <w:rPr>
          <w:rFonts w:asciiTheme="minorHAnsi" w:hAnsiTheme="minorHAnsi"/>
          <w:lang w:eastAsia="pl-PL"/>
        </w:rPr>
        <w:tab/>
      </w:r>
      <w:r w:rsidRPr="00CD3F90">
        <w:rPr>
          <w:rFonts w:asciiTheme="minorHAnsi" w:hAnsiTheme="minorHAnsi"/>
          <w:u w:val="dotted"/>
          <w:lang w:eastAsia="pl-PL"/>
        </w:rPr>
        <w:tab/>
      </w:r>
    </w:p>
    <w:p w14:paraId="39B62BE4" w14:textId="31EF7920" w:rsidR="00B06DAD" w:rsidRDefault="00B06DAD" w:rsidP="00B06DAD">
      <w:pPr>
        <w:autoSpaceDE w:val="0"/>
        <w:autoSpaceDN w:val="0"/>
        <w:adjustRightInd w:val="0"/>
        <w:spacing w:line="271" w:lineRule="exact"/>
        <w:ind w:left="567" w:firstLine="284"/>
        <w:jc w:val="left"/>
        <w:rPr>
          <w:rFonts w:asciiTheme="minorHAnsi" w:hAnsiTheme="minorHAnsi"/>
          <w:i/>
          <w:sz w:val="16"/>
          <w:szCs w:val="16"/>
          <w:lang w:eastAsia="pl-PL"/>
        </w:rPr>
      </w:pPr>
      <w:r w:rsidRPr="00CD3F90">
        <w:rPr>
          <w:rFonts w:asciiTheme="minorHAnsi" w:hAnsiTheme="minorHAnsi"/>
          <w:i/>
          <w:sz w:val="16"/>
          <w:szCs w:val="16"/>
          <w:lang w:eastAsia="pl-PL"/>
        </w:rPr>
        <w:t>(pieczęć wykonawcy)</w:t>
      </w:r>
    </w:p>
    <w:p w14:paraId="582A21F5" w14:textId="27915EA7" w:rsidR="001B0A31" w:rsidRDefault="001B0A31" w:rsidP="009619A8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Theme="minorHAnsi" w:hAnsiTheme="minorHAnsi" w:cs="Arial"/>
          <w:b/>
          <w:sz w:val="22"/>
          <w:szCs w:val="22"/>
        </w:rPr>
      </w:pPr>
    </w:p>
    <w:p w14:paraId="0EE8F8A6" w14:textId="77777777" w:rsidR="001514DB" w:rsidRDefault="001514DB" w:rsidP="009619A8">
      <w:pPr>
        <w:shd w:val="clear" w:color="auto" w:fill="FFFFFF"/>
        <w:tabs>
          <w:tab w:val="left" w:leader="dot" w:pos="9639"/>
        </w:tabs>
        <w:spacing w:line="240" w:lineRule="auto"/>
        <w:jc w:val="left"/>
        <w:rPr>
          <w:rFonts w:asciiTheme="minorHAnsi" w:hAnsiTheme="minorHAnsi" w:cs="Arial"/>
          <w:b/>
          <w:sz w:val="22"/>
          <w:szCs w:val="22"/>
        </w:rPr>
      </w:pPr>
    </w:p>
    <w:p w14:paraId="59462108" w14:textId="1B95AD68" w:rsidR="00B06DAD" w:rsidRPr="007F021A" w:rsidRDefault="00B06DAD" w:rsidP="00B06DAD">
      <w:pPr>
        <w:shd w:val="clear" w:color="auto" w:fill="FFFFFF"/>
        <w:tabs>
          <w:tab w:val="left" w:leader="dot" w:pos="9639"/>
        </w:tabs>
        <w:spacing w:line="240" w:lineRule="auto"/>
        <w:ind w:left="4111"/>
        <w:jc w:val="left"/>
        <w:rPr>
          <w:rFonts w:asciiTheme="minorHAnsi" w:hAnsiTheme="minorHAnsi" w:cs="Arial"/>
          <w:b/>
          <w:sz w:val="22"/>
          <w:szCs w:val="22"/>
        </w:rPr>
      </w:pPr>
      <w:r w:rsidRPr="007F021A">
        <w:rPr>
          <w:rFonts w:asciiTheme="minorHAnsi" w:hAnsiTheme="minorHAnsi" w:cs="Arial"/>
          <w:b/>
          <w:sz w:val="22"/>
          <w:szCs w:val="22"/>
        </w:rPr>
        <w:t xml:space="preserve">Państwowe Gospodarstwo Wodne Wody Polskie </w:t>
      </w:r>
    </w:p>
    <w:p w14:paraId="726E1E93" w14:textId="77777777" w:rsidR="00B06DAD" w:rsidRPr="007F021A" w:rsidRDefault="00B06DAD" w:rsidP="00B06DAD">
      <w:pPr>
        <w:shd w:val="clear" w:color="auto" w:fill="FFFFFF"/>
        <w:tabs>
          <w:tab w:val="left" w:leader="dot" w:pos="9639"/>
        </w:tabs>
        <w:spacing w:line="240" w:lineRule="auto"/>
        <w:ind w:left="4111"/>
        <w:jc w:val="left"/>
        <w:rPr>
          <w:rFonts w:asciiTheme="minorHAnsi" w:hAnsiTheme="minorHAnsi" w:cs="Arial"/>
          <w:b/>
          <w:sz w:val="22"/>
          <w:szCs w:val="22"/>
        </w:rPr>
      </w:pPr>
      <w:r w:rsidRPr="007F021A">
        <w:rPr>
          <w:rFonts w:asciiTheme="minorHAnsi" w:hAnsiTheme="minorHAnsi" w:cs="Arial"/>
          <w:b/>
          <w:sz w:val="22"/>
          <w:szCs w:val="22"/>
        </w:rPr>
        <w:t xml:space="preserve">Regionalny Zarząd Gospodarki Wodnej </w:t>
      </w:r>
      <w:r w:rsidRPr="007F021A">
        <w:rPr>
          <w:rFonts w:asciiTheme="minorHAnsi" w:hAnsiTheme="minorHAnsi" w:cs="Arial"/>
          <w:b/>
          <w:sz w:val="22"/>
          <w:szCs w:val="22"/>
        </w:rPr>
        <w:br/>
        <w:t xml:space="preserve">w Krakowie – Zarząd Zlewni w Nowym Sączu </w:t>
      </w:r>
      <w:r w:rsidRPr="007F021A">
        <w:rPr>
          <w:rFonts w:asciiTheme="minorHAnsi" w:hAnsiTheme="minorHAnsi" w:cs="Arial"/>
          <w:b/>
          <w:sz w:val="22"/>
          <w:szCs w:val="22"/>
        </w:rPr>
        <w:br/>
        <w:t>33-300 Nowy Sącz, ul. Naściszowska 31</w:t>
      </w:r>
    </w:p>
    <w:p w14:paraId="2C643472" w14:textId="459B5F0D" w:rsidR="00B06DAD" w:rsidRDefault="00B06DAD" w:rsidP="00B06DAD">
      <w:pPr>
        <w:autoSpaceDE w:val="0"/>
        <w:autoSpaceDN w:val="0"/>
        <w:adjustRightInd w:val="0"/>
        <w:jc w:val="left"/>
        <w:rPr>
          <w:rFonts w:asciiTheme="minorHAnsi" w:hAnsiTheme="minorHAnsi"/>
          <w:sz w:val="22"/>
          <w:szCs w:val="22"/>
          <w:lang w:eastAsia="pl-PL"/>
        </w:rPr>
      </w:pPr>
    </w:p>
    <w:p w14:paraId="749A528E" w14:textId="77777777" w:rsidR="009619A8" w:rsidRPr="007F021A" w:rsidRDefault="009619A8" w:rsidP="00B06DAD">
      <w:pPr>
        <w:autoSpaceDE w:val="0"/>
        <w:autoSpaceDN w:val="0"/>
        <w:adjustRightInd w:val="0"/>
        <w:jc w:val="left"/>
        <w:rPr>
          <w:rFonts w:asciiTheme="minorHAnsi" w:hAnsiTheme="minorHAnsi"/>
          <w:sz w:val="22"/>
          <w:szCs w:val="22"/>
          <w:lang w:eastAsia="pl-PL"/>
        </w:rPr>
      </w:pPr>
    </w:p>
    <w:p w14:paraId="1B3CBCB4" w14:textId="77777777" w:rsidR="00B06DAD" w:rsidRPr="007F021A" w:rsidRDefault="00B06DAD" w:rsidP="00B06DAD">
      <w:pPr>
        <w:autoSpaceDE w:val="0"/>
        <w:autoSpaceDN w:val="0"/>
        <w:adjustRightInd w:val="0"/>
        <w:spacing w:before="2" w:line="240" w:lineRule="auto"/>
        <w:jc w:val="center"/>
        <w:rPr>
          <w:rFonts w:asciiTheme="minorHAnsi" w:eastAsia="Arial Unicode MS" w:hAnsiTheme="minorHAnsi" w:cs="Arial Unicode MS"/>
          <w:b/>
          <w:spacing w:val="30"/>
          <w:sz w:val="22"/>
          <w:szCs w:val="22"/>
          <w:lang w:eastAsia="pl-PL"/>
        </w:rPr>
      </w:pPr>
      <w:r w:rsidRPr="007F021A">
        <w:rPr>
          <w:rFonts w:asciiTheme="minorHAnsi" w:eastAsia="Arial Unicode MS" w:hAnsiTheme="minorHAnsi" w:cs="Arial Unicode MS"/>
          <w:b/>
          <w:spacing w:val="30"/>
          <w:sz w:val="22"/>
          <w:szCs w:val="22"/>
          <w:lang w:eastAsia="pl-PL"/>
        </w:rPr>
        <w:t>FORMULARZ</w:t>
      </w:r>
      <w:r w:rsidRPr="007F021A">
        <w:rPr>
          <w:rFonts w:asciiTheme="minorHAnsi" w:eastAsia="Arial Unicode MS" w:hAnsiTheme="minorHAnsi" w:cs="Arial Unicode MS"/>
          <w:b/>
          <w:sz w:val="22"/>
          <w:szCs w:val="22"/>
          <w:lang w:eastAsia="pl-PL"/>
        </w:rPr>
        <w:t xml:space="preserve"> </w:t>
      </w:r>
      <w:r w:rsidRPr="007F021A">
        <w:rPr>
          <w:rFonts w:asciiTheme="minorHAnsi" w:eastAsia="Arial Unicode MS" w:hAnsiTheme="minorHAnsi" w:cs="Arial Unicode MS"/>
          <w:b/>
          <w:spacing w:val="30"/>
          <w:sz w:val="22"/>
          <w:szCs w:val="22"/>
          <w:lang w:eastAsia="pl-PL"/>
        </w:rPr>
        <w:t>OFERTY</w:t>
      </w:r>
    </w:p>
    <w:p w14:paraId="041FFD37" w14:textId="77777777" w:rsidR="00B06DAD" w:rsidRPr="007F021A" w:rsidRDefault="00B06DAD" w:rsidP="00B06DAD">
      <w:pPr>
        <w:autoSpaceDE w:val="0"/>
        <w:autoSpaceDN w:val="0"/>
        <w:adjustRightInd w:val="0"/>
        <w:spacing w:line="240" w:lineRule="exact"/>
        <w:rPr>
          <w:rFonts w:asciiTheme="minorHAnsi" w:hAnsiTheme="minorHAnsi"/>
          <w:sz w:val="22"/>
          <w:szCs w:val="22"/>
          <w:lang w:eastAsia="pl-PL"/>
        </w:rPr>
      </w:pPr>
    </w:p>
    <w:p w14:paraId="5A41E6D1" w14:textId="77777777" w:rsidR="00B06DAD" w:rsidRPr="007F021A" w:rsidRDefault="00B06DAD" w:rsidP="00B06DAD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Nazwa.............................................................................................................................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...........</w:t>
      </w:r>
    </w:p>
    <w:p w14:paraId="2D40D6D7" w14:textId="77777777" w:rsidR="00B06DAD" w:rsidRPr="007F021A" w:rsidRDefault="00B06DAD" w:rsidP="00B06DAD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Siedziba..........................................................................................................................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............</w:t>
      </w:r>
    </w:p>
    <w:p w14:paraId="2B7EB3B3" w14:textId="77777777" w:rsidR="00B06DAD" w:rsidRPr="007F021A" w:rsidRDefault="00B06DAD" w:rsidP="00B06DAD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Nr telefonu/faksu............................................................................................................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..........</w:t>
      </w:r>
    </w:p>
    <w:p w14:paraId="36C09958" w14:textId="77777777" w:rsidR="00B06DAD" w:rsidRPr="007F021A" w:rsidRDefault="00B06DAD" w:rsidP="00B06DAD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Nr NIP.............................................................................................................................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...........</w:t>
      </w:r>
    </w:p>
    <w:p w14:paraId="15C78B1B" w14:textId="77777777" w:rsidR="00B06DAD" w:rsidRPr="007F021A" w:rsidRDefault="00B06DAD" w:rsidP="00B06DAD">
      <w:pPr>
        <w:autoSpaceDE w:val="0"/>
        <w:spacing w:before="57"/>
        <w:ind w:left="567" w:hanging="567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Nr REGON......................................................................................................................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............</w:t>
      </w:r>
    </w:p>
    <w:p w14:paraId="23303EE3" w14:textId="77777777" w:rsidR="00B06DAD" w:rsidRPr="007F021A" w:rsidRDefault="00B06DAD" w:rsidP="00B06DAD">
      <w:pPr>
        <w:tabs>
          <w:tab w:val="left" w:pos="2694"/>
          <w:tab w:val="left" w:pos="3402"/>
          <w:tab w:val="left" w:pos="9920"/>
        </w:tabs>
        <w:autoSpaceDE w:val="0"/>
        <w:autoSpaceDN w:val="0"/>
        <w:adjustRightInd w:val="0"/>
        <w:spacing w:line="480" w:lineRule="auto"/>
        <w:rPr>
          <w:rFonts w:asciiTheme="minorHAnsi" w:hAnsiTheme="minorHAnsi" w:cs="Arial"/>
          <w:sz w:val="22"/>
          <w:szCs w:val="22"/>
          <w:u w:val="dotted"/>
          <w:lang w:eastAsia="pl-PL"/>
        </w:rPr>
      </w:pPr>
      <w:r w:rsidRPr="007F021A">
        <w:rPr>
          <w:rFonts w:asciiTheme="minorHAnsi" w:hAnsiTheme="minorHAnsi" w:cs="Arial"/>
          <w:sz w:val="22"/>
          <w:szCs w:val="22"/>
          <w:lang w:eastAsia="pl-PL"/>
        </w:rPr>
        <w:t xml:space="preserve">e-mail: </w:t>
      </w:r>
      <w:r w:rsidRPr="007F021A">
        <w:rPr>
          <w:rFonts w:asciiTheme="minorHAnsi" w:eastAsia="Arial Narrow" w:hAnsiTheme="minorHAnsi" w:cs="Arial"/>
          <w:sz w:val="22"/>
          <w:szCs w:val="22"/>
        </w:rPr>
        <w:t>............................................................................................................................</w:t>
      </w:r>
      <w:r w:rsidRPr="007F021A">
        <w:rPr>
          <w:rFonts w:asciiTheme="minorHAnsi" w:hAnsiTheme="minorHAnsi" w:cs="Arial"/>
          <w:sz w:val="22"/>
          <w:szCs w:val="22"/>
          <w:lang w:eastAsia="pl-PL"/>
        </w:rPr>
        <w:t xml:space="preserve">..........   </w:t>
      </w:r>
      <w:r w:rsidRPr="007F021A">
        <w:rPr>
          <w:rFonts w:asciiTheme="minorHAnsi" w:hAnsiTheme="minorHAnsi" w:cs="Arial"/>
          <w:sz w:val="22"/>
          <w:szCs w:val="22"/>
          <w:u w:val="dotted"/>
          <w:lang w:eastAsia="pl-PL"/>
        </w:rPr>
        <w:t xml:space="preserve">     </w:t>
      </w:r>
    </w:p>
    <w:p w14:paraId="0CE94729" w14:textId="77777777" w:rsidR="00B06DAD" w:rsidRPr="007F021A" w:rsidRDefault="00B06DAD" w:rsidP="00B06DAD">
      <w:pPr>
        <w:autoSpaceDE w:val="0"/>
        <w:spacing w:before="57"/>
        <w:ind w:left="567" w:hanging="567"/>
        <w:jc w:val="left"/>
        <w:rPr>
          <w:rFonts w:asciiTheme="minorHAnsi" w:eastAsia="Arial Narrow" w:hAnsiTheme="minorHAnsi" w:cs="Arial"/>
          <w:sz w:val="22"/>
          <w:szCs w:val="22"/>
        </w:rPr>
      </w:pPr>
      <w:r w:rsidRPr="007F021A">
        <w:rPr>
          <w:rFonts w:asciiTheme="minorHAnsi" w:eastAsia="Arial Narrow" w:hAnsiTheme="minorHAnsi" w:cs="Arial"/>
          <w:sz w:val="22"/>
          <w:szCs w:val="22"/>
        </w:rPr>
        <w:t>Nr rachunku bankowego.................................................................................................</w:t>
      </w:r>
      <w:r>
        <w:rPr>
          <w:rFonts w:asciiTheme="minorHAnsi" w:eastAsia="Arial Narrow" w:hAnsiTheme="minorHAnsi" w:cs="Arial"/>
          <w:sz w:val="22"/>
          <w:szCs w:val="22"/>
        </w:rPr>
        <w:t>.......</w:t>
      </w:r>
    </w:p>
    <w:p w14:paraId="7096A706" w14:textId="77777777" w:rsidR="00731A35" w:rsidRDefault="00731A35" w:rsidP="00171A21">
      <w:pPr>
        <w:shd w:val="clear" w:color="auto" w:fill="FFFFFF"/>
        <w:tabs>
          <w:tab w:val="left" w:leader="dot" w:pos="1278"/>
        </w:tabs>
        <w:spacing w:line="241" w:lineRule="exact"/>
        <w:ind w:right="547"/>
        <w:rPr>
          <w:rFonts w:asciiTheme="minorHAnsi" w:hAnsiTheme="minorHAnsi" w:cs="Arial"/>
          <w:sz w:val="22"/>
          <w:szCs w:val="22"/>
          <w:lang w:eastAsia="pl-PL"/>
        </w:rPr>
      </w:pPr>
    </w:p>
    <w:p w14:paraId="1354FCA7" w14:textId="77777777" w:rsidR="00B06DAD" w:rsidRPr="007F021A" w:rsidRDefault="00B06DAD" w:rsidP="00B06DAD">
      <w:pPr>
        <w:shd w:val="clear" w:color="auto" w:fill="FFFFFF"/>
        <w:tabs>
          <w:tab w:val="left" w:leader="dot" w:pos="1278"/>
        </w:tabs>
        <w:spacing w:line="241" w:lineRule="exact"/>
        <w:ind w:right="547"/>
        <w:rPr>
          <w:rFonts w:asciiTheme="minorHAnsi" w:hAnsiTheme="minorHAnsi" w:cs="Arial"/>
          <w:sz w:val="22"/>
          <w:szCs w:val="22"/>
          <w:lang w:eastAsia="pl-PL"/>
        </w:rPr>
      </w:pPr>
    </w:p>
    <w:p w14:paraId="3E6D423F" w14:textId="3E2BC575" w:rsidR="00B06DAD" w:rsidRPr="00D32312" w:rsidRDefault="00B06DAD" w:rsidP="001514DB">
      <w:pPr>
        <w:shd w:val="clear" w:color="auto" w:fill="FFFFFF"/>
        <w:spacing w:line="276" w:lineRule="auto"/>
        <w:ind w:right="547"/>
        <w:jc w:val="center"/>
        <w:rPr>
          <w:rFonts w:asciiTheme="minorHAnsi" w:hAnsiTheme="minorHAnsi" w:cs="Arial"/>
          <w:b/>
        </w:rPr>
      </w:pPr>
      <w:r w:rsidRPr="007F021A">
        <w:rPr>
          <w:rFonts w:asciiTheme="minorHAnsi" w:hAnsiTheme="minorHAnsi" w:cs="Arial"/>
          <w:sz w:val="22"/>
          <w:szCs w:val="22"/>
          <w:lang w:eastAsia="pl-PL"/>
        </w:rPr>
        <w:t xml:space="preserve">Składając ofertę na zapytanie ofertowe </w:t>
      </w:r>
      <w:r w:rsidR="009E1202">
        <w:rPr>
          <w:rFonts w:asciiTheme="minorHAnsi" w:eastAsia="Calibri" w:hAnsiTheme="minorHAnsi" w:cs="Arial"/>
          <w:sz w:val="22"/>
          <w:szCs w:val="22"/>
        </w:rPr>
        <w:t>n</w:t>
      </w:r>
      <w:r w:rsidRPr="007F021A">
        <w:rPr>
          <w:rFonts w:asciiTheme="minorHAnsi" w:eastAsia="Calibri" w:hAnsiTheme="minorHAnsi" w:cs="Arial"/>
          <w:sz w:val="22"/>
          <w:szCs w:val="22"/>
        </w:rPr>
        <w:t>r sprawy:</w:t>
      </w:r>
      <w:r w:rsidRPr="007F021A">
        <w:rPr>
          <w:rFonts w:asciiTheme="minorHAnsi" w:hAnsiTheme="minorHAnsi" w:cs="Arial"/>
          <w:sz w:val="22"/>
          <w:szCs w:val="22"/>
        </w:rPr>
        <w:t xml:space="preserve"> </w:t>
      </w:r>
      <w:r w:rsidR="001514DB">
        <w:rPr>
          <w:rFonts w:asciiTheme="minorHAnsi" w:hAnsiTheme="minorHAnsi"/>
          <w:b/>
          <w:sz w:val="28"/>
          <w:szCs w:val="28"/>
          <w:shd w:val="clear" w:color="auto" w:fill="FFFFFF"/>
        </w:rPr>
        <w:t>26</w:t>
      </w:r>
      <w:r w:rsidR="00E5058F" w:rsidRPr="005C17E9">
        <w:rPr>
          <w:rFonts w:asciiTheme="minorHAnsi" w:hAnsiTheme="minorHAnsi"/>
          <w:b/>
          <w:sz w:val="28"/>
          <w:szCs w:val="28"/>
          <w:shd w:val="clear" w:color="auto" w:fill="FFFFFF"/>
        </w:rPr>
        <w:t>/</w:t>
      </w:r>
      <w:r w:rsidR="000F2F9C" w:rsidRPr="00A32B53">
        <w:rPr>
          <w:rFonts w:asciiTheme="minorHAnsi" w:hAnsiTheme="minorHAnsi"/>
          <w:b/>
          <w:sz w:val="28"/>
          <w:szCs w:val="28"/>
          <w:shd w:val="clear" w:color="auto" w:fill="FFFFFF"/>
        </w:rPr>
        <w:t>ZZN/202</w:t>
      </w:r>
      <w:r w:rsidR="001B0A31">
        <w:rPr>
          <w:rFonts w:asciiTheme="minorHAnsi" w:hAnsiTheme="minorHAnsi"/>
          <w:b/>
          <w:sz w:val="28"/>
          <w:szCs w:val="28"/>
          <w:shd w:val="clear" w:color="auto" w:fill="FFFFFF"/>
        </w:rPr>
        <w:t>2</w:t>
      </w:r>
    </w:p>
    <w:p w14:paraId="2EB76E9D" w14:textId="67BBE419" w:rsidR="00B06DAD" w:rsidRPr="00171A21" w:rsidRDefault="00B06DAD" w:rsidP="001514DB">
      <w:pPr>
        <w:shd w:val="clear" w:color="auto" w:fill="FFFFFF"/>
        <w:spacing w:line="276" w:lineRule="auto"/>
        <w:ind w:right="547"/>
        <w:jc w:val="center"/>
        <w:rPr>
          <w:rFonts w:asciiTheme="minorHAnsi" w:hAnsiTheme="minorHAnsi" w:cs="Arial"/>
          <w:b/>
          <w:sz w:val="22"/>
          <w:szCs w:val="22"/>
        </w:rPr>
      </w:pPr>
      <w:r w:rsidRPr="007F021A">
        <w:rPr>
          <w:rFonts w:asciiTheme="minorHAnsi" w:eastAsia="Calibri" w:hAnsiTheme="minorHAnsi" w:cs="Arial"/>
          <w:sz w:val="22"/>
          <w:szCs w:val="22"/>
        </w:rPr>
        <w:t>w związku z prowadzonym postępowaniem na wykonanie zadania pt.:</w:t>
      </w:r>
    </w:p>
    <w:p w14:paraId="2E2B39B1" w14:textId="77777777" w:rsidR="00171A21" w:rsidRPr="001514DB" w:rsidRDefault="00171A21" w:rsidP="001514DB">
      <w:pPr>
        <w:shd w:val="clear" w:color="auto" w:fill="FFFFFF"/>
        <w:tabs>
          <w:tab w:val="left" w:pos="0"/>
          <w:tab w:val="left" w:leader="dot" w:pos="9639"/>
        </w:tabs>
        <w:spacing w:line="240" w:lineRule="auto"/>
        <w:ind w:right="-2"/>
        <w:rPr>
          <w:rFonts w:asciiTheme="minorHAnsi" w:hAnsiTheme="minorHAnsi" w:cs="Times New Roman"/>
          <w:b/>
          <w:sz w:val="28"/>
          <w:szCs w:val="28"/>
        </w:rPr>
      </w:pPr>
    </w:p>
    <w:p w14:paraId="514455C6" w14:textId="01BF99DD" w:rsidR="009619A8" w:rsidRDefault="001514DB" w:rsidP="001514DB">
      <w:pPr>
        <w:autoSpaceDE w:val="0"/>
        <w:autoSpaceDN w:val="0"/>
        <w:adjustRightInd w:val="0"/>
        <w:spacing w:before="182" w:line="240" w:lineRule="auto"/>
        <w:jc w:val="center"/>
        <w:rPr>
          <w:rFonts w:asciiTheme="minorHAnsi" w:eastAsia="Calibri" w:hAnsiTheme="minorHAnsi" w:cstheme="minorHAnsi"/>
          <w:b/>
          <w:bCs/>
          <w:i/>
          <w:iCs/>
          <w:sz w:val="32"/>
          <w:szCs w:val="32"/>
        </w:rPr>
      </w:pPr>
      <w:r w:rsidRPr="001514DB">
        <w:rPr>
          <w:rFonts w:asciiTheme="minorHAnsi" w:eastAsia="Calibri" w:hAnsiTheme="minorHAnsi" w:cstheme="minorHAnsi"/>
          <w:b/>
          <w:bCs/>
          <w:i/>
          <w:iCs/>
          <w:sz w:val="32"/>
          <w:szCs w:val="32"/>
        </w:rPr>
        <w:t>„Usuwanie roślin inwazyjnych”</w:t>
      </w:r>
    </w:p>
    <w:p w14:paraId="5FB91538" w14:textId="77777777" w:rsidR="001514DB" w:rsidRPr="001514DB" w:rsidRDefault="001514DB" w:rsidP="001514DB">
      <w:pPr>
        <w:autoSpaceDE w:val="0"/>
        <w:autoSpaceDN w:val="0"/>
        <w:adjustRightInd w:val="0"/>
        <w:spacing w:before="182" w:line="240" w:lineRule="auto"/>
        <w:jc w:val="center"/>
        <w:rPr>
          <w:rFonts w:ascii="Calibri" w:eastAsia="Calibri" w:hAnsi="Calibri" w:cs="Calibri"/>
          <w:sz w:val="28"/>
          <w:szCs w:val="28"/>
          <w:lang w:eastAsia="pl-PL"/>
        </w:rPr>
      </w:pPr>
    </w:p>
    <w:p w14:paraId="1A08C029" w14:textId="06219456" w:rsidR="00171A21" w:rsidRPr="00235B7B" w:rsidRDefault="00171A21" w:rsidP="00171A21">
      <w:pPr>
        <w:autoSpaceDE w:val="0"/>
        <w:autoSpaceDN w:val="0"/>
        <w:adjustRightInd w:val="0"/>
        <w:spacing w:before="182" w:line="240" w:lineRule="auto"/>
        <w:jc w:val="left"/>
        <w:rPr>
          <w:rFonts w:ascii="Calibri" w:eastAsia="Calibri" w:hAnsi="Calibri" w:cs="Calibri"/>
          <w:sz w:val="22"/>
          <w:szCs w:val="22"/>
          <w:lang w:eastAsia="pl-PL"/>
        </w:rPr>
      </w:pPr>
      <w:r w:rsidRPr="00235B7B">
        <w:rPr>
          <w:rFonts w:ascii="Calibri" w:eastAsia="Calibri" w:hAnsi="Calibri" w:cs="Calibri"/>
          <w:sz w:val="22"/>
          <w:szCs w:val="22"/>
          <w:lang w:eastAsia="pl-PL"/>
        </w:rPr>
        <w:t>zobowiązujemy się do:</w:t>
      </w:r>
    </w:p>
    <w:p w14:paraId="053AF05F" w14:textId="77777777" w:rsidR="009619A8" w:rsidRPr="00235B7B" w:rsidRDefault="009619A8" w:rsidP="001514DB">
      <w:pPr>
        <w:pStyle w:val="Akapitzlist"/>
        <w:numPr>
          <w:ilvl w:val="0"/>
          <w:numId w:val="2"/>
        </w:numPr>
        <w:tabs>
          <w:tab w:val="left" w:pos="259"/>
          <w:tab w:val="right" w:pos="7230"/>
          <w:tab w:val="left" w:pos="7655"/>
        </w:tabs>
        <w:autoSpaceDE w:val="0"/>
        <w:autoSpaceDN w:val="0"/>
        <w:adjustRightInd w:val="0"/>
        <w:spacing w:before="130" w:line="480" w:lineRule="auto"/>
        <w:jc w:val="left"/>
        <w:rPr>
          <w:rFonts w:ascii="Calibri" w:eastAsia="Calibri" w:hAnsi="Calibri" w:cs="Calibri"/>
          <w:i/>
          <w:iCs/>
          <w:spacing w:val="-10"/>
          <w:sz w:val="22"/>
          <w:szCs w:val="22"/>
          <w:lang w:eastAsia="pl-PL"/>
        </w:rPr>
      </w:pPr>
      <w:r>
        <w:rPr>
          <w:rFonts w:ascii="Calibri" w:eastAsia="Calibri" w:hAnsi="Calibri" w:cs="Calibri"/>
          <w:sz w:val="22"/>
          <w:szCs w:val="22"/>
          <w:lang w:eastAsia="pl-PL"/>
        </w:rPr>
        <w:t>Wykonania usług</w:t>
      </w:r>
      <w:r w:rsidRPr="00235B7B">
        <w:rPr>
          <w:rFonts w:ascii="Calibri" w:eastAsia="Calibri" w:hAnsi="Calibri" w:cs="Calibri"/>
          <w:sz w:val="22"/>
          <w:szCs w:val="22"/>
          <w:lang w:eastAsia="pl-PL"/>
        </w:rPr>
        <w:t xml:space="preserve"> objętych zamówieniem za cenę: </w:t>
      </w:r>
      <w:proofErr w:type="gramStart"/>
      <w:r w:rsidRPr="00235B7B">
        <w:rPr>
          <w:rFonts w:ascii="Calibri" w:eastAsia="Calibri" w:hAnsi="Calibri" w:cs="Calibri"/>
          <w:b/>
          <w:sz w:val="22"/>
          <w:szCs w:val="22"/>
          <w:u w:val="dotted"/>
          <w:lang w:eastAsia="pl-PL"/>
        </w:rPr>
        <w:tab/>
        <w:t xml:space="preserve">  </w:t>
      </w:r>
      <w:r w:rsidRPr="00235B7B">
        <w:rPr>
          <w:rFonts w:ascii="Calibri" w:eastAsia="Calibri" w:hAnsi="Calibri" w:cs="Calibri"/>
          <w:b/>
          <w:sz w:val="22"/>
          <w:szCs w:val="22"/>
          <w:u w:val="dotted"/>
          <w:lang w:eastAsia="pl-PL"/>
        </w:rPr>
        <w:tab/>
      </w:r>
      <w:proofErr w:type="gramEnd"/>
      <w:r w:rsidRPr="00235B7B">
        <w:rPr>
          <w:rFonts w:ascii="Calibri" w:eastAsia="Calibri" w:hAnsi="Calibri" w:cs="Calibri"/>
          <w:i/>
          <w:iCs/>
          <w:spacing w:val="-10"/>
          <w:sz w:val="22"/>
          <w:szCs w:val="22"/>
          <w:lang w:eastAsia="pl-PL"/>
        </w:rPr>
        <w:t xml:space="preserve"> </w:t>
      </w:r>
      <w:r w:rsidRPr="00235B7B">
        <w:rPr>
          <w:rFonts w:ascii="Calibri" w:eastAsia="Calibri" w:hAnsi="Calibri" w:cs="Calibri"/>
          <w:iCs/>
          <w:spacing w:val="-10"/>
          <w:sz w:val="22"/>
          <w:szCs w:val="22"/>
          <w:lang w:eastAsia="pl-PL"/>
        </w:rPr>
        <w:t>zł. brutto</w:t>
      </w:r>
    </w:p>
    <w:p w14:paraId="41242F6C" w14:textId="77777777" w:rsidR="009619A8" w:rsidRPr="00235B7B" w:rsidRDefault="009619A8" w:rsidP="001514DB">
      <w:pPr>
        <w:pStyle w:val="Akapitzlist"/>
        <w:tabs>
          <w:tab w:val="left" w:pos="426"/>
          <w:tab w:val="left" w:pos="1134"/>
          <w:tab w:val="left" w:pos="9072"/>
        </w:tabs>
        <w:autoSpaceDE w:val="0"/>
        <w:autoSpaceDN w:val="0"/>
        <w:adjustRightInd w:val="0"/>
        <w:spacing w:line="480" w:lineRule="auto"/>
        <w:ind w:left="360"/>
        <w:jc w:val="left"/>
        <w:rPr>
          <w:rFonts w:ascii="Calibri" w:eastAsia="Calibri" w:hAnsi="Calibri" w:cs="Calibri"/>
          <w:i/>
          <w:sz w:val="22"/>
          <w:szCs w:val="22"/>
          <w:u w:val="dotted"/>
          <w:lang w:eastAsia="pl-PL"/>
        </w:rPr>
      </w:pPr>
      <w:r w:rsidRPr="00235B7B">
        <w:rPr>
          <w:rFonts w:ascii="Calibri" w:eastAsia="Calibri" w:hAnsi="Calibri" w:cs="Calibri"/>
          <w:i/>
          <w:sz w:val="22"/>
          <w:szCs w:val="22"/>
          <w:lang w:eastAsia="pl-PL"/>
        </w:rPr>
        <w:t>słownie:</w:t>
      </w:r>
      <w:r w:rsidRPr="00235B7B">
        <w:rPr>
          <w:rFonts w:ascii="Calibri" w:eastAsia="Calibri" w:hAnsi="Calibri" w:cs="Calibri"/>
          <w:i/>
          <w:sz w:val="22"/>
          <w:szCs w:val="22"/>
          <w:u w:val="dotted"/>
          <w:lang w:eastAsia="pl-PL"/>
        </w:rPr>
        <w:t xml:space="preserve"> </w:t>
      </w:r>
      <w:r w:rsidRPr="00235B7B">
        <w:rPr>
          <w:rFonts w:ascii="Calibri" w:eastAsia="Calibri" w:hAnsi="Calibri" w:cs="Calibri"/>
          <w:sz w:val="22"/>
          <w:szCs w:val="22"/>
          <w:lang w:eastAsia="pl-PL"/>
        </w:rPr>
        <w:t>………………………………………………………………………</w:t>
      </w:r>
    </w:p>
    <w:p w14:paraId="243C23F1" w14:textId="77777777" w:rsidR="009619A8" w:rsidRPr="00235B7B" w:rsidRDefault="009619A8" w:rsidP="001514DB">
      <w:pPr>
        <w:pStyle w:val="Akapitzlist"/>
        <w:tabs>
          <w:tab w:val="right" w:pos="4536"/>
          <w:tab w:val="left" w:pos="4820"/>
        </w:tabs>
        <w:autoSpaceDE w:val="0"/>
        <w:autoSpaceDN w:val="0"/>
        <w:adjustRightInd w:val="0"/>
        <w:spacing w:line="480" w:lineRule="auto"/>
        <w:ind w:left="360"/>
        <w:jc w:val="left"/>
        <w:rPr>
          <w:rFonts w:ascii="Calibri" w:eastAsia="Calibri" w:hAnsi="Calibri" w:cs="Calibri"/>
          <w:sz w:val="22"/>
          <w:szCs w:val="22"/>
          <w:lang w:eastAsia="pl-PL"/>
        </w:rPr>
      </w:pPr>
      <w:r w:rsidRPr="00235B7B">
        <w:rPr>
          <w:rFonts w:ascii="Calibri" w:eastAsia="Calibri" w:hAnsi="Calibri" w:cs="Calibri"/>
          <w:sz w:val="22"/>
          <w:szCs w:val="22"/>
          <w:lang w:eastAsia="pl-PL"/>
        </w:rPr>
        <w:t xml:space="preserve">w tym: cena netto </w:t>
      </w:r>
      <w:r w:rsidRPr="00235B7B">
        <w:rPr>
          <w:rFonts w:ascii="Calibri" w:eastAsia="Calibri" w:hAnsi="Calibri" w:cs="Calibri"/>
          <w:sz w:val="22"/>
          <w:szCs w:val="22"/>
          <w:u w:val="dotted"/>
          <w:lang w:eastAsia="pl-PL"/>
        </w:rPr>
        <w:tab/>
      </w:r>
      <w:r w:rsidRPr="00235B7B">
        <w:rPr>
          <w:rFonts w:ascii="Calibri" w:eastAsia="Calibri" w:hAnsi="Calibri" w:cs="Calibri"/>
          <w:sz w:val="22"/>
          <w:szCs w:val="22"/>
          <w:u w:val="dotted"/>
          <w:lang w:eastAsia="pl-PL"/>
        </w:rPr>
        <w:tab/>
      </w:r>
      <w:r w:rsidRPr="00235B7B">
        <w:rPr>
          <w:rFonts w:ascii="Calibri" w:eastAsia="Calibri" w:hAnsi="Calibri" w:cs="Calibri"/>
          <w:sz w:val="22"/>
          <w:szCs w:val="22"/>
          <w:lang w:eastAsia="pl-PL"/>
        </w:rPr>
        <w:t xml:space="preserve"> zł.</w:t>
      </w:r>
    </w:p>
    <w:p w14:paraId="7D696E5D" w14:textId="15C7E070" w:rsidR="001514DB" w:rsidRDefault="009619A8" w:rsidP="001514DB">
      <w:pPr>
        <w:pStyle w:val="Akapitzlist"/>
        <w:tabs>
          <w:tab w:val="right" w:pos="4536"/>
          <w:tab w:val="left" w:pos="4820"/>
        </w:tabs>
        <w:autoSpaceDE w:val="0"/>
        <w:autoSpaceDN w:val="0"/>
        <w:adjustRightInd w:val="0"/>
        <w:spacing w:line="480" w:lineRule="auto"/>
        <w:ind w:left="360"/>
        <w:jc w:val="left"/>
        <w:rPr>
          <w:rFonts w:ascii="Calibri" w:eastAsia="Calibri" w:hAnsi="Calibri" w:cs="Calibri"/>
          <w:sz w:val="22"/>
          <w:szCs w:val="22"/>
          <w:lang w:eastAsia="pl-PL"/>
        </w:rPr>
      </w:pPr>
      <w:r w:rsidRPr="00235B7B">
        <w:rPr>
          <w:rFonts w:ascii="Calibri" w:eastAsia="Calibri" w:hAnsi="Calibri" w:cs="Calibri"/>
          <w:sz w:val="22"/>
          <w:szCs w:val="22"/>
          <w:lang w:eastAsia="pl-PL"/>
        </w:rPr>
        <w:t xml:space="preserve">podatek VAT: </w:t>
      </w:r>
      <w:r w:rsidRPr="00235B7B">
        <w:rPr>
          <w:rFonts w:ascii="Calibri" w:eastAsia="Calibri" w:hAnsi="Calibri" w:cs="Calibri"/>
          <w:sz w:val="22"/>
          <w:szCs w:val="22"/>
          <w:u w:val="dotted"/>
          <w:lang w:eastAsia="pl-PL"/>
        </w:rPr>
        <w:tab/>
      </w:r>
      <w:r w:rsidRPr="00235B7B">
        <w:rPr>
          <w:rFonts w:ascii="Calibri" w:eastAsia="Calibri" w:hAnsi="Calibri" w:cs="Calibri"/>
          <w:sz w:val="22"/>
          <w:szCs w:val="22"/>
          <w:u w:val="dotted"/>
          <w:lang w:eastAsia="pl-PL"/>
        </w:rPr>
        <w:tab/>
      </w:r>
      <w:r w:rsidRPr="00235B7B">
        <w:rPr>
          <w:rFonts w:ascii="Calibri" w:eastAsia="Calibri" w:hAnsi="Calibri" w:cs="Calibri"/>
          <w:sz w:val="22"/>
          <w:szCs w:val="22"/>
          <w:lang w:eastAsia="pl-PL"/>
        </w:rPr>
        <w:t xml:space="preserve"> zł.</w:t>
      </w:r>
    </w:p>
    <w:p w14:paraId="2FF9F185" w14:textId="77777777" w:rsidR="001514DB" w:rsidRPr="001514DB" w:rsidRDefault="001514DB" w:rsidP="001514DB">
      <w:pPr>
        <w:pStyle w:val="Akapitzlist"/>
        <w:tabs>
          <w:tab w:val="right" w:pos="4536"/>
          <w:tab w:val="left" w:pos="4820"/>
        </w:tabs>
        <w:autoSpaceDE w:val="0"/>
        <w:autoSpaceDN w:val="0"/>
        <w:adjustRightInd w:val="0"/>
        <w:spacing w:line="480" w:lineRule="auto"/>
        <w:ind w:left="360"/>
        <w:jc w:val="left"/>
        <w:rPr>
          <w:rFonts w:ascii="Calibri" w:eastAsia="Calibri" w:hAnsi="Calibri" w:cs="Calibri"/>
          <w:sz w:val="22"/>
          <w:szCs w:val="22"/>
          <w:lang w:eastAsia="pl-PL"/>
        </w:rPr>
      </w:pPr>
    </w:p>
    <w:p w14:paraId="734170F9" w14:textId="52BF9335" w:rsidR="005A666F" w:rsidRPr="005A666F" w:rsidRDefault="00B06DAD" w:rsidP="00B06DAD">
      <w:pPr>
        <w:pStyle w:val="Akapitzlist"/>
        <w:numPr>
          <w:ilvl w:val="0"/>
          <w:numId w:val="2"/>
        </w:numPr>
        <w:tabs>
          <w:tab w:val="left" w:pos="276"/>
          <w:tab w:val="left" w:pos="9072"/>
        </w:tabs>
        <w:autoSpaceDE w:val="0"/>
        <w:autoSpaceDN w:val="0"/>
        <w:adjustRightInd w:val="0"/>
        <w:spacing w:before="41"/>
        <w:jc w:val="left"/>
        <w:rPr>
          <w:rFonts w:asciiTheme="minorHAnsi" w:hAnsiTheme="minorHAnsi" w:cs="Arial"/>
          <w:b/>
          <w:sz w:val="22"/>
          <w:szCs w:val="22"/>
          <w:u w:val="dotted"/>
          <w:lang w:eastAsia="pl-PL"/>
        </w:rPr>
      </w:pPr>
      <w:r w:rsidRPr="00E13E24">
        <w:rPr>
          <w:rFonts w:asciiTheme="minorHAnsi" w:hAnsiTheme="minorHAnsi" w:cs="Arial"/>
          <w:sz w:val="22"/>
          <w:szCs w:val="22"/>
          <w:lang w:eastAsia="pl-PL"/>
        </w:rPr>
        <w:lastRenderedPageBreak/>
        <w:t>Zobowiązujemy się do wykonania przedmiotu zmówienia w termin</w:t>
      </w:r>
      <w:r w:rsidR="001514DB">
        <w:rPr>
          <w:rFonts w:asciiTheme="minorHAnsi" w:hAnsiTheme="minorHAnsi" w:cs="Arial"/>
          <w:sz w:val="22"/>
          <w:szCs w:val="22"/>
          <w:lang w:eastAsia="pl-PL"/>
        </w:rPr>
        <w:t>ach</w:t>
      </w:r>
      <w:r w:rsidRPr="00E13E24">
        <w:rPr>
          <w:rFonts w:asciiTheme="minorHAnsi" w:hAnsiTheme="minorHAnsi" w:cs="Arial"/>
          <w:sz w:val="22"/>
          <w:szCs w:val="22"/>
          <w:lang w:eastAsia="pl-PL"/>
        </w:rPr>
        <w:t xml:space="preserve">: </w:t>
      </w:r>
    </w:p>
    <w:p w14:paraId="5CEDC9ED" w14:textId="77777777" w:rsidR="001514DB" w:rsidRPr="006F4D50" w:rsidRDefault="001514DB" w:rsidP="001514DB">
      <w:pPr>
        <w:shd w:val="clear" w:color="auto" w:fill="FFFFFF"/>
        <w:tabs>
          <w:tab w:val="left" w:leader="dot" w:pos="9639"/>
        </w:tabs>
        <w:spacing w:line="240" w:lineRule="auto"/>
        <w:ind w:left="1843" w:hanging="1276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6F4D50">
        <w:rPr>
          <w:rFonts w:asciiTheme="minorHAnsi" w:hAnsiTheme="minorHAnsi" w:cstheme="minorHAnsi"/>
          <w:b/>
          <w:bCs/>
          <w:sz w:val="22"/>
          <w:szCs w:val="22"/>
        </w:rPr>
        <w:t xml:space="preserve">rozpoczęcie – do 7 dni od podpisania umowy </w:t>
      </w:r>
    </w:p>
    <w:p w14:paraId="296876F2" w14:textId="77777777" w:rsidR="001514DB" w:rsidRPr="006F4D50" w:rsidRDefault="001514DB" w:rsidP="001514DB">
      <w:pPr>
        <w:shd w:val="clear" w:color="auto" w:fill="FFFFFF"/>
        <w:tabs>
          <w:tab w:val="left" w:leader="dot" w:pos="9639"/>
        </w:tabs>
        <w:spacing w:line="240" w:lineRule="auto"/>
        <w:ind w:left="1843" w:hanging="1276"/>
        <w:jc w:val="left"/>
        <w:rPr>
          <w:rFonts w:asciiTheme="minorHAnsi" w:hAnsiTheme="minorHAnsi" w:cstheme="minorHAnsi"/>
          <w:b/>
          <w:bCs/>
          <w:sz w:val="22"/>
          <w:szCs w:val="22"/>
        </w:rPr>
      </w:pPr>
      <w:r w:rsidRPr="006F4D50">
        <w:rPr>
          <w:rFonts w:asciiTheme="minorHAnsi" w:hAnsiTheme="minorHAnsi" w:cstheme="minorHAnsi"/>
          <w:b/>
          <w:bCs/>
          <w:sz w:val="22"/>
          <w:szCs w:val="22"/>
        </w:rPr>
        <w:t>zakończenie – 115 dni od daty zawarcia umowy</w:t>
      </w:r>
    </w:p>
    <w:p w14:paraId="27A7E055" w14:textId="77777777" w:rsidR="001514DB" w:rsidRPr="006F4D50" w:rsidRDefault="001514DB" w:rsidP="001514DB">
      <w:pPr>
        <w:shd w:val="clear" w:color="auto" w:fill="FFFFFF"/>
        <w:tabs>
          <w:tab w:val="left" w:leader="dot" w:pos="9639"/>
        </w:tabs>
        <w:spacing w:line="240" w:lineRule="auto"/>
        <w:ind w:left="1843" w:hanging="1276"/>
        <w:jc w:val="lef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6F4D50">
        <w:rPr>
          <w:rFonts w:asciiTheme="minorHAnsi" w:hAnsiTheme="minorHAnsi" w:cstheme="minorHAnsi"/>
          <w:b/>
          <w:bCs/>
          <w:i/>
          <w:iCs/>
          <w:sz w:val="22"/>
          <w:szCs w:val="22"/>
        </w:rPr>
        <w:t>z tym, że:</w:t>
      </w:r>
    </w:p>
    <w:p w14:paraId="6E55DC1E" w14:textId="77777777" w:rsidR="001514DB" w:rsidRPr="006F4D50" w:rsidRDefault="001514DB" w:rsidP="001514DB">
      <w:pPr>
        <w:pStyle w:val="Akapitzlist"/>
        <w:numPr>
          <w:ilvl w:val="0"/>
          <w:numId w:val="14"/>
        </w:numPr>
        <w:shd w:val="clear" w:color="auto" w:fill="FFFFFF"/>
        <w:tabs>
          <w:tab w:val="left" w:leader="dot" w:pos="9639"/>
        </w:tabs>
        <w:spacing w:line="240" w:lineRule="auto"/>
        <w:ind w:left="1134" w:hanging="283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6F4D50">
        <w:rPr>
          <w:rFonts w:asciiTheme="minorHAnsi" w:hAnsiTheme="minorHAnsi" w:cstheme="minorHAnsi"/>
          <w:b/>
          <w:bCs/>
          <w:i/>
          <w:iCs/>
          <w:sz w:val="22"/>
          <w:szCs w:val="22"/>
        </w:rPr>
        <w:t>I termin Likwidacji skupisk barszczu Sosnowskiego - od podpisania umowy do 25 dnia trwania umowy,</w:t>
      </w:r>
    </w:p>
    <w:p w14:paraId="6EEA506C" w14:textId="77777777" w:rsidR="001514DB" w:rsidRPr="006F4D50" w:rsidRDefault="001514DB" w:rsidP="001514DB">
      <w:pPr>
        <w:pStyle w:val="Akapitzlist"/>
        <w:numPr>
          <w:ilvl w:val="0"/>
          <w:numId w:val="14"/>
        </w:numPr>
        <w:shd w:val="clear" w:color="auto" w:fill="FFFFFF"/>
        <w:tabs>
          <w:tab w:val="left" w:leader="dot" w:pos="9639"/>
        </w:tabs>
        <w:spacing w:line="240" w:lineRule="auto"/>
        <w:ind w:left="1134" w:hanging="283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6F4D50">
        <w:rPr>
          <w:rFonts w:asciiTheme="minorHAnsi" w:hAnsiTheme="minorHAnsi" w:cstheme="minorHAnsi"/>
          <w:b/>
          <w:bCs/>
          <w:i/>
          <w:iCs/>
          <w:sz w:val="22"/>
          <w:szCs w:val="22"/>
        </w:rPr>
        <w:t>II termin Likwidacji skupisk barszczu Sosnowskiego - od 55 do 70 dnia trwania umowy licząc od daty podpisania umowy,</w:t>
      </w:r>
    </w:p>
    <w:p w14:paraId="728BEA4C" w14:textId="3E37421F" w:rsidR="0001106C" w:rsidRDefault="001514DB" w:rsidP="001514DB">
      <w:pPr>
        <w:pStyle w:val="Akapitzlist"/>
        <w:numPr>
          <w:ilvl w:val="0"/>
          <w:numId w:val="14"/>
        </w:numPr>
        <w:shd w:val="clear" w:color="auto" w:fill="FFFFFF"/>
        <w:tabs>
          <w:tab w:val="left" w:leader="dot" w:pos="9639"/>
        </w:tabs>
        <w:spacing w:line="240" w:lineRule="auto"/>
        <w:ind w:left="1134" w:hanging="283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6F4D50">
        <w:rPr>
          <w:rFonts w:asciiTheme="minorHAnsi" w:hAnsiTheme="minorHAnsi" w:cstheme="minorHAnsi"/>
          <w:b/>
          <w:bCs/>
          <w:i/>
          <w:iCs/>
          <w:sz w:val="22"/>
          <w:szCs w:val="22"/>
        </w:rPr>
        <w:t>III termin Likwidacji skupisk barszczu Sosnowskiego - od 100 do 115 dnia trwania umowy licząc od daty podpisania umowy.</w:t>
      </w:r>
    </w:p>
    <w:p w14:paraId="68F0665E" w14:textId="77777777" w:rsidR="001514DB" w:rsidRPr="001514DB" w:rsidRDefault="001514DB" w:rsidP="001514DB">
      <w:pPr>
        <w:pStyle w:val="Akapitzlist"/>
        <w:shd w:val="clear" w:color="auto" w:fill="FFFFFF"/>
        <w:tabs>
          <w:tab w:val="left" w:leader="dot" w:pos="9639"/>
        </w:tabs>
        <w:spacing w:line="240" w:lineRule="auto"/>
        <w:ind w:left="1134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16AD833D" w14:textId="530F98A9" w:rsidR="0004104C" w:rsidRPr="0004104C" w:rsidRDefault="0004104C" w:rsidP="0004104C">
      <w:pPr>
        <w:pStyle w:val="Akapitzlist"/>
        <w:numPr>
          <w:ilvl w:val="0"/>
          <w:numId w:val="2"/>
        </w:numPr>
        <w:autoSpaceDN w:val="0"/>
        <w:spacing w:line="240" w:lineRule="auto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4104C">
        <w:rPr>
          <w:rFonts w:asciiTheme="minorHAnsi" w:eastAsia="Times New Roman" w:hAnsiTheme="minorHAnsi" w:cstheme="minorHAnsi"/>
          <w:sz w:val="22"/>
          <w:szCs w:val="22"/>
          <w:lang w:eastAsia="pl-PL"/>
        </w:rPr>
        <w:t>Zamówienie zrealizujemy:</w:t>
      </w:r>
    </w:p>
    <w:p w14:paraId="268EE5B8" w14:textId="77777777" w:rsidR="0004104C" w:rsidRPr="0004104C" w:rsidRDefault="0004104C" w:rsidP="0004104C">
      <w:pPr>
        <w:pStyle w:val="Akapitzlist"/>
        <w:autoSpaceDN w:val="0"/>
        <w:spacing w:line="240" w:lineRule="auto"/>
        <w:ind w:left="360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199087E4" w14:textId="77777777" w:rsidR="0004104C" w:rsidRPr="00A51F7E" w:rsidRDefault="0004104C" w:rsidP="0004104C">
      <w:pPr>
        <w:pStyle w:val="Akapitzlist"/>
        <w:widowControl w:val="0"/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709" w:hanging="425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072A1C">
        <w:rPr>
          <w:rStyle w:val="Odwoanieprzypisudolnego"/>
          <w:rFonts w:asciiTheme="minorHAnsi" w:eastAsia="Times New Roman" w:hAnsiTheme="minorHAnsi" w:cstheme="minorHAnsi"/>
          <w:bCs/>
          <w:sz w:val="22"/>
          <w:szCs w:val="22"/>
          <w:lang w:eastAsia="pl-PL"/>
        </w:rPr>
        <w:footnoteReference w:id="1"/>
      </w:r>
      <w:r w:rsidRPr="00072A1C">
        <w:rPr>
          <w:rFonts w:asciiTheme="minorHAnsi" w:eastAsia="Times New Roman" w:hAnsiTheme="minorHAnsi" w:cstheme="minorHAnsi"/>
          <w:bCs/>
          <w:sz w:val="22"/>
          <w:szCs w:val="22"/>
          <w:lang w:eastAsia="pl-PL"/>
        </w:rPr>
        <w:t xml:space="preserve"> </w:t>
      </w:r>
      <w:r w:rsidRPr="00A51F7E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>BEZ</w:t>
      </w:r>
      <w:r w:rsidRPr="00A51F7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udziału podwykonawców;</w:t>
      </w:r>
      <w:r w:rsidRPr="00A51F7E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ab/>
      </w:r>
    </w:p>
    <w:p w14:paraId="6F382701" w14:textId="04A515C3" w:rsidR="0004104C" w:rsidRPr="0004104C" w:rsidRDefault="0004104C" w:rsidP="0004104C">
      <w:pPr>
        <w:pStyle w:val="Akapitzlist"/>
        <w:widowControl w:val="0"/>
        <w:numPr>
          <w:ilvl w:val="0"/>
          <w:numId w:val="5"/>
        </w:numPr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567" w:hanging="283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A51F7E">
        <w:rPr>
          <w:rFonts w:asciiTheme="minorHAnsi" w:eastAsia="Times New Roman" w:hAnsiTheme="minorHAnsi" w:cstheme="minorHAnsi"/>
          <w:snapToGrid w:val="0"/>
          <w:sz w:val="22"/>
          <w:szCs w:val="22"/>
          <w:lang w:eastAsia="pl-PL"/>
        </w:rPr>
        <w:t xml:space="preserve">  </w:t>
      </w:r>
      <w:r>
        <w:rPr>
          <w:rFonts w:asciiTheme="minorHAnsi" w:eastAsia="Times New Roman" w:hAnsiTheme="minorHAnsi" w:cstheme="minorHAnsi"/>
          <w:snapToGrid w:val="0"/>
          <w:sz w:val="22"/>
          <w:szCs w:val="22"/>
          <w:lang w:eastAsia="pl-PL"/>
        </w:rPr>
        <w:t xml:space="preserve"> </w:t>
      </w:r>
      <w:r>
        <w:rPr>
          <w:rStyle w:val="Odwoanieprzypisudolnego"/>
          <w:rFonts w:asciiTheme="minorHAnsi" w:eastAsia="Times New Roman" w:hAnsiTheme="minorHAnsi" w:cstheme="minorHAnsi"/>
          <w:snapToGrid w:val="0"/>
          <w:sz w:val="22"/>
          <w:szCs w:val="22"/>
          <w:lang w:eastAsia="pl-PL"/>
        </w:rPr>
        <w:footnoteReference w:id="2"/>
      </w:r>
      <w:r>
        <w:rPr>
          <w:rFonts w:asciiTheme="minorHAnsi" w:eastAsia="Times New Roman" w:hAnsiTheme="minorHAnsi" w:cstheme="minorHAnsi"/>
          <w:snapToGrid w:val="0"/>
          <w:sz w:val="22"/>
          <w:szCs w:val="22"/>
          <w:lang w:eastAsia="pl-PL"/>
        </w:rPr>
        <w:t xml:space="preserve"> </w:t>
      </w:r>
      <w:r w:rsidRPr="00A51F7E">
        <w:rPr>
          <w:rFonts w:asciiTheme="minorHAnsi" w:eastAsia="Times New Roman" w:hAnsiTheme="minorHAnsi" w:cstheme="minorHAnsi"/>
          <w:snapToGrid w:val="0"/>
          <w:sz w:val="22"/>
          <w:szCs w:val="22"/>
          <w:lang w:eastAsia="pl-PL"/>
        </w:rPr>
        <w:t>z udziałem niżej wskazanych podwykonawców</w:t>
      </w:r>
    </w:p>
    <w:p w14:paraId="4C4088AB" w14:textId="77777777" w:rsidR="0004104C" w:rsidRPr="0004104C" w:rsidRDefault="0004104C" w:rsidP="0004104C">
      <w:pPr>
        <w:pStyle w:val="Akapitzlist"/>
        <w:widowControl w:val="0"/>
        <w:tabs>
          <w:tab w:val="left" w:pos="851"/>
        </w:tabs>
        <w:overflowPunct w:val="0"/>
        <w:autoSpaceDE w:val="0"/>
        <w:autoSpaceDN w:val="0"/>
        <w:adjustRightInd w:val="0"/>
        <w:spacing w:line="276" w:lineRule="auto"/>
        <w:ind w:left="567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3894"/>
        <w:gridCol w:w="3817"/>
      </w:tblGrid>
      <w:tr w:rsidR="0004104C" w:rsidRPr="00A51F7E" w14:paraId="5818A41B" w14:textId="77777777" w:rsidTr="009021FC">
        <w:trPr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583D511D" w14:textId="77777777" w:rsidR="0004104C" w:rsidRPr="00A51F7E" w:rsidRDefault="0004104C" w:rsidP="009021FC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eastAsia="pl-PL"/>
              </w:rPr>
            </w:pPr>
            <w:r w:rsidRPr="00A51F7E"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435DBA33" w14:textId="77777777" w:rsidR="0004104C" w:rsidRPr="00A51F7E" w:rsidRDefault="0004104C" w:rsidP="009021FC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eastAsia="pl-PL"/>
              </w:rPr>
            </w:pPr>
            <w:r w:rsidRPr="00A51F7E"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eastAsia="pl-PL"/>
              </w:rPr>
              <w:t>Firma podwykonawcy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14:paraId="7DBD093F" w14:textId="77777777" w:rsidR="0004104C" w:rsidRPr="00A51F7E" w:rsidRDefault="0004104C" w:rsidP="009021FC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eastAsia="pl-PL"/>
              </w:rPr>
            </w:pPr>
            <w:r w:rsidRPr="00A51F7E">
              <w:rPr>
                <w:rFonts w:asciiTheme="minorHAnsi" w:eastAsia="Times New Roman" w:hAnsiTheme="minorHAnsi" w:cstheme="minorHAnsi"/>
                <w:snapToGrid w:val="0"/>
                <w:sz w:val="20"/>
                <w:szCs w:val="20"/>
                <w:lang w:eastAsia="pl-PL"/>
              </w:rPr>
              <w:t>Część zamówienia, której wykonanie zostanie powierzone podwykonawcy</w:t>
            </w:r>
          </w:p>
        </w:tc>
      </w:tr>
      <w:tr w:rsidR="0004104C" w:rsidRPr="00A51F7E" w14:paraId="40A6A01F" w14:textId="77777777" w:rsidTr="0004104C">
        <w:trPr>
          <w:trHeight w:val="638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C8124" w14:textId="77777777" w:rsidR="0004104C" w:rsidRPr="00A51F7E" w:rsidRDefault="0004104C" w:rsidP="009021FC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</w:pPr>
            <w:r w:rsidRPr="00A51F7E"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31A0C" w14:textId="77777777" w:rsidR="0004104C" w:rsidRPr="00A51F7E" w:rsidRDefault="0004104C" w:rsidP="009021FC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9AFB46" w14:textId="77777777" w:rsidR="0004104C" w:rsidRPr="00A51F7E" w:rsidRDefault="0004104C" w:rsidP="009021F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</w:pPr>
          </w:p>
        </w:tc>
      </w:tr>
      <w:tr w:rsidR="0004104C" w:rsidRPr="00A51F7E" w14:paraId="3A2FEE56" w14:textId="77777777" w:rsidTr="0004104C">
        <w:trPr>
          <w:trHeight w:val="690"/>
          <w:jc w:val="center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598A1F" w14:textId="77777777" w:rsidR="0004104C" w:rsidRPr="00A51F7E" w:rsidRDefault="0004104C" w:rsidP="009021FC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</w:pPr>
            <w:r w:rsidRPr="00A51F7E"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  <w:t>…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49E54" w14:textId="77777777" w:rsidR="0004104C" w:rsidRPr="00A51F7E" w:rsidRDefault="0004104C" w:rsidP="009021FC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AD8E8" w14:textId="77777777" w:rsidR="0004104C" w:rsidRPr="00A51F7E" w:rsidRDefault="0004104C" w:rsidP="009021FC">
            <w:pPr>
              <w:widowControl w:val="0"/>
              <w:tabs>
                <w:tab w:val="left" w:pos="851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Times New Roman" w:hAnsiTheme="minorHAnsi" w:cstheme="minorHAnsi"/>
                <w:snapToGrid w:val="0"/>
                <w:sz w:val="22"/>
                <w:szCs w:val="22"/>
                <w:lang w:eastAsia="pl-PL"/>
              </w:rPr>
            </w:pPr>
          </w:p>
        </w:tc>
      </w:tr>
    </w:tbl>
    <w:p w14:paraId="71E92D62" w14:textId="77777777" w:rsidR="0004104C" w:rsidRDefault="0004104C" w:rsidP="00B06DAD">
      <w:pPr>
        <w:widowControl w:val="0"/>
        <w:tabs>
          <w:tab w:val="num" w:pos="1440"/>
        </w:tabs>
        <w:suppressAutoHyphens/>
        <w:rPr>
          <w:rFonts w:asciiTheme="minorHAnsi" w:hAnsiTheme="minorHAnsi" w:cstheme="minorHAnsi"/>
          <w:sz w:val="22"/>
          <w:szCs w:val="22"/>
        </w:rPr>
      </w:pPr>
    </w:p>
    <w:p w14:paraId="0B3F139D" w14:textId="59290400" w:rsidR="00B06DAD" w:rsidRPr="0004104C" w:rsidRDefault="00B06DAD" w:rsidP="0004104C">
      <w:pPr>
        <w:pStyle w:val="Akapitzlist"/>
        <w:widowControl w:val="0"/>
        <w:numPr>
          <w:ilvl w:val="0"/>
          <w:numId w:val="12"/>
        </w:numPr>
        <w:tabs>
          <w:tab w:val="num" w:pos="1440"/>
        </w:tabs>
        <w:suppressAutoHyphens/>
        <w:rPr>
          <w:rFonts w:asciiTheme="minorHAnsi" w:hAnsiTheme="minorHAnsi" w:cs="Arial"/>
          <w:sz w:val="22"/>
          <w:szCs w:val="22"/>
        </w:rPr>
      </w:pPr>
      <w:r w:rsidRPr="0004104C">
        <w:rPr>
          <w:rFonts w:asciiTheme="minorHAnsi" w:hAnsiTheme="minorHAnsi" w:cstheme="minorHAnsi"/>
          <w:sz w:val="22"/>
          <w:szCs w:val="22"/>
        </w:rPr>
        <w:t>Informujemy, że jesteśmy (zaznaczyć właściwe)</w:t>
      </w:r>
    </w:p>
    <w:p w14:paraId="0DE02BDB" w14:textId="77777777" w:rsidR="00B06DAD" w:rsidRPr="00DE743D" w:rsidRDefault="00B06DAD" w:rsidP="00B06DA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bookmarkStart w:id="1" w:name="_Hlk46148247"/>
      <w:proofErr w:type="spellStart"/>
      <w:r w:rsidRPr="00DE743D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mikroprzedsiębiorcą</w:t>
      </w:r>
      <w:proofErr w:type="spellEnd"/>
    </w:p>
    <w:p w14:paraId="6BFF1E6A" w14:textId="77777777" w:rsidR="00B06DAD" w:rsidRPr="00DE743D" w:rsidRDefault="00B06DAD" w:rsidP="00B06DA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r w:rsidRPr="00DE743D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 xml:space="preserve"> małym przedsiębiorstwem</w:t>
      </w:r>
    </w:p>
    <w:p w14:paraId="353EA8A4" w14:textId="77777777" w:rsidR="00B06DAD" w:rsidRPr="00DE743D" w:rsidRDefault="00B06DAD" w:rsidP="00B06DA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ś</w:t>
      </w:r>
      <w:r w:rsidRPr="00DE743D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rednim przedsiębiorstwem</w:t>
      </w:r>
    </w:p>
    <w:p w14:paraId="3FD87737" w14:textId="77777777" w:rsidR="00B06DAD" w:rsidRPr="00DE743D" w:rsidRDefault="00B06DAD" w:rsidP="00B06DA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r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d</w:t>
      </w:r>
      <w:r w:rsidRPr="00DE743D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>użym przedsiębiorstwem</w:t>
      </w:r>
    </w:p>
    <w:p w14:paraId="6E625870" w14:textId="77777777" w:rsidR="00B06DAD" w:rsidRPr="00DE743D" w:rsidRDefault="00B06DAD" w:rsidP="00B06DA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line="276" w:lineRule="auto"/>
        <w:ind w:left="851" w:hanging="425"/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</w:pPr>
      <w:r w:rsidRPr="00DE743D">
        <w:rPr>
          <w:rFonts w:asciiTheme="minorHAnsi" w:eastAsia="Times New Roman" w:hAnsiTheme="minorHAnsi" w:cstheme="minorHAnsi"/>
          <w:b/>
          <w:sz w:val="22"/>
          <w:szCs w:val="22"/>
          <w:lang w:eastAsia="zh-CN"/>
        </w:rPr>
        <w:t xml:space="preserve"> żadne z powyższych</w:t>
      </w:r>
    </w:p>
    <w:bookmarkEnd w:id="1"/>
    <w:p w14:paraId="6C8702EB" w14:textId="7CA84D02" w:rsidR="00731A35" w:rsidRDefault="0001106C" w:rsidP="0004104C">
      <w:pPr>
        <w:suppressAutoHyphens/>
        <w:overflowPunct w:val="0"/>
        <w:autoSpaceDE w:val="0"/>
        <w:spacing w:line="240" w:lineRule="auto"/>
        <w:ind w:left="360"/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</w:pPr>
      <w:r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br/>
      </w:r>
      <w:r w:rsidR="00B06DAD" w:rsidRPr="007F021A"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t xml:space="preserve">Definicje </w:t>
      </w:r>
      <w:proofErr w:type="spellStart"/>
      <w:r w:rsidR="00B06DAD" w:rsidRPr="007F021A"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t>mikroprzedsiębiorcy</w:t>
      </w:r>
      <w:proofErr w:type="spellEnd"/>
      <w:r w:rsidR="00B06DAD" w:rsidRPr="007F021A"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t xml:space="preserve">, małego, średniego przedsiębiorcy zgodne z </w:t>
      </w:r>
      <w:r w:rsidR="00B06DAD" w:rsidRPr="007F021A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 xml:space="preserve">ustawą z dnia 8 marca 2013 r. o przeciwdziałaniu nadmiernym opóźnieniom w transakcjach handlowych </w:t>
      </w:r>
      <w:r w:rsidR="001B0A31" w:rsidRPr="001B0A31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 xml:space="preserve">(Dz. U. z 2021 r. poz. 424. </w:t>
      </w:r>
      <w:proofErr w:type="spellStart"/>
      <w:r w:rsidR="001B0A31" w:rsidRPr="001B0A31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>t.j</w:t>
      </w:r>
      <w:proofErr w:type="spellEnd"/>
      <w:r w:rsidR="001B0A31" w:rsidRPr="001B0A31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>.)</w:t>
      </w:r>
      <w:r w:rsidR="001B0A31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 xml:space="preserve"> </w:t>
      </w:r>
      <w:r w:rsidR="00B06DAD" w:rsidRPr="007F021A">
        <w:rPr>
          <w:rFonts w:asciiTheme="minorHAnsi" w:eastAsia="Times New Roman" w:hAnsiTheme="minorHAnsi" w:cstheme="minorHAnsi"/>
          <w:i/>
          <w:sz w:val="18"/>
          <w:szCs w:val="16"/>
          <w:lang w:eastAsia="pl-PL"/>
        </w:rPr>
        <w:t xml:space="preserve">oraz </w:t>
      </w:r>
      <w:r w:rsidR="00B06DAD" w:rsidRPr="007F021A"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  <w:t>załącznikiem I do rozporządzenia Komisji (UE) nr 651/2014 z dnia 17 czerwca 2014 r. uznającego niektóre rodzaje pomocy za zgodne z rynkiem wewnętrznym w zastosowaniu art. 107 i art. 108 Traktatu (Dz. Urz. UE L 187 z 26.06.2014, str. 1, z późn.zm.)</w:t>
      </w:r>
    </w:p>
    <w:p w14:paraId="59634856" w14:textId="77777777" w:rsidR="001B0A31" w:rsidRPr="004822F1" w:rsidRDefault="001B0A31" w:rsidP="0004104C">
      <w:pPr>
        <w:suppressAutoHyphens/>
        <w:overflowPunct w:val="0"/>
        <w:autoSpaceDE w:val="0"/>
        <w:spacing w:line="240" w:lineRule="auto"/>
        <w:ind w:left="360"/>
        <w:rPr>
          <w:rFonts w:asciiTheme="minorHAnsi" w:eastAsia="Times New Roman" w:hAnsiTheme="minorHAnsi" w:cstheme="minorHAnsi"/>
          <w:i/>
          <w:sz w:val="18"/>
          <w:szCs w:val="16"/>
          <w:lang w:eastAsia="zh-CN"/>
        </w:rPr>
      </w:pPr>
    </w:p>
    <w:p w14:paraId="4DB669AC" w14:textId="5DE9C1AC" w:rsidR="0004104C" w:rsidRDefault="00B06DAD" w:rsidP="0004104C">
      <w:pPr>
        <w:pStyle w:val="Akapitzlist"/>
        <w:widowControl w:val="0"/>
        <w:numPr>
          <w:ilvl w:val="0"/>
          <w:numId w:val="12"/>
        </w:numPr>
        <w:tabs>
          <w:tab w:val="num" w:pos="1440"/>
        </w:tabs>
        <w:suppressAutoHyphens/>
        <w:spacing w:before="120" w:after="120" w:line="240" w:lineRule="auto"/>
        <w:rPr>
          <w:rFonts w:asciiTheme="minorHAnsi" w:hAnsiTheme="minorHAnsi" w:cs="Arial"/>
          <w:sz w:val="22"/>
          <w:szCs w:val="22"/>
          <w:lang w:eastAsia="pl-PL"/>
        </w:rPr>
      </w:pPr>
      <w:r w:rsidRPr="00E13E24">
        <w:rPr>
          <w:rFonts w:asciiTheme="minorHAnsi" w:hAnsiTheme="minorHAnsi" w:cs="Arial"/>
          <w:sz w:val="22"/>
          <w:szCs w:val="22"/>
          <w:lang w:eastAsia="pl-PL"/>
        </w:rPr>
        <w:t xml:space="preserve">Oświadczamy, że w przypadku uznania naszej oferty za najkorzystniejszą zobowiązujemy </w:t>
      </w:r>
      <w:r>
        <w:rPr>
          <w:rFonts w:asciiTheme="minorHAnsi" w:hAnsiTheme="minorHAnsi" w:cs="Arial"/>
          <w:sz w:val="22"/>
          <w:szCs w:val="22"/>
          <w:lang w:eastAsia="pl-PL"/>
        </w:rPr>
        <w:br/>
      </w:r>
      <w:r w:rsidRPr="00E13E24">
        <w:rPr>
          <w:rFonts w:asciiTheme="minorHAnsi" w:hAnsiTheme="minorHAnsi" w:cs="Arial"/>
          <w:sz w:val="22"/>
          <w:szCs w:val="22"/>
          <w:lang w:eastAsia="pl-PL"/>
        </w:rPr>
        <w:t xml:space="preserve">się do wykonania przedmiotu zamówienia na warunkach określonych </w:t>
      </w:r>
      <w:r w:rsidR="007C507F">
        <w:rPr>
          <w:rFonts w:asciiTheme="minorHAnsi" w:hAnsiTheme="minorHAnsi" w:cs="Arial"/>
          <w:sz w:val="22"/>
          <w:szCs w:val="22"/>
          <w:lang w:eastAsia="pl-PL"/>
        </w:rPr>
        <w:t xml:space="preserve">w </w:t>
      </w:r>
      <w:r w:rsidR="007A0530" w:rsidRPr="007A0530">
        <w:rPr>
          <w:rFonts w:asciiTheme="minorHAnsi" w:hAnsiTheme="minorHAnsi" w:cs="Arial"/>
          <w:sz w:val="22"/>
          <w:szCs w:val="22"/>
          <w:lang w:eastAsia="pl-PL"/>
        </w:rPr>
        <w:t>Zapytaniu ofertowym</w:t>
      </w:r>
      <w:r w:rsidR="00A76578">
        <w:rPr>
          <w:rFonts w:asciiTheme="minorHAnsi" w:hAnsiTheme="minorHAnsi" w:cs="Arial"/>
          <w:sz w:val="22"/>
          <w:szCs w:val="22"/>
          <w:lang w:eastAsia="pl-PL"/>
        </w:rPr>
        <w:t xml:space="preserve">, </w:t>
      </w:r>
      <w:r w:rsidR="006A1362">
        <w:rPr>
          <w:rFonts w:asciiTheme="minorHAnsi" w:hAnsiTheme="minorHAnsi" w:cs="Arial"/>
          <w:sz w:val="22"/>
          <w:szCs w:val="22"/>
          <w:lang w:eastAsia="pl-PL"/>
        </w:rPr>
        <w:t xml:space="preserve">Kalkulacji cenowej, </w:t>
      </w:r>
      <w:r w:rsidR="00A76578">
        <w:rPr>
          <w:rFonts w:asciiTheme="minorHAnsi" w:hAnsiTheme="minorHAnsi" w:cs="Arial"/>
          <w:sz w:val="22"/>
          <w:szCs w:val="22"/>
          <w:lang w:eastAsia="pl-PL"/>
        </w:rPr>
        <w:t>Opisie przedmiotu zamówienia</w:t>
      </w:r>
      <w:r w:rsidR="007A0530" w:rsidRPr="007A0530">
        <w:rPr>
          <w:rFonts w:asciiTheme="minorHAnsi" w:hAnsiTheme="minorHAnsi" w:cs="Arial"/>
          <w:sz w:val="22"/>
          <w:szCs w:val="22"/>
          <w:lang w:eastAsia="pl-PL"/>
        </w:rPr>
        <w:t xml:space="preserve"> oraz istotnymi postanowieniami umowy</w:t>
      </w:r>
      <w:r w:rsidRPr="00E13E24">
        <w:rPr>
          <w:rFonts w:asciiTheme="minorHAnsi" w:hAnsiTheme="minorHAnsi" w:cs="Arial"/>
          <w:sz w:val="22"/>
          <w:szCs w:val="22"/>
          <w:lang w:eastAsia="pl-PL"/>
        </w:rPr>
        <w:t>.</w:t>
      </w:r>
    </w:p>
    <w:p w14:paraId="74AD0DDD" w14:textId="77777777" w:rsidR="0004104C" w:rsidRPr="0004104C" w:rsidRDefault="0004104C" w:rsidP="0004104C">
      <w:pPr>
        <w:pStyle w:val="Akapitzlist"/>
        <w:widowControl w:val="0"/>
        <w:tabs>
          <w:tab w:val="num" w:pos="1440"/>
        </w:tabs>
        <w:suppressAutoHyphens/>
        <w:spacing w:before="120" w:after="120" w:line="240" w:lineRule="auto"/>
        <w:ind w:left="360"/>
        <w:rPr>
          <w:rFonts w:asciiTheme="minorHAnsi" w:hAnsiTheme="minorHAnsi" w:cs="Arial"/>
          <w:sz w:val="22"/>
          <w:szCs w:val="22"/>
          <w:lang w:eastAsia="pl-PL"/>
        </w:rPr>
      </w:pPr>
    </w:p>
    <w:p w14:paraId="22AC64B5" w14:textId="72C44618" w:rsidR="0004104C" w:rsidRDefault="00B06DAD" w:rsidP="0004104C">
      <w:pPr>
        <w:pStyle w:val="Akapitzlist"/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line="276" w:lineRule="auto"/>
        <w:ind w:left="357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2909EE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Oświadczamy, że wszystkie płatności wynikające z niniejszej umowy będą dokonywane zgodnie </w:t>
      </w:r>
      <w:r w:rsidRPr="002909EE">
        <w:rPr>
          <w:rFonts w:asciiTheme="minorHAnsi" w:eastAsia="Times New Roman" w:hAnsiTheme="minorHAnsi" w:cs="Times New Roman"/>
          <w:sz w:val="22"/>
          <w:szCs w:val="22"/>
          <w:lang w:eastAsia="pl-PL"/>
        </w:rPr>
        <w:br/>
        <w:t>z obowiązującą ustawą o podatku od towarów i usług</w:t>
      </w:r>
      <w:r w:rsidR="00376100">
        <w:rPr>
          <w:rFonts w:asciiTheme="minorHAnsi" w:eastAsia="Times New Roman" w:hAnsiTheme="minorHAnsi" w:cs="Times New Roman"/>
          <w:sz w:val="22"/>
          <w:szCs w:val="22"/>
          <w:lang w:eastAsia="pl-PL"/>
        </w:rPr>
        <w:t>.</w:t>
      </w:r>
    </w:p>
    <w:p w14:paraId="6EC1F516" w14:textId="77777777" w:rsidR="0004104C" w:rsidRPr="0004104C" w:rsidRDefault="0004104C" w:rsidP="0004104C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14:paraId="73DB76E9" w14:textId="54C889B0" w:rsidR="0004104C" w:rsidRPr="0004104C" w:rsidRDefault="00205A8F" w:rsidP="0004104C">
      <w:pPr>
        <w:pStyle w:val="Akapitzlist"/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line="276" w:lineRule="auto"/>
        <w:ind w:left="357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 w:rsidRPr="00205A8F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Oświadczamy, że wypełniliśmy obowiązki informacyjne przewidziane w art. 13 lub art. 14  rozporządzenia Parlamentu Europejskiego i Rady (UE) nr 2016/679 z dnia 27 kwietnia 2016 r. 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br/>
      </w:r>
      <w:r w:rsidRPr="00205A8F"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w sprawie ochrony osób fizycznych w związku z przetwarzaniem danych osobowych i w sprawie swobodnego przepływu takich danych oraz uchyleniem dyrektywy 95/46/WE (ogólne </w:t>
      </w:r>
      <w:r w:rsidRPr="00205A8F">
        <w:rPr>
          <w:rFonts w:asciiTheme="minorHAnsi" w:eastAsia="Times New Roman" w:hAnsiTheme="minorHAnsi" w:cs="Times New Roman"/>
          <w:sz w:val="22"/>
          <w:szCs w:val="22"/>
          <w:lang w:eastAsia="pl-PL"/>
        </w:rPr>
        <w:lastRenderedPageBreak/>
        <w:t>rozporządzenie o ochronie danych) (</w:t>
      </w:r>
      <w:proofErr w:type="spellStart"/>
      <w:r w:rsidRPr="00205A8F">
        <w:rPr>
          <w:rFonts w:asciiTheme="minorHAnsi" w:eastAsia="Times New Roman" w:hAnsiTheme="minorHAnsi" w:cs="Times New Roman"/>
          <w:sz w:val="22"/>
          <w:szCs w:val="22"/>
          <w:lang w:eastAsia="pl-PL"/>
        </w:rPr>
        <w:t>Dz.Urz</w:t>
      </w:r>
      <w:proofErr w:type="spellEnd"/>
      <w:r w:rsidRPr="00205A8F">
        <w:rPr>
          <w:rFonts w:asciiTheme="minorHAnsi" w:eastAsia="Times New Roman" w:hAnsiTheme="minorHAnsi" w:cs="Times New Roman"/>
          <w:sz w:val="22"/>
          <w:szCs w:val="22"/>
          <w:lang w:eastAsia="pl-PL"/>
        </w:rPr>
        <w:t>. UE L 119, 04.05.2016, str. 1), dalej RODO, wobec osób fizycznych, od których dane osobowe bezpośrednio lub pośrednio pozyskaliśmy w celu ubiegania się o udzielenie zamówienia publicznego w niniejszym postępowaniu.</w:t>
      </w:r>
      <w:r w:rsidR="00376100" w:rsidRPr="00376100">
        <w:rPr>
          <w:rFonts w:asciiTheme="minorHAnsi" w:eastAsia="Times New Roman" w:hAnsiTheme="minorHAnsi" w:cs="Times New Roman"/>
          <w:sz w:val="22"/>
          <w:szCs w:val="22"/>
          <w:lang w:eastAsia="pl-PL"/>
        </w:rPr>
        <w:t>: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 xml:space="preserve"> </w:t>
      </w:r>
      <w:r w:rsidR="00376100">
        <w:rPr>
          <w:rFonts w:asciiTheme="minorHAnsi" w:eastAsia="Times New Roman" w:hAnsiTheme="minorHAnsi" w:cs="Times New Roman"/>
          <w:sz w:val="22"/>
          <w:szCs w:val="22"/>
          <w:lang w:eastAsia="pl-PL"/>
        </w:rPr>
        <w:t>..............................</w:t>
      </w:r>
      <w:r>
        <w:rPr>
          <w:rFonts w:asciiTheme="minorHAnsi" w:eastAsia="Times New Roman" w:hAnsiTheme="minorHAnsi" w:cs="Times New Roman"/>
          <w:sz w:val="22"/>
          <w:szCs w:val="22"/>
          <w:lang w:eastAsia="pl-PL"/>
        </w:rPr>
        <w:t>............</w:t>
      </w:r>
    </w:p>
    <w:p w14:paraId="3D24FED4" w14:textId="56BEA0E1" w:rsidR="00171A21" w:rsidRDefault="00376100" w:rsidP="0004104C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left="357"/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</w:pPr>
      <w:r w:rsidRPr="00376100"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>(W przypadku, gdy wykonawca nie przekazuje danych osobowych innych niż bezpośrednio jego dotyczących</w:t>
      </w:r>
      <w:r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 xml:space="preserve"> </w:t>
      </w:r>
      <w:r w:rsidRPr="00376100"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>lub zachodzi wyłączenie stosowania obowiązku informacyjnego, stosownie do art. 13 ust. 4 lub art. 14 ust. 5</w:t>
      </w:r>
      <w:r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 xml:space="preserve"> </w:t>
      </w:r>
      <w:r w:rsidRPr="00376100"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  <w:t>RODO treści oświadczenia wykonawca nie składa – jeżeli zachodzi opisana okoliczność w pkt 7 należy wpisać: nie dotyczy).</w:t>
      </w:r>
    </w:p>
    <w:p w14:paraId="677665C8" w14:textId="77777777" w:rsidR="009619A8" w:rsidRPr="009619A8" w:rsidRDefault="009619A8" w:rsidP="009619A8">
      <w:pPr>
        <w:widowControl w:val="0"/>
        <w:suppressAutoHyphens/>
        <w:overflowPunct w:val="0"/>
        <w:autoSpaceDE w:val="0"/>
        <w:autoSpaceDN w:val="0"/>
        <w:adjustRightInd w:val="0"/>
        <w:spacing w:line="276" w:lineRule="auto"/>
        <w:rPr>
          <w:rFonts w:asciiTheme="minorHAnsi" w:eastAsia="Times New Roman" w:hAnsiTheme="minorHAnsi" w:cs="Times New Roman"/>
          <w:i/>
          <w:iCs/>
          <w:sz w:val="20"/>
          <w:szCs w:val="20"/>
          <w:lang w:eastAsia="pl-PL"/>
        </w:rPr>
      </w:pPr>
    </w:p>
    <w:p w14:paraId="6F4E415F" w14:textId="5D54CC73" w:rsidR="00171A21" w:rsidRDefault="001B0A31" w:rsidP="001B0A31">
      <w:pPr>
        <w:pStyle w:val="Akapitzlist"/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line="276" w:lineRule="auto"/>
        <w:rPr>
          <w:rFonts w:asciiTheme="minorHAnsi" w:hAnsiTheme="minorHAnsi" w:cs="Arial"/>
          <w:i/>
          <w:iCs/>
          <w:sz w:val="22"/>
          <w:szCs w:val="22"/>
          <w:lang w:eastAsia="pl-PL"/>
        </w:rPr>
      </w:pPr>
      <w:r w:rsidRPr="001B0A31">
        <w:rPr>
          <w:rFonts w:asciiTheme="minorHAnsi" w:hAnsiTheme="minorHAnsi" w:cs="Arial"/>
          <w:sz w:val="22"/>
          <w:szCs w:val="22"/>
          <w:lang w:eastAsia="pl-PL"/>
        </w:rPr>
        <w:t>Oświadczamy, że rachunek bankowy podawany na potrzeby rozliczania wynagrodzenia umownego jest/będzie rachunkiem znajdującym się w Wykazie podatników VAT (tzw. Białej liście podatników VAT), prowadzonym przez Szefa Krajowej Administracji Skarbowej</w:t>
      </w:r>
    </w:p>
    <w:p w14:paraId="02C119F3" w14:textId="77777777" w:rsidR="0004104C" w:rsidRPr="007A0530" w:rsidRDefault="0004104C" w:rsidP="0004104C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line="276" w:lineRule="auto"/>
        <w:ind w:left="357"/>
        <w:rPr>
          <w:rFonts w:asciiTheme="minorHAnsi" w:hAnsiTheme="minorHAnsi" w:cs="Arial"/>
          <w:i/>
          <w:iCs/>
          <w:sz w:val="22"/>
          <w:szCs w:val="22"/>
          <w:lang w:eastAsia="pl-PL"/>
        </w:rPr>
      </w:pPr>
    </w:p>
    <w:p w14:paraId="71911253" w14:textId="44E92035" w:rsidR="00205A8F" w:rsidRPr="0004104C" w:rsidRDefault="008A7439" w:rsidP="0004104C">
      <w:pPr>
        <w:pStyle w:val="Akapitzlist"/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adjustRightInd w:val="0"/>
        <w:spacing w:before="120" w:after="120" w:line="276" w:lineRule="auto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  <w:r>
        <w:rPr>
          <w:rFonts w:asciiTheme="minorHAnsi" w:hAnsiTheme="minorHAnsi" w:cs="Arial"/>
          <w:sz w:val="22"/>
          <w:szCs w:val="22"/>
          <w:lang w:eastAsia="pl-PL"/>
        </w:rPr>
        <w:t xml:space="preserve"> </w:t>
      </w:r>
      <w:r w:rsidR="00B06DAD" w:rsidRPr="002909EE">
        <w:rPr>
          <w:rFonts w:asciiTheme="minorHAnsi" w:hAnsiTheme="minorHAnsi" w:cs="Arial"/>
          <w:sz w:val="22"/>
          <w:szCs w:val="22"/>
          <w:lang w:eastAsia="pl-PL"/>
        </w:rPr>
        <w:t xml:space="preserve">Oferta składa się z </w:t>
      </w:r>
      <w:r w:rsidR="00B06DAD" w:rsidRPr="002909EE">
        <w:rPr>
          <w:rFonts w:asciiTheme="minorHAnsi" w:hAnsiTheme="minorHAnsi" w:cs="Arial"/>
          <w:sz w:val="22"/>
          <w:szCs w:val="22"/>
          <w:u w:val="dotted"/>
          <w:lang w:eastAsia="pl-PL"/>
        </w:rPr>
        <w:t xml:space="preserve">              </w:t>
      </w:r>
      <w:r w:rsidR="00B06DAD" w:rsidRPr="002909EE">
        <w:rPr>
          <w:rFonts w:asciiTheme="minorHAnsi" w:hAnsiTheme="minorHAnsi" w:cs="Arial"/>
          <w:sz w:val="22"/>
          <w:szCs w:val="22"/>
          <w:lang w:eastAsia="pl-PL"/>
        </w:rPr>
        <w:t xml:space="preserve"> ponumerowanych stron</w:t>
      </w:r>
      <w:r w:rsidR="0004104C">
        <w:rPr>
          <w:rFonts w:asciiTheme="minorHAnsi" w:hAnsiTheme="minorHAnsi" w:cs="Arial"/>
          <w:sz w:val="22"/>
          <w:szCs w:val="22"/>
          <w:lang w:eastAsia="pl-PL"/>
        </w:rPr>
        <w:t>.</w:t>
      </w:r>
    </w:p>
    <w:p w14:paraId="3E8565D9" w14:textId="2C5711CF" w:rsidR="0004104C" w:rsidRDefault="0004104C" w:rsidP="0004104C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360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14:paraId="2353091E" w14:textId="43919259" w:rsidR="0004104C" w:rsidRDefault="0004104C" w:rsidP="0004104C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360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14:paraId="42A840FD" w14:textId="77777777" w:rsidR="0004104C" w:rsidRPr="0004104C" w:rsidRDefault="0004104C" w:rsidP="0004104C">
      <w:pPr>
        <w:pStyle w:val="Akapitzlist"/>
        <w:widowControl w:val="0"/>
        <w:suppressAutoHyphens/>
        <w:overflowPunct w:val="0"/>
        <w:autoSpaceDE w:val="0"/>
        <w:autoSpaceDN w:val="0"/>
        <w:adjustRightInd w:val="0"/>
        <w:spacing w:before="120" w:after="120" w:line="276" w:lineRule="auto"/>
        <w:ind w:left="360"/>
        <w:rPr>
          <w:rFonts w:asciiTheme="minorHAnsi" w:eastAsia="Times New Roman" w:hAnsiTheme="minorHAnsi" w:cs="Times New Roman"/>
          <w:sz w:val="22"/>
          <w:szCs w:val="22"/>
          <w:lang w:eastAsia="pl-PL"/>
        </w:rPr>
      </w:pPr>
    </w:p>
    <w:p w14:paraId="657900A6" w14:textId="77777777" w:rsidR="00B06DAD" w:rsidRPr="007F021A" w:rsidRDefault="00B06DAD" w:rsidP="00B06DAD">
      <w:pPr>
        <w:tabs>
          <w:tab w:val="left" w:pos="5160"/>
          <w:tab w:val="left" w:pos="5400"/>
          <w:tab w:val="left" w:pos="9072"/>
        </w:tabs>
        <w:autoSpaceDE w:val="0"/>
        <w:autoSpaceDN w:val="0"/>
        <w:adjustRightInd w:val="0"/>
        <w:spacing w:before="240" w:line="240" w:lineRule="auto"/>
        <w:jc w:val="right"/>
        <w:rPr>
          <w:rFonts w:asciiTheme="minorHAnsi" w:hAnsiTheme="minorHAnsi" w:cs="Arial"/>
          <w:i/>
          <w:sz w:val="22"/>
          <w:szCs w:val="22"/>
          <w:u w:val="dotted"/>
          <w:lang w:eastAsia="pl-PL"/>
        </w:rPr>
      </w:pPr>
      <w:r w:rsidRPr="007F021A">
        <w:rPr>
          <w:rFonts w:asciiTheme="minorHAnsi" w:hAnsiTheme="minorHAnsi" w:cs="Arial"/>
          <w:i/>
          <w:sz w:val="22"/>
          <w:szCs w:val="22"/>
          <w:u w:val="dotted"/>
          <w:lang w:eastAsia="pl-PL"/>
        </w:rPr>
        <w:t xml:space="preserve">        </w:t>
      </w:r>
      <w:r w:rsidRPr="007F021A">
        <w:rPr>
          <w:rFonts w:asciiTheme="minorHAnsi" w:hAnsiTheme="minorHAnsi" w:cs="Arial"/>
          <w:i/>
          <w:sz w:val="22"/>
          <w:szCs w:val="22"/>
          <w:u w:val="dotted"/>
          <w:lang w:eastAsia="pl-PL"/>
        </w:rPr>
        <w:tab/>
      </w:r>
      <w:r w:rsidRPr="007F021A">
        <w:rPr>
          <w:rFonts w:asciiTheme="minorHAnsi" w:hAnsiTheme="minorHAnsi" w:cs="Arial"/>
          <w:i/>
          <w:sz w:val="22"/>
          <w:szCs w:val="22"/>
          <w:u w:val="dotted"/>
          <w:lang w:eastAsia="pl-PL"/>
        </w:rPr>
        <w:tab/>
      </w:r>
    </w:p>
    <w:p w14:paraId="6E1ABBF1" w14:textId="77777777" w:rsidR="005024E4" w:rsidRPr="00205A8F" w:rsidRDefault="00B06DAD" w:rsidP="00205A8F">
      <w:pPr>
        <w:autoSpaceDE w:val="0"/>
        <w:autoSpaceDN w:val="0"/>
        <w:adjustRightInd w:val="0"/>
        <w:spacing w:line="240" w:lineRule="auto"/>
        <w:ind w:left="6237"/>
        <w:rPr>
          <w:rFonts w:asciiTheme="minorHAnsi" w:hAnsiTheme="minorHAnsi" w:cs="Arial"/>
          <w:i/>
          <w:sz w:val="22"/>
          <w:szCs w:val="22"/>
          <w:lang w:eastAsia="pl-PL"/>
        </w:rPr>
      </w:pPr>
      <w:r w:rsidRPr="007F021A">
        <w:rPr>
          <w:rFonts w:asciiTheme="minorHAnsi" w:hAnsiTheme="minorHAnsi" w:cs="Arial"/>
          <w:i/>
          <w:sz w:val="22"/>
          <w:szCs w:val="22"/>
          <w:lang w:eastAsia="pl-PL"/>
        </w:rPr>
        <w:t>Data i podpis Wykonawcy</w:t>
      </w:r>
      <w:bookmarkEnd w:id="0"/>
    </w:p>
    <w:sectPr w:rsidR="005024E4" w:rsidRPr="00205A8F" w:rsidSect="001514DB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10D9C" w14:textId="77777777" w:rsidR="00EF27B4" w:rsidRDefault="00EF27B4" w:rsidP="00D32312">
      <w:pPr>
        <w:spacing w:line="240" w:lineRule="auto"/>
      </w:pPr>
      <w:r>
        <w:separator/>
      </w:r>
    </w:p>
  </w:endnote>
  <w:endnote w:type="continuationSeparator" w:id="0">
    <w:p w14:paraId="76785DF4" w14:textId="77777777" w:rsidR="00EF27B4" w:rsidRDefault="00EF27B4" w:rsidP="00D323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52CAA" w14:textId="77777777" w:rsidR="00EF27B4" w:rsidRDefault="00EF27B4" w:rsidP="00D32312">
      <w:pPr>
        <w:spacing w:line="240" w:lineRule="auto"/>
      </w:pPr>
      <w:r>
        <w:separator/>
      </w:r>
    </w:p>
  </w:footnote>
  <w:footnote w:type="continuationSeparator" w:id="0">
    <w:p w14:paraId="69004BF9" w14:textId="77777777" w:rsidR="00EF27B4" w:rsidRDefault="00EF27B4" w:rsidP="00D32312">
      <w:pPr>
        <w:spacing w:line="240" w:lineRule="auto"/>
      </w:pPr>
      <w:r>
        <w:continuationSeparator/>
      </w:r>
    </w:p>
  </w:footnote>
  <w:footnote w:id="1">
    <w:p w14:paraId="65FE2A45" w14:textId="77777777" w:rsidR="0004104C" w:rsidRPr="00072A1C" w:rsidRDefault="0004104C" w:rsidP="0004104C">
      <w:pPr>
        <w:pStyle w:val="Tekstprzypisudolnego"/>
        <w:rPr>
          <w:rFonts w:asciiTheme="minorHAnsi" w:hAnsiTheme="minorHAnsi" w:cstheme="minorHAnsi"/>
        </w:rPr>
      </w:pPr>
      <w:r w:rsidRPr="00072A1C">
        <w:rPr>
          <w:rStyle w:val="Odwoanieprzypisudolnego"/>
          <w:rFonts w:asciiTheme="minorHAnsi" w:hAnsiTheme="minorHAnsi" w:cstheme="minorHAnsi"/>
        </w:rPr>
        <w:footnoteRef/>
      </w:r>
      <w:r w:rsidRPr="00072A1C">
        <w:rPr>
          <w:rFonts w:asciiTheme="minorHAnsi" w:hAnsiTheme="minorHAnsi" w:cstheme="minorHAnsi"/>
          <w:vertAlign w:val="superscript"/>
        </w:rPr>
        <w:t>-2</w:t>
      </w:r>
      <w:r w:rsidRPr="00072A1C">
        <w:rPr>
          <w:rFonts w:asciiTheme="minorHAnsi" w:hAnsiTheme="minorHAnsi" w:cstheme="minorHAnsi"/>
        </w:rPr>
        <w:t xml:space="preserve"> </w:t>
      </w:r>
      <w:r w:rsidRPr="00072A1C">
        <w:rPr>
          <w:rFonts w:asciiTheme="minorHAnsi" w:hAnsiTheme="minorHAnsi" w:cstheme="minorHAnsi"/>
          <w:sz w:val="18"/>
          <w:szCs w:val="18"/>
        </w:rPr>
        <w:t>Zaznaczyć w sposób wyraźny właściwą informację</w:t>
      </w:r>
    </w:p>
  </w:footnote>
  <w:footnote w:id="2">
    <w:p w14:paraId="62A88689" w14:textId="77777777" w:rsidR="0004104C" w:rsidRDefault="0004104C" w:rsidP="0004104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33"/>
    <w:lvl w:ilvl="0">
      <w:start w:val="1"/>
      <w:numFmt w:val="bullet"/>
      <w:lvlText w:val=""/>
      <w:lvlJc w:val="left"/>
      <w:pPr>
        <w:tabs>
          <w:tab w:val="num" w:pos="0"/>
        </w:tabs>
        <w:ind w:left="187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0C16"/>
    <w:multiLevelType w:val="hybridMultilevel"/>
    <w:tmpl w:val="B058A660"/>
    <w:lvl w:ilvl="0" w:tplc="739ED3B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124E9"/>
    <w:multiLevelType w:val="hybridMultilevel"/>
    <w:tmpl w:val="49EC3390"/>
    <w:lvl w:ilvl="0" w:tplc="89307C1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B23D6"/>
    <w:multiLevelType w:val="singleLevel"/>
    <w:tmpl w:val="74DA39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12D648B9"/>
    <w:multiLevelType w:val="hybridMultilevel"/>
    <w:tmpl w:val="489E3146"/>
    <w:lvl w:ilvl="0" w:tplc="8876B43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3405D5"/>
    <w:multiLevelType w:val="hybridMultilevel"/>
    <w:tmpl w:val="07BE73A2"/>
    <w:lvl w:ilvl="0" w:tplc="828C9D12">
      <w:start w:val="1"/>
      <w:numFmt w:val="decimal"/>
      <w:lvlText w:val="%1."/>
      <w:lvlJc w:val="left"/>
      <w:pPr>
        <w:ind w:left="1077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 w15:restartNumberingAfterBreak="0">
    <w:nsid w:val="1BCA3C45"/>
    <w:multiLevelType w:val="hybridMultilevel"/>
    <w:tmpl w:val="7182100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8456385"/>
    <w:multiLevelType w:val="hybridMultilevel"/>
    <w:tmpl w:val="640C8E8E"/>
    <w:lvl w:ilvl="0" w:tplc="56D24690">
      <w:start w:val="1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E0E4B"/>
    <w:multiLevelType w:val="hybridMultilevel"/>
    <w:tmpl w:val="90D6C6B8"/>
    <w:lvl w:ilvl="0" w:tplc="70DAFA1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10119F"/>
    <w:multiLevelType w:val="hybridMultilevel"/>
    <w:tmpl w:val="A9220A3E"/>
    <w:lvl w:ilvl="0" w:tplc="00000004">
      <w:start w:val="1"/>
      <w:numFmt w:val="bullet"/>
      <w:lvlText w:val=""/>
      <w:lvlJc w:val="left"/>
      <w:pPr>
        <w:ind w:left="644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B28478E"/>
    <w:multiLevelType w:val="hybridMultilevel"/>
    <w:tmpl w:val="B5482E48"/>
    <w:lvl w:ilvl="0" w:tplc="53B267E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78097C"/>
    <w:multiLevelType w:val="hybridMultilevel"/>
    <w:tmpl w:val="25687A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71662DA4"/>
    <w:multiLevelType w:val="hybridMultilevel"/>
    <w:tmpl w:val="5740AB0C"/>
    <w:lvl w:ilvl="0" w:tplc="671C2DA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7181883">
    <w:abstractNumId w:val="0"/>
  </w:num>
  <w:num w:numId="2" w16cid:durableId="233248831">
    <w:abstractNumId w:val="3"/>
  </w:num>
  <w:num w:numId="3" w16cid:durableId="2128697355">
    <w:abstractNumId w:val="10"/>
  </w:num>
  <w:num w:numId="4" w16cid:durableId="664170507">
    <w:abstractNumId w:val="3"/>
    <w:lvlOverride w:ilvl="0">
      <w:startOverride w:val="1"/>
    </w:lvlOverride>
  </w:num>
  <w:num w:numId="5" w16cid:durableId="269708817">
    <w:abstractNumId w:val="9"/>
  </w:num>
  <w:num w:numId="6" w16cid:durableId="1128400064">
    <w:abstractNumId w:val="2"/>
  </w:num>
  <w:num w:numId="7" w16cid:durableId="1705865338">
    <w:abstractNumId w:val="11"/>
  </w:num>
  <w:num w:numId="8" w16cid:durableId="272178911">
    <w:abstractNumId w:val="4"/>
  </w:num>
  <w:num w:numId="9" w16cid:durableId="1939944025">
    <w:abstractNumId w:val="7"/>
  </w:num>
  <w:num w:numId="10" w16cid:durableId="1505435030">
    <w:abstractNumId w:val="12"/>
  </w:num>
  <w:num w:numId="11" w16cid:durableId="311839085">
    <w:abstractNumId w:val="1"/>
  </w:num>
  <w:num w:numId="12" w16cid:durableId="761098827">
    <w:abstractNumId w:val="8"/>
  </w:num>
  <w:num w:numId="13" w16cid:durableId="680547324">
    <w:abstractNumId w:val="5"/>
  </w:num>
  <w:num w:numId="14" w16cid:durableId="18559186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DAD"/>
    <w:rsid w:val="0001106C"/>
    <w:rsid w:val="0004104C"/>
    <w:rsid w:val="00053BCA"/>
    <w:rsid w:val="0007464D"/>
    <w:rsid w:val="000F2F9C"/>
    <w:rsid w:val="00121F41"/>
    <w:rsid w:val="001366BF"/>
    <w:rsid w:val="001514DB"/>
    <w:rsid w:val="001611EF"/>
    <w:rsid w:val="00171A21"/>
    <w:rsid w:val="001A251C"/>
    <w:rsid w:val="001B0A31"/>
    <w:rsid w:val="001D2F8D"/>
    <w:rsid w:val="00205A8F"/>
    <w:rsid w:val="002115BA"/>
    <w:rsid w:val="00221003"/>
    <w:rsid w:val="002A34F5"/>
    <w:rsid w:val="00376100"/>
    <w:rsid w:val="0042198E"/>
    <w:rsid w:val="004822F1"/>
    <w:rsid w:val="005024E4"/>
    <w:rsid w:val="0057117C"/>
    <w:rsid w:val="005A666F"/>
    <w:rsid w:val="005C17E9"/>
    <w:rsid w:val="006210BE"/>
    <w:rsid w:val="006868FA"/>
    <w:rsid w:val="006A1362"/>
    <w:rsid w:val="006B50CA"/>
    <w:rsid w:val="0072699F"/>
    <w:rsid w:val="00731A35"/>
    <w:rsid w:val="007A0530"/>
    <w:rsid w:val="007C507F"/>
    <w:rsid w:val="007F0F67"/>
    <w:rsid w:val="007F54CE"/>
    <w:rsid w:val="00856359"/>
    <w:rsid w:val="00873DFC"/>
    <w:rsid w:val="008950A1"/>
    <w:rsid w:val="008974AC"/>
    <w:rsid w:val="008A7439"/>
    <w:rsid w:val="00931601"/>
    <w:rsid w:val="009619A8"/>
    <w:rsid w:val="0099013C"/>
    <w:rsid w:val="009E1202"/>
    <w:rsid w:val="00A32B53"/>
    <w:rsid w:val="00A521DB"/>
    <w:rsid w:val="00A7568E"/>
    <w:rsid w:val="00A76578"/>
    <w:rsid w:val="00AB4266"/>
    <w:rsid w:val="00B06DAD"/>
    <w:rsid w:val="00B3391C"/>
    <w:rsid w:val="00BA330F"/>
    <w:rsid w:val="00BD2F4C"/>
    <w:rsid w:val="00C34360"/>
    <w:rsid w:val="00C70AC7"/>
    <w:rsid w:val="00C81CFC"/>
    <w:rsid w:val="00CA2D9A"/>
    <w:rsid w:val="00D00F94"/>
    <w:rsid w:val="00D15586"/>
    <w:rsid w:val="00D32312"/>
    <w:rsid w:val="00E165A1"/>
    <w:rsid w:val="00E5058F"/>
    <w:rsid w:val="00EC39F5"/>
    <w:rsid w:val="00EF27B4"/>
    <w:rsid w:val="00FB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C2EB2"/>
  <w15:docId w15:val="{4560B3F7-ABF0-4FAE-9C5B-373703980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6DAD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,WYPUNKTOWANIE Akapit z listą"/>
    <w:basedOn w:val="Normalny"/>
    <w:link w:val="AkapitzlistZnak"/>
    <w:uiPriority w:val="34"/>
    <w:qFormat/>
    <w:rsid w:val="00B06DAD"/>
    <w:pPr>
      <w:ind w:left="720"/>
      <w:contextualSpacing/>
    </w:pPr>
  </w:style>
  <w:style w:type="character" w:customStyle="1" w:styleId="AkapitzlistZnak">
    <w:name w:val="Akapit z listą Znak"/>
    <w:aliases w:val="Lista 1 Znak,WYPUNKTOWANIE Akapit z listą Znak"/>
    <w:link w:val="Akapitzlist"/>
    <w:uiPriority w:val="34"/>
    <w:rsid w:val="00B06DAD"/>
    <w:rPr>
      <w:rFonts w:ascii="Garamond" w:hAnsi="Garamond"/>
      <w:sz w:val="24"/>
      <w:szCs w:val="24"/>
    </w:rPr>
  </w:style>
  <w:style w:type="paragraph" w:styleId="Bezodstpw">
    <w:name w:val="No Spacing"/>
    <w:basedOn w:val="Normalny"/>
    <w:link w:val="BezodstpwZnak"/>
    <w:uiPriority w:val="1"/>
    <w:qFormat/>
    <w:rsid w:val="00B06DAD"/>
    <w:pPr>
      <w:spacing w:line="240" w:lineRule="auto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customStyle="1" w:styleId="BezodstpwZnak">
    <w:name w:val="Bez odstępów Znak"/>
    <w:link w:val="Bezodstpw"/>
    <w:uiPriority w:val="1"/>
    <w:rsid w:val="00B06DAD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6D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6DAD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D32312"/>
    <w:pPr>
      <w:overflowPunct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323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323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A...</dc:creator>
  <cp:lastModifiedBy>Anna Radzik (RZGW Kraków)</cp:lastModifiedBy>
  <cp:revision>5</cp:revision>
  <cp:lastPrinted>2021-06-09T08:37:00Z</cp:lastPrinted>
  <dcterms:created xsi:type="dcterms:W3CDTF">2022-03-30T08:32:00Z</dcterms:created>
  <dcterms:modified xsi:type="dcterms:W3CDTF">2022-05-10T05:11:00Z</dcterms:modified>
</cp:coreProperties>
</file>