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3F90CE3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1325B2">
        <w:rPr>
          <w:rFonts w:asciiTheme="minorHAnsi" w:eastAsia="Times New Roman" w:hAnsiTheme="minorHAnsi" w:cstheme="minorHAnsi"/>
          <w:b/>
          <w:lang w:eastAsia="pl-PL"/>
        </w:rPr>
        <w:t xml:space="preserve">a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5F961FF6" w14:textId="77777777" w:rsidR="001325B2" w:rsidRDefault="00A14DA9" w:rsidP="001325B2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325B2" w:rsidRPr="001325B2">
        <w:rPr>
          <w:rFonts w:asciiTheme="minorHAnsi" w:hAnsiTheme="minorHAnsi" w:cstheme="minorHAnsi"/>
          <w:b/>
          <w:sz w:val="22"/>
          <w:szCs w:val="22"/>
        </w:rPr>
        <w:t>Przeglądy budowlane roczne i pięcioletnie oraz kontrole okresowe obiektów hydrotechnicznych na terenie ZZ Giżycko</w:t>
      </w:r>
    </w:p>
    <w:p w14:paraId="529D94F8" w14:textId="686AADB0" w:rsidR="00D3632B" w:rsidRDefault="000B4B17" w:rsidP="001325B2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1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53E24CC3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1325B2">
        <w:rPr>
          <w:rFonts w:asciiTheme="minorHAnsi" w:eastAsia="Arial Unicode MS" w:hAnsiTheme="minorHAnsi" w:cstheme="minorHAnsi"/>
          <w:b/>
          <w:bCs/>
        </w:rPr>
        <w:t>38.2022.EP</w:t>
      </w:r>
    </w:p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7787787"/>
            <w:bookmarkStart w:id="4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1F327FA" w:rsidR="00D3632B" w:rsidRDefault="001325B2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 (-my), że osob</w:t>
      </w:r>
      <w:r w:rsidR="00FF2459">
        <w:rPr>
          <w:rFonts w:asciiTheme="minorHAnsi" w:eastAsia="Times New Roman" w:hAnsiTheme="minorHAnsi" w:cstheme="minorHAnsi"/>
          <w:sz w:val="20"/>
          <w:szCs w:val="20"/>
          <w:lang w:eastAsia="pl-PL"/>
        </w:rPr>
        <w:t>ą wskazaną do wykonania zamówienia jest:.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…………………………………………………..(podać imię i nazwisko)</w:t>
      </w:r>
      <w:r w:rsidR="00FF2459">
        <w:rPr>
          <w:rFonts w:asciiTheme="minorHAnsi" w:eastAsia="Times New Roman" w:hAnsiTheme="minorHAnsi" w:cstheme="minorHAnsi"/>
          <w:sz w:val="20"/>
          <w:szCs w:val="20"/>
          <w:lang w:eastAsia="pl-PL"/>
        </w:rPr>
        <w:t>. W/w osoba posiada doświadczenie polegające na wykonaniu usług/i o wartości nie mniejszej niż 5000,00 zł brutto polegającej na sporządzeniu przeglądów okresowych budowli hydrotechnicznych w myśl art. 62 ust.1 pkt 1 lub/i art. 62 ust.1 pkt 2 Ustawy Prawo budowlane dla niżej wskazanej liczby zamówień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15640A98" w14:textId="40E99E13" w:rsidR="00FF2459" w:rsidRDefault="00FF2459" w:rsidP="00FF2459">
      <w:pPr>
        <w:autoSpaceDE w:val="0"/>
        <w:autoSpaceDN w:val="0"/>
        <w:spacing w:after="0" w:line="240" w:lineRule="auto"/>
        <w:ind w:left="426" w:right="139" w:firstLine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2531">
        <w:rPr>
          <w:rFonts w:asciiTheme="minorHAnsi" w:hAnsiTheme="minorHAnsi" w:cstheme="minorHAnsi"/>
          <w:sz w:val="20"/>
          <w:szCs w:val="20"/>
        </w:rPr>
      </w:r>
      <w:r w:rsidR="000A253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1usługa</w:t>
      </w:r>
      <w:r w:rsidR="00163726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9F7344C" w14:textId="77777777" w:rsidR="00FF2459" w:rsidRDefault="00FF2459" w:rsidP="00FF2459">
      <w:pPr>
        <w:autoSpaceDE w:val="0"/>
        <w:autoSpaceDN w:val="0"/>
        <w:spacing w:after="0" w:line="240" w:lineRule="auto"/>
        <w:ind w:left="426" w:right="139" w:firstLine="4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2531">
        <w:rPr>
          <w:rFonts w:asciiTheme="minorHAnsi" w:hAnsiTheme="minorHAnsi" w:cstheme="minorHAnsi"/>
          <w:sz w:val="20"/>
          <w:szCs w:val="20"/>
        </w:rPr>
      </w:r>
      <w:r w:rsidR="000A253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usługi;</w:t>
      </w:r>
    </w:p>
    <w:p w14:paraId="5B9E2199" w14:textId="77777777" w:rsidR="00FF2459" w:rsidRDefault="00FF2459" w:rsidP="00FF2459">
      <w:pPr>
        <w:autoSpaceDE w:val="0"/>
        <w:autoSpaceDN w:val="0"/>
        <w:spacing w:after="0" w:line="240" w:lineRule="auto"/>
        <w:ind w:left="426" w:right="139" w:firstLine="425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2531">
        <w:rPr>
          <w:rFonts w:asciiTheme="minorHAnsi" w:hAnsiTheme="minorHAnsi" w:cstheme="minorHAnsi"/>
          <w:sz w:val="20"/>
          <w:szCs w:val="20"/>
        </w:rPr>
      </w:r>
      <w:r w:rsidR="000A253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usług;</w:t>
      </w:r>
    </w:p>
    <w:p w14:paraId="685154B2" w14:textId="77777777" w:rsidR="00FF2459" w:rsidRDefault="00FF2459" w:rsidP="00FF245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2A9C35BD" w14:textId="656B249B" w:rsidR="00D3632B" w:rsidRDefault="00FF2459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FF24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gdy Wykonawca nie zaznaczy X przy żadnej z powyższych, Zamawiający przyjmie, że osoba wskazana przez Wykonawcę wykonała jedną usługę.</w:t>
      </w: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5A68306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27759574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4F35CD4" w14:textId="5DF9F430" w:rsidR="00FF2459" w:rsidRPr="00FF2459" w:rsidRDefault="00FF2459" w:rsidP="00FF2459">
      <w:pPr>
        <w:pStyle w:val="Akapitzlist"/>
        <w:numPr>
          <w:ilvl w:val="0"/>
          <w:numId w:val="4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F2459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pełnomocnictwa dla osób podpisujących umowę, jeśli ich umocowanie do podpisania umowy nie wynika z dokumentów załączonych do oferty</w:t>
      </w:r>
    </w:p>
    <w:p w14:paraId="6E22690F" w14:textId="632D97F7" w:rsidR="00440E38" w:rsidRPr="00FF2459" w:rsidRDefault="00FF2459" w:rsidP="00FF2459">
      <w:pPr>
        <w:pStyle w:val="Akapitzlist"/>
        <w:numPr>
          <w:ilvl w:val="0"/>
          <w:numId w:val="4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F2459">
        <w:t xml:space="preserve"> </w:t>
      </w:r>
      <w:r w:rsidRPr="00FF2459">
        <w:rPr>
          <w:rFonts w:asciiTheme="minorHAnsi" w:eastAsia="Times New Roman" w:hAnsiTheme="minorHAnsi" w:cstheme="minorHAnsi"/>
          <w:sz w:val="20"/>
          <w:szCs w:val="20"/>
          <w:lang w:eastAsia="pl-PL"/>
        </w:rPr>
        <w:t>przedłożenia dokumentów potwierdzających wymagane uprawnienia budowlane odpowiedniej specjalności osoby wskazanej do wykonania zamówienia.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5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5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6" w:name="_Hlk5343601"/>
      <w:bookmarkStart w:id="7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6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7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2531">
        <w:rPr>
          <w:rFonts w:asciiTheme="minorHAnsi" w:hAnsiTheme="minorHAnsi" w:cstheme="minorHAnsi"/>
          <w:sz w:val="20"/>
          <w:szCs w:val="20"/>
        </w:rPr>
      </w:r>
      <w:r w:rsidR="000A253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2531">
        <w:rPr>
          <w:rFonts w:asciiTheme="minorHAnsi" w:hAnsiTheme="minorHAnsi" w:cstheme="minorHAnsi"/>
          <w:sz w:val="20"/>
          <w:szCs w:val="20"/>
        </w:rPr>
      </w:r>
      <w:r w:rsidR="000A253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A253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A253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A253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A253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lastRenderedPageBreak/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14EF76B7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C62895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8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A253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A253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A253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A253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A253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A253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8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2531">
        <w:rPr>
          <w:rFonts w:asciiTheme="minorHAnsi" w:hAnsiTheme="minorHAnsi" w:cstheme="minorHAnsi"/>
          <w:sz w:val="20"/>
          <w:szCs w:val="20"/>
        </w:rPr>
      </w:r>
      <w:r w:rsidR="000A253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2531">
        <w:rPr>
          <w:rFonts w:asciiTheme="minorHAnsi" w:hAnsiTheme="minorHAnsi" w:cstheme="minorHAnsi"/>
          <w:sz w:val="20"/>
          <w:szCs w:val="20"/>
        </w:rPr>
      </w:r>
      <w:r w:rsidR="000A253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2531">
        <w:rPr>
          <w:rFonts w:asciiTheme="minorHAnsi" w:hAnsiTheme="minorHAnsi" w:cstheme="minorHAnsi"/>
          <w:sz w:val="20"/>
          <w:szCs w:val="20"/>
        </w:rPr>
      </w:r>
      <w:r w:rsidR="000A253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2531">
        <w:rPr>
          <w:rFonts w:asciiTheme="minorHAnsi" w:hAnsiTheme="minorHAnsi" w:cstheme="minorHAnsi"/>
          <w:sz w:val="20"/>
          <w:szCs w:val="20"/>
        </w:rPr>
      </w:r>
      <w:r w:rsidR="000A253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2531">
        <w:rPr>
          <w:rFonts w:asciiTheme="minorHAnsi" w:hAnsiTheme="minorHAnsi" w:cstheme="minorHAnsi"/>
          <w:sz w:val="20"/>
          <w:szCs w:val="20"/>
        </w:rPr>
      </w:r>
      <w:r w:rsidR="000A253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A2531">
        <w:rPr>
          <w:rFonts w:asciiTheme="minorHAnsi" w:hAnsiTheme="minorHAnsi" w:cstheme="minorHAnsi"/>
          <w:sz w:val="20"/>
          <w:szCs w:val="20"/>
        </w:rPr>
      </w:r>
      <w:r w:rsidR="000A253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B229" w14:textId="77777777" w:rsidR="000A2531" w:rsidRDefault="000A2531" w:rsidP="001F727C">
      <w:pPr>
        <w:spacing w:after="0" w:line="240" w:lineRule="auto"/>
      </w:pPr>
      <w:r>
        <w:separator/>
      </w:r>
    </w:p>
  </w:endnote>
  <w:endnote w:type="continuationSeparator" w:id="0">
    <w:p w14:paraId="6AA759F0" w14:textId="77777777" w:rsidR="000A2531" w:rsidRDefault="000A253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A2531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2CAC" w14:textId="77777777" w:rsidR="000A2531" w:rsidRDefault="000A2531" w:rsidP="001F727C">
      <w:pPr>
        <w:spacing w:after="0" w:line="240" w:lineRule="auto"/>
      </w:pPr>
      <w:r>
        <w:separator/>
      </w:r>
    </w:p>
  </w:footnote>
  <w:footnote w:type="continuationSeparator" w:id="0">
    <w:p w14:paraId="5C8AF60B" w14:textId="77777777" w:rsidR="000A2531" w:rsidRDefault="000A2531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531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25B2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3726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627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55D1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3734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2895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5C87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459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5</cp:revision>
  <cp:lastPrinted>2021-04-22T09:36:00Z</cp:lastPrinted>
  <dcterms:created xsi:type="dcterms:W3CDTF">2022-05-10T12:06:00Z</dcterms:created>
  <dcterms:modified xsi:type="dcterms:W3CDTF">2022-05-11T10:15:00Z</dcterms:modified>
</cp:coreProperties>
</file>