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9252" w14:textId="4FBC4ED5" w:rsidR="006A4921" w:rsidRPr="008C0235" w:rsidRDefault="007F2093" w:rsidP="00591353">
      <w:pPr>
        <w:pStyle w:val="Legenda1"/>
        <w:jc w:val="both"/>
        <w:rPr>
          <w:rFonts w:asciiTheme="minorHAnsi" w:hAnsiTheme="minorHAnsi" w:cstheme="minorHAnsi"/>
          <w:b/>
          <w:bCs/>
        </w:rPr>
      </w:pPr>
      <w:r w:rsidRPr="008C0235">
        <w:rPr>
          <w:rFonts w:asciiTheme="minorHAnsi" w:hAnsiTheme="minorHAnsi" w:cstheme="minorHAnsi"/>
          <w:b/>
          <w:bCs/>
        </w:rPr>
        <w:t>OPIS PRZEDMIOTU ZAMÓWIENIA</w:t>
      </w:r>
    </w:p>
    <w:p w14:paraId="22CF2CCE" w14:textId="77777777" w:rsidR="006A4921" w:rsidRPr="006C2C0E" w:rsidRDefault="006A4921" w:rsidP="00591353">
      <w:pPr>
        <w:spacing w:line="276" w:lineRule="auto"/>
        <w:jc w:val="both"/>
        <w:rPr>
          <w:rFonts w:asciiTheme="minorHAnsi" w:hAnsiTheme="minorHAnsi" w:cstheme="minorHAnsi"/>
        </w:rPr>
      </w:pPr>
    </w:p>
    <w:p w14:paraId="18F6CCE9" w14:textId="44B7F40C" w:rsidR="00CB5F77" w:rsidRPr="00DD740D" w:rsidRDefault="007F2093" w:rsidP="00591353">
      <w:pPr>
        <w:pStyle w:val="Default"/>
        <w:spacing w:after="22" w:line="276" w:lineRule="auto"/>
        <w:ind w:left="426"/>
        <w:jc w:val="both"/>
        <w:rPr>
          <w:rFonts w:asciiTheme="minorHAnsi" w:hAnsiTheme="minorHAnsi" w:cstheme="minorHAnsi"/>
          <w:color w:val="auto"/>
        </w:rPr>
      </w:pPr>
      <w:r w:rsidRPr="00DD740D">
        <w:rPr>
          <w:rFonts w:asciiTheme="minorHAnsi" w:hAnsiTheme="minorHAnsi" w:cstheme="minorHAnsi"/>
        </w:rPr>
        <w:t xml:space="preserve">Przedmiotem zamówienia jest opracowanie dokumentacji projektowej wraz z </w:t>
      </w:r>
      <w:r w:rsidR="009B2265" w:rsidRPr="00DD740D">
        <w:rPr>
          <w:rFonts w:asciiTheme="minorHAnsi" w:hAnsiTheme="minorHAnsi" w:cstheme="minorHAnsi"/>
        </w:rPr>
        <w:t>przygotowan</w:t>
      </w:r>
      <w:r w:rsidR="0014169C" w:rsidRPr="00DD740D">
        <w:rPr>
          <w:rFonts w:asciiTheme="minorHAnsi" w:hAnsiTheme="minorHAnsi" w:cstheme="minorHAnsi"/>
        </w:rPr>
        <w:t>ie</w:t>
      </w:r>
      <w:r w:rsidR="009B2265" w:rsidRPr="00DD740D">
        <w:rPr>
          <w:rFonts w:asciiTheme="minorHAnsi" w:hAnsiTheme="minorHAnsi" w:cstheme="minorHAnsi"/>
        </w:rPr>
        <w:t>m wniosk</w:t>
      </w:r>
      <w:r w:rsidR="0084071C" w:rsidRPr="00DD740D">
        <w:rPr>
          <w:rFonts w:asciiTheme="minorHAnsi" w:hAnsiTheme="minorHAnsi" w:cstheme="minorHAnsi"/>
        </w:rPr>
        <w:t>ów</w:t>
      </w:r>
      <w:r w:rsidR="009B2265" w:rsidRPr="00DD740D">
        <w:rPr>
          <w:rFonts w:asciiTheme="minorHAnsi" w:hAnsiTheme="minorHAnsi" w:cstheme="minorHAnsi"/>
        </w:rPr>
        <w:t xml:space="preserve"> w celu </w:t>
      </w:r>
      <w:r w:rsidRPr="00DD740D">
        <w:rPr>
          <w:rFonts w:asciiTheme="minorHAnsi" w:hAnsiTheme="minorHAnsi" w:cstheme="minorHAnsi"/>
        </w:rPr>
        <w:t>uzyskani</w:t>
      </w:r>
      <w:r w:rsidR="009B2265" w:rsidRPr="00DD740D">
        <w:rPr>
          <w:rFonts w:asciiTheme="minorHAnsi" w:hAnsiTheme="minorHAnsi" w:cstheme="minorHAnsi"/>
        </w:rPr>
        <w:t>a</w:t>
      </w:r>
      <w:r w:rsidRPr="00DD740D">
        <w:rPr>
          <w:rFonts w:asciiTheme="minorHAnsi" w:hAnsiTheme="minorHAnsi" w:cstheme="minorHAnsi"/>
        </w:rPr>
        <w:t xml:space="preserve"> decyzji </w:t>
      </w:r>
      <w:r w:rsidR="0084071C" w:rsidRPr="00DD740D">
        <w:rPr>
          <w:rFonts w:asciiTheme="minorHAnsi" w:hAnsiTheme="minorHAnsi" w:cstheme="minorHAnsi"/>
        </w:rPr>
        <w:t>administracyjnych w celu</w:t>
      </w:r>
      <w:r w:rsidR="009B2265" w:rsidRPr="00DD740D">
        <w:rPr>
          <w:rFonts w:asciiTheme="minorHAnsi" w:hAnsiTheme="minorHAnsi" w:cstheme="minorHAnsi"/>
        </w:rPr>
        <w:t xml:space="preserve"> realizacji inwestycji</w:t>
      </w:r>
      <w:r w:rsidRPr="00DD740D">
        <w:rPr>
          <w:rFonts w:asciiTheme="minorHAnsi" w:hAnsiTheme="minorHAnsi" w:cstheme="minorHAnsi"/>
        </w:rPr>
        <w:t xml:space="preserve"> dla zadania </w:t>
      </w:r>
      <w:r w:rsidR="008F3346" w:rsidRPr="00DD740D">
        <w:rPr>
          <w:b/>
          <w:bCs/>
          <w:color w:val="212121"/>
        </w:rPr>
        <w:t xml:space="preserve">Odbudowa zasobów wodnych jezior Pojezierza Gnieźnieńskiego - obiekty w kompetencji RZGW w Poznaniu - dokumentacja projektowa </w:t>
      </w:r>
      <w:r w:rsidR="00DD740D" w:rsidRPr="00DD740D">
        <w:rPr>
          <w:b/>
          <w:bCs/>
          <w:color w:val="212121"/>
        </w:rPr>
        <w:t>.</w:t>
      </w:r>
    </w:p>
    <w:p w14:paraId="514FDC40" w14:textId="79C2DC63" w:rsidR="00A9601F" w:rsidRPr="006C2C0E" w:rsidRDefault="007A6CFB" w:rsidP="00591353">
      <w:p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  <w:b/>
          <w:bCs/>
        </w:rPr>
        <w:t xml:space="preserve"> </w:t>
      </w:r>
    </w:p>
    <w:p w14:paraId="3A8B2095" w14:textId="77777777" w:rsidR="008A0D76" w:rsidRPr="006C2C0E" w:rsidRDefault="008A0D76" w:rsidP="00591353">
      <w:pPr>
        <w:spacing w:line="276" w:lineRule="auto"/>
        <w:jc w:val="both"/>
        <w:rPr>
          <w:rFonts w:asciiTheme="minorHAnsi" w:hAnsiTheme="minorHAnsi" w:cstheme="minorHAnsi"/>
        </w:rPr>
      </w:pPr>
    </w:p>
    <w:p w14:paraId="066DCB33" w14:textId="7E6EDD29" w:rsidR="006A4921" w:rsidRPr="006C2C0E" w:rsidRDefault="00496A32" w:rsidP="0059135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C2C0E">
        <w:rPr>
          <w:rFonts w:asciiTheme="minorHAnsi" w:hAnsiTheme="minorHAnsi" w:cstheme="minorHAnsi"/>
          <w:b/>
          <w:bCs/>
          <w:szCs w:val="24"/>
        </w:rPr>
        <w:t>Cel inwestycji</w:t>
      </w:r>
      <w:r w:rsidR="007F2093" w:rsidRPr="006C2C0E">
        <w:rPr>
          <w:rFonts w:asciiTheme="minorHAnsi" w:hAnsiTheme="minorHAnsi" w:cstheme="minorHAnsi"/>
          <w:b/>
          <w:bCs/>
          <w:szCs w:val="24"/>
        </w:rPr>
        <w:t>.</w:t>
      </w:r>
    </w:p>
    <w:p w14:paraId="0DB4B3EC" w14:textId="38D15371" w:rsidR="006853AC" w:rsidRDefault="00CD4CB5" w:rsidP="0059135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Głównym celem realizacji przedsięwzięcia jest zwiększenie małej retencji wodnej. </w:t>
      </w:r>
      <w:r w:rsidR="00BB313B">
        <w:rPr>
          <w:rFonts w:asciiTheme="minorHAnsi" w:hAnsiTheme="minorHAnsi" w:cstheme="minorHAnsi"/>
        </w:rPr>
        <w:t>Budowla będzie służyć spiętrzeniu wody w celu wytworzenia retencji korytowej.</w:t>
      </w:r>
      <w:r w:rsidR="00E92515">
        <w:rPr>
          <w:rFonts w:asciiTheme="minorHAnsi" w:hAnsiTheme="minorHAnsi" w:cstheme="minorHAnsi"/>
        </w:rPr>
        <w:t xml:space="preserve"> </w:t>
      </w:r>
      <w:r w:rsidR="00BB313B">
        <w:rPr>
          <w:rFonts w:asciiTheme="minorHAnsi" w:hAnsiTheme="minorHAnsi" w:cstheme="minorHAnsi"/>
        </w:rPr>
        <w:t xml:space="preserve">Przedmiotem opracowania </w:t>
      </w:r>
      <w:r w:rsidR="00E92515">
        <w:rPr>
          <w:rFonts w:asciiTheme="minorHAnsi" w:hAnsiTheme="minorHAnsi" w:cstheme="minorHAnsi"/>
        </w:rPr>
        <w:t>jest wykonanie dokumentacji projektowej budowy jazu o wysokości piętrzenia 1,75 m na Strudze Biskupiej w miejscowości Kazimierz Biskupi.</w:t>
      </w:r>
      <w:r w:rsidR="00480D84">
        <w:rPr>
          <w:rFonts w:asciiTheme="minorHAnsi" w:hAnsiTheme="minorHAnsi" w:cstheme="minorHAnsi"/>
        </w:rPr>
        <w:t xml:space="preserve"> </w:t>
      </w:r>
    </w:p>
    <w:p w14:paraId="517AF715" w14:textId="2B1D30FF" w:rsidR="00480D84" w:rsidRDefault="00480D84" w:rsidP="0059135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Została wykonana koncepcja budowy jazu o piętrzeniu do 2 ,0 m zlokalizowanego w m. Kazimierz Biskupi. Zaproponowane rozwiązania techniczne realizują założony cel inwestycji.</w:t>
      </w:r>
    </w:p>
    <w:p w14:paraId="19ED6AAD" w14:textId="4F995B8F" w:rsidR="00BA0D37" w:rsidRPr="00591353" w:rsidRDefault="00BA0D37" w:rsidP="0059135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realizacji przyjęto wariant II koncepcji.</w:t>
      </w:r>
    </w:p>
    <w:p w14:paraId="06F60EA4" w14:textId="77777777" w:rsidR="0025606E" w:rsidRPr="006C2C0E" w:rsidRDefault="0025606E" w:rsidP="00591353">
      <w:pPr>
        <w:spacing w:line="276" w:lineRule="auto"/>
        <w:jc w:val="both"/>
        <w:rPr>
          <w:rFonts w:asciiTheme="minorHAnsi" w:hAnsiTheme="minorHAnsi" w:cstheme="minorHAnsi"/>
        </w:rPr>
      </w:pPr>
    </w:p>
    <w:p w14:paraId="1DCF1FF7" w14:textId="3BC5E1DC" w:rsidR="00E85D29" w:rsidRPr="006C2C0E" w:rsidRDefault="007F2093" w:rsidP="00591353">
      <w:p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  <w:b/>
          <w:bCs/>
        </w:rPr>
        <w:t>2. Zakres prac projektowych.</w:t>
      </w:r>
    </w:p>
    <w:p w14:paraId="7431CDA9" w14:textId="77777777" w:rsidR="00FB4292" w:rsidRPr="006C2C0E" w:rsidRDefault="00503403" w:rsidP="00591353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91353">
        <w:rPr>
          <w:rFonts w:asciiTheme="minorHAnsi" w:hAnsiTheme="minorHAnsi" w:cstheme="minorHAnsi"/>
        </w:rPr>
        <w:t>-</w:t>
      </w:r>
      <w:r w:rsidRPr="006C2C0E">
        <w:rPr>
          <w:rFonts w:asciiTheme="minorHAnsi" w:hAnsiTheme="minorHAnsi" w:cstheme="minorHAnsi"/>
        </w:rPr>
        <w:t>wykonanie map do celów projektowych</w:t>
      </w:r>
    </w:p>
    <w:p w14:paraId="4C7FADE3" w14:textId="04552AD2" w:rsidR="00503403" w:rsidRPr="006C2C0E" w:rsidRDefault="00503403" w:rsidP="00591353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- wykonanie badań geotechnicznych</w:t>
      </w:r>
      <w:r w:rsidR="006C2C0E" w:rsidRPr="006C2C0E">
        <w:rPr>
          <w:rFonts w:asciiTheme="minorHAnsi" w:hAnsiTheme="minorHAnsi" w:cstheme="minorHAnsi"/>
        </w:rPr>
        <w:t xml:space="preserve"> wraz z raportem badan oraz badaniami stopnia zagęszczenia gruntu</w:t>
      </w:r>
    </w:p>
    <w:p w14:paraId="593EBA86" w14:textId="77777777" w:rsidR="00503403" w:rsidRPr="006C2C0E" w:rsidRDefault="00503403" w:rsidP="00591353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- zakup map ewidencyjnych</w:t>
      </w:r>
    </w:p>
    <w:p w14:paraId="56869772" w14:textId="77777777" w:rsidR="00503403" w:rsidRPr="006C2C0E" w:rsidRDefault="00503403" w:rsidP="00591353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zakup wypisów z rejestru gruntów</w:t>
      </w:r>
    </w:p>
    <w:p w14:paraId="046CD86B" w14:textId="77777777" w:rsidR="00503403" w:rsidRPr="006C2C0E" w:rsidRDefault="00503403" w:rsidP="00591353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- wykonanie karty informacyjnej przedsięwzięcia oraz przygotowanie wniosku środowiskowego</w:t>
      </w:r>
    </w:p>
    <w:p w14:paraId="5EB738D7" w14:textId="77777777" w:rsidR="00503403" w:rsidRPr="006C2C0E" w:rsidRDefault="00503403" w:rsidP="00591353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- wykonanie raportu (jeżeli zajdzie konieczność)</w:t>
      </w:r>
    </w:p>
    <w:p w14:paraId="360C843F" w14:textId="77777777" w:rsidR="00503403" w:rsidRPr="006C2C0E" w:rsidRDefault="00503403" w:rsidP="00591353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- przygotowanie wniosku o wydanie decyzji celu publicznego</w:t>
      </w:r>
    </w:p>
    <w:p w14:paraId="193A2D32" w14:textId="77777777" w:rsidR="00503403" w:rsidRPr="006C2C0E" w:rsidRDefault="00503403" w:rsidP="00591353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- wykonanie operatu wodnoprawnego oraz przygotowanie wniosku o wydanie pozwolenia wodnoprawnego wraz z załącznikami</w:t>
      </w:r>
    </w:p>
    <w:p w14:paraId="4DC87B87" w14:textId="7BE71DE5" w:rsidR="00FB4292" w:rsidRPr="006C2C0E" w:rsidRDefault="00503403" w:rsidP="00591353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- wykonanie projektu budowlanego wraz</w:t>
      </w:r>
      <w:r w:rsidR="00F333F0" w:rsidRPr="006C2C0E">
        <w:rPr>
          <w:rFonts w:asciiTheme="minorHAnsi" w:hAnsiTheme="minorHAnsi" w:cstheme="minorHAnsi"/>
        </w:rPr>
        <w:t xml:space="preserve"> z projektem zagospodarowania terenu i projektem architektoniczno</w:t>
      </w:r>
      <w:r w:rsidR="00591353">
        <w:rPr>
          <w:rFonts w:asciiTheme="minorHAnsi" w:hAnsiTheme="minorHAnsi" w:cstheme="minorHAnsi"/>
        </w:rPr>
        <w:t>-</w:t>
      </w:r>
      <w:r w:rsidR="00F333F0" w:rsidRPr="006C2C0E">
        <w:rPr>
          <w:rFonts w:asciiTheme="minorHAnsi" w:hAnsiTheme="minorHAnsi" w:cstheme="minorHAnsi"/>
        </w:rPr>
        <w:t xml:space="preserve"> konstrukcyjnym wraz</w:t>
      </w:r>
      <w:r w:rsidRPr="006C2C0E">
        <w:rPr>
          <w:rFonts w:asciiTheme="minorHAnsi" w:hAnsiTheme="minorHAnsi" w:cstheme="minorHAnsi"/>
        </w:rPr>
        <w:t xml:space="preserve"> uzgodnieniami oraz przygotowanie wniosku o wydanie pozwolenia na budow</w:t>
      </w:r>
      <w:r w:rsidR="00FB4292" w:rsidRPr="006C2C0E">
        <w:rPr>
          <w:rFonts w:asciiTheme="minorHAnsi" w:hAnsiTheme="minorHAnsi" w:cstheme="minorHAnsi"/>
        </w:rPr>
        <w:t>ę</w:t>
      </w:r>
    </w:p>
    <w:p w14:paraId="4748547F" w14:textId="02929E1D" w:rsidR="00503403" w:rsidRPr="006C2C0E" w:rsidRDefault="00503403" w:rsidP="00591353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- uzyskanie w imieniu Zamawiającego zgód właścicieli działek na dysponowanie nieruchomościami na cele budowlane</w:t>
      </w:r>
    </w:p>
    <w:p w14:paraId="739CB9BE" w14:textId="26B13180" w:rsidR="006C2C0E" w:rsidRPr="006C2C0E" w:rsidRDefault="00503403" w:rsidP="00591353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- wykonanie projektu wykonawczego</w:t>
      </w:r>
      <w:r w:rsidR="00F333F0" w:rsidRPr="006C2C0E">
        <w:rPr>
          <w:rFonts w:asciiTheme="minorHAnsi" w:hAnsiTheme="minorHAnsi" w:cstheme="minorHAnsi"/>
        </w:rPr>
        <w:t xml:space="preserve"> wraz z projektem organizacji robót i zagospodarowania placu budowy</w:t>
      </w:r>
      <w:r w:rsidR="006C2C0E" w:rsidRPr="006C2C0E">
        <w:rPr>
          <w:rFonts w:asciiTheme="minorHAnsi" w:hAnsiTheme="minorHAnsi" w:cstheme="minorHAnsi"/>
        </w:rPr>
        <w:t>, specyfikacją techniczną wykonania  i odbioru robót , informacją BIOZ</w:t>
      </w:r>
    </w:p>
    <w:p w14:paraId="799E96A0" w14:textId="60157DD9" w:rsidR="00F333F0" w:rsidRPr="006C2C0E" w:rsidRDefault="006C2C0E" w:rsidP="00591353">
      <w:pPr>
        <w:spacing w:line="276" w:lineRule="auto"/>
        <w:rPr>
          <w:rFonts w:asciiTheme="minorHAnsi" w:hAnsiTheme="minorHAnsi" w:cstheme="minorHAnsi"/>
        </w:rPr>
      </w:pPr>
      <w:r w:rsidRPr="00591353">
        <w:rPr>
          <w:rFonts w:asciiTheme="minorHAnsi" w:hAnsiTheme="minorHAnsi" w:cstheme="minorHAnsi"/>
        </w:rPr>
        <w:t>-</w:t>
      </w:r>
      <w:r w:rsidRPr="006C2C0E">
        <w:rPr>
          <w:rFonts w:asciiTheme="minorHAnsi" w:hAnsiTheme="minorHAnsi" w:cstheme="minorHAnsi"/>
        </w:rPr>
        <w:t>wykonanie inwentaryzacji przyrodniczej, w tym dendrologiczną niezbędną do złożenia wniosku o wycinkę drzew.</w:t>
      </w:r>
    </w:p>
    <w:p w14:paraId="540560A6" w14:textId="29C8C5E8" w:rsidR="00F333F0" w:rsidRPr="006C2C0E" w:rsidRDefault="00F333F0" w:rsidP="00591353">
      <w:pPr>
        <w:spacing w:line="276" w:lineRule="auto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 xml:space="preserve">- wykonanie przedmiaru robót, </w:t>
      </w:r>
    </w:p>
    <w:p w14:paraId="00591AB7" w14:textId="58BB5296" w:rsidR="00503403" w:rsidRDefault="00591353" w:rsidP="0059135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C2C0E" w:rsidRPr="006C2C0E">
        <w:rPr>
          <w:rFonts w:asciiTheme="minorHAnsi" w:hAnsiTheme="minorHAnsi" w:cstheme="minorHAnsi"/>
        </w:rPr>
        <w:t>wykonanie</w:t>
      </w:r>
      <w:r w:rsidR="00F333F0" w:rsidRPr="006C2C0E">
        <w:rPr>
          <w:rFonts w:asciiTheme="minorHAnsi" w:hAnsiTheme="minorHAnsi" w:cstheme="minorHAnsi"/>
        </w:rPr>
        <w:t xml:space="preserve"> </w:t>
      </w:r>
      <w:r w:rsidR="006C2C0E" w:rsidRPr="006C2C0E">
        <w:rPr>
          <w:rFonts w:asciiTheme="minorHAnsi" w:hAnsiTheme="minorHAnsi" w:cstheme="minorHAnsi"/>
        </w:rPr>
        <w:t>k</w:t>
      </w:r>
      <w:r w:rsidR="00F333F0" w:rsidRPr="006C2C0E">
        <w:rPr>
          <w:rFonts w:asciiTheme="minorHAnsi" w:hAnsiTheme="minorHAnsi" w:cstheme="minorHAnsi"/>
        </w:rPr>
        <w:t>osztorys</w:t>
      </w:r>
      <w:r w:rsidR="006C2C0E" w:rsidRPr="006C2C0E">
        <w:rPr>
          <w:rFonts w:asciiTheme="minorHAnsi" w:hAnsiTheme="minorHAnsi" w:cstheme="minorHAnsi"/>
        </w:rPr>
        <w:t>u</w:t>
      </w:r>
      <w:r w:rsidR="00F333F0" w:rsidRPr="006C2C0E">
        <w:rPr>
          <w:rFonts w:asciiTheme="minorHAnsi" w:hAnsiTheme="minorHAnsi" w:cstheme="minorHAnsi"/>
        </w:rPr>
        <w:t xml:space="preserve"> inwestorsk</w:t>
      </w:r>
      <w:r w:rsidR="006C2C0E" w:rsidRPr="006C2C0E">
        <w:rPr>
          <w:rFonts w:asciiTheme="minorHAnsi" w:hAnsiTheme="minorHAnsi" w:cstheme="minorHAnsi"/>
        </w:rPr>
        <w:t>iego</w:t>
      </w:r>
      <w:r w:rsidR="00F333F0" w:rsidRPr="006C2C0E">
        <w:rPr>
          <w:rFonts w:asciiTheme="minorHAnsi" w:hAnsiTheme="minorHAnsi" w:cstheme="minorHAnsi"/>
        </w:rPr>
        <w:t xml:space="preserve"> </w:t>
      </w:r>
    </w:p>
    <w:p w14:paraId="255C1CFC" w14:textId="59D0B6E1" w:rsidR="00591353" w:rsidRDefault="00591353" w:rsidP="00591353">
      <w:pPr>
        <w:spacing w:line="276" w:lineRule="auto"/>
        <w:rPr>
          <w:rFonts w:asciiTheme="minorHAnsi" w:hAnsiTheme="minorHAnsi" w:cstheme="minorHAnsi"/>
        </w:rPr>
      </w:pPr>
    </w:p>
    <w:p w14:paraId="3704AC95" w14:textId="495D979C" w:rsidR="00591353" w:rsidRDefault="00591353" w:rsidP="00591353">
      <w:pPr>
        <w:spacing w:line="276" w:lineRule="auto"/>
        <w:rPr>
          <w:rFonts w:asciiTheme="minorHAnsi" w:hAnsiTheme="minorHAnsi" w:cstheme="minorHAnsi"/>
        </w:rPr>
      </w:pPr>
    </w:p>
    <w:p w14:paraId="268E2074" w14:textId="357FC162" w:rsidR="00591353" w:rsidRDefault="00591353" w:rsidP="00591353">
      <w:pPr>
        <w:spacing w:line="276" w:lineRule="auto"/>
        <w:rPr>
          <w:rFonts w:asciiTheme="minorHAnsi" w:hAnsiTheme="minorHAnsi" w:cstheme="minorHAnsi"/>
        </w:rPr>
      </w:pPr>
    </w:p>
    <w:p w14:paraId="784F2198" w14:textId="77777777" w:rsidR="006853AC" w:rsidRPr="006C2C0E" w:rsidRDefault="006853AC" w:rsidP="00591353">
      <w:pPr>
        <w:spacing w:line="276" w:lineRule="auto"/>
        <w:jc w:val="both"/>
        <w:rPr>
          <w:rFonts w:asciiTheme="minorHAnsi" w:hAnsiTheme="minorHAnsi" w:cstheme="minorHAnsi"/>
        </w:rPr>
      </w:pPr>
    </w:p>
    <w:p w14:paraId="60EA992D" w14:textId="1277EA94" w:rsidR="006A4921" w:rsidRPr="006C2C0E" w:rsidRDefault="007F2093" w:rsidP="00591353">
      <w:p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 xml:space="preserve">Wykonawca winien uwzględnić wykonanie m.in.: </w:t>
      </w:r>
    </w:p>
    <w:p w14:paraId="1D6EE258" w14:textId="77777777" w:rsidR="00503403" w:rsidRPr="006C2C0E" w:rsidRDefault="00503403" w:rsidP="00591353">
      <w:pPr>
        <w:spacing w:line="276" w:lineRule="auto"/>
        <w:jc w:val="both"/>
        <w:rPr>
          <w:rFonts w:asciiTheme="minorHAnsi" w:hAnsiTheme="minorHAnsi" w:cstheme="minorHAnsi"/>
        </w:rPr>
      </w:pPr>
    </w:p>
    <w:p w14:paraId="519023CD" w14:textId="77777777" w:rsidR="00E85D29" w:rsidRPr="006C2C0E" w:rsidRDefault="00E85D29" w:rsidP="00591353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pomiarów sytuacyjno-wysokościowych wykonanych na zaktualizowanej mapie sytuacyjno-wysokościowej,</w:t>
      </w:r>
    </w:p>
    <w:p w14:paraId="4B4A8B64" w14:textId="580D9FF5" w:rsidR="00E85D29" w:rsidRPr="006C2C0E" w:rsidRDefault="00BC2588" w:rsidP="00591353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p</w:t>
      </w:r>
      <w:r w:rsidR="00E85D29" w:rsidRPr="006C2C0E">
        <w:rPr>
          <w:rFonts w:asciiTheme="minorHAnsi" w:hAnsiTheme="minorHAnsi" w:cstheme="minorHAnsi"/>
        </w:rPr>
        <w:t xml:space="preserve">ełnienie nadzoru autorskiego w trakcie realizacji robót budowlanych poprzez stwierdzenie w toku wykonywania robót budowlanych zgodności realizacji robót z projektem, uzgodnienie możliwości wprowadzania rozwiązań zamiennych w stosunku do przewidzianych w projekcie zgłoszonych przez kierownika budowy lub inspektora nadzoru, udział w komisjach i naradach technicznych w związku z pełnieniem nadzoru autorskiego. </w:t>
      </w:r>
    </w:p>
    <w:p w14:paraId="6EDE1E07" w14:textId="0CC2B729" w:rsidR="00E85D29" w:rsidRPr="006C2C0E" w:rsidRDefault="00E85D29" w:rsidP="00591353">
      <w:p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 xml:space="preserve">1) Wykonawca projektu zobowiązany będzie do wizytowania placu budowy przez cały czas jej trwania na wezwanie Zamawiającego. </w:t>
      </w:r>
    </w:p>
    <w:p w14:paraId="012B5D43" w14:textId="46B577B0" w:rsidR="00A53774" w:rsidRPr="00F16779" w:rsidRDefault="00D40B66" w:rsidP="00591353">
      <w:p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2</w:t>
      </w:r>
      <w:r w:rsidR="00E85D29" w:rsidRPr="006C2C0E">
        <w:rPr>
          <w:rFonts w:asciiTheme="minorHAnsi" w:hAnsiTheme="minorHAnsi" w:cstheme="minorHAnsi"/>
        </w:rPr>
        <w:t>) Potwierdzeniem wykonania przedmiotowego nadzoru będą wpisy do dziennika budowy lub karta nadzoru autorskiego.</w:t>
      </w:r>
    </w:p>
    <w:p w14:paraId="2095F233" w14:textId="77777777" w:rsidR="00F06CF8" w:rsidRPr="006C2C0E" w:rsidRDefault="00F06CF8" w:rsidP="00591353">
      <w:pPr>
        <w:spacing w:line="276" w:lineRule="auto"/>
        <w:jc w:val="both"/>
        <w:rPr>
          <w:rFonts w:asciiTheme="minorHAnsi" w:hAnsiTheme="minorHAnsi" w:cstheme="minorHAnsi"/>
        </w:rPr>
      </w:pPr>
    </w:p>
    <w:p w14:paraId="14C1D30A" w14:textId="71F1B956" w:rsidR="00B422FA" w:rsidRPr="006C2C0E" w:rsidRDefault="00B422FA" w:rsidP="00591353">
      <w:p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  <w:b/>
        </w:rPr>
        <w:t>2.</w:t>
      </w:r>
      <w:r w:rsidR="0084071C" w:rsidRPr="006C2C0E">
        <w:rPr>
          <w:rFonts w:asciiTheme="minorHAnsi" w:hAnsiTheme="minorHAnsi" w:cstheme="minorHAnsi"/>
          <w:b/>
        </w:rPr>
        <w:t>1</w:t>
      </w:r>
      <w:r w:rsidRPr="006C2C0E">
        <w:rPr>
          <w:rFonts w:asciiTheme="minorHAnsi" w:hAnsiTheme="minorHAnsi" w:cstheme="minorHAnsi"/>
          <w:b/>
        </w:rPr>
        <w:t xml:space="preserve"> Dokumentacja winna zawierać:</w:t>
      </w:r>
    </w:p>
    <w:p w14:paraId="33D6A2E6" w14:textId="74457C69" w:rsidR="00E85D29" w:rsidRPr="006C2C0E" w:rsidRDefault="00E85D29" w:rsidP="00591353">
      <w:pPr>
        <w:spacing w:line="276" w:lineRule="auto"/>
        <w:jc w:val="both"/>
        <w:rPr>
          <w:rFonts w:asciiTheme="minorHAnsi" w:hAnsiTheme="minorHAnsi" w:cstheme="minorHAnsi"/>
        </w:rPr>
      </w:pPr>
    </w:p>
    <w:p w14:paraId="4C341FC6" w14:textId="7EF609FD" w:rsidR="00E85D29" w:rsidRPr="006C2C0E" w:rsidRDefault="00E85D29" w:rsidP="00591353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Projekt budowlany - 6 egz. wersja papierowa i 2 egz. wersja na</w:t>
      </w:r>
      <w:r w:rsidR="00D40B66" w:rsidRPr="006C2C0E">
        <w:rPr>
          <w:rFonts w:asciiTheme="minorHAnsi" w:hAnsiTheme="minorHAnsi" w:cstheme="minorHAnsi"/>
        </w:rPr>
        <w:t xml:space="preserve"> płycie</w:t>
      </w:r>
    </w:p>
    <w:p w14:paraId="06B3D968" w14:textId="02D2A55F" w:rsidR="00E85D29" w:rsidRPr="006C2C0E" w:rsidRDefault="00E85D29" w:rsidP="00591353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 xml:space="preserve">Projekt wykonawczy - 6 egz. wersja papierowa i 2 egz. wersja na </w:t>
      </w:r>
      <w:r w:rsidR="00D40B66" w:rsidRPr="006C2C0E">
        <w:rPr>
          <w:rFonts w:asciiTheme="minorHAnsi" w:hAnsiTheme="minorHAnsi" w:cstheme="minorHAnsi"/>
        </w:rPr>
        <w:t>płycie</w:t>
      </w:r>
    </w:p>
    <w:p w14:paraId="3CA82287" w14:textId="6B283718" w:rsidR="00E85D29" w:rsidRPr="006C2C0E" w:rsidRDefault="00E85D29" w:rsidP="00591353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Operat wodnoprawny - 6 egz. wersja papierowa i 2 egz. wersja na</w:t>
      </w:r>
      <w:r w:rsidR="00D40B66" w:rsidRPr="006C2C0E">
        <w:rPr>
          <w:rFonts w:asciiTheme="minorHAnsi" w:hAnsiTheme="minorHAnsi" w:cstheme="minorHAnsi"/>
        </w:rPr>
        <w:t xml:space="preserve"> płycie</w:t>
      </w:r>
    </w:p>
    <w:p w14:paraId="19417448" w14:textId="13E3F600" w:rsidR="00E85D29" w:rsidRPr="006C2C0E" w:rsidRDefault="00A53774" w:rsidP="00591353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Przedmiar robót - 2</w:t>
      </w:r>
      <w:r w:rsidR="00E85D29" w:rsidRPr="006C2C0E">
        <w:rPr>
          <w:rFonts w:asciiTheme="minorHAnsi" w:hAnsiTheme="minorHAnsi" w:cstheme="minorHAnsi"/>
        </w:rPr>
        <w:t xml:space="preserve"> egz. wersja papierowa i 2 egz. wersja na </w:t>
      </w:r>
      <w:r w:rsidR="00D40B66" w:rsidRPr="006C2C0E">
        <w:rPr>
          <w:rFonts w:asciiTheme="minorHAnsi" w:hAnsiTheme="minorHAnsi" w:cstheme="minorHAnsi"/>
        </w:rPr>
        <w:t>płycie</w:t>
      </w:r>
    </w:p>
    <w:p w14:paraId="7F169C75" w14:textId="16E5E97A" w:rsidR="00E85D29" w:rsidRPr="006C2C0E" w:rsidRDefault="00E85D29" w:rsidP="00591353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 xml:space="preserve">Kosztorys inwestorski </w:t>
      </w:r>
      <w:r w:rsidR="00A04FB8" w:rsidRPr="006C2C0E">
        <w:rPr>
          <w:rFonts w:asciiTheme="minorHAnsi" w:hAnsiTheme="minorHAnsi" w:cstheme="minorHAnsi"/>
        </w:rPr>
        <w:t xml:space="preserve">/zakres kosztorysu uzgodnić z zamawiającym/ </w:t>
      </w:r>
      <w:r w:rsidRPr="006C2C0E">
        <w:rPr>
          <w:rFonts w:asciiTheme="minorHAnsi" w:hAnsiTheme="minorHAnsi" w:cstheme="minorHAnsi"/>
        </w:rPr>
        <w:t xml:space="preserve">- </w:t>
      </w:r>
      <w:r w:rsidR="00A53774" w:rsidRPr="006C2C0E">
        <w:rPr>
          <w:rFonts w:asciiTheme="minorHAnsi" w:hAnsiTheme="minorHAnsi" w:cstheme="minorHAnsi"/>
        </w:rPr>
        <w:t>2</w:t>
      </w:r>
      <w:r w:rsidRPr="006C2C0E">
        <w:rPr>
          <w:rFonts w:asciiTheme="minorHAnsi" w:hAnsiTheme="minorHAnsi" w:cstheme="minorHAnsi"/>
        </w:rPr>
        <w:t xml:space="preserve"> egz. wersja papierowa i 2 egz. wersja na</w:t>
      </w:r>
      <w:r w:rsidR="00D40B66" w:rsidRPr="006C2C0E">
        <w:rPr>
          <w:rFonts w:asciiTheme="minorHAnsi" w:hAnsiTheme="minorHAnsi" w:cstheme="minorHAnsi"/>
        </w:rPr>
        <w:t xml:space="preserve"> płycie</w:t>
      </w:r>
    </w:p>
    <w:p w14:paraId="217D3E73" w14:textId="18BAB947" w:rsidR="00E85D29" w:rsidRPr="006C2C0E" w:rsidRDefault="00E85D29" w:rsidP="00591353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 xml:space="preserve">Specyfikacje techniczne - 6 egz. wersja papierowa i 2 egz. wersja na </w:t>
      </w:r>
      <w:r w:rsidR="00D40B66" w:rsidRPr="006C2C0E">
        <w:rPr>
          <w:rFonts w:asciiTheme="minorHAnsi" w:hAnsiTheme="minorHAnsi" w:cstheme="minorHAnsi"/>
        </w:rPr>
        <w:t>płycie</w:t>
      </w:r>
    </w:p>
    <w:p w14:paraId="6CDC35A4" w14:textId="77777777" w:rsidR="00E85D29" w:rsidRPr="006C2C0E" w:rsidRDefault="00E85D29" w:rsidP="00591353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 xml:space="preserve">Badania geotechniczne wraz z opinią geotechniczną (Projekt geotechniczny w razie potrzeby) – 6 </w:t>
      </w:r>
      <w:proofErr w:type="spellStart"/>
      <w:r w:rsidRPr="006C2C0E">
        <w:rPr>
          <w:rFonts w:asciiTheme="minorHAnsi" w:hAnsiTheme="minorHAnsi" w:cstheme="minorHAnsi"/>
        </w:rPr>
        <w:t>kpl</w:t>
      </w:r>
      <w:proofErr w:type="spellEnd"/>
      <w:r w:rsidRPr="006C2C0E">
        <w:rPr>
          <w:rFonts w:asciiTheme="minorHAnsi" w:hAnsiTheme="minorHAnsi" w:cstheme="minorHAnsi"/>
        </w:rPr>
        <w:t>.</w:t>
      </w:r>
    </w:p>
    <w:p w14:paraId="5702CF62" w14:textId="77777777" w:rsidR="00E85D29" w:rsidRPr="006C2C0E" w:rsidRDefault="00E85D29" w:rsidP="00591353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 xml:space="preserve">Mapa do celów projektowych – w zakresie niezbędnym do projektowania – szt. 3. </w:t>
      </w:r>
    </w:p>
    <w:p w14:paraId="21DAD7B7" w14:textId="32705305" w:rsidR="00E85D29" w:rsidRPr="006C2C0E" w:rsidRDefault="00E85D29" w:rsidP="00591353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 xml:space="preserve">Cała dokumentacja dodatkowo powinna być wykonana w formie elektronicznej na płytach CD lub DVD w postaci plików *.jpg lub *.pdf, oraz wersji edytowalnej (Word, Excel, </w:t>
      </w:r>
      <w:proofErr w:type="spellStart"/>
      <w:r w:rsidRPr="006C2C0E">
        <w:rPr>
          <w:rFonts w:asciiTheme="minorHAnsi" w:hAnsiTheme="minorHAnsi" w:cstheme="minorHAnsi"/>
        </w:rPr>
        <w:t>dwg</w:t>
      </w:r>
      <w:proofErr w:type="spellEnd"/>
      <w:r w:rsidRPr="006C2C0E">
        <w:rPr>
          <w:rFonts w:asciiTheme="minorHAnsi" w:hAnsiTheme="minorHAnsi" w:cstheme="minorHAnsi"/>
        </w:rPr>
        <w:t xml:space="preserve">, ATH) – 2 </w:t>
      </w:r>
      <w:r w:rsidR="00D40B66" w:rsidRPr="006C2C0E">
        <w:rPr>
          <w:rFonts w:asciiTheme="minorHAnsi" w:hAnsiTheme="minorHAnsi" w:cstheme="minorHAnsi"/>
        </w:rPr>
        <w:t xml:space="preserve"> egz.</w:t>
      </w:r>
    </w:p>
    <w:p w14:paraId="1C52E15F" w14:textId="77777777" w:rsidR="00911343" w:rsidRPr="006C2C0E" w:rsidRDefault="00911343" w:rsidP="00591353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1F55ABDF" w14:textId="3C2F7AD6" w:rsidR="00B422FA" w:rsidRPr="006C2C0E" w:rsidRDefault="00B422FA" w:rsidP="00591353">
      <w:pPr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  <w:b/>
        </w:rPr>
        <w:t>2.</w:t>
      </w:r>
      <w:r w:rsidR="0084071C" w:rsidRPr="006C2C0E">
        <w:rPr>
          <w:rFonts w:asciiTheme="minorHAnsi" w:hAnsiTheme="minorHAnsi" w:cstheme="minorHAnsi"/>
          <w:b/>
        </w:rPr>
        <w:t>2</w:t>
      </w:r>
      <w:r w:rsidRPr="006C2C0E">
        <w:rPr>
          <w:rFonts w:asciiTheme="minorHAnsi" w:hAnsiTheme="minorHAnsi" w:cstheme="minorHAnsi"/>
        </w:rPr>
        <w:t xml:space="preserve"> Dokumentacja przekazana w wersji elektronicznej, powinna być tożsama z wersją drukowaną. Wersja elektroniczna musi umożliwiać odczytanie plików w programach:</w:t>
      </w:r>
    </w:p>
    <w:p w14:paraId="34AF44E8" w14:textId="62B7A232" w:rsidR="00B422FA" w:rsidRPr="006C2C0E" w:rsidRDefault="00B422FA" w:rsidP="00591353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Adobe Reader – całość dokumentacji (rozszerzenie .pdf</w:t>
      </w:r>
      <w:r w:rsidR="00A04FB8" w:rsidRPr="006C2C0E">
        <w:rPr>
          <w:rFonts w:asciiTheme="minorHAnsi" w:hAnsiTheme="minorHAnsi" w:cstheme="minorHAnsi"/>
        </w:rPr>
        <w:t>) + rysunki w formacie .</w:t>
      </w:r>
      <w:proofErr w:type="spellStart"/>
      <w:r w:rsidR="00A04FB8" w:rsidRPr="006C2C0E">
        <w:rPr>
          <w:rFonts w:asciiTheme="minorHAnsi" w:hAnsiTheme="minorHAnsi" w:cstheme="minorHAnsi"/>
        </w:rPr>
        <w:t>dwg</w:t>
      </w:r>
      <w:proofErr w:type="spellEnd"/>
      <w:r w:rsidRPr="006C2C0E">
        <w:rPr>
          <w:rFonts w:asciiTheme="minorHAnsi" w:hAnsiTheme="minorHAnsi" w:cstheme="minorHAnsi"/>
        </w:rPr>
        <w:t>,</w:t>
      </w:r>
    </w:p>
    <w:p w14:paraId="42F34947" w14:textId="3D72ED44" w:rsidR="00B422FA" w:rsidRPr="006C2C0E" w:rsidRDefault="00B422FA" w:rsidP="00591353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 xml:space="preserve">MS WORD – kompletne opisy </w:t>
      </w:r>
      <w:r w:rsidR="00A04FB8" w:rsidRPr="006C2C0E">
        <w:rPr>
          <w:rFonts w:asciiTheme="minorHAnsi" w:hAnsiTheme="minorHAnsi" w:cstheme="minorHAnsi"/>
        </w:rPr>
        <w:t>techniczne</w:t>
      </w:r>
      <w:r w:rsidRPr="006C2C0E">
        <w:rPr>
          <w:rFonts w:asciiTheme="minorHAnsi" w:hAnsiTheme="minorHAnsi" w:cstheme="minorHAnsi"/>
        </w:rPr>
        <w:t xml:space="preserve"> (rozszerzenie .</w:t>
      </w:r>
      <w:proofErr w:type="spellStart"/>
      <w:r w:rsidRPr="006C2C0E">
        <w:rPr>
          <w:rFonts w:asciiTheme="minorHAnsi" w:hAnsiTheme="minorHAnsi" w:cstheme="minorHAnsi"/>
        </w:rPr>
        <w:t>doc</w:t>
      </w:r>
      <w:proofErr w:type="spellEnd"/>
      <w:r w:rsidRPr="006C2C0E">
        <w:rPr>
          <w:rFonts w:asciiTheme="minorHAnsi" w:hAnsiTheme="minorHAnsi" w:cstheme="minorHAnsi"/>
        </w:rPr>
        <w:t>)</w:t>
      </w:r>
    </w:p>
    <w:p w14:paraId="0A4F1033" w14:textId="7A982452" w:rsidR="00B422FA" w:rsidRPr="006C2C0E" w:rsidRDefault="00B422FA" w:rsidP="00591353">
      <w:pPr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  <w:b/>
        </w:rPr>
        <w:t>2.</w:t>
      </w:r>
      <w:r w:rsidR="0084071C" w:rsidRPr="006C2C0E">
        <w:rPr>
          <w:rFonts w:asciiTheme="minorHAnsi" w:hAnsiTheme="minorHAnsi" w:cstheme="minorHAnsi"/>
          <w:b/>
        </w:rPr>
        <w:t>3</w:t>
      </w:r>
      <w:r w:rsidRPr="006C2C0E">
        <w:rPr>
          <w:rFonts w:asciiTheme="minorHAnsi" w:hAnsiTheme="minorHAnsi" w:cstheme="minorHAnsi"/>
        </w:rPr>
        <w:t xml:space="preserve"> Wszystkie egzemplarze dokumentacji projektowej powinny zawierać rysunki wydrukowane </w:t>
      </w:r>
      <w:r w:rsidRPr="006C2C0E">
        <w:rPr>
          <w:rFonts w:asciiTheme="minorHAnsi" w:hAnsiTheme="minorHAnsi" w:cstheme="minorHAnsi"/>
        </w:rPr>
        <w:br/>
        <w:t>w kolorze (nie mogą stanowić czarno białych kserokopii oryginalnych rysunków z zaznaczonymi na kolorowo projektowanymi elementami).</w:t>
      </w:r>
    </w:p>
    <w:p w14:paraId="162D1B1E" w14:textId="77777777" w:rsidR="00B422FA" w:rsidRPr="006C2C0E" w:rsidRDefault="00B422FA" w:rsidP="00591353">
      <w:pPr>
        <w:spacing w:line="276" w:lineRule="auto"/>
        <w:ind w:left="340" w:hanging="340"/>
        <w:jc w:val="both"/>
        <w:rPr>
          <w:rFonts w:asciiTheme="minorHAnsi" w:hAnsiTheme="minorHAnsi" w:cstheme="minorHAnsi"/>
        </w:rPr>
      </w:pPr>
    </w:p>
    <w:p w14:paraId="19DC5EBF" w14:textId="28C2B17F" w:rsidR="00EB66A0" w:rsidRDefault="00B422FA" w:rsidP="0059135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C2C0E">
        <w:rPr>
          <w:rFonts w:asciiTheme="minorHAnsi" w:hAnsiTheme="minorHAnsi" w:cstheme="minorHAnsi"/>
          <w:b/>
        </w:rPr>
        <w:t>2.</w:t>
      </w:r>
      <w:r w:rsidR="0084071C" w:rsidRPr="006C2C0E">
        <w:rPr>
          <w:rFonts w:asciiTheme="minorHAnsi" w:hAnsiTheme="minorHAnsi" w:cstheme="minorHAnsi"/>
          <w:b/>
        </w:rPr>
        <w:t>4</w:t>
      </w:r>
      <w:r w:rsidRPr="006C2C0E">
        <w:rPr>
          <w:rFonts w:asciiTheme="minorHAnsi" w:hAnsiTheme="minorHAnsi" w:cstheme="minorHAnsi"/>
        </w:rPr>
        <w:t xml:space="preserve"> </w:t>
      </w:r>
      <w:r w:rsidRPr="00F16779">
        <w:rPr>
          <w:rFonts w:asciiTheme="minorHAnsi" w:hAnsiTheme="minorHAnsi" w:cstheme="minorHAnsi"/>
          <w:b/>
          <w:bCs/>
        </w:rPr>
        <w:t xml:space="preserve">Zamawiający wymaga, aby dokumentacja projektowa była zgodna </w:t>
      </w:r>
      <w:r w:rsidR="00D40B66" w:rsidRPr="00F16779">
        <w:rPr>
          <w:rFonts w:asciiTheme="minorHAnsi" w:hAnsiTheme="minorHAnsi" w:cstheme="minorHAnsi"/>
          <w:b/>
          <w:bCs/>
        </w:rPr>
        <w:t>z aktualnie obowiązującymi</w:t>
      </w:r>
      <w:r w:rsidRPr="00F16779">
        <w:rPr>
          <w:rFonts w:asciiTheme="minorHAnsi" w:hAnsiTheme="minorHAnsi" w:cstheme="minorHAnsi"/>
          <w:b/>
          <w:bCs/>
        </w:rPr>
        <w:t xml:space="preserve"> aktami prawnymi</w:t>
      </w:r>
      <w:r w:rsidR="00EB66A0" w:rsidRPr="00F16779">
        <w:rPr>
          <w:rFonts w:asciiTheme="minorHAnsi" w:hAnsiTheme="minorHAnsi" w:cstheme="minorHAnsi"/>
          <w:b/>
          <w:bCs/>
        </w:rPr>
        <w:t>.</w:t>
      </w:r>
    </w:p>
    <w:p w14:paraId="50201799" w14:textId="77777777" w:rsidR="00F16779" w:rsidRPr="006C2C0E" w:rsidRDefault="00F16779" w:rsidP="00591353">
      <w:pPr>
        <w:spacing w:line="276" w:lineRule="auto"/>
        <w:jc w:val="both"/>
        <w:rPr>
          <w:rFonts w:asciiTheme="minorHAnsi" w:hAnsiTheme="minorHAnsi" w:cstheme="minorHAnsi"/>
        </w:rPr>
      </w:pPr>
    </w:p>
    <w:p w14:paraId="30EE0D0F" w14:textId="77777777" w:rsidR="00B422FA" w:rsidRPr="006C2C0E" w:rsidRDefault="00B422FA" w:rsidP="00591353">
      <w:pPr>
        <w:spacing w:line="276" w:lineRule="auto"/>
        <w:jc w:val="both"/>
        <w:rPr>
          <w:rFonts w:asciiTheme="minorHAnsi" w:hAnsiTheme="minorHAnsi" w:cstheme="minorHAnsi"/>
        </w:rPr>
      </w:pPr>
    </w:p>
    <w:p w14:paraId="3777CBD8" w14:textId="77777777" w:rsidR="00B422FA" w:rsidRPr="006C2C0E" w:rsidRDefault="00B422FA" w:rsidP="00591353">
      <w:p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  <w:b/>
        </w:rPr>
        <w:t>3. Wymagania w stosunku do Wykonawcy</w:t>
      </w:r>
    </w:p>
    <w:p w14:paraId="09D3FDAE" w14:textId="4FB8FDF1" w:rsidR="00B422FA" w:rsidRPr="006C2C0E" w:rsidRDefault="00B422FA" w:rsidP="0059135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Wykonawca jest zobowiązany przedstawić</w:t>
      </w:r>
      <w:r w:rsidR="004528C6">
        <w:rPr>
          <w:rFonts w:asciiTheme="minorHAnsi" w:hAnsiTheme="minorHAnsi" w:cstheme="minorHAnsi"/>
        </w:rPr>
        <w:t xml:space="preserve"> </w:t>
      </w:r>
      <w:r w:rsidR="005C4602">
        <w:rPr>
          <w:rFonts w:asciiTheme="minorHAnsi" w:hAnsiTheme="minorHAnsi" w:cstheme="minorHAnsi"/>
        </w:rPr>
        <w:t>Koordynatorowi Zamawiającego</w:t>
      </w:r>
      <w:r w:rsidRPr="006C2C0E">
        <w:rPr>
          <w:rFonts w:asciiTheme="minorHAnsi" w:hAnsiTheme="minorHAnsi" w:cstheme="minorHAnsi"/>
        </w:rPr>
        <w:t xml:space="preserve"> do uzgodnienia każdy element mający zasadniczy wpływ na przedmiot zamówienia.</w:t>
      </w:r>
    </w:p>
    <w:p w14:paraId="24B7B861" w14:textId="2289C4BA" w:rsidR="00B422FA" w:rsidRPr="006C2C0E" w:rsidRDefault="00B422FA" w:rsidP="0059135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 xml:space="preserve">Wszystkie pisma i wnioski, związane z realizacją Zamówienia, składane przez Wykonawcę </w:t>
      </w:r>
      <w:r w:rsidRPr="006C2C0E">
        <w:rPr>
          <w:rFonts w:asciiTheme="minorHAnsi" w:hAnsiTheme="minorHAnsi" w:cstheme="minorHAnsi"/>
        </w:rPr>
        <w:br/>
        <w:t>do innych instytucji należy podawać do wiadomości</w:t>
      </w:r>
      <w:r w:rsidR="005C4602">
        <w:rPr>
          <w:rFonts w:asciiTheme="minorHAnsi" w:hAnsiTheme="minorHAnsi" w:cstheme="minorHAnsi"/>
        </w:rPr>
        <w:t xml:space="preserve"> Koordynatorowi</w:t>
      </w:r>
      <w:r w:rsidRPr="006C2C0E">
        <w:rPr>
          <w:rFonts w:asciiTheme="minorHAnsi" w:hAnsiTheme="minorHAnsi" w:cstheme="minorHAnsi"/>
        </w:rPr>
        <w:t xml:space="preserve"> Zamawiającego (skan pisma z datą wpływu) w terminie 3 dni roboczych od ich złożenia przez Wykonawcę.</w:t>
      </w:r>
    </w:p>
    <w:p w14:paraId="3729359C" w14:textId="0E9A96AB" w:rsidR="00B422FA" w:rsidRPr="006C2C0E" w:rsidRDefault="00B422FA" w:rsidP="0059135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Wszelkie narady, spotkania, uzgodnienia, korespondencja związane z realizacją zadania będą odbywać się w języku polskim.</w:t>
      </w:r>
      <w:r w:rsidR="004528C6">
        <w:rPr>
          <w:rFonts w:asciiTheme="minorHAnsi" w:hAnsiTheme="minorHAnsi" w:cstheme="minorHAnsi"/>
        </w:rPr>
        <w:t xml:space="preserve"> </w:t>
      </w:r>
    </w:p>
    <w:p w14:paraId="42FA6961" w14:textId="1479F21E" w:rsidR="00B422FA" w:rsidRPr="006C2C0E" w:rsidRDefault="00B422FA" w:rsidP="0059135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Wszelką korespondencję oraz dokumenty należy Zamawiającemu dostarczać do siedziby</w:t>
      </w:r>
      <w:r w:rsidRPr="006C2C0E">
        <w:rPr>
          <w:rFonts w:asciiTheme="minorHAnsi" w:hAnsiTheme="minorHAnsi" w:cstheme="minorHAnsi"/>
        </w:rPr>
        <w:br/>
        <w:t xml:space="preserve">w godz. </w:t>
      </w:r>
      <w:bookmarkStart w:id="0" w:name="_Hlk95998309"/>
      <w:r w:rsidRPr="006C2C0E">
        <w:rPr>
          <w:rFonts w:asciiTheme="minorHAnsi" w:hAnsiTheme="minorHAnsi" w:cstheme="minorHAnsi"/>
        </w:rPr>
        <w:t>8:00 – 15:00 w dni robocze</w:t>
      </w:r>
      <w:r w:rsidR="004528C6">
        <w:rPr>
          <w:rFonts w:asciiTheme="minorHAnsi" w:hAnsiTheme="minorHAnsi" w:cstheme="minorHAnsi"/>
        </w:rPr>
        <w:t xml:space="preserve"> </w:t>
      </w:r>
      <w:r w:rsidR="00091B6E">
        <w:rPr>
          <w:rFonts w:asciiTheme="minorHAnsi" w:hAnsiTheme="minorHAnsi" w:cstheme="minorHAnsi"/>
          <w:color w:val="FF0000"/>
        </w:rPr>
        <w:t xml:space="preserve"> </w:t>
      </w:r>
      <w:bookmarkEnd w:id="0"/>
      <w:r w:rsidR="00091B6E" w:rsidRPr="00091268">
        <w:rPr>
          <w:rFonts w:asciiTheme="minorHAnsi" w:hAnsiTheme="minorHAnsi" w:cstheme="minorHAnsi"/>
        </w:rPr>
        <w:t xml:space="preserve">na adres </w:t>
      </w:r>
      <w:r w:rsidR="00091268" w:rsidRPr="00091268">
        <w:rPr>
          <w:rFonts w:asciiTheme="minorHAnsi" w:hAnsiTheme="minorHAnsi" w:cstheme="minorHAnsi"/>
        </w:rPr>
        <w:t>:Państwowe Gospodarstwo Wodne Wody Polskie, Zarząd Zlewni w Kole, ul. Prusa 3,62-600 Koło.</w:t>
      </w:r>
    </w:p>
    <w:p w14:paraId="1BA98190" w14:textId="1CBA528C" w:rsidR="00B422FA" w:rsidRPr="006C2C0E" w:rsidRDefault="00B422FA" w:rsidP="0059135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>Zamawiający wymaga konsultowania</w:t>
      </w:r>
      <w:r w:rsidR="005C4602">
        <w:rPr>
          <w:rFonts w:asciiTheme="minorHAnsi" w:hAnsiTheme="minorHAnsi" w:cstheme="minorHAnsi"/>
        </w:rPr>
        <w:t xml:space="preserve"> z Koordynatorem Zamawiającego </w:t>
      </w:r>
      <w:r w:rsidRPr="006C2C0E">
        <w:rPr>
          <w:rFonts w:asciiTheme="minorHAnsi" w:hAnsiTheme="minorHAnsi" w:cstheme="minorHAnsi"/>
        </w:rPr>
        <w:t xml:space="preserve"> rozwiązań na etapie wykonywania dokumentacji projektowej</w:t>
      </w:r>
      <w:r w:rsidR="005C4602">
        <w:rPr>
          <w:rFonts w:asciiTheme="minorHAnsi" w:hAnsiTheme="minorHAnsi" w:cstheme="minorHAnsi"/>
        </w:rPr>
        <w:t xml:space="preserve"> w godz.</w:t>
      </w:r>
      <w:r w:rsidR="005C4602" w:rsidRPr="005C4602">
        <w:rPr>
          <w:rFonts w:asciiTheme="minorHAnsi" w:hAnsiTheme="minorHAnsi" w:cstheme="minorHAnsi"/>
        </w:rPr>
        <w:t xml:space="preserve"> </w:t>
      </w:r>
      <w:r w:rsidR="005C4602" w:rsidRPr="006C2C0E">
        <w:rPr>
          <w:rFonts w:asciiTheme="minorHAnsi" w:hAnsiTheme="minorHAnsi" w:cstheme="minorHAnsi"/>
        </w:rPr>
        <w:t>8:00 – 15:00 w dni robocze</w:t>
      </w:r>
      <w:r w:rsidR="005C4602">
        <w:rPr>
          <w:rFonts w:asciiTheme="minorHAnsi" w:hAnsiTheme="minorHAnsi" w:cstheme="minorHAnsi"/>
        </w:rPr>
        <w:t xml:space="preserve"> </w:t>
      </w:r>
      <w:r w:rsidR="005C4602">
        <w:rPr>
          <w:rFonts w:asciiTheme="minorHAnsi" w:hAnsiTheme="minorHAnsi" w:cstheme="minorHAnsi"/>
          <w:color w:val="FF0000"/>
        </w:rPr>
        <w:t xml:space="preserve">  </w:t>
      </w:r>
      <w:r w:rsidR="005C4602" w:rsidRPr="005C4602">
        <w:rPr>
          <w:rFonts w:asciiTheme="minorHAnsi" w:hAnsiTheme="minorHAnsi" w:cstheme="minorHAnsi"/>
        </w:rPr>
        <w:t>tel. 63 2421075/222/</w:t>
      </w:r>
    </w:p>
    <w:p w14:paraId="50DC2430" w14:textId="45564AA6" w:rsidR="00B422FA" w:rsidRPr="00691417" w:rsidRDefault="00A04FB8" w:rsidP="0069141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</w:rPr>
        <w:t xml:space="preserve">Całość rozwiązań technicznych przedstawić w formie prezentacji w pliku programu format Microsoft PowerPoint. </w:t>
      </w:r>
    </w:p>
    <w:p w14:paraId="28652C17" w14:textId="77777777" w:rsidR="00B422FA" w:rsidRPr="006C2C0E" w:rsidRDefault="00B422FA" w:rsidP="00591353">
      <w:pPr>
        <w:spacing w:line="276" w:lineRule="auto"/>
        <w:jc w:val="both"/>
        <w:rPr>
          <w:rFonts w:asciiTheme="minorHAnsi" w:hAnsiTheme="minorHAnsi" w:cstheme="minorHAnsi"/>
        </w:rPr>
      </w:pPr>
      <w:r w:rsidRPr="006C2C0E">
        <w:rPr>
          <w:rFonts w:asciiTheme="minorHAnsi" w:hAnsiTheme="minorHAnsi" w:cstheme="minorHAnsi"/>
          <w:b/>
        </w:rPr>
        <w:t>4. Terminy</w:t>
      </w:r>
    </w:p>
    <w:p w14:paraId="4C59425A" w14:textId="68A64434" w:rsidR="00B422FA" w:rsidRPr="006C2C0E" w:rsidRDefault="00B422FA" w:rsidP="00591353">
      <w:pPr>
        <w:spacing w:line="276" w:lineRule="auto"/>
        <w:jc w:val="both"/>
        <w:rPr>
          <w:rFonts w:asciiTheme="minorHAnsi" w:hAnsiTheme="minorHAnsi" w:cstheme="minorHAnsi"/>
        </w:rPr>
      </w:pPr>
      <w:bookmarkStart w:id="1" w:name="_Hlk53466325"/>
      <w:r w:rsidRPr="006C2C0E">
        <w:rPr>
          <w:rFonts w:asciiTheme="minorHAnsi" w:hAnsiTheme="minorHAnsi" w:cstheme="minorHAnsi"/>
        </w:rPr>
        <w:t xml:space="preserve">Wykonawca zobowiązany jest do wykonania dokumentacji, o których mowa w opisie przedmiotu zamówienia oraz w projekcie umowy w maksymalnym terminie </w:t>
      </w:r>
      <w:r w:rsidR="00D40B66" w:rsidRPr="00F16779">
        <w:rPr>
          <w:rFonts w:asciiTheme="minorHAnsi" w:hAnsiTheme="minorHAnsi" w:cstheme="minorHAnsi"/>
          <w:b/>
          <w:bCs/>
        </w:rPr>
        <w:t>1</w:t>
      </w:r>
      <w:r w:rsidR="00494BC3">
        <w:rPr>
          <w:rFonts w:asciiTheme="minorHAnsi" w:hAnsiTheme="minorHAnsi" w:cstheme="minorHAnsi"/>
          <w:b/>
          <w:bCs/>
        </w:rPr>
        <w:t>5</w:t>
      </w:r>
      <w:r w:rsidR="00D40B66" w:rsidRPr="00F16779">
        <w:rPr>
          <w:rFonts w:asciiTheme="minorHAnsi" w:hAnsiTheme="minorHAnsi" w:cstheme="minorHAnsi"/>
          <w:b/>
          <w:bCs/>
        </w:rPr>
        <w:t>0</w:t>
      </w:r>
      <w:r w:rsidR="00AE1CDF" w:rsidRPr="00F16779">
        <w:rPr>
          <w:rFonts w:asciiTheme="minorHAnsi" w:hAnsiTheme="minorHAnsi" w:cstheme="minorHAnsi"/>
          <w:b/>
          <w:bCs/>
        </w:rPr>
        <w:t xml:space="preserve"> </w:t>
      </w:r>
      <w:r w:rsidR="00BD2AF0" w:rsidRPr="00F16779">
        <w:rPr>
          <w:rFonts w:asciiTheme="minorHAnsi" w:hAnsiTheme="minorHAnsi" w:cstheme="minorHAnsi"/>
          <w:b/>
          <w:bCs/>
        </w:rPr>
        <w:t>dni</w:t>
      </w:r>
      <w:r w:rsidR="00AE1CDF" w:rsidRPr="006C2C0E">
        <w:rPr>
          <w:rFonts w:asciiTheme="minorHAnsi" w:hAnsiTheme="minorHAnsi" w:cstheme="minorHAnsi"/>
        </w:rPr>
        <w:t xml:space="preserve"> od dnia podpisania umowy</w:t>
      </w:r>
      <w:r w:rsidRPr="006C2C0E">
        <w:rPr>
          <w:rFonts w:asciiTheme="minorHAnsi" w:hAnsiTheme="minorHAnsi" w:cstheme="minorHAnsi"/>
        </w:rPr>
        <w:t>, co zostanie potwierdzone podpisaniem przez Strony bez zastrzeżeń protokołu odbioru końcowego usługi.</w:t>
      </w:r>
      <w:bookmarkEnd w:id="1"/>
      <w:r w:rsidR="00A04FB8" w:rsidRPr="006C2C0E">
        <w:rPr>
          <w:rFonts w:asciiTheme="minorHAnsi" w:hAnsiTheme="minorHAnsi" w:cstheme="minorHAnsi"/>
        </w:rPr>
        <w:t xml:space="preserve"> Płatność jednorazowa po zakończeniu i odbiorze dokumentacji projektowej.</w:t>
      </w:r>
    </w:p>
    <w:p w14:paraId="28270813" w14:textId="77777777" w:rsidR="00977AE9" w:rsidRPr="006C2C0E" w:rsidRDefault="00977AE9" w:rsidP="00591353">
      <w:pPr>
        <w:spacing w:line="276" w:lineRule="auto"/>
        <w:jc w:val="both"/>
        <w:rPr>
          <w:rFonts w:asciiTheme="minorHAnsi" w:hAnsiTheme="minorHAnsi" w:cstheme="minorHAnsi"/>
        </w:rPr>
      </w:pPr>
    </w:p>
    <w:p w14:paraId="370F8BB3" w14:textId="0B83ACD9" w:rsidR="00892ADC" w:rsidRPr="006C2C0E" w:rsidRDefault="0057368B" w:rsidP="0059135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892ADC" w:rsidRPr="006C2C0E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3</w:t>
      </w:r>
      <w:r w:rsidR="00892ADC" w:rsidRPr="006C2C0E">
        <w:rPr>
          <w:rFonts w:asciiTheme="minorHAnsi" w:hAnsiTheme="minorHAnsi" w:cstheme="minorHAnsi"/>
        </w:rPr>
        <w:t>.202</w:t>
      </w:r>
      <w:r w:rsidR="00D40B66" w:rsidRPr="006C2C0E">
        <w:rPr>
          <w:rFonts w:asciiTheme="minorHAnsi" w:hAnsiTheme="minorHAnsi" w:cstheme="minorHAnsi"/>
        </w:rPr>
        <w:t>2</w:t>
      </w:r>
      <w:r w:rsidR="00892ADC" w:rsidRPr="006C2C0E">
        <w:rPr>
          <w:rFonts w:asciiTheme="minorHAnsi" w:hAnsiTheme="minorHAnsi" w:cstheme="minorHAnsi"/>
        </w:rPr>
        <w:t xml:space="preserve"> r.</w:t>
      </w:r>
    </w:p>
    <w:p w14:paraId="393A8245" w14:textId="0530F339" w:rsidR="00892ADC" w:rsidRPr="00EB66A0" w:rsidRDefault="00A04FB8" w:rsidP="00591353">
      <w:pPr>
        <w:spacing w:line="276" w:lineRule="auto"/>
        <w:jc w:val="both"/>
        <w:rPr>
          <w:rFonts w:asciiTheme="majorHAnsi" w:hAnsiTheme="majorHAnsi"/>
        </w:rPr>
      </w:pPr>
      <w:r w:rsidRPr="006C2C0E">
        <w:rPr>
          <w:rFonts w:asciiTheme="minorHAnsi" w:hAnsiTheme="minorHAnsi" w:cstheme="minorHAnsi"/>
        </w:rPr>
        <w:t xml:space="preserve">Sporządziła: </w:t>
      </w:r>
      <w:r w:rsidR="00EB66A0" w:rsidRPr="006C2C0E">
        <w:rPr>
          <w:rFonts w:asciiTheme="minorHAnsi" w:hAnsiTheme="minorHAnsi" w:cstheme="minorHAnsi"/>
        </w:rPr>
        <w:t>Elżbieta Jani</w:t>
      </w:r>
      <w:r w:rsidR="00EB66A0">
        <w:rPr>
          <w:rFonts w:asciiTheme="majorHAnsi" w:hAnsiTheme="majorHAnsi"/>
        </w:rPr>
        <w:t>ak</w:t>
      </w:r>
    </w:p>
    <w:sectPr w:rsidR="00892ADC" w:rsidRPr="00EB66A0" w:rsidSect="008A0D76">
      <w:pgSz w:w="11906" w:h="16838"/>
      <w:pgMar w:top="1418" w:right="1134" w:bottom="1134" w:left="1134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1321" w14:textId="77777777" w:rsidR="00AE0192" w:rsidRDefault="00AE0192" w:rsidP="00691417">
      <w:r>
        <w:separator/>
      </w:r>
    </w:p>
  </w:endnote>
  <w:endnote w:type="continuationSeparator" w:id="0">
    <w:p w14:paraId="317F8516" w14:textId="77777777" w:rsidR="00AE0192" w:rsidRDefault="00AE0192" w:rsidP="0069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7357" w14:textId="77777777" w:rsidR="00AE0192" w:rsidRDefault="00AE0192" w:rsidP="00691417">
      <w:r>
        <w:separator/>
      </w:r>
    </w:p>
  </w:footnote>
  <w:footnote w:type="continuationSeparator" w:id="0">
    <w:p w14:paraId="68243D9B" w14:textId="77777777" w:rsidR="00AE0192" w:rsidRDefault="00AE0192" w:rsidP="0069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07B"/>
    <w:multiLevelType w:val="multilevel"/>
    <w:tmpl w:val="1FA205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956CD2"/>
    <w:multiLevelType w:val="multilevel"/>
    <w:tmpl w:val="29C6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E2855D2"/>
    <w:multiLevelType w:val="multilevel"/>
    <w:tmpl w:val="1C92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EF2FA7"/>
    <w:multiLevelType w:val="hybridMultilevel"/>
    <w:tmpl w:val="9C7EFC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0D415C"/>
    <w:multiLevelType w:val="multilevel"/>
    <w:tmpl w:val="37B8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E171AA2"/>
    <w:multiLevelType w:val="multilevel"/>
    <w:tmpl w:val="E7B49B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27D2666"/>
    <w:multiLevelType w:val="multilevel"/>
    <w:tmpl w:val="8D4C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55D6A18"/>
    <w:multiLevelType w:val="multilevel"/>
    <w:tmpl w:val="E0108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0024FAE"/>
    <w:multiLevelType w:val="multilevel"/>
    <w:tmpl w:val="12B2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E264855"/>
    <w:multiLevelType w:val="hybridMultilevel"/>
    <w:tmpl w:val="C4DE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21"/>
    <w:rsid w:val="000276E8"/>
    <w:rsid w:val="00091268"/>
    <w:rsid w:val="00091B6E"/>
    <w:rsid w:val="000D3B0E"/>
    <w:rsid w:val="000E25C9"/>
    <w:rsid w:val="00106CF4"/>
    <w:rsid w:val="0014169C"/>
    <w:rsid w:val="00143938"/>
    <w:rsid w:val="001664FE"/>
    <w:rsid w:val="001841CC"/>
    <w:rsid w:val="001A21B3"/>
    <w:rsid w:val="0025606E"/>
    <w:rsid w:val="00267613"/>
    <w:rsid w:val="002A5948"/>
    <w:rsid w:val="002F74F5"/>
    <w:rsid w:val="003458E2"/>
    <w:rsid w:val="00362D36"/>
    <w:rsid w:val="00365ABE"/>
    <w:rsid w:val="00392D36"/>
    <w:rsid w:val="00404718"/>
    <w:rsid w:val="004528C6"/>
    <w:rsid w:val="00480D84"/>
    <w:rsid w:val="00494BC3"/>
    <w:rsid w:val="00496A32"/>
    <w:rsid w:val="004A1C7B"/>
    <w:rsid w:val="00503403"/>
    <w:rsid w:val="00525D7B"/>
    <w:rsid w:val="0057368B"/>
    <w:rsid w:val="00591353"/>
    <w:rsid w:val="005B0091"/>
    <w:rsid w:val="005C4602"/>
    <w:rsid w:val="006853AC"/>
    <w:rsid w:val="00691417"/>
    <w:rsid w:val="00693F23"/>
    <w:rsid w:val="00695285"/>
    <w:rsid w:val="006A4921"/>
    <w:rsid w:val="006C1049"/>
    <w:rsid w:val="006C2C0E"/>
    <w:rsid w:val="00704993"/>
    <w:rsid w:val="007763B6"/>
    <w:rsid w:val="007A6CFB"/>
    <w:rsid w:val="007F2093"/>
    <w:rsid w:val="00837D2A"/>
    <w:rsid w:val="0084071C"/>
    <w:rsid w:val="00856DE2"/>
    <w:rsid w:val="00877630"/>
    <w:rsid w:val="00892ADC"/>
    <w:rsid w:val="00897604"/>
    <w:rsid w:val="008A0D76"/>
    <w:rsid w:val="008C0235"/>
    <w:rsid w:val="008F3346"/>
    <w:rsid w:val="00911343"/>
    <w:rsid w:val="00914075"/>
    <w:rsid w:val="0092169B"/>
    <w:rsid w:val="00977AE9"/>
    <w:rsid w:val="00982C03"/>
    <w:rsid w:val="009A6C7E"/>
    <w:rsid w:val="009A7D06"/>
    <w:rsid w:val="009B2265"/>
    <w:rsid w:val="009D2439"/>
    <w:rsid w:val="009E392F"/>
    <w:rsid w:val="00A04FB8"/>
    <w:rsid w:val="00A53774"/>
    <w:rsid w:val="00A846D7"/>
    <w:rsid w:val="00A94C4E"/>
    <w:rsid w:val="00A9601F"/>
    <w:rsid w:val="00AA38C8"/>
    <w:rsid w:val="00AB4A31"/>
    <w:rsid w:val="00AE0192"/>
    <w:rsid w:val="00AE1CDF"/>
    <w:rsid w:val="00B422FA"/>
    <w:rsid w:val="00BA0D37"/>
    <w:rsid w:val="00BB313B"/>
    <w:rsid w:val="00BC2588"/>
    <w:rsid w:val="00BD2AF0"/>
    <w:rsid w:val="00BE2DBF"/>
    <w:rsid w:val="00BF3B5B"/>
    <w:rsid w:val="00C00318"/>
    <w:rsid w:val="00C0799A"/>
    <w:rsid w:val="00C44D46"/>
    <w:rsid w:val="00C73DDB"/>
    <w:rsid w:val="00CB07D8"/>
    <w:rsid w:val="00CB5F77"/>
    <w:rsid w:val="00CD4CB5"/>
    <w:rsid w:val="00D2232A"/>
    <w:rsid w:val="00D40B66"/>
    <w:rsid w:val="00D64827"/>
    <w:rsid w:val="00D76C74"/>
    <w:rsid w:val="00D9094C"/>
    <w:rsid w:val="00DD740D"/>
    <w:rsid w:val="00DF4E2A"/>
    <w:rsid w:val="00E85D29"/>
    <w:rsid w:val="00E92515"/>
    <w:rsid w:val="00EB66A0"/>
    <w:rsid w:val="00EC1FDF"/>
    <w:rsid w:val="00ED1209"/>
    <w:rsid w:val="00EE3B04"/>
    <w:rsid w:val="00F06CF8"/>
    <w:rsid w:val="00F16779"/>
    <w:rsid w:val="00F333F0"/>
    <w:rsid w:val="00F9200A"/>
    <w:rsid w:val="00F952D5"/>
    <w:rsid w:val="00FA52EA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44C2"/>
  <w15:docId w15:val="{1D711BED-EA83-4686-8F3D-4E07D8D8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E45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Calibri" w:hAnsi="Calibri"/>
    </w:rPr>
  </w:style>
  <w:style w:type="character" w:customStyle="1" w:styleId="Znakiwypunktowania">
    <w:name w:val="Znaki wypunktowania"/>
    <w:qFormat/>
    <w:rPr>
      <w:rFonts w:ascii="Calibri" w:eastAsia="OpenSymbol" w:hAnsi="Calibri" w:cs="OpenSymbol"/>
    </w:rPr>
  </w:style>
  <w:style w:type="paragraph" w:styleId="Nagwek">
    <w:name w:val="header"/>
    <w:basedOn w:val="Normalny"/>
    <w:next w:val="Tekstpodstawowy"/>
    <w:qFormat/>
    <w:rsid w:val="003F1E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F1E45"/>
    <w:pPr>
      <w:spacing w:after="140" w:line="276" w:lineRule="auto"/>
    </w:pPr>
  </w:style>
  <w:style w:type="paragraph" w:styleId="Lista">
    <w:name w:val="List"/>
    <w:basedOn w:val="Tekstpodstawowy"/>
    <w:rsid w:val="003F1E45"/>
  </w:style>
  <w:style w:type="paragraph" w:customStyle="1" w:styleId="Legenda1">
    <w:name w:val="Legenda1"/>
    <w:basedOn w:val="Normalny"/>
    <w:qFormat/>
    <w:rsid w:val="003F1E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F1E45"/>
    <w:pPr>
      <w:suppressLineNumbers/>
    </w:pPr>
  </w:style>
  <w:style w:type="paragraph" w:customStyle="1" w:styleId="Gwkaistopka">
    <w:name w:val="Główka i stopka"/>
    <w:basedOn w:val="Normalny"/>
    <w:qFormat/>
  </w:style>
  <w:style w:type="table" w:styleId="Tabela-Siatka">
    <w:name w:val="Table Grid"/>
    <w:basedOn w:val="Standardowy"/>
    <w:uiPriority w:val="59"/>
    <w:rsid w:val="00BE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613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69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69C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CB5F77"/>
    <w:pPr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customStyle="1" w:styleId="xmsonormal">
    <w:name w:val="x_msonormal"/>
    <w:basedOn w:val="Normalny"/>
    <w:rsid w:val="0050340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6914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9141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C05FF-9818-4C64-9725-4CD65015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Elżbieta Janiak</cp:lastModifiedBy>
  <cp:revision>9</cp:revision>
  <cp:lastPrinted>2022-03-15T13:16:00Z</cp:lastPrinted>
  <dcterms:created xsi:type="dcterms:W3CDTF">2022-03-15T08:22:00Z</dcterms:created>
  <dcterms:modified xsi:type="dcterms:W3CDTF">2022-05-10T10:57:00Z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