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98C0" w14:textId="5A548BEB"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003A13">
        <w:rPr>
          <w:rFonts w:ascii="Garamond" w:hAnsi="Garamond"/>
          <w:sz w:val="24"/>
          <w:szCs w:val="24"/>
          <w:lang w:val="pl-PL"/>
        </w:rPr>
        <w:t>3</w:t>
      </w:r>
      <w:r w:rsidR="00FC6184">
        <w:rPr>
          <w:rFonts w:ascii="Garamond" w:hAnsi="Garamond"/>
          <w:sz w:val="24"/>
          <w:szCs w:val="24"/>
          <w:lang w:val="pl-PL"/>
        </w:rPr>
        <w:t xml:space="preserve"> do zapytania ofertowego</w:t>
      </w:r>
    </w:p>
    <w:p w14:paraId="11ACEA53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A62D46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4F2395F8" w14:textId="77777777"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33D2622" w14:textId="77777777"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7BECB46C" w14:textId="77777777"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42D29DC7" w14:textId="3921E9E0" w:rsidR="00CB6579" w:rsidRPr="00F81549" w:rsidRDefault="00CB6579" w:rsidP="006E285C">
      <w:pPr>
        <w:spacing w:before="57"/>
        <w:jc w:val="center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 xml:space="preserve">Dotyczy: postępowania prowadzonego w trybie art. </w:t>
      </w:r>
      <w:r w:rsidR="000C6DFE">
        <w:rPr>
          <w:rFonts w:eastAsia="Arial Narrow" w:cs="Arial"/>
          <w:b/>
          <w:bCs/>
        </w:rPr>
        <w:t>2</w:t>
      </w:r>
      <w:r w:rsidRPr="00F81549">
        <w:rPr>
          <w:rFonts w:eastAsia="Arial Narrow" w:cs="Arial"/>
          <w:b/>
          <w:bCs/>
        </w:rPr>
        <w:t>. ust.</w:t>
      </w:r>
      <w:r w:rsidR="000C6DFE">
        <w:rPr>
          <w:rFonts w:eastAsia="Arial Narrow" w:cs="Arial"/>
          <w:b/>
          <w:bCs/>
        </w:rPr>
        <w:t>1 PZP</w:t>
      </w:r>
    </w:p>
    <w:p w14:paraId="668BF497" w14:textId="34A7B94B" w:rsidR="00CB6579" w:rsidRPr="006E285C" w:rsidRDefault="006E285C" w:rsidP="006E285C">
      <w:pPr>
        <w:spacing w:before="57"/>
        <w:jc w:val="center"/>
        <w:rPr>
          <w:rFonts w:eastAsia="Arial Narrow" w:cs="Arial"/>
          <w:bCs/>
        </w:rPr>
      </w:pPr>
      <w:r w:rsidRPr="006E285C">
        <w:rPr>
          <w:rFonts w:cstheme="minorHAnsi"/>
          <w:b/>
          <w:bCs/>
        </w:rPr>
        <w:t>„Udrożnienie koryta rzeki Łagowica w celu bezpiecznego przepuszczenia wód powodziowych, woj. świętokrzyskie”</w:t>
      </w:r>
    </w:p>
    <w:p w14:paraId="223342AA" w14:textId="77777777"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23912643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44F44668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A3DCD2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FF38AE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D23F1C5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6FEDB1A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7A282153" w14:textId="77777777" w:rsidR="00CB6579" w:rsidRPr="00F81549" w:rsidRDefault="00CB6579" w:rsidP="00CB6579">
      <w:pPr>
        <w:spacing w:before="57"/>
        <w:rPr>
          <w:rFonts w:cs="Arial"/>
        </w:rPr>
      </w:pPr>
    </w:p>
    <w:p w14:paraId="709365C9" w14:textId="77777777"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61B4BAF1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6D74912E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2BF2858D" w14:textId="77777777"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11FA452C" w14:textId="77777777" w:rsidR="00CB6579" w:rsidRPr="00F81549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493C5F62" w14:textId="77777777" w:rsidR="00851DAD" w:rsidRPr="00CB6579" w:rsidRDefault="006E285C" w:rsidP="00CB6579"/>
    <w:sectPr w:rsidR="00851DAD" w:rsidRPr="00CB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2E23D9"/>
    <w:rsid w:val="00516053"/>
    <w:rsid w:val="006E285C"/>
    <w:rsid w:val="009931C6"/>
    <w:rsid w:val="00A059CD"/>
    <w:rsid w:val="00B50B44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Marcin Błaszczyk (ZZ Sandomierz)</cp:lastModifiedBy>
  <cp:revision>5</cp:revision>
  <dcterms:created xsi:type="dcterms:W3CDTF">2021-03-30T07:27:00Z</dcterms:created>
  <dcterms:modified xsi:type="dcterms:W3CDTF">2022-04-25T11:40:00Z</dcterms:modified>
</cp:coreProperties>
</file>