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69B87913" w:rsidR="008513A5" w:rsidRPr="00C30E30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C30E30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424B30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Pr="00C30E30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BB1CD5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BB1CD5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BB1CD5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BB1CD5">
        <w:rPr>
          <w:rFonts w:ascii="Arial" w:hAnsi="Arial" w:cs="Arial"/>
          <w:b/>
        </w:rPr>
        <w:t xml:space="preserve">Dane </w:t>
      </w:r>
      <w:r w:rsidR="00711D6D" w:rsidRPr="00BB1CD5">
        <w:rPr>
          <w:rFonts w:ascii="Arial" w:hAnsi="Arial" w:cs="Arial"/>
          <w:b/>
        </w:rPr>
        <w:t>Wykonawc</w:t>
      </w:r>
      <w:r w:rsidRPr="00BB1CD5">
        <w:rPr>
          <w:rFonts w:ascii="Arial" w:hAnsi="Arial" w:cs="Arial"/>
          <w:b/>
        </w:rPr>
        <w:t>y</w:t>
      </w:r>
      <w:r w:rsidR="00711D6D" w:rsidRPr="00BB1CD5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B1CD5" w:rsidRPr="00BB1CD5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BB1CD5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BB1CD5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BB1CD5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BB1CD5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sz w:val="20"/>
                <w:szCs w:val="20"/>
              </w:rPr>
              <w:t>(</w:t>
            </w:r>
            <w:r w:rsidRPr="00BB1CD5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BB1CD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BB1CD5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BB1CD5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BB1C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BB1CD5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BB1CD5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BB1CD5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BB1CD5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BB1CD5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BB1CD5">
        <w:rPr>
          <w:rFonts w:ascii="Arial" w:hAnsi="Arial" w:cs="Arial"/>
          <w:b/>
          <w:i/>
        </w:rPr>
        <w:t>*</w:t>
      </w:r>
      <w:r w:rsidRPr="00BB1CD5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BB1CD5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77777777" w:rsidR="00135226" w:rsidRPr="00C30E30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30E30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OFERTA</w:t>
      </w:r>
    </w:p>
    <w:p w14:paraId="7B3BF1D7" w14:textId="408D94DA" w:rsidR="00711D6D" w:rsidRPr="00C30E30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dla Państwowego Gospodarstwa Wodnego Wody Polskie</w:t>
      </w:r>
      <w:r w:rsidR="00D84AA9" w:rsidRPr="00C30E30">
        <w:rPr>
          <w:rFonts w:ascii="Arial" w:hAnsi="Arial" w:cs="Arial"/>
          <w:b/>
        </w:rPr>
        <w:t xml:space="preserve"> </w:t>
      </w:r>
      <w:r w:rsidR="00873C3F" w:rsidRPr="00C30E30">
        <w:rPr>
          <w:rFonts w:ascii="Arial" w:hAnsi="Arial" w:cs="Arial"/>
          <w:b/>
        </w:rPr>
        <w:t>Regionalnego Zarządu Gospodarki Wodne</w:t>
      </w:r>
      <w:r w:rsidR="00820E2C" w:rsidRPr="00C30E30">
        <w:rPr>
          <w:rFonts w:ascii="Arial" w:hAnsi="Arial" w:cs="Arial"/>
          <w:b/>
        </w:rPr>
        <w:t>j</w:t>
      </w:r>
      <w:r w:rsidR="00873C3F" w:rsidRPr="00C30E30">
        <w:rPr>
          <w:rFonts w:ascii="Arial" w:hAnsi="Arial" w:cs="Arial"/>
          <w:b/>
        </w:rPr>
        <w:t xml:space="preserve"> w Krakowie</w:t>
      </w:r>
      <w:r w:rsidR="00D84AA9" w:rsidRPr="00C30E30">
        <w:rPr>
          <w:rFonts w:ascii="Arial" w:hAnsi="Arial" w:cs="Arial"/>
          <w:b/>
        </w:rPr>
        <w:t xml:space="preserve">, </w:t>
      </w:r>
      <w:r w:rsidRPr="00C30E30">
        <w:rPr>
          <w:rFonts w:ascii="Arial" w:hAnsi="Arial" w:cs="Arial"/>
          <w:b/>
        </w:rPr>
        <w:t xml:space="preserve">ul. </w:t>
      </w:r>
      <w:r w:rsidR="00873C3F" w:rsidRPr="00C30E30">
        <w:rPr>
          <w:rFonts w:ascii="Arial" w:hAnsi="Arial" w:cs="Arial"/>
          <w:b/>
        </w:rPr>
        <w:t>Marszałka Józefa Piłsudskiego 22, 31-109 Kraków</w:t>
      </w:r>
      <w:r w:rsidRPr="00C30E30">
        <w:rPr>
          <w:rFonts w:ascii="Arial" w:hAnsi="Arial" w:cs="Arial"/>
          <w:b/>
        </w:rPr>
        <w:t xml:space="preserve"> </w:t>
      </w:r>
    </w:p>
    <w:p w14:paraId="45B9C156" w14:textId="45E41362" w:rsidR="00711D6D" w:rsidRPr="00C30E30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color w:val="FF0000"/>
        </w:rPr>
      </w:pPr>
    </w:p>
    <w:p w14:paraId="1C597386" w14:textId="6F74FCC5" w:rsidR="00DA78CE" w:rsidRPr="00037CB0" w:rsidRDefault="00F45552" w:rsidP="00C70583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</w:t>
      </w:r>
      <w:r w:rsidR="0086611B" w:rsidRPr="00037CB0">
        <w:rPr>
          <w:rFonts w:ascii="Arial" w:hAnsi="Arial" w:cs="Arial"/>
          <w:bCs/>
          <w:snapToGrid w:val="0"/>
          <w:sz w:val="20"/>
          <w:szCs w:val="20"/>
        </w:rPr>
        <w:t xml:space="preserve">o postępowaniu prowadzonym w trybie podstawowym na zadanie </w:t>
      </w:r>
      <w:r w:rsidR="005B4930">
        <w:rPr>
          <w:rFonts w:ascii="Arial" w:hAnsi="Arial" w:cs="Arial"/>
          <w:bCs/>
          <w:snapToGrid w:val="0"/>
          <w:sz w:val="20"/>
          <w:szCs w:val="20"/>
        </w:rPr>
        <w:br/>
      </w:r>
      <w:r w:rsidR="0086611B" w:rsidRPr="00037CB0">
        <w:rPr>
          <w:rFonts w:ascii="Arial" w:hAnsi="Arial" w:cs="Arial"/>
          <w:bCs/>
          <w:snapToGrid w:val="0"/>
          <w:sz w:val="20"/>
          <w:szCs w:val="20"/>
        </w:rPr>
        <w:t>pn.</w:t>
      </w:r>
      <w:r w:rsidR="001414FB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5B4930" w:rsidRPr="005B4930">
        <w:rPr>
          <w:rFonts w:ascii="Arial" w:hAnsi="Arial" w:cs="Arial"/>
          <w:b/>
          <w:snapToGrid w:val="0"/>
          <w:sz w:val="20"/>
          <w:szCs w:val="20"/>
        </w:rPr>
        <w:t xml:space="preserve">Roboty budowlane na ciekach </w:t>
      </w:r>
      <w:r w:rsidR="001414FB">
        <w:rPr>
          <w:rFonts w:ascii="Arial" w:hAnsi="Arial" w:cs="Arial"/>
          <w:b/>
          <w:snapToGrid w:val="0"/>
          <w:sz w:val="20"/>
          <w:szCs w:val="20"/>
        </w:rPr>
        <w:t>i</w:t>
      </w:r>
      <w:r w:rsidR="005B4930" w:rsidRPr="005B4930">
        <w:rPr>
          <w:rFonts w:ascii="Arial" w:hAnsi="Arial" w:cs="Arial"/>
          <w:b/>
          <w:snapToGrid w:val="0"/>
          <w:sz w:val="20"/>
          <w:szCs w:val="20"/>
        </w:rPr>
        <w:t xml:space="preserve"> potokach Nadzoru Wodnego Żywiec – etap II</w:t>
      </w:r>
      <w:r w:rsidR="005B493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A78CE" w:rsidRPr="00037CB0">
        <w:rPr>
          <w:rFonts w:ascii="Arial" w:hAnsi="Arial" w:cs="Arial"/>
          <w:bCs/>
          <w:snapToGrid w:val="0"/>
          <w:sz w:val="20"/>
          <w:szCs w:val="20"/>
        </w:rPr>
        <w:t>składamy niniejszą ofertę oświadczając, że:</w:t>
      </w:r>
    </w:p>
    <w:p w14:paraId="6E409284" w14:textId="05F08D81" w:rsidR="00DA78CE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7F444D62" w14:textId="7611F4EB" w:rsidR="005B4930" w:rsidRPr="005B4930" w:rsidRDefault="005B4930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snapToGrid w:val="0"/>
        </w:rPr>
      </w:pPr>
      <w:bookmarkStart w:id="0" w:name="_Hlk103068459"/>
      <w:r w:rsidRPr="005B4930">
        <w:rPr>
          <w:rFonts w:ascii="Arial" w:hAnsi="Arial" w:cs="Arial"/>
          <w:b/>
          <w:snapToGrid w:val="0"/>
        </w:rPr>
        <w:t xml:space="preserve">Część I – Lokalny zasyp wyrw brzegowych na rzece Soła w km  64+600-64+700, 64+050-64+300 </w:t>
      </w:r>
      <w:r w:rsidR="001414FB">
        <w:rPr>
          <w:rFonts w:ascii="Arial" w:hAnsi="Arial" w:cs="Arial"/>
          <w:b/>
          <w:snapToGrid w:val="0"/>
        </w:rPr>
        <w:br/>
      </w:r>
      <w:r w:rsidRPr="005B4930">
        <w:rPr>
          <w:rFonts w:ascii="Arial" w:hAnsi="Arial" w:cs="Arial"/>
          <w:b/>
          <w:snapToGrid w:val="0"/>
        </w:rPr>
        <w:t>w m. Cisiec, Węgierska Górka, gm. Węgierska Górka</w:t>
      </w:r>
    </w:p>
    <w:p w14:paraId="73DFCE48" w14:textId="77777777" w:rsidR="005B4930" w:rsidRPr="00037CB0" w:rsidRDefault="005B4930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3131231A" w14:textId="6799A30B" w:rsidR="00F45552" w:rsidRPr="00037CB0" w:rsidRDefault="00DA78CE" w:rsidP="002F598C">
      <w:pPr>
        <w:pStyle w:val="Akapitzlist"/>
        <w:widowControl w:val="0"/>
        <w:numPr>
          <w:ilvl w:val="0"/>
          <w:numId w:val="40"/>
        </w:numPr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</w:t>
      </w:r>
      <w:r w:rsidR="00F45552" w:rsidRPr="00037CB0">
        <w:rPr>
          <w:rFonts w:ascii="Arial" w:hAnsi="Arial" w:cs="Arial"/>
          <w:bCs/>
          <w:snapToGrid w:val="0"/>
          <w:sz w:val="20"/>
          <w:szCs w:val="20"/>
        </w:rPr>
        <w:t>ferujemy wykonanie</w:t>
      </w:r>
      <w:r w:rsidRPr="00037CB0">
        <w:rPr>
          <w:rFonts w:ascii="Arial" w:hAnsi="Arial" w:cs="Arial"/>
          <w:bCs/>
          <w:snapToGrid w:val="0"/>
          <w:sz w:val="20"/>
          <w:szCs w:val="20"/>
        </w:rPr>
        <w:t xml:space="preserve"> całości przedmiotu</w:t>
      </w:r>
      <w:r w:rsidR="00F45552" w:rsidRPr="00037CB0">
        <w:rPr>
          <w:rFonts w:ascii="Arial" w:hAnsi="Arial" w:cs="Arial"/>
          <w:bCs/>
          <w:snapToGrid w:val="0"/>
          <w:sz w:val="20"/>
          <w:szCs w:val="20"/>
        </w:rPr>
        <w:t xml:space="preserve"> zamówienia </w:t>
      </w:r>
      <w:r w:rsidR="00DE1F75" w:rsidRPr="00037CB0">
        <w:rPr>
          <w:rFonts w:ascii="Arial" w:hAnsi="Arial" w:cs="Arial"/>
          <w:bCs/>
          <w:snapToGrid w:val="0"/>
          <w:sz w:val="20"/>
          <w:szCs w:val="20"/>
        </w:rPr>
        <w:t>za poniższą cenę</w:t>
      </w:r>
      <w:r w:rsidR="00F45552" w:rsidRPr="00037CB0">
        <w:rPr>
          <w:rFonts w:ascii="Arial" w:hAnsi="Arial" w:cs="Arial"/>
          <w:bCs/>
          <w:snapToGrid w:val="0"/>
          <w:sz w:val="20"/>
          <w:szCs w:val="20"/>
        </w:rPr>
        <w:t>:</w:t>
      </w:r>
    </w:p>
    <w:p w14:paraId="03A1C5B5" w14:textId="77777777" w:rsidR="005B4930" w:rsidRPr="005B4930" w:rsidRDefault="005B4930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  <w:sz w:val="10"/>
          <w:szCs w:val="10"/>
        </w:rPr>
      </w:pPr>
    </w:p>
    <w:p w14:paraId="6CD66403" w14:textId="5F13549C" w:rsidR="00F45552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 w:rsidR="005B4930">
        <w:rPr>
          <w:rFonts w:ascii="Arial" w:hAnsi="Arial" w:cs="Arial"/>
          <w:b/>
          <w:snapToGrid w:val="0"/>
        </w:rPr>
        <w:t>.</w:t>
      </w:r>
    </w:p>
    <w:p w14:paraId="111609C4" w14:textId="77777777" w:rsidR="005B4930" w:rsidRPr="00037CB0" w:rsidRDefault="005B4930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</w:p>
    <w:p w14:paraId="77C7BD79" w14:textId="15816ACA" w:rsidR="00F45552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</w:t>
      </w:r>
      <w:r w:rsidR="00A0781A" w:rsidRPr="00037CB0">
        <w:rPr>
          <w:rFonts w:ascii="Arial" w:hAnsi="Arial" w:cs="Arial"/>
          <w:b/>
          <w:snapToGrid w:val="0"/>
        </w:rPr>
        <w:t xml:space="preserve">  </w:t>
      </w:r>
      <w:r w:rsidRPr="00037CB0">
        <w:rPr>
          <w:rFonts w:ascii="Arial" w:hAnsi="Arial" w:cs="Arial"/>
          <w:b/>
          <w:snapToGrid w:val="0"/>
        </w:rPr>
        <w:t>zł</w:t>
      </w:r>
      <w:r w:rsidR="005B4930">
        <w:rPr>
          <w:rFonts w:ascii="Arial" w:hAnsi="Arial" w:cs="Arial"/>
          <w:b/>
          <w:snapToGrid w:val="0"/>
        </w:rPr>
        <w:t>.</w:t>
      </w:r>
    </w:p>
    <w:p w14:paraId="20EA7EE8" w14:textId="77777777" w:rsidR="005B4930" w:rsidRPr="00037CB0" w:rsidRDefault="005B4930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</w:p>
    <w:p w14:paraId="44BCCADC" w14:textId="7169E9B8" w:rsidR="00F45552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 w:rsidR="005B4930">
        <w:rPr>
          <w:rFonts w:ascii="Arial" w:hAnsi="Arial" w:cs="Arial"/>
          <w:b/>
          <w:snapToGrid w:val="0"/>
        </w:rPr>
        <w:t>.</w:t>
      </w:r>
    </w:p>
    <w:p w14:paraId="585D130F" w14:textId="77777777" w:rsidR="008A0F8C" w:rsidRPr="0009720D" w:rsidRDefault="008A0F8C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  <w:sz w:val="10"/>
          <w:szCs w:val="10"/>
        </w:rPr>
      </w:pPr>
    </w:p>
    <w:p w14:paraId="1F88F640" w14:textId="32CA0715" w:rsidR="002F598C" w:rsidRPr="00CD37DA" w:rsidRDefault="00037CB0" w:rsidP="00BB2095">
      <w:pPr>
        <w:pStyle w:val="Akapitzlist"/>
        <w:numPr>
          <w:ilvl w:val="0"/>
          <w:numId w:val="40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bookmarkStart w:id="1" w:name="_Hlk103069610"/>
      <w:r w:rsidRPr="00CD37DA">
        <w:rPr>
          <w:rFonts w:ascii="Arial" w:hAnsi="Arial" w:cs="Arial"/>
          <w:b/>
          <w:bCs/>
          <w:sz w:val="20"/>
          <w:szCs w:val="20"/>
        </w:rPr>
        <w:t xml:space="preserve">Oferujemy okres </w:t>
      </w:r>
      <w:r w:rsidR="00BB1CD5" w:rsidRPr="00CD37DA">
        <w:rPr>
          <w:rFonts w:ascii="Arial" w:hAnsi="Arial" w:cs="Arial"/>
          <w:b/>
          <w:bCs/>
          <w:sz w:val="20"/>
          <w:szCs w:val="20"/>
        </w:rPr>
        <w:t>rękojmia/gwarancja</w:t>
      </w:r>
      <w:r w:rsidR="004B58DE" w:rsidRPr="00CD37DA">
        <w:rPr>
          <w:rFonts w:ascii="Arial" w:hAnsi="Arial" w:cs="Arial"/>
          <w:b/>
          <w:bCs/>
          <w:sz w:val="20"/>
          <w:szCs w:val="20"/>
        </w:rPr>
        <w:t xml:space="preserve"> (należy zaznaczyć jeden deklarowany okres)</w:t>
      </w:r>
    </w:p>
    <w:p w14:paraId="0B7E8706" w14:textId="77777777" w:rsidR="00CD37DA" w:rsidRPr="00CD37DA" w:rsidRDefault="00CD37DA" w:rsidP="00CD37DA">
      <w:pPr>
        <w:pStyle w:val="Akapitzlist"/>
        <w:ind w:left="426"/>
        <w:rPr>
          <w:rFonts w:ascii="Arial" w:hAnsi="Arial" w:cs="Arial"/>
          <w:b/>
          <w:bCs/>
          <w:color w:val="FF0000"/>
          <w:sz w:val="10"/>
          <w:szCs w:val="10"/>
        </w:rPr>
      </w:pPr>
    </w:p>
    <w:bookmarkStart w:id="2" w:name="_Hlk103068611"/>
    <w:bookmarkEnd w:id="0"/>
    <w:p w14:paraId="33B146A0" w14:textId="562A126E" w:rsidR="004B58DE" w:rsidRPr="004B58DE" w:rsidRDefault="00CD37DA" w:rsidP="00CD37DA">
      <w:pPr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Wybór14"/>
      <w:r>
        <w:rPr>
          <w:rFonts w:ascii="Symbol" w:eastAsia="Symbol" w:hAnsi="Symbol" w:cs="Symbol"/>
          <w:b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>
        <w:rPr>
          <w:rFonts w:ascii="Symbol" w:eastAsia="Symbol" w:hAnsi="Symbol" w:cs="Symbol"/>
          <w:b/>
          <w:sz w:val="18"/>
          <w:szCs w:val="18"/>
        </w:rPr>
        <w:fldChar w:fldCharType="end"/>
      </w:r>
      <w:bookmarkEnd w:id="3"/>
      <w:r w:rsidR="004B58DE">
        <w:rPr>
          <w:rFonts w:ascii="Symbol" w:eastAsia="Symbol" w:hAnsi="Symbol" w:cs="Symbol"/>
          <w:b/>
          <w:sz w:val="18"/>
          <w:szCs w:val="18"/>
        </w:rPr>
        <w:t xml:space="preserve">  </w:t>
      </w:r>
      <w:r>
        <w:rPr>
          <w:rFonts w:ascii="Symbol" w:eastAsia="Symbol" w:hAnsi="Symbol" w:cs="Symbol"/>
          <w:b/>
          <w:sz w:val="18"/>
          <w:szCs w:val="18"/>
        </w:rPr>
        <w:t xml:space="preserve">   </w:t>
      </w:r>
      <w:r w:rsidR="004B58DE" w:rsidRPr="004B58DE">
        <w:rPr>
          <w:rFonts w:ascii="Arial" w:hAnsi="Arial" w:cs="Arial"/>
        </w:rPr>
        <w:t xml:space="preserve">36 miesięcy od daty odbioru końcowego – minimalny, wymagany okres rękojmia/gwarancja (nie </w:t>
      </w:r>
      <w:r w:rsidR="004B58DE">
        <w:rPr>
          <w:rFonts w:ascii="Arial" w:hAnsi="Arial" w:cs="Arial"/>
        </w:rPr>
        <w:t xml:space="preserve"> </w:t>
      </w:r>
      <w:r w:rsidR="004B58DE" w:rsidRPr="004B58DE">
        <w:rPr>
          <w:rFonts w:ascii="Arial" w:hAnsi="Arial" w:cs="Arial"/>
        </w:rPr>
        <w:t>polega punktacji)</w:t>
      </w:r>
    </w:p>
    <w:p w14:paraId="32EF36A7" w14:textId="0DD2027A" w:rsidR="004B58DE" w:rsidRPr="00CD37DA" w:rsidRDefault="00CD37DA" w:rsidP="00CD37DA">
      <w:pPr>
        <w:ind w:left="851" w:hanging="425"/>
        <w:contextualSpacing/>
        <w:jc w:val="both"/>
        <w:rPr>
          <w:rFonts w:ascii="Arial" w:hAnsi="Arial" w:cs="Arial"/>
        </w:rPr>
      </w:pPr>
      <w:r w:rsidRPr="00B26170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B26170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B26170"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="004B58DE" w:rsidRPr="00CD37DA">
        <w:rPr>
          <w:rFonts w:ascii="Arial" w:hAnsi="Arial" w:cs="Arial"/>
        </w:rPr>
        <w:t>48 mies</w:t>
      </w:r>
      <w:r w:rsidRPr="00CD37DA">
        <w:rPr>
          <w:rFonts w:ascii="Arial" w:hAnsi="Arial" w:cs="Arial"/>
        </w:rPr>
        <w:t>ięcy</w:t>
      </w:r>
      <w:r w:rsidR="004B58DE" w:rsidRPr="00CD37DA">
        <w:rPr>
          <w:rFonts w:ascii="Arial" w:hAnsi="Arial" w:cs="Arial"/>
        </w:rPr>
        <w:t xml:space="preserve"> </w:t>
      </w:r>
      <w:r w:rsidRPr="00CD37DA">
        <w:rPr>
          <w:rFonts w:ascii="Arial" w:hAnsi="Arial" w:cs="Arial"/>
        </w:rPr>
        <w:t xml:space="preserve">od daty odbioru końcowego </w:t>
      </w:r>
      <w:r w:rsidR="004B58DE" w:rsidRPr="00CD37DA">
        <w:rPr>
          <w:rFonts w:ascii="Arial" w:hAnsi="Arial" w:cs="Arial"/>
        </w:rPr>
        <w:t>– oferta otrzyma 20 pkt.</w:t>
      </w:r>
    </w:p>
    <w:p w14:paraId="1E1065EF" w14:textId="00A1050D" w:rsidR="004B58DE" w:rsidRPr="00CD37DA" w:rsidRDefault="00CD37DA" w:rsidP="00CD37DA">
      <w:pPr>
        <w:ind w:left="851" w:hanging="425"/>
        <w:contextualSpacing/>
        <w:jc w:val="both"/>
        <w:rPr>
          <w:rFonts w:ascii="Arial" w:hAnsi="Arial" w:cs="Arial"/>
        </w:rPr>
      </w:pPr>
      <w:r w:rsidRPr="00B26170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B26170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B26170"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="004B58DE" w:rsidRPr="00CD37DA">
        <w:rPr>
          <w:rFonts w:ascii="Arial" w:hAnsi="Arial" w:cs="Arial"/>
        </w:rPr>
        <w:t>60 mies</w:t>
      </w:r>
      <w:r w:rsidRPr="00CD37DA">
        <w:rPr>
          <w:rFonts w:ascii="Arial" w:hAnsi="Arial" w:cs="Arial"/>
        </w:rPr>
        <w:t>ięcy</w:t>
      </w:r>
      <w:r w:rsidR="004B58DE" w:rsidRPr="00CD37DA">
        <w:rPr>
          <w:rFonts w:ascii="Arial" w:hAnsi="Arial" w:cs="Arial"/>
        </w:rPr>
        <w:t xml:space="preserve"> </w:t>
      </w:r>
      <w:r w:rsidRPr="00CD37DA">
        <w:rPr>
          <w:rFonts w:ascii="Arial" w:hAnsi="Arial" w:cs="Arial"/>
        </w:rPr>
        <w:t xml:space="preserve">od daty odbioru końcowego </w:t>
      </w:r>
      <w:r w:rsidR="004B58DE" w:rsidRPr="00CD37DA">
        <w:rPr>
          <w:rFonts w:ascii="Arial" w:hAnsi="Arial" w:cs="Arial"/>
        </w:rPr>
        <w:t>– oferta otrzyma 40 pkt.</w:t>
      </w:r>
    </w:p>
    <w:p w14:paraId="76233D50" w14:textId="77777777" w:rsidR="004B58DE" w:rsidRPr="004B58DE" w:rsidRDefault="004B58DE" w:rsidP="004B58DE">
      <w:pPr>
        <w:spacing w:line="276" w:lineRule="auto"/>
        <w:ind w:left="426"/>
        <w:rPr>
          <w:rFonts w:ascii="Arial" w:hAnsi="Arial" w:cs="Arial"/>
        </w:rPr>
      </w:pPr>
    </w:p>
    <w:p w14:paraId="40F42ECF" w14:textId="54E3F155" w:rsidR="004B58DE" w:rsidRPr="004B58DE" w:rsidRDefault="004B58DE" w:rsidP="00CD37DA">
      <w:pPr>
        <w:pStyle w:val="Akapitzlist"/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4B58DE">
        <w:rPr>
          <w:rFonts w:ascii="Arial" w:hAnsi="Arial" w:cs="Arial"/>
          <w:sz w:val="20"/>
          <w:szCs w:val="20"/>
        </w:rPr>
        <w:lastRenderedPageBreak/>
        <w:t xml:space="preserve">Szczegółowe zasady uzupełninia formularza w zakresie deklarowanego okresu </w:t>
      </w:r>
      <w:r w:rsidR="00CD37DA">
        <w:rPr>
          <w:rFonts w:ascii="Arial" w:hAnsi="Arial" w:cs="Arial"/>
          <w:sz w:val="20"/>
          <w:szCs w:val="20"/>
        </w:rPr>
        <w:t>rękojmia/gwarancja</w:t>
      </w:r>
      <w:r w:rsidRPr="004B58DE">
        <w:rPr>
          <w:rFonts w:ascii="Arial" w:hAnsi="Arial" w:cs="Arial"/>
          <w:sz w:val="20"/>
          <w:szCs w:val="20"/>
        </w:rPr>
        <w:t xml:space="preserve"> zawiera pkt. 15.</w:t>
      </w:r>
      <w:r w:rsidR="00CD37DA">
        <w:rPr>
          <w:rFonts w:ascii="Arial" w:hAnsi="Arial" w:cs="Arial"/>
          <w:sz w:val="20"/>
          <w:szCs w:val="20"/>
        </w:rPr>
        <w:t xml:space="preserve">4.2 </w:t>
      </w:r>
      <w:r w:rsidRPr="004B58DE">
        <w:rPr>
          <w:rFonts w:ascii="Arial" w:hAnsi="Arial" w:cs="Arial"/>
          <w:sz w:val="20"/>
          <w:szCs w:val="20"/>
        </w:rPr>
        <w:t xml:space="preserve"> </w:t>
      </w:r>
      <w:r w:rsidR="00CD37DA">
        <w:rPr>
          <w:rFonts w:ascii="Arial" w:hAnsi="Arial" w:cs="Arial"/>
          <w:sz w:val="20"/>
          <w:szCs w:val="20"/>
        </w:rPr>
        <w:t>SWZ</w:t>
      </w:r>
    </w:p>
    <w:bookmarkEnd w:id="1"/>
    <w:p w14:paraId="30BD56B8" w14:textId="328D9129" w:rsidR="004B58DE" w:rsidRDefault="004B58DE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snapToGrid w:val="0"/>
        </w:rPr>
      </w:pPr>
    </w:p>
    <w:p w14:paraId="7C069540" w14:textId="77777777" w:rsidR="0009720D" w:rsidRDefault="0009720D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snapToGrid w:val="0"/>
        </w:rPr>
      </w:pPr>
    </w:p>
    <w:p w14:paraId="58F13CB1" w14:textId="1758478B" w:rsidR="005B4930" w:rsidRDefault="005B4930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snapToGrid w:val="0"/>
        </w:rPr>
      </w:pPr>
      <w:r w:rsidRPr="005B4930">
        <w:rPr>
          <w:rFonts w:ascii="Arial" w:hAnsi="Arial" w:cs="Arial"/>
          <w:b/>
          <w:snapToGrid w:val="0"/>
        </w:rPr>
        <w:t xml:space="preserve">Część II – Lokalny zasyp wyrw wraz z uzupełnieniem ubytków ubezpieczenia w korycie potoku </w:t>
      </w:r>
      <w:proofErr w:type="spellStart"/>
      <w:r w:rsidRPr="005B4930">
        <w:rPr>
          <w:rFonts w:ascii="Arial" w:hAnsi="Arial" w:cs="Arial"/>
          <w:b/>
          <w:snapToGrid w:val="0"/>
        </w:rPr>
        <w:t>Żabniczanka</w:t>
      </w:r>
      <w:proofErr w:type="spellEnd"/>
      <w:r w:rsidRPr="005B4930">
        <w:rPr>
          <w:rFonts w:ascii="Arial" w:hAnsi="Arial" w:cs="Arial"/>
          <w:b/>
          <w:snapToGrid w:val="0"/>
        </w:rPr>
        <w:t xml:space="preserve"> w km 5+750 - 5+950 w msc. Żabnica, Węgierska Górka</w:t>
      </w:r>
    </w:p>
    <w:p w14:paraId="7E7953C5" w14:textId="77777777" w:rsidR="005B4930" w:rsidRPr="00037CB0" w:rsidRDefault="005B4930" w:rsidP="005B4930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39B23EF3" w14:textId="209FCB4A" w:rsidR="005B4930" w:rsidRDefault="005B4930" w:rsidP="005B4930">
      <w:pPr>
        <w:pStyle w:val="Akapitzlist"/>
        <w:widowControl w:val="0"/>
        <w:numPr>
          <w:ilvl w:val="0"/>
          <w:numId w:val="46"/>
        </w:numPr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2D469C51" w14:textId="77777777" w:rsidR="005B4930" w:rsidRPr="00037CB0" w:rsidRDefault="005B4930" w:rsidP="005B4930">
      <w:pPr>
        <w:pStyle w:val="Akapitzlist"/>
        <w:widowControl w:val="0"/>
        <w:spacing w:after="60" w:line="276" w:lineRule="auto"/>
        <w:ind w:left="426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625B24B" w14:textId="152A67B7" w:rsidR="005B4930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16D9862A" w14:textId="77777777" w:rsidR="005B4930" w:rsidRPr="00037CB0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6F359BB1" w14:textId="31FCB2F4" w:rsidR="005B4930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466A0F3C" w14:textId="77777777" w:rsidR="005B4930" w:rsidRPr="00037CB0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76A2DB32" w14:textId="6AF6B27D" w:rsidR="005B4930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60BFFDC8" w14:textId="77777777" w:rsidR="005B4930" w:rsidRPr="00037CB0" w:rsidRDefault="005B4930" w:rsidP="005B4930">
      <w:pPr>
        <w:widowControl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napToGrid w:val="0"/>
        </w:rPr>
      </w:pPr>
    </w:p>
    <w:p w14:paraId="76D3EDFC" w14:textId="038767DD" w:rsidR="00CD37DA" w:rsidRPr="00CD37DA" w:rsidRDefault="00CD37DA" w:rsidP="00CD37DA">
      <w:pPr>
        <w:pStyle w:val="Akapitzlist"/>
        <w:numPr>
          <w:ilvl w:val="0"/>
          <w:numId w:val="46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bookmarkStart w:id="4" w:name="_Hlk103069662"/>
      <w:bookmarkEnd w:id="2"/>
      <w:r w:rsidRPr="00CD37DA">
        <w:rPr>
          <w:rFonts w:ascii="Arial" w:hAnsi="Arial" w:cs="Arial"/>
          <w:b/>
          <w:bCs/>
          <w:sz w:val="20"/>
          <w:szCs w:val="20"/>
        </w:rPr>
        <w:t>Oferujemy okres rękojmia/gwarancja (należy zaznaczyć jeden deklarowany okres)</w:t>
      </w:r>
    </w:p>
    <w:p w14:paraId="3B5DD329" w14:textId="77777777" w:rsidR="00CD37DA" w:rsidRPr="00CD37DA" w:rsidRDefault="00CD37DA" w:rsidP="00CD37DA">
      <w:pPr>
        <w:pStyle w:val="Akapitzlist"/>
        <w:ind w:left="426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197A940E" w14:textId="77777777" w:rsidR="00CD37DA" w:rsidRPr="004B58DE" w:rsidRDefault="00CD37DA" w:rsidP="00CD37DA">
      <w:pPr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Symbol" w:eastAsia="Symbol" w:hAnsi="Symbol" w:cs="Symbol"/>
          <w:b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4B58DE">
        <w:rPr>
          <w:rFonts w:ascii="Arial" w:hAnsi="Arial" w:cs="Arial"/>
        </w:rPr>
        <w:t xml:space="preserve">36 miesięcy od daty odbioru końcowego – minimalny, wymagany okres rękojmia/gwarancja (nie </w:t>
      </w:r>
      <w:r>
        <w:rPr>
          <w:rFonts w:ascii="Arial" w:hAnsi="Arial" w:cs="Arial"/>
        </w:rPr>
        <w:t xml:space="preserve"> </w:t>
      </w:r>
      <w:r w:rsidRPr="004B58DE">
        <w:rPr>
          <w:rFonts w:ascii="Arial" w:hAnsi="Arial" w:cs="Arial"/>
        </w:rPr>
        <w:t>polega punktacji)</w:t>
      </w:r>
    </w:p>
    <w:p w14:paraId="0E8E8D7E" w14:textId="77777777" w:rsidR="00CD37DA" w:rsidRPr="00CD37DA" w:rsidRDefault="00CD37DA" w:rsidP="00CD37DA">
      <w:pPr>
        <w:ind w:left="851" w:hanging="425"/>
        <w:contextualSpacing/>
        <w:jc w:val="both"/>
        <w:rPr>
          <w:rFonts w:ascii="Arial" w:hAnsi="Arial" w:cs="Arial"/>
        </w:rPr>
      </w:pPr>
      <w:r w:rsidRPr="00B26170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B26170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B26170"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CD37DA">
        <w:rPr>
          <w:rFonts w:ascii="Arial" w:hAnsi="Arial" w:cs="Arial"/>
        </w:rPr>
        <w:t>48 miesięcy od daty odbioru końcowego – oferta otrzyma 20 pkt.</w:t>
      </w:r>
    </w:p>
    <w:p w14:paraId="0DD6DB4A" w14:textId="77777777" w:rsidR="00CD37DA" w:rsidRPr="00CD37DA" w:rsidRDefault="00CD37DA" w:rsidP="00CD37DA">
      <w:pPr>
        <w:ind w:left="851" w:hanging="425"/>
        <w:contextualSpacing/>
        <w:jc w:val="both"/>
        <w:rPr>
          <w:rFonts w:ascii="Arial" w:hAnsi="Arial" w:cs="Arial"/>
        </w:rPr>
      </w:pPr>
      <w:r w:rsidRPr="00B26170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B26170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B26170"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CD37DA">
        <w:rPr>
          <w:rFonts w:ascii="Arial" w:hAnsi="Arial" w:cs="Arial"/>
        </w:rPr>
        <w:t>60 miesięcy od daty odbioru końcowego – oferta otrzyma 40 pkt.</w:t>
      </w:r>
    </w:p>
    <w:p w14:paraId="06A7686C" w14:textId="77777777" w:rsidR="00CD37DA" w:rsidRPr="004B58DE" w:rsidRDefault="00CD37DA" w:rsidP="00CD37DA">
      <w:pPr>
        <w:spacing w:line="276" w:lineRule="auto"/>
        <w:ind w:left="426"/>
        <w:rPr>
          <w:rFonts w:ascii="Arial" w:hAnsi="Arial" w:cs="Arial"/>
        </w:rPr>
      </w:pPr>
    </w:p>
    <w:p w14:paraId="5F5DB619" w14:textId="29EDD62E" w:rsidR="00CD37DA" w:rsidRPr="004B58DE" w:rsidRDefault="00CD37DA" w:rsidP="00CD37DA">
      <w:pPr>
        <w:pStyle w:val="Akapitzlist"/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4B58DE">
        <w:rPr>
          <w:rFonts w:ascii="Arial" w:hAnsi="Arial" w:cs="Arial"/>
          <w:sz w:val="20"/>
          <w:szCs w:val="20"/>
        </w:rPr>
        <w:t xml:space="preserve">Szczegółowe zasady uzupełninia formularza w zakresie deklarowanego okresu </w:t>
      </w:r>
      <w:r>
        <w:rPr>
          <w:rFonts w:ascii="Arial" w:hAnsi="Arial" w:cs="Arial"/>
          <w:sz w:val="20"/>
          <w:szCs w:val="20"/>
        </w:rPr>
        <w:t>rękojmia/gwarancja</w:t>
      </w:r>
      <w:r w:rsidRPr="004B58DE">
        <w:rPr>
          <w:rFonts w:ascii="Arial" w:hAnsi="Arial" w:cs="Arial"/>
          <w:sz w:val="20"/>
          <w:szCs w:val="20"/>
        </w:rPr>
        <w:t xml:space="preserve"> zawiera pkt. 15.</w:t>
      </w:r>
      <w:r>
        <w:rPr>
          <w:rFonts w:ascii="Arial" w:hAnsi="Arial" w:cs="Arial"/>
          <w:sz w:val="20"/>
          <w:szCs w:val="20"/>
        </w:rPr>
        <w:t xml:space="preserve">4.2 </w:t>
      </w:r>
      <w:r w:rsidRPr="004B5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="001414FB">
        <w:rPr>
          <w:rFonts w:ascii="Arial" w:hAnsi="Arial" w:cs="Arial"/>
          <w:sz w:val="20"/>
          <w:szCs w:val="20"/>
        </w:rPr>
        <w:t>.</w:t>
      </w:r>
    </w:p>
    <w:bookmarkEnd w:id="4"/>
    <w:p w14:paraId="595D7384" w14:textId="7705392E" w:rsidR="005B4930" w:rsidRDefault="005B4930" w:rsidP="005B4930">
      <w:pPr>
        <w:ind w:left="426" w:right="-427" w:hanging="426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14:paraId="1E6F9844" w14:textId="77777777" w:rsidR="0009720D" w:rsidRDefault="0009720D" w:rsidP="005B4930">
      <w:pPr>
        <w:ind w:left="426" w:right="-427" w:hanging="426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14:paraId="24A1EBCE" w14:textId="77777777" w:rsidR="005B4930" w:rsidRPr="008A0F8C" w:rsidRDefault="005B4930" w:rsidP="005B4930">
      <w:pPr>
        <w:ind w:left="426" w:right="-427" w:hanging="426"/>
        <w:jc w:val="both"/>
        <w:rPr>
          <w:rFonts w:ascii="Arial" w:hAnsi="Arial" w:cs="Arial"/>
          <w:b/>
          <w:sz w:val="18"/>
          <w:szCs w:val="18"/>
        </w:rPr>
      </w:pPr>
    </w:p>
    <w:p w14:paraId="3EC7C53E" w14:textId="3ABB4EC4" w:rsidR="005B4930" w:rsidRDefault="005B4930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iCs/>
          <w:snapToGrid w:val="0"/>
          <w:lang w:val="en-US"/>
        </w:rPr>
      </w:pPr>
      <w:bookmarkStart w:id="5" w:name="_Hlk103068701"/>
      <w:r w:rsidRPr="005B4930">
        <w:rPr>
          <w:rFonts w:ascii="Arial" w:hAnsi="Arial" w:cs="Arial"/>
          <w:b/>
          <w:iCs/>
          <w:snapToGrid w:val="0"/>
          <w:lang w:val="en-US"/>
        </w:rPr>
        <w:t xml:space="preserve">Część III – </w:t>
      </w:r>
      <w:bookmarkStart w:id="6" w:name="_Hlk102634401"/>
      <w:r w:rsidRPr="005B4930">
        <w:rPr>
          <w:rFonts w:ascii="Arial" w:hAnsi="Arial" w:cs="Arial"/>
          <w:b/>
          <w:iCs/>
          <w:snapToGrid w:val="0"/>
          <w:lang w:val="en-US"/>
        </w:rPr>
        <w:t xml:space="preserve">Zasyp wyrw brzegowych w korycie potoku </w:t>
      </w:r>
      <w:proofErr w:type="spellStart"/>
      <w:r w:rsidRPr="005B4930">
        <w:rPr>
          <w:rFonts w:ascii="Arial" w:hAnsi="Arial" w:cs="Arial"/>
          <w:b/>
          <w:iCs/>
          <w:snapToGrid w:val="0"/>
          <w:lang w:val="en-US"/>
        </w:rPr>
        <w:t>Czerna</w:t>
      </w:r>
      <w:proofErr w:type="spellEnd"/>
      <w:r w:rsidRPr="005B4930">
        <w:rPr>
          <w:rFonts w:ascii="Arial" w:hAnsi="Arial" w:cs="Arial"/>
          <w:b/>
          <w:iCs/>
          <w:snapToGrid w:val="0"/>
          <w:lang w:val="en-US"/>
        </w:rPr>
        <w:t xml:space="preserve"> </w:t>
      </w:r>
      <w:proofErr w:type="spellStart"/>
      <w:r w:rsidRPr="005B4930">
        <w:rPr>
          <w:rFonts w:ascii="Arial" w:hAnsi="Arial" w:cs="Arial"/>
          <w:b/>
          <w:iCs/>
          <w:snapToGrid w:val="0"/>
          <w:lang w:val="en-US"/>
        </w:rPr>
        <w:t>lokalnie</w:t>
      </w:r>
      <w:proofErr w:type="spellEnd"/>
      <w:r w:rsidRPr="005B4930">
        <w:rPr>
          <w:rFonts w:ascii="Arial" w:hAnsi="Arial" w:cs="Arial"/>
          <w:b/>
          <w:iCs/>
          <w:snapToGrid w:val="0"/>
          <w:lang w:val="en-US"/>
        </w:rPr>
        <w:t xml:space="preserve"> w km 0+350-0+400, km 0+500-0+660 i km 0+750-0+850  w m. </w:t>
      </w:r>
      <w:proofErr w:type="spellStart"/>
      <w:r w:rsidRPr="005B4930">
        <w:rPr>
          <w:rFonts w:ascii="Arial" w:hAnsi="Arial" w:cs="Arial"/>
          <w:b/>
          <w:iCs/>
          <w:snapToGrid w:val="0"/>
          <w:lang w:val="en-US"/>
        </w:rPr>
        <w:t>Rycerka</w:t>
      </w:r>
      <w:proofErr w:type="spellEnd"/>
      <w:r w:rsidRPr="005B4930">
        <w:rPr>
          <w:rFonts w:ascii="Arial" w:hAnsi="Arial" w:cs="Arial"/>
          <w:b/>
          <w:iCs/>
          <w:snapToGrid w:val="0"/>
          <w:lang w:val="en-US"/>
        </w:rPr>
        <w:t xml:space="preserve"> Dolna, gm. </w:t>
      </w:r>
      <w:proofErr w:type="spellStart"/>
      <w:r w:rsidRPr="005B4930">
        <w:rPr>
          <w:rFonts w:ascii="Arial" w:hAnsi="Arial" w:cs="Arial"/>
          <w:b/>
          <w:iCs/>
          <w:snapToGrid w:val="0"/>
          <w:lang w:val="en-US"/>
        </w:rPr>
        <w:t>Rajcza</w:t>
      </w:r>
      <w:bookmarkEnd w:id="6"/>
      <w:proofErr w:type="spellEnd"/>
    </w:p>
    <w:p w14:paraId="3EC97B7C" w14:textId="77777777" w:rsidR="005B4930" w:rsidRPr="00037CB0" w:rsidRDefault="005B4930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</w:rPr>
      </w:pPr>
    </w:p>
    <w:p w14:paraId="10E6ADB9" w14:textId="77777777" w:rsidR="005B4930" w:rsidRDefault="005B4930" w:rsidP="005B4930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pacing w:after="60" w:line="276" w:lineRule="auto"/>
        <w:ind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7CA34FA5" w14:textId="77777777" w:rsidR="005B4930" w:rsidRPr="00037CB0" w:rsidRDefault="005B4930" w:rsidP="005B4930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0336B0C" w14:textId="77777777" w:rsidR="005B493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6F9E79CF" w14:textId="77777777" w:rsidR="005B4930" w:rsidRPr="00037CB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DB3DADC" w14:textId="77777777" w:rsidR="005B493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67DFE9AF" w14:textId="77777777" w:rsidR="005B4930" w:rsidRPr="00037CB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1414CE85" w14:textId="77777777" w:rsidR="005B493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7D438606" w14:textId="77777777" w:rsidR="005B4930" w:rsidRPr="00037CB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426" w:hanging="720"/>
        <w:jc w:val="both"/>
        <w:rPr>
          <w:rFonts w:ascii="Arial" w:hAnsi="Arial" w:cs="Arial"/>
          <w:b/>
          <w:snapToGrid w:val="0"/>
        </w:rPr>
      </w:pPr>
    </w:p>
    <w:p w14:paraId="23ED367A" w14:textId="77777777" w:rsidR="00CD37DA" w:rsidRPr="00CD37DA" w:rsidRDefault="00CD37DA" w:rsidP="00CD37DA">
      <w:pPr>
        <w:pStyle w:val="Akapitzlist"/>
        <w:numPr>
          <w:ilvl w:val="0"/>
          <w:numId w:val="47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bookmarkStart w:id="7" w:name="_Hlk103069730"/>
      <w:r w:rsidRPr="00CD37DA">
        <w:rPr>
          <w:rFonts w:ascii="Arial" w:hAnsi="Arial" w:cs="Arial"/>
          <w:b/>
          <w:bCs/>
          <w:sz w:val="20"/>
          <w:szCs w:val="20"/>
        </w:rPr>
        <w:t>Oferujemy okres rękojmia/gwarancja (należy zaznaczyć jeden deklarowany okres)</w:t>
      </w:r>
    </w:p>
    <w:p w14:paraId="5E4F9C1E" w14:textId="77777777" w:rsidR="00CD37DA" w:rsidRPr="00CD37DA" w:rsidRDefault="00CD37DA" w:rsidP="00CD37DA">
      <w:pPr>
        <w:pStyle w:val="Akapitzlist"/>
        <w:ind w:left="426" w:hanging="426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2F2514C6" w14:textId="77777777" w:rsidR="00CD37DA" w:rsidRPr="004B58DE" w:rsidRDefault="00CD37DA" w:rsidP="00CD37DA">
      <w:pPr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Symbol" w:eastAsia="Symbol" w:hAnsi="Symbol" w:cs="Symbol"/>
          <w:b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4B58DE">
        <w:rPr>
          <w:rFonts w:ascii="Arial" w:hAnsi="Arial" w:cs="Arial"/>
        </w:rPr>
        <w:t xml:space="preserve">36 miesięcy od daty odbioru końcowego – minimalny, wymagany okres rękojmia/gwarancja (nie </w:t>
      </w:r>
      <w:r>
        <w:rPr>
          <w:rFonts w:ascii="Arial" w:hAnsi="Arial" w:cs="Arial"/>
        </w:rPr>
        <w:t xml:space="preserve"> </w:t>
      </w:r>
      <w:r w:rsidRPr="004B58DE">
        <w:rPr>
          <w:rFonts w:ascii="Arial" w:hAnsi="Arial" w:cs="Arial"/>
        </w:rPr>
        <w:t>polega punktacji)</w:t>
      </w:r>
    </w:p>
    <w:p w14:paraId="3C9ABCA8" w14:textId="77777777" w:rsidR="00CD37DA" w:rsidRPr="00CD37DA" w:rsidRDefault="00CD37DA" w:rsidP="00CD37DA">
      <w:pPr>
        <w:ind w:left="426"/>
        <w:contextualSpacing/>
        <w:jc w:val="both"/>
        <w:rPr>
          <w:rFonts w:ascii="Arial" w:hAnsi="Arial" w:cs="Arial"/>
        </w:rPr>
      </w:pPr>
      <w:r w:rsidRPr="00B26170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B26170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B26170"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CD37DA">
        <w:rPr>
          <w:rFonts w:ascii="Arial" w:hAnsi="Arial" w:cs="Arial"/>
        </w:rPr>
        <w:t>48 miesięcy od daty odbioru końcowego – oferta otrzyma 20 pkt.</w:t>
      </w:r>
    </w:p>
    <w:p w14:paraId="174452E0" w14:textId="77777777" w:rsidR="00CD37DA" w:rsidRPr="00CD37DA" w:rsidRDefault="00CD37DA" w:rsidP="00CD37DA">
      <w:pPr>
        <w:ind w:left="426"/>
        <w:contextualSpacing/>
        <w:jc w:val="both"/>
        <w:rPr>
          <w:rFonts w:ascii="Arial" w:hAnsi="Arial" w:cs="Arial"/>
        </w:rPr>
      </w:pPr>
      <w:r w:rsidRPr="00B26170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B26170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B26170"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CD37DA">
        <w:rPr>
          <w:rFonts w:ascii="Arial" w:hAnsi="Arial" w:cs="Arial"/>
        </w:rPr>
        <w:t>60 miesięcy od daty odbioru końcowego – oferta otrzyma 40 pkt.</w:t>
      </w:r>
    </w:p>
    <w:p w14:paraId="332C06AF" w14:textId="77777777" w:rsidR="00CD37DA" w:rsidRPr="004B58DE" w:rsidRDefault="00CD37DA" w:rsidP="00CD37DA">
      <w:pPr>
        <w:spacing w:line="276" w:lineRule="auto"/>
        <w:ind w:left="426" w:hanging="426"/>
        <w:rPr>
          <w:rFonts w:ascii="Arial" w:hAnsi="Arial" w:cs="Arial"/>
        </w:rPr>
      </w:pPr>
    </w:p>
    <w:p w14:paraId="3B0940F7" w14:textId="243E7176" w:rsidR="00CD37DA" w:rsidRPr="004B58DE" w:rsidRDefault="00CD37DA" w:rsidP="0009720D">
      <w:pPr>
        <w:pStyle w:val="Akapitzlist"/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4B58DE">
        <w:rPr>
          <w:rFonts w:ascii="Arial" w:hAnsi="Arial" w:cs="Arial"/>
          <w:sz w:val="20"/>
          <w:szCs w:val="20"/>
        </w:rPr>
        <w:t xml:space="preserve">Szczegółowe zasady uzupełninia formularza w zakresie deklarowanego okresu </w:t>
      </w:r>
      <w:r>
        <w:rPr>
          <w:rFonts w:ascii="Arial" w:hAnsi="Arial" w:cs="Arial"/>
          <w:sz w:val="20"/>
          <w:szCs w:val="20"/>
        </w:rPr>
        <w:t>rękojmia/gwarancja</w:t>
      </w:r>
      <w:r w:rsidRPr="004B58DE">
        <w:rPr>
          <w:rFonts w:ascii="Arial" w:hAnsi="Arial" w:cs="Arial"/>
          <w:sz w:val="20"/>
          <w:szCs w:val="20"/>
        </w:rPr>
        <w:t xml:space="preserve"> zawiera pkt. 15.</w:t>
      </w:r>
      <w:r>
        <w:rPr>
          <w:rFonts w:ascii="Arial" w:hAnsi="Arial" w:cs="Arial"/>
          <w:sz w:val="20"/>
          <w:szCs w:val="20"/>
        </w:rPr>
        <w:t xml:space="preserve">4.2 </w:t>
      </w:r>
      <w:r w:rsidRPr="004B5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="001414FB">
        <w:rPr>
          <w:rFonts w:ascii="Arial" w:hAnsi="Arial" w:cs="Arial"/>
          <w:sz w:val="20"/>
          <w:szCs w:val="20"/>
        </w:rPr>
        <w:t>.</w:t>
      </w:r>
    </w:p>
    <w:bookmarkEnd w:id="7"/>
    <w:p w14:paraId="2571E28E" w14:textId="51B4A39B" w:rsidR="00145B11" w:rsidRDefault="00145B11" w:rsidP="005B4930">
      <w:pPr>
        <w:pStyle w:val="Akapitzlist"/>
        <w:tabs>
          <w:tab w:val="left" w:pos="426"/>
        </w:tabs>
        <w:ind w:left="426" w:right="-427" w:hanging="720"/>
        <w:jc w:val="both"/>
        <w:rPr>
          <w:rFonts w:ascii="Arial" w:hAnsi="Arial" w:cs="Arial"/>
          <w:sz w:val="20"/>
          <w:szCs w:val="20"/>
          <w:u w:val="single"/>
        </w:rPr>
      </w:pPr>
    </w:p>
    <w:p w14:paraId="246BFFA1" w14:textId="44F78859" w:rsidR="005B4930" w:rsidRDefault="005B4930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  <w:bookmarkStart w:id="8" w:name="_Hlk103068791"/>
      <w:bookmarkEnd w:id="5"/>
      <w:r w:rsidRPr="005B4930">
        <w:rPr>
          <w:rFonts w:ascii="Arial" w:hAnsi="Arial" w:cs="Arial"/>
          <w:b/>
          <w:bCs/>
          <w:iCs/>
          <w:snapToGrid w:val="0"/>
        </w:rPr>
        <w:lastRenderedPageBreak/>
        <w:t xml:space="preserve">Część IV </w:t>
      </w:r>
      <w:r w:rsidRPr="005B4930">
        <w:rPr>
          <w:rFonts w:ascii="Arial" w:hAnsi="Arial" w:cs="Arial"/>
          <w:b/>
          <w:iCs/>
          <w:snapToGrid w:val="0"/>
          <w:lang w:val="en-US"/>
        </w:rPr>
        <w:t>–</w:t>
      </w:r>
      <w:r w:rsidRPr="005B4930">
        <w:rPr>
          <w:rFonts w:ascii="Arial" w:hAnsi="Arial" w:cs="Arial"/>
          <w:b/>
          <w:bCs/>
          <w:iCs/>
          <w:snapToGrid w:val="0"/>
        </w:rPr>
        <w:t xml:space="preserve"> </w:t>
      </w:r>
      <w:bookmarkStart w:id="9" w:name="_Hlk102634438"/>
      <w:r w:rsidRPr="005B4930">
        <w:rPr>
          <w:rFonts w:ascii="Arial" w:hAnsi="Arial" w:cs="Arial"/>
          <w:b/>
          <w:bCs/>
          <w:iCs/>
          <w:snapToGrid w:val="0"/>
        </w:rPr>
        <w:t>Zasyp wyrwy na lewym brzegu potoku Cicha w km 2+900-2+970</w:t>
      </w:r>
      <w:r>
        <w:rPr>
          <w:rFonts w:ascii="Arial" w:hAnsi="Arial" w:cs="Arial"/>
          <w:b/>
          <w:bCs/>
          <w:iCs/>
          <w:snapToGrid w:val="0"/>
        </w:rPr>
        <w:t xml:space="preserve"> </w:t>
      </w:r>
      <w:r w:rsidRPr="005B4930">
        <w:rPr>
          <w:rFonts w:ascii="Arial" w:hAnsi="Arial" w:cs="Arial"/>
          <w:b/>
          <w:bCs/>
          <w:iCs/>
          <w:snapToGrid w:val="0"/>
        </w:rPr>
        <w:t xml:space="preserve">w m. Soblówka, </w:t>
      </w:r>
      <w:r>
        <w:rPr>
          <w:rFonts w:ascii="Arial" w:hAnsi="Arial" w:cs="Arial"/>
          <w:b/>
          <w:bCs/>
          <w:iCs/>
          <w:snapToGrid w:val="0"/>
        </w:rPr>
        <w:br/>
      </w:r>
      <w:r w:rsidRPr="005B4930">
        <w:rPr>
          <w:rFonts w:ascii="Arial" w:hAnsi="Arial" w:cs="Arial"/>
          <w:b/>
          <w:bCs/>
          <w:iCs/>
          <w:snapToGrid w:val="0"/>
        </w:rPr>
        <w:t>gm. Ujsoły</w:t>
      </w:r>
      <w:bookmarkEnd w:id="9"/>
    </w:p>
    <w:p w14:paraId="2AC68D33" w14:textId="77777777" w:rsidR="005B4930" w:rsidRPr="00BB1CD5" w:rsidRDefault="005B4930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5E3A9B61" w14:textId="77777777" w:rsidR="005B4930" w:rsidRDefault="005B4930" w:rsidP="00BB1CD5">
      <w:pPr>
        <w:pStyle w:val="Akapitzlist"/>
        <w:widowControl w:val="0"/>
        <w:numPr>
          <w:ilvl w:val="0"/>
          <w:numId w:val="48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0967B48E" w14:textId="77777777" w:rsidR="005B4930" w:rsidRPr="00037CB0" w:rsidRDefault="005B4930" w:rsidP="00BB1CD5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A8656AB" w14:textId="77777777" w:rsidR="005B493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3EB7C8F8" w14:textId="77777777" w:rsidR="005B4930" w:rsidRPr="00037CB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BA5ACAF" w14:textId="77777777" w:rsidR="005B493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0DDE8035" w14:textId="77777777" w:rsidR="005B4930" w:rsidRPr="00037CB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BE9216F" w14:textId="77777777" w:rsidR="005B493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29B4714C" w14:textId="77777777" w:rsidR="005B4930" w:rsidRPr="00037CB0" w:rsidRDefault="005B4930" w:rsidP="0009720D">
      <w:pPr>
        <w:widowControl w:val="0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b/>
          <w:snapToGrid w:val="0"/>
        </w:rPr>
      </w:pPr>
    </w:p>
    <w:bookmarkEnd w:id="8"/>
    <w:p w14:paraId="7207701A" w14:textId="77777777" w:rsidR="0009720D" w:rsidRPr="00CD37DA" w:rsidRDefault="0009720D" w:rsidP="0009720D">
      <w:pPr>
        <w:pStyle w:val="Akapitzlist"/>
        <w:numPr>
          <w:ilvl w:val="0"/>
          <w:numId w:val="48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CD37DA">
        <w:rPr>
          <w:rFonts w:ascii="Arial" w:hAnsi="Arial" w:cs="Arial"/>
          <w:b/>
          <w:bCs/>
          <w:sz w:val="20"/>
          <w:szCs w:val="20"/>
        </w:rPr>
        <w:t>Oferujemy okres rękojmia/gwarancja (należy zaznaczyć jeden deklarowany okres)</w:t>
      </w:r>
    </w:p>
    <w:p w14:paraId="226499FF" w14:textId="77777777" w:rsidR="0009720D" w:rsidRPr="00CD37DA" w:rsidRDefault="0009720D" w:rsidP="0009720D">
      <w:pPr>
        <w:pStyle w:val="Akapitzlist"/>
        <w:ind w:left="426" w:hanging="426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08748B8E" w14:textId="77777777" w:rsidR="0009720D" w:rsidRPr="004B58DE" w:rsidRDefault="0009720D" w:rsidP="0009720D">
      <w:pPr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Symbol" w:eastAsia="Symbol" w:hAnsi="Symbol" w:cs="Symbol"/>
          <w:b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4B58DE">
        <w:rPr>
          <w:rFonts w:ascii="Arial" w:hAnsi="Arial" w:cs="Arial"/>
        </w:rPr>
        <w:t xml:space="preserve">36 miesięcy od daty odbioru końcowego – minimalny, wymagany okres rękojmia/gwarancja (nie </w:t>
      </w:r>
      <w:r>
        <w:rPr>
          <w:rFonts w:ascii="Arial" w:hAnsi="Arial" w:cs="Arial"/>
        </w:rPr>
        <w:t xml:space="preserve"> </w:t>
      </w:r>
      <w:r w:rsidRPr="004B58DE">
        <w:rPr>
          <w:rFonts w:ascii="Arial" w:hAnsi="Arial" w:cs="Arial"/>
        </w:rPr>
        <w:t>polega punktacji)</w:t>
      </w:r>
    </w:p>
    <w:p w14:paraId="7A1A77BC" w14:textId="77777777" w:rsidR="0009720D" w:rsidRPr="00CD37DA" w:rsidRDefault="0009720D" w:rsidP="0009720D">
      <w:pPr>
        <w:ind w:left="851" w:hanging="425"/>
        <w:contextualSpacing/>
        <w:jc w:val="both"/>
        <w:rPr>
          <w:rFonts w:ascii="Arial" w:hAnsi="Arial" w:cs="Arial"/>
        </w:rPr>
      </w:pPr>
      <w:r w:rsidRPr="00B26170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B26170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B26170"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CD37DA">
        <w:rPr>
          <w:rFonts w:ascii="Arial" w:hAnsi="Arial" w:cs="Arial"/>
        </w:rPr>
        <w:t>48 miesięcy od daty odbioru końcowego – oferta otrzyma 20 pkt.</w:t>
      </w:r>
    </w:p>
    <w:p w14:paraId="64706D7E" w14:textId="77777777" w:rsidR="0009720D" w:rsidRPr="00CD37DA" w:rsidRDefault="0009720D" w:rsidP="0009720D">
      <w:pPr>
        <w:ind w:left="851" w:hanging="425"/>
        <w:contextualSpacing/>
        <w:jc w:val="both"/>
        <w:rPr>
          <w:rFonts w:ascii="Arial" w:hAnsi="Arial" w:cs="Arial"/>
        </w:rPr>
      </w:pPr>
      <w:r w:rsidRPr="00B26170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B26170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B26170"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CD37DA">
        <w:rPr>
          <w:rFonts w:ascii="Arial" w:hAnsi="Arial" w:cs="Arial"/>
        </w:rPr>
        <w:t>60 miesięcy od daty odbioru końcowego – oferta otrzyma 40 pkt.</w:t>
      </w:r>
    </w:p>
    <w:p w14:paraId="482560E7" w14:textId="77777777" w:rsidR="0009720D" w:rsidRPr="004B58DE" w:rsidRDefault="0009720D" w:rsidP="0009720D">
      <w:pPr>
        <w:spacing w:line="276" w:lineRule="auto"/>
        <w:ind w:left="426" w:hanging="426"/>
        <w:rPr>
          <w:rFonts w:ascii="Arial" w:hAnsi="Arial" w:cs="Arial"/>
        </w:rPr>
      </w:pPr>
    </w:p>
    <w:p w14:paraId="5D03477F" w14:textId="0A93920A" w:rsidR="0009720D" w:rsidRPr="004B58DE" w:rsidRDefault="0009720D" w:rsidP="0009720D">
      <w:pPr>
        <w:pStyle w:val="Akapitzlist"/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4B58DE">
        <w:rPr>
          <w:rFonts w:ascii="Arial" w:hAnsi="Arial" w:cs="Arial"/>
          <w:sz w:val="20"/>
          <w:szCs w:val="20"/>
        </w:rPr>
        <w:t xml:space="preserve">Szczegółowe zasady uzupełninia formularza w zakresie deklarowanego okresu </w:t>
      </w:r>
      <w:r>
        <w:rPr>
          <w:rFonts w:ascii="Arial" w:hAnsi="Arial" w:cs="Arial"/>
          <w:sz w:val="20"/>
          <w:szCs w:val="20"/>
        </w:rPr>
        <w:t>rękojmia/gwarancja</w:t>
      </w:r>
      <w:r w:rsidRPr="004B58DE">
        <w:rPr>
          <w:rFonts w:ascii="Arial" w:hAnsi="Arial" w:cs="Arial"/>
          <w:sz w:val="20"/>
          <w:szCs w:val="20"/>
        </w:rPr>
        <w:t xml:space="preserve"> zawiera pkt. 15.</w:t>
      </w:r>
      <w:r>
        <w:rPr>
          <w:rFonts w:ascii="Arial" w:hAnsi="Arial" w:cs="Arial"/>
          <w:sz w:val="20"/>
          <w:szCs w:val="20"/>
        </w:rPr>
        <w:t xml:space="preserve">4.2 </w:t>
      </w:r>
      <w:r w:rsidRPr="004B5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="001414FB">
        <w:rPr>
          <w:rFonts w:ascii="Arial" w:hAnsi="Arial" w:cs="Arial"/>
          <w:sz w:val="20"/>
          <w:szCs w:val="20"/>
        </w:rPr>
        <w:t>.</w:t>
      </w:r>
    </w:p>
    <w:p w14:paraId="26462711" w14:textId="77777777" w:rsidR="005B4930" w:rsidRDefault="005B4930" w:rsidP="005B4930">
      <w:pPr>
        <w:pStyle w:val="Akapitzlist"/>
        <w:tabs>
          <w:tab w:val="left" w:pos="426"/>
        </w:tabs>
        <w:ind w:left="426" w:right="-427" w:hanging="720"/>
        <w:jc w:val="both"/>
        <w:rPr>
          <w:rFonts w:ascii="Arial" w:hAnsi="Arial" w:cs="Arial"/>
          <w:sz w:val="20"/>
          <w:szCs w:val="20"/>
          <w:u w:val="single"/>
        </w:rPr>
      </w:pPr>
    </w:p>
    <w:p w14:paraId="4E5C5A86" w14:textId="3E031993" w:rsidR="005B4930" w:rsidRDefault="005B4930" w:rsidP="005B4930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17F904C8" w14:textId="77777777" w:rsidR="0009720D" w:rsidRDefault="0009720D" w:rsidP="005B4930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799B0B51" w14:textId="5A5638C3" w:rsidR="00BB1CD5" w:rsidRDefault="00BB1CD5" w:rsidP="00BB1CD5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  <w:lang w:val="en-US"/>
        </w:rPr>
      </w:pPr>
      <w:r w:rsidRPr="00BB1CD5">
        <w:rPr>
          <w:rFonts w:ascii="Arial" w:hAnsi="Arial" w:cs="Arial"/>
          <w:b/>
          <w:bCs/>
          <w:iCs/>
          <w:snapToGrid w:val="0"/>
        </w:rPr>
        <w:t xml:space="preserve">Część V </w:t>
      </w:r>
      <w:r w:rsidRPr="00BB1CD5">
        <w:rPr>
          <w:rFonts w:ascii="Arial" w:hAnsi="Arial" w:cs="Arial"/>
          <w:b/>
          <w:bCs/>
          <w:iCs/>
          <w:snapToGrid w:val="0"/>
          <w:lang w:val="en-US"/>
        </w:rPr>
        <w:t xml:space="preserve">– </w:t>
      </w:r>
      <w:bookmarkStart w:id="10" w:name="_Hlk102634469"/>
      <w:r w:rsidRPr="00BB1CD5">
        <w:rPr>
          <w:rFonts w:ascii="Arial" w:hAnsi="Arial" w:cs="Arial"/>
          <w:b/>
          <w:bCs/>
          <w:iCs/>
          <w:snapToGrid w:val="0"/>
          <w:lang w:val="en-US"/>
        </w:rPr>
        <w:t xml:space="preserve">Zasyp wyrw brzegowych w korycie potoku </w:t>
      </w:r>
      <w:proofErr w:type="spellStart"/>
      <w:r w:rsidRPr="00BB1CD5">
        <w:rPr>
          <w:rFonts w:ascii="Arial" w:hAnsi="Arial" w:cs="Arial"/>
          <w:b/>
          <w:bCs/>
          <w:iCs/>
          <w:snapToGrid w:val="0"/>
          <w:lang w:val="en-US"/>
        </w:rPr>
        <w:t>Nawieśnik</w:t>
      </w:r>
      <w:proofErr w:type="spellEnd"/>
      <w:r w:rsidRPr="00BB1CD5">
        <w:rPr>
          <w:rFonts w:ascii="Arial" w:hAnsi="Arial" w:cs="Arial"/>
          <w:b/>
          <w:bCs/>
          <w:iCs/>
          <w:snapToGrid w:val="0"/>
          <w:lang w:val="en-US"/>
        </w:rPr>
        <w:t xml:space="preserve"> w km 1+820-1+960 </w:t>
      </w:r>
      <w:r w:rsidRPr="00BB1CD5">
        <w:rPr>
          <w:rFonts w:ascii="Arial" w:hAnsi="Arial" w:cs="Arial"/>
          <w:b/>
          <w:bCs/>
          <w:iCs/>
          <w:snapToGrid w:val="0"/>
          <w:lang w:val="en-US"/>
        </w:rPr>
        <w:br/>
        <w:t xml:space="preserve">w m. </w:t>
      </w:r>
      <w:proofErr w:type="spellStart"/>
      <w:r w:rsidRPr="00BB1CD5">
        <w:rPr>
          <w:rFonts w:ascii="Arial" w:hAnsi="Arial" w:cs="Arial"/>
          <w:b/>
          <w:bCs/>
          <w:iCs/>
          <w:snapToGrid w:val="0"/>
          <w:lang w:val="en-US"/>
        </w:rPr>
        <w:t>Rychwałd</w:t>
      </w:r>
      <w:proofErr w:type="spellEnd"/>
      <w:r w:rsidRPr="00BB1CD5">
        <w:rPr>
          <w:rFonts w:ascii="Arial" w:hAnsi="Arial" w:cs="Arial"/>
          <w:b/>
          <w:bCs/>
          <w:iCs/>
          <w:snapToGrid w:val="0"/>
          <w:lang w:val="en-US"/>
        </w:rPr>
        <w:t xml:space="preserve">, gm. </w:t>
      </w:r>
      <w:proofErr w:type="spellStart"/>
      <w:r w:rsidRPr="00BB1CD5">
        <w:rPr>
          <w:rFonts w:ascii="Arial" w:hAnsi="Arial" w:cs="Arial"/>
          <w:b/>
          <w:bCs/>
          <w:iCs/>
          <w:snapToGrid w:val="0"/>
          <w:lang w:val="en-US"/>
        </w:rPr>
        <w:t>Gilowice</w:t>
      </w:r>
      <w:bookmarkEnd w:id="10"/>
      <w:proofErr w:type="spellEnd"/>
    </w:p>
    <w:p w14:paraId="38CC7458" w14:textId="77777777" w:rsidR="001414FB" w:rsidRPr="00BB1CD5" w:rsidRDefault="001414FB" w:rsidP="00BB1CD5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4C0E1D3C" w14:textId="77777777" w:rsidR="00BB1CD5" w:rsidRDefault="00BB1CD5" w:rsidP="00BB1CD5">
      <w:pPr>
        <w:pStyle w:val="Akapitzlist"/>
        <w:widowControl w:val="0"/>
        <w:numPr>
          <w:ilvl w:val="0"/>
          <w:numId w:val="49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5484558C" w14:textId="77777777" w:rsidR="00BB1CD5" w:rsidRPr="00037CB0" w:rsidRDefault="00BB1CD5" w:rsidP="00BB1CD5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3D2B206" w14:textId="77777777" w:rsidR="00BB1CD5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75048C09" w14:textId="77777777" w:rsidR="00BB1CD5" w:rsidRPr="00037CB0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4A7D18D9" w14:textId="77777777" w:rsidR="00BB1CD5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3C2F261B" w14:textId="77777777" w:rsidR="00BB1CD5" w:rsidRPr="00037CB0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77D5BB83" w14:textId="77777777" w:rsidR="00BB1CD5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5D878B65" w14:textId="77777777" w:rsidR="00BB1CD5" w:rsidRPr="00037CB0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426" w:hanging="141"/>
        <w:jc w:val="both"/>
        <w:rPr>
          <w:rFonts w:ascii="Arial" w:hAnsi="Arial" w:cs="Arial"/>
          <w:b/>
          <w:snapToGrid w:val="0"/>
        </w:rPr>
      </w:pPr>
    </w:p>
    <w:p w14:paraId="65E387E5" w14:textId="77777777" w:rsidR="0009720D" w:rsidRPr="00CD37DA" w:rsidRDefault="0009720D" w:rsidP="0009720D">
      <w:pPr>
        <w:pStyle w:val="Akapitzlist"/>
        <w:numPr>
          <w:ilvl w:val="0"/>
          <w:numId w:val="49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CD37DA">
        <w:rPr>
          <w:rFonts w:ascii="Arial" w:hAnsi="Arial" w:cs="Arial"/>
          <w:b/>
          <w:bCs/>
          <w:sz w:val="20"/>
          <w:szCs w:val="20"/>
        </w:rPr>
        <w:t>Oferujemy okres rękojmia/gwarancja (należy zaznaczyć jeden deklarowany okres)</w:t>
      </w:r>
    </w:p>
    <w:p w14:paraId="64E14D1B" w14:textId="77777777" w:rsidR="0009720D" w:rsidRPr="00CD37DA" w:rsidRDefault="0009720D" w:rsidP="0009720D">
      <w:pPr>
        <w:pStyle w:val="Akapitzlist"/>
        <w:ind w:left="426" w:hanging="426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3257FABF" w14:textId="77777777" w:rsidR="0009720D" w:rsidRPr="004B58DE" w:rsidRDefault="0009720D" w:rsidP="0009720D">
      <w:pPr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Symbol" w:eastAsia="Symbol" w:hAnsi="Symbol" w:cs="Symbol"/>
          <w:b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4B58DE">
        <w:rPr>
          <w:rFonts w:ascii="Arial" w:hAnsi="Arial" w:cs="Arial"/>
        </w:rPr>
        <w:t xml:space="preserve">36 miesięcy od daty odbioru końcowego – minimalny, wymagany okres rękojmia/gwarancja (nie </w:t>
      </w:r>
      <w:r>
        <w:rPr>
          <w:rFonts w:ascii="Arial" w:hAnsi="Arial" w:cs="Arial"/>
        </w:rPr>
        <w:t xml:space="preserve"> </w:t>
      </w:r>
      <w:r w:rsidRPr="004B58DE">
        <w:rPr>
          <w:rFonts w:ascii="Arial" w:hAnsi="Arial" w:cs="Arial"/>
        </w:rPr>
        <w:t>polega punktacji)</w:t>
      </w:r>
    </w:p>
    <w:p w14:paraId="743B477A" w14:textId="77777777" w:rsidR="0009720D" w:rsidRPr="00CD37DA" w:rsidRDefault="0009720D" w:rsidP="0009720D">
      <w:pPr>
        <w:ind w:left="426"/>
        <w:contextualSpacing/>
        <w:jc w:val="both"/>
        <w:rPr>
          <w:rFonts w:ascii="Arial" w:hAnsi="Arial" w:cs="Arial"/>
        </w:rPr>
      </w:pPr>
      <w:r w:rsidRPr="00B26170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B26170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B26170"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CD37DA">
        <w:rPr>
          <w:rFonts w:ascii="Arial" w:hAnsi="Arial" w:cs="Arial"/>
        </w:rPr>
        <w:t>48 miesięcy od daty odbioru końcowego – oferta otrzyma 20 pkt.</w:t>
      </w:r>
    </w:p>
    <w:p w14:paraId="21320836" w14:textId="77777777" w:rsidR="0009720D" w:rsidRPr="00CD37DA" w:rsidRDefault="0009720D" w:rsidP="0009720D">
      <w:pPr>
        <w:ind w:left="426"/>
        <w:contextualSpacing/>
        <w:jc w:val="both"/>
        <w:rPr>
          <w:rFonts w:ascii="Arial" w:hAnsi="Arial" w:cs="Arial"/>
        </w:rPr>
      </w:pPr>
      <w:r w:rsidRPr="00B26170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B26170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B17C63">
        <w:rPr>
          <w:rFonts w:ascii="Symbol" w:eastAsia="Symbol" w:hAnsi="Symbol" w:cs="Symbol"/>
          <w:b/>
          <w:sz w:val="18"/>
          <w:szCs w:val="18"/>
        </w:rPr>
      </w:r>
      <w:r w:rsidR="00B17C63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B26170">
        <w:rPr>
          <w:rFonts w:ascii="Symbol" w:eastAsia="Symbol" w:hAnsi="Symbol" w:cs="Symbol"/>
          <w:b/>
          <w:sz w:val="18"/>
          <w:szCs w:val="18"/>
        </w:rPr>
        <w:fldChar w:fldCharType="end"/>
      </w:r>
      <w:r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CD37DA">
        <w:rPr>
          <w:rFonts w:ascii="Arial" w:hAnsi="Arial" w:cs="Arial"/>
        </w:rPr>
        <w:t>60 miesięcy od daty odbioru końcowego – oferta otrzyma 40 pkt.</w:t>
      </w:r>
    </w:p>
    <w:p w14:paraId="1771C0E2" w14:textId="77777777" w:rsidR="0009720D" w:rsidRPr="004B58DE" w:rsidRDefault="0009720D" w:rsidP="0009720D">
      <w:pPr>
        <w:spacing w:line="276" w:lineRule="auto"/>
        <w:ind w:left="426" w:hanging="426"/>
        <w:rPr>
          <w:rFonts w:ascii="Arial" w:hAnsi="Arial" w:cs="Arial"/>
        </w:rPr>
      </w:pPr>
    </w:p>
    <w:p w14:paraId="02015999" w14:textId="658ADD81" w:rsidR="0009720D" w:rsidRPr="004B58DE" w:rsidRDefault="0009720D" w:rsidP="0009720D">
      <w:pPr>
        <w:pStyle w:val="Akapitzlist"/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4B58DE">
        <w:rPr>
          <w:rFonts w:ascii="Arial" w:hAnsi="Arial" w:cs="Arial"/>
          <w:sz w:val="20"/>
          <w:szCs w:val="20"/>
        </w:rPr>
        <w:t xml:space="preserve">Szczegółowe zasady uzupełninia formularza w zakresie deklarowanego okresu </w:t>
      </w:r>
      <w:r>
        <w:rPr>
          <w:rFonts w:ascii="Arial" w:hAnsi="Arial" w:cs="Arial"/>
          <w:sz w:val="20"/>
          <w:szCs w:val="20"/>
        </w:rPr>
        <w:t>rękojmia/gwarancja</w:t>
      </w:r>
      <w:r w:rsidRPr="004B58DE">
        <w:rPr>
          <w:rFonts w:ascii="Arial" w:hAnsi="Arial" w:cs="Arial"/>
          <w:sz w:val="20"/>
          <w:szCs w:val="20"/>
        </w:rPr>
        <w:t xml:space="preserve"> zawiera pkt. 15.</w:t>
      </w:r>
      <w:r>
        <w:rPr>
          <w:rFonts w:ascii="Arial" w:hAnsi="Arial" w:cs="Arial"/>
          <w:sz w:val="20"/>
          <w:szCs w:val="20"/>
        </w:rPr>
        <w:t xml:space="preserve">4.2 </w:t>
      </w:r>
      <w:r w:rsidRPr="004B5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="001414FB">
        <w:rPr>
          <w:rFonts w:ascii="Arial" w:hAnsi="Arial" w:cs="Arial"/>
          <w:sz w:val="20"/>
          <w:szCs w:val="20"/>
        </w:rPr>
        <w:t>.</w:t>
      </w:r>
    </w:p>
    <w:p w14:paraId="3E761E40" w14:textId="77777777" w:rsidR="00BB1CD5" w:rsidRPr="008A0F8C" w:rsidRDefault="00BB1CD5" w:rsidP="005B4930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7BF79086" w14:textId="77777777" w:rsidR="00375E04" w:rsidRPr="00C30E30" w:rsidRDefault="00375E04" w:rsidP="00145B11">
      <w:pPr>
        <w:pStyle w:val="Akapitzlist"/>
        <w:ind w:left="420" w:right="-42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1FE5491C" w14:textId="1A43916B" w:rsidR="00145B11" w:rsidRPr="00375E04" w:rsidRDefault="00145B11" w:rsidP="00C70583">
      <w:pPr>
        <w:pStyle w:val="Akapitzlist"/>
        <w:numPr>
          <w:ilvl w:val="0"/>
          <w:numId w:val="4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t>Wybór niniejszej oferty</w:t>
      </w:r>
      <w:r w:rsidRPr="00C30E30">
        <w:rPr>
          <w:rFonts w:ascii="Arial" w:hAnsi="Arial" w:cs="Arial"/>
          <w:b/>
          <w:color w:val="FF0000"/>
          <w:sz w:val="20"/>
          <w:szCs w:val="20"/>
          <w:vertAlign w:val="superscript"/>
        </w:rPr>
        <w:footnoteReference w:id="1"/>
      </w:r>
      <w:r w:rsidRPr="00C30E30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5E04">
        <w:rPr>
          <w:rFonts w:ascii="Arial" w:hAnsi="Arial" w:cs="Arial"/>
          <w:sz w:val="20"/>
          <w:szCs w:val="20"/>
        </w:rPr>
        <w:t>(</w:t>
      </w:r>
      <w:r w:rsidRPr="00375E04">
        <w:rPr>
          <w:rFonts w:ascii="Arial" w:hAnsi="Arial" w:cs="Arial"/>
          <w:i/>
          <w:iCs/>
          <w:sz w:val="20"/>
          <w:szCs w:val="20"/>
        </w:rPr>
        <w:t xml:space="preserve">art. 225 ust. 1  </w:t>
      </w:r>
      <w:proofErr w:type="spellStart"/>
      <w:r w:rsidRPr="00375E0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75E04">
        <w:rPr>
          <w:rFonts w:ascii="Arial" w:hAnsi="Arial" w:cs="Arial"/>
          <w:i/>
          <w:iCs/>
          <w:sz w:val="20"/>
          <w:szCs w:val="20"/>
        </w:rPr>
        <w:t>)</w:t>
      </w:r>
      <w:r w:rsidRPr="00375E04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B17C63">
        <w:rPr>
          <w:rFonts w:ascii="Arial" w:hAnsi="Arial" w:cs="Arial"/>
          <w:b/>
        </w:rPr>
      </w:r>
      <w:r w:rsidR="00B17C63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NIE</w:t>
      </w:r>
      <w:r w:rsidRPr="00375E04">
        <w:rPr>
          <w:rFonts w:ascii="Arial" w:hAnsi="Arial" w:cs="Arial"/>
          <w:b/>
        </w:rPr>
        <w:t xml:space="preserve"> </w:t>
      </w:r>
      <w:r w:rsidRPr="00375E04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375E04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375E04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B17C63">
        <w:rPr>
          <w:rFonts w:ascii="Arial" w:hAnsi="Arial" w:cs="Arial"/>
          <w:b/>
        </w:rPr>
      </w:r>
      <w:r w:rsidR="00B17C63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375E04" w:rsidRPr="00375E04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375E04" w:rsidRPr="00375E04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C30E30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  <w:color w:val="FF0000"/>
        </w:rPr>
      </w:pPr>
    </w:p>
    <w:p w14:paraId="0F2437CB" w14:textId="77777777" w:rsidR="00145B11" w:rsidRPr="00C30E30" w:rsidRDefault="00145B11" w:rsidP="00C70583">
      <w:pPr>
        <w:numPr>
          <w:ilvl w:val="0"/>
          <w:numId w:val="4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Zamówienie zrealizujemy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2"/>
      </w:r>
      <w:r w:rsidRPr="00C30E30">
        <w:rPr>
          <w:rFonts w:ascii="Arial" w:hAnsi="Arial" w:cs="Arial"/>
          <w:color w:val="FF0000"/>
        </w:rPr>
        <w:t>:</w:t>
      </w:r>
    </w:p>
    <w:p w14:paraId="7B7D2216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B17C63">
        <w:rPr>
          <w:rFonts w:ascii="Arial" w:hAnsi="Arial" w:cs="Arial"/>
          <w:b/>
        </w:rPr>
      </w:r>
      <w:r w:rsidR="00B17C63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BEZ</w:t>
      </w:r>
      <w:r w:rsidRPr="00375E04">
        <w:rPr>
          <w:rFonts w:ascii="Arial" w:hAnsi="Arial" w:cs="Arial"/>
        </w:rPr>
        <w:t xml:space="preserve"> udziału podwykonawców;</w:t>
      </w:r>
    </w:p>
    <w:p w14:paraId="0A91A0CE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B17C63">
        <w:rPr>
          <w:rFonts w:ascii="Arial" w:hAnsi="Arial" w:cs="Arial"/>
          <w:b/>
        </w:rPr>
      </w:r>
      <w:r w:rsidR="00B17C63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375E04" w:rsidRPr="00375E04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375E04" w:rsidRPr="00375E04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375E04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375E04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375E04" w:rsidRDefault="00145B11" w:rsidP="00C70583">
      <w:pPr>
        <w:widowControl w:val="0"/>
        <w:numPr>
          <w:ilvl w:val="0"/>
          <w:numId w:val="4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</w:rPr>
        <w:t xml:space="preserve">Cena wskazana w pkt 1 zawiera wszystkie koszty, jakie ponosi Zamawiający na rzecz Wykonawcy w związku z realizacją zamówienia w przypadku wyboru naszej oferty. </w:t>
      </w:r>
    </w:p>
    <w:p w14:paraId="4D4F2287" w14:textId="77280D0E" w:rsidR="00886975" w:rsidRPr="00375E04" w:rsidRDefault="00886975" w:rsidP="00C70583">
      <w:pPr>
        <w:pStyle w:val="Akapitzlist"/>
        <w:numPr>
          <w:ilvl w:val="0"/>
          <w:numId w:val="4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375E04">
        <w:rPr>
          <w:rFonts w:ascii="Arial" w:hAnsi="Arial" w:cs="Arial"/>
          <w:sz w:val="20"/>
          <w:szCs w:val="20"/>
          <w:lang w:eastAsia="en-US"/>
        </w:rPr>
        <w:t xml:space="preserve">Warunki </w:t>
      </w:r>
      <w:r w:rsidRPr="008A0F8C">
        <w:rPr>
          <w:rFonts w:ascii="Arial" w:hAnsi="Arial" w:cs="Arial"/>
          <w:sz w:val="20"/>
          <w:szCs w:val="20"/>
          <w:lang w:eastAsia="en-US"/>
        </w:rPr>
        <w:t xml:space="preserve">płatności: do 30 dni od daty </w:t>
      </w:r>
      <w:r w:rsidRPr="00375E04">
        <w:rPr>
          <w:rFonts w:ascii="Arial" w:hAnsi="Arial" w:cs="Arial"/>
          <w:sz w:val="20"/>
          <w:szCs w:val="20"/>
          <w:lang w:eastAsia="en-US"/>
        </w:rPr>
        <w:t>otrzymania faktury przez zamawiającego</w:t>
      </w:r>
    </w:p>
    <w:p w14:paraId="56C99067" w14:textId="77777777" w:rsidR="00145B11" w:rsidRPr="00C30E30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375E04" w:rsidRDefault="00A66086" w:rsidP="006B3C50">
      <w:pPr>
        <w:jc w:val="both"/>
        <w:rPr>
          <w:rFonts w:ascii="Arial" w:hAnsi="Arial" w:cs="Arial"/>
          <w:b/>
        </w:rPr>
      </w:pPr>
      <w:r w:rsidRPr="00375E04">
        <w:rPr>
          <w:rFonts w:ascii="Arial" w:hAnsi="Arial" w:cs="Arial"/>
          <w:b/>
        </w:rPr>
        <w:t>Oświadczamy, że:</w:t>
      </w:r>
    </w:p>
    <w:p w14:paraId="70718EA1" w14:textId="72EAB434" w:rsidR="00886975" w:rsidRPr="00375E04" w:rsidRDefault="00886975" w:rsidP="00824B5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t xml:space="preserve"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375E04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Oferta jest dla Nas wiążąca w terminie wskazany w pkt 13 SWZ.</w:t>
      </w:r>
    </w:p>
    <w:p w14:paraId="4FDFF817" w14:textId="7BA558AF" w:rsidR="002F4CCE" w:rsidRDefault="00886975" w:rsidP="001414FB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ind w:left="284" w:hanging="224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</w:t>
      </w:r>
      <w:r w:rsidR="002F4CCE" w:rsidRPr="00375E04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114827F7" w14:textId="77777777" w:rsidR="00BB1CD5" w:rsidRPr="00BB1CD5" w:rsidRDefault="00BB1CD5" w:rsidP="00BB1CD5">
      <w:pPr>
        <w:tabs>
          <w:tab w:val="left" w:pos="284"/>
        </w:tabs>
        <w:overflowPunct/>
        <w:autoSpaceDE/>
        <w:autoSpaceDN/>
        <w:adjustRightInd/>
        <w:spacing w:before="240" w:after="60"/>
        <w:ind w:left="420"/>
        <w:jc w:val="both"/>
        <w:rPr>
          <w:rFonts w:ascii="Arial" w:hAnsi="Arial" w:cs="Arial"/>
          <w:sz w:val="10"/>
          <w:szCs w:val="10"/>
        </w:rPr>
      </w:pPr>
    </w:p>
    <w:p w14:paraId="73EC0753" w14:textId="77777777" w:rsidR="002F4CCE" w:rsidRPr="00C30E30" w:rsidRDefault="002F4CCE" w:rsidP="00824B57">
      <w:pPr>
        <w:numPr>
          <w:ilvl w:val="0"/>
          <w:numId w:val="38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Informujemy, że jesteśmy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3"/>
      </w:r>
      <w:r w:rsidRPr="00C30E30">
        <w:rPr>
          <w:rFonts w:ascii="Arial" w:hAnsi="Arial" w:cs="Arial"/>
          <w:color w:val="FF0000"/>
        </w:rPr>
        <w:t>:</w:t>
      </w:r>
    </w:p>
    <w:p w14:paraId="40E1F716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B17C63">
        <w:rPr>
          <w:rFonts w:ascii="Arial" w:hAnsi="Arial" w:cs="Arial"/>
          <w:b/>
        </w:rPr>
      </w:r>
      <w:r w:rsidR="00B17C63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mikroprzedsiębiorstwem</w:t>
      </w:r>
    </w:p>
    <w:p w14:paraId="37D0CB41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B17C63">
        <w:rPr>
          <w:rFonts w:ascii="Arial" w:hAnsi="Arial" w:cs="Arial"/>
          <w:b/>
        </w:rPr>
      </w:r>
      <w:r w:rsidR="00B17C63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</w:rPr>
        <w:fldChar w:fldCharType="end"/>
      </w:r>
      <w:r w:rsidRPr="00375E04">
        <w:rPr>
          <w:rFonts w:ascii="Arial" w:hAnsi="Arial" w:cs="Arial"/>
        </w:rPr>
        <w:t xml:space="preserve"> małym przedsiębiorstwem</w:t>
      </w:r>
    </w:p>
    <w:p w14:paraId="6012424C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B17C63">
        <w:rPr>
          <w:rFonts w:ascii="Arial" w:hAnsi="Arial" w:cs="Arial"/>
          <w:b/>
        </w:rPr>
      </w:r>
      <w:r w:rsidR="00B17C63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B17C63">
        <w:rPr>
          <w:rFonts w:ascii="Arial" w:hAnsi="Arial" w:cs="Arial"/>
          <w:b/>
        </w:rPr>
      </w:r>
      <w:r w:rsidR="00B17C63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żadne z powyższych</w:t>
      </w:r>
    </w:p>
    <w:p w14:paraId="329CCD5D" w14:textId="03FF709B" w:rsidR="002F4CCE" w:rsidRPr="00375E04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375E04">
        <w:rPr>
          <w:rFonts w:ascii="Arial" w:hAnsi="Arial" w:cs="Arial"/>
          <w:iCs/>
          <w:lang w:eastAsia="zh-CN"/>
        </w:rPr>
        <w:t>Definicje</w:t>
      </w:r>
      <w:r w:rsidRPr="00375E04">
        <w:rPr>
          <w:rFonts w:ascii="Arial" w:hAnsi="Arial" w:cs="Arial"/>
          <w:i/>
          <w:lang w:eastAsia="zh-CN"/>
        </w:rPr>
        <w:t xml:space="preserve"> </w:t>
      </w:r>
      <w:proofErr w:type="spellStart"/>
      <w:r w:rsidRPr="00375E04">
        <w:rPr>
          <w:rFonts w:ascii="Arial" w:hAnsi="Arial" w:cs="Arial"/>
          <w:i/>
          <w:lang w:eastAsia="zh-CN"/>
        </w:rPr>
        <w:t>mikroprzedsiębiorcy</w:t>
      </w:r>
      <w:proofErr w:type="spellEnd"/>
      <w:r w:rsidRPr="00375E04">
        <w:rPr>
          <w:rFonts w:ascii="Arial" w:hAnsi="Arial" w:cs="Arial"/>
          <w:i/>
          <w:lang w:eastAsia="zh-CN"/>
        </w:rPr>
        <w:t xml:space="preserve">, małego, średniego przedsiębiorcy </w:t>
      </w:r>
      <w:r w:rsidRPr="00375E04">
        <w:rPr>
          <w:rFonts w:ascii="Arial" w:hAnsi="Arial" w:cs="Arial"/>
          <w:iCs/>
          <w:lang w:eastAsia="zh-CN"/>
        </w:rPr>
        <w:t xml:space="preserve">zgodne z </w:t>
      </w:r>
      <w:r w:rsidRPr="00375E04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375E04">
        <w:rPr>
          <w:rFonts w:ascii="Arial" w:hAnsi="Arial" w:cs="Arial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C30E30" w:rsidRDefault="006D356E" w:rsidP="002F4CCE">
      <w:pPr>
        <w:suppressAutoHyphens/>
        <w:autoSpaceDN/>
        <w:adjustRightInd/>
        <w:ind w:left="851"/>
        <w:jc w:val="both"/>
        <w:rPr>
          <w:rFonts w:ascii="Arial" w:hAnsi="Arial" w:cs="Arial"/>
          <w:color w:val="FF0000"/>
          <w:lang w:eastAsia="zh-CN"/>
        </w:rPr>
      </w:pPr>
    </w:p>
    <w:p w14:paraId="61934124" w14:textId="77777777" w:rsidR="002F4CCE" w:rsidRPr="00C30E30" w:rsidRDefault="002F4CCE" w:rsidP="00824B57">
      <w:pPr>
        <w:numPr>
          <w:ilvl w:val="0"/>
          <w:numId w:val="38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lastRenderedPageBreak/>
        <w:t>Na podstawie art. 18 ust. 3 ustawy z dnia 11 września 2019 r. Prawo zamówień publicznych, oświadczamy, że</w:t>
      </w:r>
      <w:r w:rsidRPr="00C30E30">
        <w:rPr>
          <w:rFonts w:ascii="Arial" w:hAnsi="Arial" w:cs="Arial"/>
          <w:b/>
          <w:bCs/>
          <w:color w:val="FF0000"/>
          <w:vertAlign w:val="superscript"/>
        </w:rPr>
        <w:footnoteReference w:id="4"/>
      </w:r>
      <w:r w:rsidRPr="00C30E30">
        <w:rPr>
          <w:rFonts w:ascii="Arial" w:hAnsi="Arial" w:cs="Arial"/>
          <w:color w:val="FF0000"/>
        </w:rPr>
        <w:t xml:space="preserve"> : </w:t>
      </w:r>
    </w:p>
    <w:p w14:paraId="6936E08F" w14:textId="77777777" w:rsidR="002F4CCE" w:rsidRPr="00375E04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B17C63">
        <w:rPr>
          <w:rFonts w:ascii="Arial" w:hAnsi="Arial" w:cs="Arial"/>
          <w:b/>
        </w:rPr>
      </w:r>
      <w:r w:rsidR="00B17C63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1045375F" w:rsidR="002F4CCE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B17C63">
        <w:rPr>
          <w:rFonts w:ascii="Arial" w:hAnsi="Arial" w:cs="Arial"/>
          <w:b/>
        </w:rPr>
      </w:r>
      <w:r w:rsidR="00B17C63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4A69ECDC" w14:textId="77777777" w:rsidR="00BB1CD5" w:rsidRPr="00375E04" w:rsidRDefault="00BB1CD5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375E04" w:rsidRPr="00375E04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375E04" w:rsidRPr="00375E04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375E04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</w:t>
            </w:r>
            <w:r w:rsidR="002F4CCE" w:rsidRPr="00375E04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375E04" w:rsidRPr="00375E04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375E04" w:rsidRDefault="002F4CCE" w:rsidP="002F4CCE">
      <w:pPr>
        <w:ind w:left="360"/>
        <w:rPr>
          <w:rFonts w:ascii="Arial" w:hAnsi="Arial" w:cs="Arial"/>
        </w:rPr>
      </w:pPr>
      <w:r w:rsidRPr="00375E04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375E04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614DDF83" w14:textId="6AADCD4D" w:rsidR="002F4CCE" w:rsidRPr="00C30E30" w:rsidRDefault="002F4CCE" w:rsidP="006B3C50">
      <w:pPr>
        <w:jc w:val="both"/>
        <w:rPr>
          <w:rFonts w:ascii="Arial" w:hAnsi="Arial" w:cs="Arial"/>
          <w:b/>
          <w:color w:val="FF0000"/>
        </w:rPr>
      </w:pPr>
    </w:p>
    <w:p w14:paraId="28A9F2C4" w14:textId="1AD32358" w:rsidR="002F4CCE" w:rsidRPr="00C30E30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FFAE27" w14:textId="5BC8D712" w:rsidR="002F4CCE" w:rsidRPr="00C30E30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D28E7F" w14:textId="77777777" w:rsidR="00AC5BF9" w:rsidRPr="00C30E30" w:rsidRDefault="00AC5BF9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36D414A0" w14:textId="136B36DA" w:rsidR="0064613C" w:rsidRPr="00C30E30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62D2E076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4E5737A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7FC19875" w14:textId="57C5F38D" w:rsidR="00DA78CE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01D3A44" w14:textId="5C513EEF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33E836CF" w14:textId="6E8B70D3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76742F62" w14:textId="624AAF9F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6404BB0" w14:textId="4BA4927A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03942F9C" w14:textId="66F32C9E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1A03850A" w14:textId="141389BB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4C978E25" w14:textId="6D34F8A8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24342F5B" w14:textId="01098650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5724CC7" w14:textId="6CF86474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1032AC9B" w14:textId="03147088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422DCA0D" w14:textId="71AD3AD9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1DB79DC8" w14:textId="282CBA61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56F6E1F8" w14:textId="5847D2EA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56734375" w14:textId="1EEFC14A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ED6E8EE" w14:textId="45B2E361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7AC9CFE2" w14:textId="2B391487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47D54999" w14:textId="5C754228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1977CEA0" w14:textId="77777777" w:rsidR="001414FB" w:rsidRPr="00C30E30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24035658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35D79B9C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118ECB56" w14:textId="77777777" w:rsidR="006A48AE" w:rsidRPr="00E21DE9" w:rsidRDefault="006A48AE" w:rsidP="006A48AE">
      <w:pPr>
        <w:suppressAutoHyphens/>
        <w:jc w:val="both"/>
        <w:textAlignment w:val="baseline"/>
        <w:rPr>
          <w:rFonts w:ascii="Arial" w:hAnsi="Arial" w:cs="Arial"/>
          <w:i/>
          <w:color w:val="548DD4" w:themeColor="text2" w:themeTint="99"/>
          <w:sz w:val="16"/>
          <w:szCs w:val="16"/>
          <w:lang w:eastAsia="ar-SA"/>
        </w:rPr>
      </w:pPr>
      <w:r w:rsidRPr="00E21DE9">
        <w:rPr>
          <w:rFonts w:ascii="Arial" w:hAnsi="Arial" w:cs="Arial"/>
          <w:i/>
          <w:color w:val="548DD4" w:themeColor="text2" w:themeTint="99"/>
          <w:sz w:val="16"/>
          <w:szCs w:val="16"/>
          <w:lang w:eastAsia="ar-SA"/>
        </w:rPr>
        <w:t>UWAGA!</w:t>
      </w:r>
    </w:p>
    <w:p w14:paraId="2E1B4ED3" w14:textId="77777777" w:rsidR="006A48AE" w:rsidRPr="00E21DE9" w:rsidRDefault="006A48AE" w:rsidP="006A48AE">
      <w:pPr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i/>
          <w:color w:val="548DD4" w:themeColor="text2" w:themeTint="99"/>
          <w:sz w:val="16"/>
          <w:szCs w:val="16"/>
          <w:lang w:eastAsia="ar-SA"/>
        </w:rPr>
      </w:pPr>
      <w:r w:rsidRPr="00E21DE9">
        <w:rPr>
          <w:rFonts w:ascii="Arial" w:hAnsi="Arial" w:cs="Arial"/>
          <w:i/>
          <w:color w:val="548DD4" w:themeColor="text2" w:themeTint="99"/>
          <w:sz w:val="16"/>
          <w:szCs w:val="16"/>
        </w:rPr>
        <w:t xml:space="preserve">Formularz musi być opatrzony przez osobę lub osoby uprawnione do reprezentowania Wykonawcy </w:t>
      </w:r>
      <w:r w:rsidRPr="00E21DE9">
        <w:rPr>
          <w:rFonts w:ascii="Arial" w:hAnsi="Arial" w:cs="Arial"/>
          <w:b/>
          <w:bCs/>
          <w:i/>
          <w:color w:val="548DD4" w:themeColor="text2" w:themeTint="99"/>
          <w:sz w:val="16"/>
          <w:szCs w:val="16"/>
        </w:rPr>
        <w:t>kwalifikowanym podpisem elektronicznym, podpisem zaufanym lub podpisem osobistym.</w:t>
      </w:r>
    </w:p>
    <w:p w14:paraId="12A3EF6A" w14:textId="075CE376" w:rsidR="00AE7F81" w:rsidRPr="00C30E30" w:rsidRDefault="00AE7F81" w:rsidP="006A48AE">
      <w:pPr>
        <w:widowControl w:val="0"/>
        <w:spacing w:after="120"/>
        <w:contextualSpacing/>
        <w:jc w:val="center"/>
        <w:rPr>
          <w:rFonts w:ascii="Arial" w:hAnsi="Arial" w:cs="Arial"/>
          <w:color w:val="FF0000"/>
          <w:sz w:val="18"/>
          <w:szCs w:val="18"/>
          <w:highlight w:val="yellow"/>
        </w:rPr>
      </w:pPr>
    </w:p>
    <w:sectPr w:rsidR="00AE7F81" w:rsidRPr="00C30E30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6B7D" w14:textId="77777777" w:rsidR="00B17C63" w:rsidRDefault="00B17C63">
      <w:r>
        <w:separator/>
      </w:r>
    </w:p>
  </w:endnote>
  <w:endnote w:type="continuationSeparator" w:id="0">
    <w:p w14:paraId="5F5F6FF4" w14:textId="77777777" w:rsidR="00B17C63" w:rsidRDefault="00B1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B17C63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8FB5" w14:textId="77777777" w:rsidR="00B17C63" w:rsidRDefault="00B17C63">
      <w:r>
        <w:separator/>
      </w:r>
    </w:p>
  </w:footnote>
  <w:footnote w:type="continuationSeparator" w:id="0">
    <w:p w14:paraId="586D4754" w14:textId="77777777" w:rsidR="00B17C63" w:rsidRDefault="00B17C63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5D391F0A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BB1CD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50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F27E0"/>
    <w:multiLevelType w:val="hybridMultilevel"/>
    <w:tmpl w:val="2714A6D6"/>
    <w:lvl w:ilvl="0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342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171F2"/>
    <w:multiLevelType w:val="hybridMultilevel"/>
    <w:tmpl w:val="DEF27D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5D87"/>
    <w:multiLevelType w:val="hybridMultilevel"/>
    <w:tmpl w:val="5A7EF2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935D5"/>
    <w:multiLevelType w:val="hybridMultilevel"/>
    <w:tmpl w:val="71065F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64BA3"/>
    <w:multiLevelType w:val="hybridMultilevel"/>
    <w:tmpl w:val="3A0A21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9360E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FDF4267"/>
    <w:multiLevelType w:val="hybridMultilevel"/>
    <w:tmpl w:val="316A0392"/>
    <w:lvl w:ilvl="0" w:tplc="3172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716D7"/>
    <w:multiLevelType w:val="hybridMultilevel"/>
    <w:tmpl w:val="F82A1E2C"/>
    <w:lvl w:ilvl="0" w:tplc="71BCB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698314E"/>
    <w:multiLevelType w:val="hybridMultilevel"/>
    <w:tmpl w:val="CB04F0C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17022A8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2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33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042158C"/>
    <w:multiLevelType w:val="hybridMultilevel"/>
    <w:tmpl w:val="92BEF38E"/>
    <w:lvl w:ilvl="0" w:tplc="49641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14BC7"/>
    <w:multiLevelType w:val="hybridMultilevel"/>
    <w:tmpl w:val="38DA5B60"/>
    <w:lvl w:ilvl="0" w:tplc="C9289F44">
      <w:start w:val="1"/>
      <w:numFmt w:val="bullet"/>
      <w:lvlText w:val=""/>
      <w:lvlJc w:val="left"/>
      <w:pPr>
        <w:ind w:left="121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D459A3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38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295047">
    <w:abstractNumId w:val="6"/>
  </w:num>
  <w:num w:numId="3" w16cid:durableId="1207257807">
    <w:abstractNumId w:val="47"/>
  </w:num>
  <w:num w:numId="4" w16cid:durableId="257641597">
    <w:abstractNumId w:val="9"/>
  </w:num>
  <w:num w:numId="5" w16cid:durableId="1298998130">
    <w:abstractNumId w:val="6"/>
    <w:lvlOverride w:ilvl="0">
      <w:startOverride w:val="1"/>
    </w:lvlOverride>
  </w:num>
  <w:num w:numId="6" w16cid:durableId="113910292">
    <w:abstractNumId w:val="35"/>
  </w:num>
  <w:num w:numId="7" w16cid:durableId="552157631">
    <w:abstractNumId w:val="23"/>
  </w:num>
  <w:num w:numId="8" w16cid:durableId="1709140310">
    <w:abstractNumId w:val="13"/>
  </w:num>
  <w:num w:numId="9" w16cid:durableId="1824540239">
    <w:abstractNumId w:val="17"/>
  </w:num>
  <w:num w:numId="10" w16cid:durableId="1495535622">
    <w:abstractNumId w:val="42"/>
  </w:num>
  <w:num w:numId="11" w16cid:durableId="907494954">
    <w:abstractNumId w:val="26"/>
  </w:num>
  <w:num w:numId="12" w16cid:durableId="1051148302">
    <w:abstractNumId w:val="40"/>
  </w:num>
  <w:num w:numId="13" w16cid:durableId="281696412">
    <w:abstractNumId w:val="3"/>
  </w:num>
  <w:num w:numId="14" w16cid:durableId="1313829439">
    <w:abstractNumId w:val="15"/>
  </w:num>
  <w:num w:numId="15" w16cid:durableId="1718973031">
    <w:abstractNumId w:val="33"/>
  </w:num>
  <w:num w:numId="16" w16cid:durableId="1941061167">
    <w:abstractNumId w:val="41"/>
  </w:num>
  <w:num w:numId="17" w16cid:durableId="1831866926">
    <w:abstractNumId w:val="2"/>
  </w:num>
  <w:num w:numId="18" w16cid:durableId="2102673947">
    <w:abstractNumId w:val="30"/>
  </w:num>
  <w:num w:numId="19" w16cid:durableId="678970820">
    <w:abstractNumId w:val="32"/>
  </w:num>
  <w:num w:numId="20" w16cid:durableId="799373251">
    <w:abstractNumId w:val="28"/>
  </w:num>
  <w:num w:numId="21" w16cid:durableId="1113940672">
    <w:abstractNumId w:val="34"/>
  </w:num>
  <w:num w:numId="22" w16cid:durableId="2003583386">
    <w:abstractNumId w:val="45"/>
  </w:num>
  <w:num w:numId="23" w16cid:durableId="560404044">
    <w:abstractNumId w:val="31"/>
  </w:num>
  <w:num w:numId="24" w16cid:durableId="1169831023">
    <w:abstractNumId w:val="38"/>
  </w:num>
  <w:num w:numId="25" w16cid:durableId="1400056906">
    <w:abstractNumId w:val="39"/>
  </w:num>
  <w:num w:numId="26" w16cid:durableId="2073965818">
    <w:abstractNumId w:val="21"/>
  </w:num>
  <w:num w:numId="27" w16cid:durableId="1348017029">
    <w:abstractNumId w:val="21"/>
    <w:lvlOverride w:ilvl="0">
      <w:startOverride w:val="1"/>
    </w:lvlOverride>
  </w:num>
  <w:num w:numId="28" w16cid:durableId="246158547">
    <w:abstractNumId w:val="25"/>
  </w:num>
  <w:num w:numId="29" w16cid:durableId="772095415">
    <w:abstractNumId w:val="16"/>
  </w:num>
  <w:num w:numId="30" w16cid:durableId="630671190">
    <w:abstractNumId w:val="0"/>
  </w:num>
  <w:num w:numId="31" w16cid:durableId="1785806279">
    <w:abstractNumId w:val="1"/>
  </w:num>
  <w:num w:numId="32" w16cid:durableId="1427530339">
    <w:abstractNumId w:val="27"/>
  </w:num>
  <w:num w:numId="33" w16cid:durableId="209729747">
    <w:abstractNumId w:val="43"/>
  </w:num>
  <w:num w:numId="34" w16cid:durableId="419719887">
    <w:abstractNumId w:val="29"/>
  </w:num>
  <w:num w:numId="35" w16cid:durableId="1802066221">
    <w:abstractNumId w:val="18"/>
  </w:num>
  <w:num w:numId="36" w16cid:durableId="1040279426">
    <w:abstractNumId w:val="22"/>
  </w:num>
  <w:num w:numId="37" w16cid:durableId="324821487">
    <w:abstractNumId w:val="19"/>
  </w:num>
  <w:num w:numId="38" w16cid:durableId="1875531102">
    <w:abstractNumId w:val="46"/>
  </w:num>
  <w:num w:numId="39" w16cid:durableId="311837245">
    <w:abstractNumId w:val="4"/>
  </w:num>
  <w:num w:numId="40" w16cid:durableId="1170876493">
    <w:abstractNumId w:val="20"/>
  </w:num>
  <w:num w:numId="41" w16cid:durableId="1113135780">
    <w:abstractNumId w:val="5"/>
  </w:num>
  <w:num w:numId="42" w16cid:durableId="1312104052">
    <w:abstractNumId w:val="24"/>
  </w:num>
  <w:num w:numId="43" w16cid:durableId="427622474">
    <w:abstractNumId w:val="44"/>
  </w:num>
  <w:num w:numId="44" w16cid:durableId="1838305572">
    <w:abstractNumId w:val="12"/>
  </w:num>
  <w:num w:numId="45" w16cid:durableId="1884292164">
    <w:abstractNumId w:val="36"/>
  </w:num>
  <w:num w:numId="46" w16cid:durableId="2076390937">
    <w:abstractNumId w:val="10"/>
  </w:num>
  <w:num w:numId="47" w16cid:durableId="1517966957">
    <w:abstractNumId w:val="8"/>
  </w:num>
  <w:num w:numId="48" w16cid:durableId="1920019584">
    <w:abstractNumId w:val="11"/>
  </w:num>
  <w:num w:numId="49" w16cid:durableId="649482138">
    <w:abstractNumId w:val="7"/>
  </w:num>
  <w:num w:numId="50" w16cid:durableId="390426966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37CB0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023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20D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32D4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14FB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5E04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D08"/>
    <w:rsid w:val="00422E7E"/>
    <w:rsid w:val="00424B30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3FA9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8DE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930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AA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48AE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11B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0F8C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597D"/>
    <w:rsid w:val="009071C6"/>
    <w:rsid w:val="0090743B"/>
    <w:rsid w:val="009077B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935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952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17C63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CD5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0E30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37DA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1DE9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2A42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37DA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qFormat/>
    <w:locked/>
    <w:rsid w:val="004B5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121</cp:revision>
  <cp:lastPrinted>2022-03-21T11:55:00Z</cp:lastPrinted>
  <dcterms:created xsi:type="dcterms:W3CDTF">2019-11-06T11:22:00Z</dcterms:created>
  <dcterms:modified xsi:type="dcterms:W3CDTF">2022-05-12T10:25:00Z</dcterms:modified>
</cp:coreProperties>
</file>