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D966BB9" w:rsidR="00873760" w:rsidRPr="00DF7B4E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DF7B4E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5E1796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DF7B4E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DF7B4E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1BEB238E" w:rsidR="00BF72D3" w:rsidRPr="00A91747" w:rsidRDefault="00BF72D3" w:rsidP="00BF72D3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5E1796" w:rsidRPr="006E50EF">
        <w:rPr>
          <w:rFonts w:ascii="Calibri" w:hAnsi="Calibri" w:cs="Calibri"/>
          <w:b/>
          <w:sz w:val="22"/>
          <w:lang w:eastAsia="pl-PL"/>
        </w:rPr>
        <w:t xml:space="preserve">Roboty budowlane na ciekach i potokach Nadzoru Wodnego Żywiec – Etap II, </w:t>
      </w:r>
      <w:r w:rsidR="005E1796" w:rsidRPr="006E50EF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5E1796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5E1796" w:rsidRPr="006E50EF">
        <w:rPr>
          <w:rFonts w:ascii="Calibri" w:hAnsi="Calibri" w:cs="Calibri"/>
          <w:sz w:val="22"/>
          <w:lang w:eastAsia="ar-SA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18D5149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13D5" w14:textId="77777777" w:rsidR="001164C1" w:rsidRPr="001164C1" w:rsidRDefault="001164C1" w:rsidP="001164C1">
      <w:p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color w:val="4472C4"/>
          <w:sz w:val="18"/>
          <w:szCs w:val="18"/>
          <w:lang w:eastAsia="pl-PL"/>
        </w:rPr>
      </w:pPr>
      <w:r w:rsidRPr="001164C1">
        <w:rPr>
          <w:rFonts w:ascii="Arial" w:hAnsi="Arial" w:cs="Arial"/>
          <w:bCs/>
          <w:color w:val="4472C4"/>
          <w:sz w:val="18"/>
          <w:szCs w:val="18"/>
          <w:lang w:eastAsia="pl-PL"/>
        </w:rPr>
        <w:t>UWAGA!</w:t>
      </w:r>
    </w:p>
    <w:p w14:paraId="54FA913E" w14:textId="77777777" w:rsidR="001164C1" w:rsidRPr="001164C1" w:rsidRDefault="001164C1" w:rsidP="001164C1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4472C4"/>
          <w:sz w:val="18"/>
          <w:szCs w:val="18"/>
          <w:lang w:eastAsia="pl-PL"/>
        </w:rPr>
      </w:pPr>
      <w:r w:rsidRPr="001164C1">
        <w:rPr>
          <w:rFonts w:ascii="Arial" w:hAnsi="Arial" w:cs="Arial"/>
          <w:i/>
          <w:color w:val="4472C4"/>
          <w:sz w:val="18"/>
          <w:szCs w:val="18"/>
          <w:lang w:eastAsia="pl-PL"/>
        </w:rPr>
        <w:t xml:space="preserve">Oświadczenie musi być opatrzone przez osobę lub osoby uprawnione do reprezentowania podmiotu udostępniającego zasoby </w:t>
      </w:r>
      <w:r w:rsidRPr="001164C1">
        <w:rPr>
          <w:rFonts w:ascii="Arial" w:hAnsi="Arial" w:cs="Arial"/>
          <w:b/>
          <w:bCs/>
          <w:i/>
          <w:color w:val="4472C4"/>
          <w:sz w:val="18"/>
          <w:szCs w:val="18"/>
          <w:lang w:eastAsia="pl-PL"/>
        </w:rPr>
        <w:t>kwalifikowanym podpisem elektronicznym, podpisem zaufanym lub podpisem osobistym</w:t>
      </w: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311F" w14:textId="77777777" w:rsidR="00ED6A18" w:rsidRDefault="00ED6A18" w:rsidP="00881513">
      <w:pPr>
        <w:spacing w:line="240" w:lineRule="auto"/>
      </w:pPr>
      <w:r>
        <w:separator/>
      </w:r>
    </w:p>
  </w:endnote>
  <w:endnote w:type="continuationSeparator" w:id="0">
    <w:p w14:paraId="77CEAC34" w14:textId="77777777" w:rsidR="00ED6A18" w:rsidRDefault="00ED6A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6648" w14:textId="77777777" w:rsidR="00ED6A18" w:rsidRDefault="00ED6A18" w:rsidP="00881513">
      <w:pPr>
        <w:spacing w:line="240" w:lineRule="auto"/>
      </w:pPr>
      <w:r>
        <w:separator/>
      </w:r>
    </w:p>
  </w:footnote>
  <w:footnote w:type="continuationSeparator" w:id="0">
    <w:p w14:paraId="2D3928C4" w14:textId="77777777" w:rsidR="00ED6A18" w:rsidRDefault="00ED6A18" w:rsidP="00881513">
      <w:pPr>
        <w:spacing w:line="240" w:lineRule="auto"/>
      </w:pPr>
      <w:r>
        <w:continuationSeparator/>
      </w:r>
    </w:p>
  </w:footnote>
  <w:footnote w:id="1">
    <w:p w14:paraId="26BFB416" w14:textId="3C6865AA" w:rsidR="005E1796" w:rsidRDefault="005E1796" w:rsidP="005E1796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36C7DFF" w14:textId="021E47F3" w:rsidR="005E1796" w:rsidRPr="00E748F2" w:rsidRDefault="001258F2" w:rsidP="005E1796">
      <w:pPr>
        <w:pStyle w:val="Tekstprzypisudolnego"/>
        <w:rPr>
          <w:color w:val="FF0000"/>
        </w:rPr>
      </w:pPr>
      <w:r w:rsidRPr="00320398">
        <w:t xml:space="preserve">*    niewłaściwe skreślić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784F7A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5E179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50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2022-05-12T10:29:00Z</dcterms:modified>
</cp:coreProperties>
</file>