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FEB6" w14:textId="7BA58ABA" w:rsidR="00160BB4" w:rsidRPr="008727BC" w:rsidRDefault="009A6121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1A327D">
        <w:rPr>
          <w:rFonts w:ascii="Arial" w:hAnsi="Arial" w:cs="Arial"/>
          <w:b/>
          <w:color w:val="0070C0"/>
          <w:sz w:val="22"/>
          <w:szCs w:val="22"/>
        </w:rPr>
        <w:t>.</w:t>
      </w:r>
      <w:r w:rsidR="00171724">
        <w:rPr>
          <w:rFonts w:ascii="Arial" w:hAnsi="Arial" w:cs="Arial"/>
          <w:b/>
          <w:color w:val="0070C0"/>
          <w:sz w:val="22"/>
          <w:szCs w:val="22"/>
        </w:rPr>
        <w:t>2</w:t>
      </w:r>
      <w:r w:rsidR="001A1013">
        <w:rPr>
          <w:rFonts w:ascii="Arial" w:hAnsi="Arial" w:cs="Arial"/>
          <w:b/>
          <w:color w:val="0070C0"/>
          <w:sz w:val="22"/>
          <w:szCs w:val="22"/>
        </w:rPr>
        <w:t>1</w:t>
      </w:r>
      <w:r w:rsidR="001A327D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</w:t>
      </w:r>
      <w:r w:rsidR="001932C5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.ZP</w:t>
      </w:r>
      <w:r w:rsidR="0095305F">
        <w:rPr>
          <w:rFonts w:ascii="Arial" w:hAnsi="Arial" w:cs="Arial"/>
          <w:b/>
          <w:color w:val="0070C0"/>
          <w:sz w:val="22"/>
          <w:szCs w:val="22"/>
        </w:rPr>
        <w:t>.</w:t>
      </w:r>
      <w:r w:rsidR="001A1013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66DD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1932C5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65B5334" w14:textId="77777777" w:rsidR="001B1097" w:rsidRPr="008727BC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38513875" w14:textId="77777777" w:rsidR="00D973E2" w:rsidRPr="006E3890" w:rsidRDefault="00D973E2" w:rsidP="00D973E2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1EEFA524" w14:textId="77777777" w:rsidR="00D973E2" w:rsidRPr="006E3890" w:rsidRDefault="00D973E2" w:rsidP="00D973E2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A9F183D" w14:textId="77777777" w:rsidR="00D973E2" w:rsidRDefault="00D973E2" w:rsidP="00D973E2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471C4E8" w14:textId="77777777" w:rsidR="00D973E2" w:rsidRPr="006E3890" w:rsidRDefault="00D973E2" w:rsidP="00D973E2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2998054" w14:textId="77777777" w:rsidR="00EE4C9D" w:rsidRPr="008727BC" w:rsidRDefault="00EE4C9D" w:rsidP="002A12AC">
      <w:pPr>
        <w:pStyle w:val="Tekstpodstawowy"/>
        <w:tabs>
          <w:tab w:val="left" w:pos="5955"/>
        </w:tabs>
        <w:ind w:right="264"/>
        <w:rPr>
          <w:rFonts w:ascii="Arial" w:hAnsi="Arial" w:cs="Arial"/>
          <w:b/>
          <w:sz w:val="22"/>
          <w:szCs w:val="22"/>
        </w:rPr>
      </w:pPr>
    </w:p>
    <w:p w14:paraId="0DE8654F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6401DEFB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WYKAZ USŁUG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252556C8" w:rsidR="00D577DC" w:rsidRPr="00D973E2" w:rsidRDefault="00D577DC" w:rsidP="001B1097">
      <w:pPr>
        <w:jc w:val="center"/>
        <w:rPr>
          <w:rFonts w:ascii="Arial" w:hAnsi="Arial" w:cs="Arial"/>
          <w:i/>
          <w:sz w:val="18"/>
          <w:szCs w:val="18"/>
        </w:rPr>
      </w:pPr>
      <w:r w:rsidRPr="00D973E2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E973EA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D973E2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247F101F" w14:textId="399A4A75" w:rsidR="00F71D2C" w:rsidRDefault="00F71D2C" w:rsidP="001B1097">
      <w:pPr>
        <w:jc w:val="center"/>
        <w:rPr>
          <w:rFonts w:ascii="Arial" w:hAnsi="Arial" w:cs="Arial"/>
          <w:i/>
        </w:rPr>
      </w:pPr>
    </w:p>
    <w:p w14:paraId="4DBB3511" w14:textId="7777777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7081FF04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2FE0A8" w14:textId="77777777" w:rsidR="001A1013" w:rsidRPr="001A1013" w:rsidRDefault="001B1097" w:rsidP="001A1013">
      <w:pPr>
        <w:jc w:val="both"/>
        <w:rPr>
          <w:rFonts w:ascii="Arial" w:hAnsi="Arial" w:cs="Arial"/>
          <w:b/>
          <w:bCs/>
          <w:i/>
          <w:iCs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  <w:r w:rsidR="001A1013" w:rsidRPr="001A1013">
        <w:rPr>
          <w:rFonts w:ascii="Arial" w:hAnsi="Arial" w:cs="Arial"/>
          <w:b/>
          <w:bCs/>
          <w:i/>
          <w:iCs/>
        </w:rPr>
        <w:t>Konserwacja kanałów i cieków na terenie Zarządu Zlewni w Elblągu</w:t>
      </w:r>
    </w:p>
    <w:p w14:paraId="040A56E2" w14:textId="4DCA6931" w:rsidR="001B1097" w:rsidRPr="008727BC" w:rsidRDefault="001B1097" w:rsidP="001A1013">
      <w:pPr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8727B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8727BC">
        <w:rPr>
          <w:rFonts w:ascii="Arial" w:eastAsia="Times New Roman" w:hAnsi="Arial" w:cs="Arial"/>
          <w:b/>
          <w:bCs/>
          <w:lang w:bidi="ar-SA"/>
        </w:rPr>
        <w:t>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5E7C77ED" w14:textId="77777777" w:rsidR="001B1097" w:rsidRPr="008727BC" w:rsidRDefault="001B1097" w:rsidP="001B1097">
      <w:pPr>
        <w:widowControl/>
        <w:autoSpaceDE/>
        <w:autoSpaceDN/>
        <w:jc w:val="both"/>
        <w:rPr>
          <w:rFonts w:ascii="Arial" w:eastAsia="Times New Roman" w:hAnsi="Arial" w:cs="Arial"/>
          <w:lang w:bidi="ar-SA"/>
        </w:rPr>
      </w:pPr>
    </w:p>
    <w:p w14:paraId="681197A9" w14:textId="1E0C6916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21"/>
        <w:gridCol w:w="2411"/>
        <w:gridCol w:w="2124"/>
        <w:gridCol w:w="2693"/>
      </w:tblGrid>
      <w:tr w:rsidR="000E1AEE" w:rsidRPr="00EA329B" w14:paraId="1322F0F5" w14:textId="14EEEAFD" w:rsidTr="0016357A">
        <w:trPr>
          <w:trHeight w:val="733"/>
          <w:jc w:val="center"/>
        </w:trPr>
        <w:tc>
          <w:tcPr>
            <w:tcW w:w="335" w:type="pct"/>
          </w:tcPr>
          <w:p w14:paraId="05F42310" w14:textId="77777777" w:rsidR="000E1AEE" w:rsidRPr="00EA329B" w:rsidRDefault="000E1AEE" w:rsidP="0084695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33BF64D7" w14:textId="6A5FF2B9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objęty świadczeniem usługi  - wymaganej dla wykazania spełnienia warunku udziału w postępowaniu dla danej części</w:t>
            </w:r>
          </w:p>
        </w:tc>
        <w:tc>
          <w:tcPr>
            <w:tcW w:w="1165" w:type="pct"/>
          </w:tcPr>
          <w:p w14:paraId="655ED99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02CEB53A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4F0B221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 lub jest wykonywana</w:t>
            </w:r>
          </w:p>
          <w:p w14:paraId="7928037B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2D8FAD5B" w14:textId="09DC5969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7BFA49D5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Data </w:t>
            </w:r>
          </w:p>
          <w:p w14:paraId="4BEF5F0C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wykonania usługi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391E3424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782846F7" w14:textId="77777777" w:rsidR="00644F02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</w:p>
          <w:p w14:paraId="56C30851" w14:textId="2E0A374B" w:rsidR="000E1AEE" w:rsidRPr="00EA329B" w:rsidRDefault="00644F02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(w zakresie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: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konserwacji kanałów/</w:t>
            </w:r>
            <w:r w:rsid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 lub 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cieków naturalnych/ </w:t>
            </w:r>
            <w:r w:rsid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 xml:space="preserve">lub </w:t>
            </w:r>
            <w:r w:rsidR="007227C0"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kanałów i cieków naturalnych</w:t>
            </w:r>
            <w:r w:rsidRPr="00EA329B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t>)</w:t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</w:t>
            </w:r>
            <w:r w:rsidR="00F36A8F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ZŁ</w:t>
            </w:r>
            <w:r w:rsidR="000E1AEE"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)</w:t>
            </w:r>
          </w:p>
        </w:tc>
      </w:tr>
      <w:tr w:rsidR="000E1AEE" w:rsidRPr="00EA329B" w14:paraId="317BC422" w14:textId="6B8E4352" w:rsidTr="001635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0"/>
          <w:jc w:val="center"/>
        </w:trPr>
        <w:tc>
          <w:tcPr>
            <w:tcW w:w="335" w:type="pct"/>
            <w:vAlign w:val="center"/>
          </w:tcPr>
          <w:p w14:paraId="3E829F33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4224A35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2285B590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7E9314C6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335FF9B5" w14:textId="77777777" w:rsidR="0016357A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5D282D69" w14:textId="67BFD486" w:rsidR="0016357A" w:rsidRDefault="003620A2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W zakresie:</w:t>
            </w:r>
          </w:p>
          <w:p w14:paraId="76DE3E0E" w14:textId="4BBE8367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konserwacji kanałów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  <w:r w:rsidR="00CC60B3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587A6106" w14:textId="5739C7C1" w:rsidR="00EA329B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………………..zł</w:t>
            </w:r>
          </w:p>
          <w:p w14:paraId="4A140E97" w14:textId="77777777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2C534291" w14:textId="66C3E37A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cieków naturalnych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  <w:r w:rsidR="00CC60B3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16AB0A36" w14:textId="29177F05" w:rsidR="00EA329B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……………….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z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ł</w:t>
            </w:r>
          </w:p>
          <w:p w14:paraId="25194FE4" w14:textId="77777777" w:rsidR="00EA329B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63FAD956" w14:textId="03FAB017" w:rsidR="000E1AEE" w:rsidRPr="00EA329B" w:rsidRDefault="00EA329B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 xml:space="preserve"> kanałów i cieków naturalnych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  <w:r w:rsidR="00CC60B3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*</w:t>
            </w:r>
          </w:p>
          <w:p w14:paraId="6B90EA5C" w14:textId="7DE96B54" w:rsidR="00EA329B" w:rsidRPr="00EA329B" w:rsidRDefault="0016357A" w:rsidP="00EA329B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brutto</w:t>
            </w:r>
            <w:r w:rsidR="00EA329B" w:rsidRPr="00EA329B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  <w:t>………………. zł</w:t>
            </w:r>
          </w:p>
        </w:tc>
      </w:tr>
    </w:tbl>
    <w:p w14:paraId="1FB1F7E6" w14:textId="77777777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p w14:paraId="041AC238" w14:textId="1A2CA8C7" w:rsidR="007F5FC2" w:rsidRDefault="007F5FC2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 w:rsidR="00631149"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 w:rsidR="00631149">
        <w:rPr>
          <w:rFonts w:ascii="Arial" w:eastAsia="Times New Roman" w:hAnsi="Arial" w:cs="Arial"/>
          <w:lang w:bidi="ar-SA"/>
        </w:rPr>
        <w:t xml:space="preserve">powyżej wykazane </w:t>
      </w:r>
      <w:r w:rsidRPr="007F5FC2">
        <w:rPr>
          <w:rFonts w:ascii="Arial" w:eastAsia="Times New Roman" w:hAnsi="Arial" w:cs="Arial"/>
          <w:lang w:bidi="ar-SA"/>
        </w:rPr>
        <w:t>usługi zostały wykonane lub są wykonywane należycie</w:t>
      </w:r>
      <w:r w:rsidR="00631149">
        <w:rPr>
          <w:rFonts w:ascii="Arial" w:eastAsia="Times New Roman" w:hAnsi="Arial" w:cs="Arial"/>
          <w:lang w:bidi="ar-SA"/>
        </w:rPr>
        <w:t>.</w:t>
      </w:r>
    </w:p>
    <w:p w14:paraId="21C5BB70" w14:textId="79F13D75" w:rsidR="008E1827" w:rsidRDefault="008E1827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36CFBA53" w14:textId="77777777" w:rsidR="00027D6D" w:rsidRPr="008727BC" w:rsidRDefault="00027D6D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5B056B46" w14:textId="77777777" w:rsid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7A70347" w14:textId="4694F19A" w:rsidR="00EA329B" w:rsidRP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027D6D"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Wykonawców</w:t>
      </w:r>
    </w:p>
    <w:p w14:paraId="1FAC5540" w14:textId="3D35954F" w:rsidR="00CA605A" w:rsidRPr="0061318E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bookmarkStart w:id="0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</w:p>
    <w:sectPr w:rsidR="00CA605A" w:rsidRPr="0061318E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087E" w14:textId="77777777" w:rsidR="00A915AB" w:rsidRDefault="00A915AB">
      <w:r>
        <w:separator/>
      </w:r>
    </w:p>
  </w:endnote>
  <w:endnote w:type="continuationSeparator" w:id="0">
    <w:p w14:paraId="543CA483" w14:textId="77777777" w:rsidR="00A915AB" w:rsidRDefault="00A9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A7A7" w14:textId="77777777" w:rsidR="00A915AB" w:rsidRDefault="00A915AB">
      <w:r>
        <w:separator/>
      </w:r>
    </w:p>
  </w:footnote>
  <w:footnote w:type="continuationSeparator" w:id="0">
    <w:p w14:paraId="69094C87" w14:textId="77777777" w:rsidR="00A915AB" w:rsidRDefault="00A915AB">
      <w:r>
        <w:continuationSeparator/>
      </w:r>
    </w:p>
  </w:footnote>
  <w:footnote w:id="1">
    <w:p w14:paraId="74BBC10D" w14:textId="0FE2FB98" w:rsidR="00BF5AA9" w:rsidRPr="00CC60B3" w:rsidRDefault="00BF5AA9" w:rsidP="002660B6">
      <w:pPr>
        <w:pStyle w:val="Tekstprzypisudolnego"/>
        <w:jc w:val="both"/>
        <w:rPr>
          <w:rFonts w:ascii="Arial" w:hAnsi="Arial" w:cs="Arial"/>
          <w:i/>
        </w:rPr>
      </w:pPr>
    </w:p>
    <w:p w14:paraId="288D6C4F" w14:textId="4DAB1D9D" w:rsidR="001B1097" w:rsidRPr="00CC60B3" w:rsidRDefault="001B1097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CC60B3">
        <w:rPr>
          <w:rStyle w:val="Odwoanieprzypisudolnego"/>
          <w:rFonts w:ascii="Arial" w:hAnsi="Arial" w:cs="Arial"/>
          <w:i/>
        </w:rPr>
        <w:footnoteRef/>
      </w:r>
      <w:r w:rsidRPr="00CC60B3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>Wykaz usług składany jest na</w:t>
      </w:r>
      <w:r w:rsidR="002660B6" w:rsidRPr="00CC60B3">
        <w:rPr>
          <w:rFonts w:ascii="Arial" w:hAnsi="Arial" w:cs="Arial"/>
          <w:bCs/>
          <w:i/>
        </w:rPr>
        <w:t xml:space="preserve"> podstawie pkt 10.4.1 SWZ na </w:t>
      </w:r>
      <w:r w:rsidR="002660B6" w:rsidRPr="00CC60B3">
        <w:rPr>
          <w:rFonts w:ascii="Arial" w:hAnsi="Arial" w:cs="Arial"/>
          <w:i/>
        </w:rPr>
        <w:t>potwierdzenie spełniania warunku udziału w postępowaniu, o którym mowa w pkt  7.2.4</w:t>
      </w:r>
      <w:r w:rsidR="00147A5C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 xml:space="preserve">SWZ. </w:t>
      </w:r>
      <w:r w:rsidR="00E639DD" w:rsidRPr="00CC60B3">
        <w:rPr>
          <w:rFonts w:ascii="Arial" w:eastAsia="Times New Roman" w:hAnsi="Arial" w:cs="Arial"/>
          <w:i/>
        </w:rPr>
        <w:t>Dane</w:t>
      </w:r>
      <w:r w:rsidR="002660B6" w:rsidRPr="00CC60B3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  <w:r w:rsidR="001C6807" w:rsidRPr="00CC60B3">
        <w:rPr>
          <w:rFonts w:ascii="Arial" w:eastAsia="Times New Roman" w:hAnsi="Arial" w:cs="Arial"/>
          <w:i/>
        </w:rPr>
        <w:t xml:space="preserve"> </w:t>
      </w:r>
    </w:p>
    <w:p w14:paraId="608E93AE" w14:textId="77777777" w:rsidR="00CC60B3" w:rsidRPr="00CC60B3" w:rsidRDefault="00CC60B3" w:rsidP="00CC60B3">
      <w:pPr>
        <w:pStyle w:val="Tekstprzypisudolnego"/>
        <w:jc w:val="both"/>
        <w:rPr>
          <w:rFonts w:ascii="Arial" w:hAnsi="Arial" w:cs="Arial"/>
          <w:i/>
        </w:rPr>
      </w:pPr>
    </w:p>
    <w:p w14:paraId="7F015D81" w14:textId="726D276E" w:rsidR="00CC60B3" w:rsidRPr="00CC60B3" w:rsidRDefault="00CC60B3" w:rsidP="00CC60B3">
      <w:pPr>
        <w:pStyle w:val="Tekstprzypisudolnego"/>
        <w:jc w:val="both"/>
        <w:rPr>
          <w:rFonts w:ascii="Arial" w:hAnsi="Arial" w:cs="Arial"/>
          <w:i/>
        </w:rPr>
      </w:pPr>
      <w:r w:rsidRPr="00CC60B3">
        <w:rPr>
          <w:rFonts w:ascii="Arial" w:hAnsi="Arial" w:cs="Arial"/>
          <w:i/>
        </w:rPr>
        <w:t>*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13E0879E" w14:textId="77777777" w:rsidR="00CC60B3" w:rsidRPr="00CC60B3" w:rsidRDefault="00CC60B3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5B6BA59B" w14:textId="4500401C" w:rsidR="00CC60B3" w:rsidRPr="00644F02" w:rsidRDefault="00CC60B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  <w:r w:rsidRPr="00CC60B3">
        <w:rPr>
          <w:rFonts w:ascii="Arial" w:eastAsia="Times New Roman" w:hAnsi="Arial" w:cs="Arial"/>
          <w:i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27D6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47A5C"/>
    <w:rsid w:val="00150783"/>
    <w:rsid w:val="00151DAA"/>
    <w:rsid w:val="0015230C"/>
    <w:rsid w:val="001543F7"/>
    <w:rsid w:val="00160BB4"/>
    <w:rsid w:val="001617F7"/>
    <w:rsid w:val="0016185D"/>
    <w:rsid w:val="0016357A"/>
    <w:rsid w:val="00164E40"/>
    <w:rsid w:val="00165C6B"/>
    <w:rsid w:val="0016688E"/>
    <w:rsid w:val="00170101"/>
    <w:rsid w:val="00171724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2C5"/>
    <w:rsid w:val="00193E8E"/>
    <w:rsid w:val="0019476A"/>
    <w:rsid w:val="00195C55"/>
    <w:rsid w:val="00196740"/>
    <w:rsid w:val="0019774D"/>
    <w:rsid w:val="00197D26"/>
    <w:rsid w:val="001A1013"/>
    <w:rsid w:val="001A327D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12AC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0A2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67233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3026"/>
    <w:rsid w:val="00627C7E"/>
    <w:rsid w:val="0063036B"/>
    <w:rsid w:val="00631149"/>
    <w:rsid w:val="006318A5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27C0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D05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827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542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5AB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0B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66DD8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272"/>
    <w:rsid w:val="00D973E2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3C11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73EA"/>
    <w:rsid w:val="00EA329B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0224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6A8F"/>
    <w:rsid w:val="00F371C8"/>
    <w:rsid w:val="00F4395D"/>
    <w:rsid w:val="00F453C9"/>
    <w:rsid w:val="00F46BAD"/>
    <w:rsid w:val="00F46DDF"/>
    <w:rsid w:val="00F564E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050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129</cp:revision>
  <cp:lastPrinted>2021-02-22T07:55:00Z</cp:lastPrinted>
  <dcterms:created xsi:type="dcterms:W3CDTF">2021-02-23T08:38:00Z</dcterms:created>
  <dcterms:modified xsi:type="dcterms:W3CDTF">2022-05-16T11:15:00Z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