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580D" w14:textId="77777777" w:rsidR="00763052" w:rsidRDefault="00763052" w:rsidP="00E16811">
      <w:pPr>
        <w:rPr>
          <w:rStyle w:val="Pogrubienie"/>
          <w:rFonts w:ascii="Verdana" w:hAnsi="Verdana" w:cs="Verdana"/>
          <w:sz w:val="20"/>
          <w:szCs w:val="20"/>
        </w:rPr>
      </w:pPr>
    </w:p>
    <w:p w14:paraId="3569B56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05CFE338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361F41C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DEA406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2B474975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68D9C7B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502B8FD3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4C9B1C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E74AC0" w14:textId="70A493CA" w:rsidR="00763052" w:rsidRPr="00F25618" w:rsidRDefault="00F25618" w:rsidP="00F25618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bookmarkStart w:id="0" w:name="_Hlk103848357"/>
            <w:r w:rsidRPr="0017568D">
              <w:rPr>
                <w:rFonts w:ascii="Arial" w:hAnsi="Arial" w:cs="Arial"/>
                <w:b/>
                <w:i/>
                <w:sz w:val="22"/>
              </w:rPr>
              <w:t>„Usługi polegające na technicznej obsłudze i utrzymaniu urządzeń hydrotechnicznych w zakresie automatyki”</w:t>
            </w:r>
            <w:bookmarkEnd w:id="0"/>
          </w:p>
        </w:tc>
      </w:tr>
      <w:tr w:rsidR="00763052" w:rsidRPr="00763052" w14:paraId="28A3ABF8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39770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983E87" w14:textId="53322F9D" w:rsidR="00763052" w:rsidRPr="00763052" w:rsidRDefault="00F25618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 w:rsidRPr="0017568D">
              <w:rPr>
                <w:rFonts w:ascii="Arial" w:hAnsi="Arial" w:cs="Arial"/>
                <w:b/>
                <w:sz w:val="22"/>
              </w:rPr>
              <w:t>GL.ROZ.2810.28.2022.MJ</w:t>
            </w:r>
          </w:p>
        </w:tc>
      </w:tr>
    </w:tbl>
    <w:p w14:paraId="2A09044A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36F65164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453FE6E6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229D403F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5B67F57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70EC8676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3F89EB8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91DA26A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1AD9D15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3C700818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30F355EA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156594EF" w14:textId="0B440913" w:rsidR="00763052" w:rsidRPr="00E16811" w:rsidRDefault="008844F6" w:rsidP="00E1681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Pzp</w:t>
      </w:r>
    </w:p>
    <w:p w14:paraId="750F4BD2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66DCB491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3C08137D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 xml:space="preserve">1. Nie należę(ymy)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późn. zm.).*</w:t>
      </w:r>
    </w:p>
    <w:p w14:paraId="1CE08312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6C110927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należę(ymy) do grupy kapitałowej w rozumieniu ustawy z dnia 16 lutego 2007 r. o ochronie konkurencji i konsumentów (Dz. U. Nr 50, poz. 331, z późn. zm.) z pozostałymi wykonawcami, którzy złożyli oferty w niniejszym postępowaniu.*</w:t>
      </w:r>
    </w:p>
    <w:p w14:paraId="6498FF2C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Jestem(śmy) członkami grupy kapitałowej w rozumieniu ustawy z dnia 16 lutego 2007 r. o ochronie konkurencji i konsumentów (Dz. U. Nr 50, poz. 331, z późn. zm.), w skład której wchodzą następujący przedsiębiorcy, którzy złożyli ofertę w niniejszym postępowaniu:*</w:t>
      </w:r>
    </w:p>
    <w:p w14:paraId="5C822B4D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969"/>
        <w:gridCol w:w="4569"/>
      </w:tblGrid>
      <w:tr w:rsidR="00603536" w14:paraId="0D4496A9" w14:textId="77777777" w:rsidTr="00603536">
        <w:tc>
          <w:tcPr>
            <w:tcW w:w="534" w:type="dxa"/>
          </w:tcPr>
          <w:p w14:paraId="08C40D88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6447C4BD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3053788D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34A43079" w14:textId="77777777" w:rsidTr="006C1D47">
        <w:trPr>
          <w:trHeight w:val="334"/>
        </w:trPr>
        <w:tc>
          <w:tcPr>
            <w:tcW w:w="534" w:type="dxa"/>
          </w:tcPr>
          <w:p w14:paraId="1B549847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762AF31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3FE7A4A5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6A366C38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44E29A07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443BD7C8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46D1FA4F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07C7CB3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42C883E4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2178A9C2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2D1533F2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C4E07" w14:textId="77777777" w:rsidR="0091455C" w:rsidRDefault="0091455C" w:rsidP="00763052">
      <w:r>
        <w:separator/>
      </w:r>
    </w:p>
  </w:endnote>
  <w:endnote w:type="continuationSeparator" w:id="0">
    <w:p w14:paraId="200C5070" w14:textId="77777777" w:rsidR="0091455C" w:rsidRDefault="0091455C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C17C7" w14:textId="77777777" w:rsidR="0091455C" w:rsidRDefault="0091455C" w:rsidP="00763052">
      <w:r>
        <w:separator/>
      </w:r>
    </w:p>
  </w:footnote>
  <w:footnote w:type="continuationSeparator" w:id="0">
    <w:p w14:paraId="095F2005" w14:textId="77777777" w:rsidR="0091455C" w:rsidRDefault="0091455C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906DD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15936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D7BB5"/>
    <w:rsid w:val="00146270"/>
    <w:rsid w:val="00212428"/>
    <w:rsid w:val="00244FF1"/>
    <w:rsid w:val="00253419"/>
    <w:rsid w:val="00260B6B"/>
    <w:rsid w:val="003304CE"/>
    <w:rsid w:val="00331B90"/>
    <w:rsid w:val="005019B5"/>
    <w:rsid w:val="00501AD8"/>
    <w:rsid w:val="00552B50"/>
    <w:rsid w:val="005867E5"/>
    <w:rsid w:val="00601C64"/>
    <w:rsid w:val="00603536"/>
    <w:rsid w:val="00615936"/>
    <w:rsid w:val="006B38FA"/>
    <w:rsid w:val="006B797D"/>
    <w:rsid w:val="006C1D47"/>
    <w:rsid w:val="00763052"/>
    <w:rsid w:val="00790AEF"/>
    <w:rsid w:val="007B6415"/>
    <w:rsid w:val="008844F6"/>
    <w:rsid w:val="008C5E16"/>
    <w:rsid w:val="00902BF8"/>
    <w:rsid w:val="0091455C"/>
    <w:rsid w:val="00963DC2"/>
    <w:rsid w:val="00970D74"/>
    <w:rsid w:val="009869C4"/>
    <w:rsid w:val="009B472F"/>
    <w:rsid w:val="00A3467E"/>
    <w:rsid w:val="00A739C6"/>
    <w:rsid w:val="00B06919"/>
    <w:rsid w:val="00B84AFA"/>
    <w:rsid w:val="00BA5DD1"/>
    <w:rsid w:val="00C937A6"/>
    <w:rsid w:val="00CE5233"/>
    <w:rsid w:val="00DB4303"/>
    <w:rsid w:val="00E12A8D"/>
    <w:rsid w:val="00E139E0"/>
    <w:rsid w:val="00E16811"/>
    <w:rsid w:val="00EB1C5F"/>
    <w:rsid w:val="00ED3FDF"/>
    <w:rsid w:val="00EE4146"/>
    <w:rsid w:val="00F25618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C3C9"/>
  <w15:docId w15:val="{C1353CA6-6EF9-49B9-9267-6E8534A8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Michał Janocha (RZGW Gliwice)</cp:lastModifiedBy>
  <cp:revision>20</cp:revision>
  <cp:lastPrinted>2019-06-04T10:48:00Z</cp:lastPrinted>
  <dcterms:created xsi:type="dcterms:W3CDTF">2019-06-11T10:02:00Z</dcterms:created>
  <dcterms:modified xsi:type="dcterms:W3CDTF">2022-05-19T09:47:00Z</dcterms:modified>
</cp:coreProperties>
</file>