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8566" w14:textId="6A1536A3" w:rsidR="008139DD" w:rsidRPr="00037F27" w:rsidRDefault="008139DD" w:rsidP="008139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27">
        <w:rPr>
          <w:rFonts w:ascii="Times New Roman" w:hAnsi="Times New Roman" w:cs="Times New Roman"/>
          <w:b/>
          <w:sz w:val="24"/>
          <w:szCs w:val="24"/>
        </w:rPr>
        <w:t>Opis  przedmiotu zamówienia</w:t>
      </w:r>
    </w:p>
    <w:p w14:paraId="520FE430" w14:textId="32D6554E" w:rsidR="004E593E" w:rsidRPr="00037F27" w:rsidRDefault="002D3E47" w:rsidP="003B40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2731D" w:rsidRPr="0003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</w:t>
      </w:r>
      <w:r w:rsidR="00B925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oświetlenia śluzy</w:t>
      </w:r>
      <w:r w:rsidR="00A976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SW </w:t>
      </w:r>
      <w:r w:rsidR="00246F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Kościuszko</w:t>
      </w:r>
      <w:r w:rsidR="003B40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8B823FB" w14:textId="6891E913" w:rsidR="004E593E" w:rsidRPr="00037F27" w:rsidRDefault="00037F27" w:rsidP="004E593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Przedmiot</w:t>
      </w:r>
      <w:r w:rsidR="004E593E" w:rsidRPr="00037F27">
        <w:rPr>
          <w:rFonts w:ascii="Times New Roman" w:hAnsi="Times New Roman" w:cs="Times New Roman"/>
          <w:b/>
          <w:sz w:val="24"/>
          <w:szCs w:val="24"/>
          <w:u w:val="single"/>
        </w:rPr>
        <w:t xml:space="preserve">  zamówienia</w:t>
      </w:r>
      <w:r w:rsidR="004E593E" w:rsidRPr="00037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C83D76" w14:textId="77777777" w:rsidR="0042731D" w:rsidRPr="00037F27" w:rsidRDefault="0042731D" w:rsidP="0042731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8B22C4" w14:textId="1D0716CA" w:rsidR="00157F70" w:rsidRPr="00037F27" w:rsidRDefault="004A47F4" w:rsidP="00E16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3945264"/>
      <w:r w:rsidRPr="00037F27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E554D9" w:rsidRPr="00037F27">
        <w:rPr>
          <w:rFonts w:ascii="Times New Roman" w:hAnsi="Times New Roman" w:cs="Times New Roman"/>
          <w:bCs/>
          <w:sz w:val="24"/>
          <w:szCs w:val="24"/>
        </w:rPr>
        <w:t>remont</w:t>
      </w:r>
      <w:r w:rsidRPr="00037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5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śluzy</w:t>
      </w:r>
      <w:r w:rsidRPr="0003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1" w:name="_Hlk44925371"/>
      <w:r w:rsidR="00E554D9" w:rsidRPr="00037F27">
        <w:rPr>
          <w:rFonts w:ascii="Times New Roman" w:hAnsi="Times New Roman" w:cs="Times New Roman"/>
          <w:sz w:val="24"/>
          <w:szCs w:val="24"/>
          <w:shd w:val="clear" w:color="auto" w:fill="FFFFFF"/>
        </w:rPr>
        <w:t>Stopnia W</w:t>
      </w:r>
      <w:r w:rsidRPr="00037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odnego </w:t>
      </w:r>
      <w:r w:rsidR="00246F81">
        <w:rPr>
          <w:rFonts w:ascii="Times New Roman" w:hAnsi="Times New Roman" w:cs="Times New Roman"/>
          <w:sz w:val="24"/>
          <w:szCs w:val="24"/>
          <w:shd w:val="clear" w:color="auto" w:fill="FFFFFF"/>
        </w:rPr>
        <w:t>Kościuszko</w:t>
      </w:r>
      <w:r w:rsidRPr="00037F2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"/>
      <w:r w:rsidRPr="00037F27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="00246F81">
        <w:rPr>
          <w:rFonts w:ascii="Times New Roman" w:hAnsi="Times New Roman" w:cs="Times New Roman"/>
          <w:sz w:val="24"/>
          <w:szCs w:val="24"/>
        </w:rPr>
        <w:t>Kryspinów, gmina Liszki</w:t>
      </w:r>
      <w:r w:rsidRPr="00037F27">
        <w:rPr>
          <w:rFonts w:ascii="Times New Roman" w:hAnsi="Times New Roman" w:cs="Times New Roman"/>
          <w:sz w:val="24"/>
          <w:szCs w:val="24"/>
        </w:rPr>
        <w:t xml:space="preserve">, powiat </w:t>
      </w:r>
      <w:r w:rsidR="00246F81">
        <w:rPr>
          <w:rFonts w:ascii="Times New Roman" w:hAnsi="Times New Roman" w:cs="Times New Roman"/>
          <w:sz w:val="24"/>
          <w:szCs w:val="24"/>
        </w:rPr>
        <w:t>krakowski</w:t>
      </w:r>
      <w:r w:rsidR="00157F70" w:rsidRPr="00037F27">
        <w:rPr>
          <w:rFonts w:ascii="Times New Roman" w:hAnsi="Times New Roman" w:cs="Times New Roman"/>
          <w:sz w:val="24"/>
          <w:szCs w:val="24"/>
        </w:rPr>
        <w:t>, województwo małopolskie.</w:t>
      </w:r>
    </w:p>
    <w:bookmarkEnd w:id="0"/>
    <w:p w14:paraId="5756EC60" w14:textId="3CB6F053" w:rsidR="004E593E" w:rsidRPr="00037F27" w:rsidRDefault="004E593E" w:rsidP="00157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80F878" w14:textId="79B2D764" w:rsidR="004E593E" w:rsidRPr="00037F27" w:rsidRDefault="004E593E" w:rsidP="004E593E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F27">
        <w:rPr>
          <w:rFonts w:ascii="Times New Roman" w:hAnsi="Times New Roman" w:cs="Times New Roman"/>
          <w:b/>
          <w:sz w:val="24"/>
          <w:szCs w:val="24"/>
          <w:u w:val="single"/>
        </w:rPr>
        <w:t xml:space="preserve">Charakterystyka obiektu </w:t>
      </w:r>
    </w:p>
    <w:p w14:paraId="512E64A3" w14:textId="77777777" w:rsidR="004E593E" w:rsidRPr="00037F27" w:rsidRDefault="004E593E" w:rsidP="00157F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C18CAE" w14:textId="00E31296" w:rsidR="00157F70" w:rsidRPr="00037F27" w:rsidRDefault="00157F70" w:rsidP="00157F70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037F27">
        <w:rPr>
          <w:sz w:val="24"/>
          <w:szCs w:val="24"/>
        </w:rPr>
        <w:t xml:space="preserve">W skład Stopnia Wodnego </w:t>
      </w:r>
      <w:r w:rsidR="00246F81">
        <w:rPr>
          <w:sz w:val="24"/>
          <w:szCs w:val="24"/>
        </w:rPr>
        <w:t>Kościuszko</w:t>
      </w:r>
      <w:r w:rsidRPr="00037F27">
        <w:rPr>
          <w:sz w:val="24"/>
          <w:szCs w:val="24"/>
        </w:rPr>
        <w:t xml:space="preserve"> wchodzą: jaz usytuowany w km </w:t>
      </w:r>
      <w:r w:rsidR="00126B74">
        <w:rPr>
          <w:sz w:val="24"/>
          <w:szCs w:val="24"/>
        </w:rPr>
        <w:t>66+400</w:t>
      </w:r>
      <w:r w:rsidRPr="00037F27">
        <w:rPr>
          <w:sz w:val="24"/>
          <w:szCs w:val="24"/>
        </w:rPr>
        <w:t xml:space="preserve"> Wisły, wraz ze śluzą zlokalizowaną  </w:t>
      </w:r>
      <w:r w:rsidR="00A72422">
        <w:rPr>
          <w:sz w:val="24"/>
          <w:szCs w:val="24"/>
        </w:rPr>
        <w:t xml:space="preserve">na lewym brzegu rzeki. </w:t>
      </w:r>
      <w:r w:rsidRPr="00037F27">
        <w:rPr>
          <w:sz w:val="24"/>
          <w:szCs w:val="24"/>
        </w:rPr>
        <w:t xml:space="preserve"> </w:t>
      </w:r>
    </w:p>
    <w:p w14:paraId="6BE6B7DE" w14:textId="77777777" w:rsidR="00157F70" w:rsidRPr="00037F27" w:rsidRDefault="00157F70" w:rsidP="00157F70">
      <w:pPr>
        <w:pStyle w:val="Tekstpodstawowy"/>
        <w:spacing w:after="0" w:line="360" w:lineRule="auto"/>
        <w:jc w:val="both"/>
        <w:rPr>
          <w:szCs w:val="24"/>
        </w:rPr>
      </w:pPr>
      <w:r w:rsidRPr="00037F27">
        <w:rPr>
          <w:bCs/>
          <w:szCs w:val="24"/>
        </w:rPr>
        <w:t xml:space="preserve">Śluza posiada parametry eksploatacyjne IV klasy drogi wodnej, zgodnie z rozporządzeniem Rady Ministrów w sprawie klasyfikacji śródlądowych dróg wodnych co </w:t>
      </w:r>
      <w:r w:rsidRPr="00037F27">
        <w:rPr>
          <w:szCs w:val="24"/>
        </w:rPr>
        <w:t>umożliwia śluzowanie barek 1000 t.</w:t>
      </w:r>
    </w:p>
    <w:p w14:paraId="4A71C6E9" w14:textId="77777777" w:rsidR="00760F31" w:rsidRPr="00037F27" w:rsidRDefault="00760F31" w:rsidP="00157F70">
      <w:pPr>
        <w:pStyle w:val="Nagwek"/>
        <w:tabs>
          <w:tab w:val="clear" w:pos="4536"/>
          <w:tab w:val="clear" w:pos="9072"/>
          <w:tab w:val="left" w:pos="709"/>
          <w:tab w:val="left" w:pos="5103"/>
        </w:tabs>
        <w:spacing w:line="360" w:lineRule="auto"/>
        <w:jc w:val="both"/>
        <w:rPr>
          <w:sz w:val="24"/>
          <w:szCs w:val="24"/>
        </w:rPr>
      </w:pPr>
      <w:r w:rsidRPr="00037F27">
        <w:rPr>
          <w:sz w:val="24"/>
          <w:szCs w:val="24"/>
        </w:rPr>
        <w:t>Klasa budowli</w:t>
      </w:r>
      <w:r w:rsidRPr="00037F27">
        <w:rPr>
          <w:sz w:val="24"/>
          <w:szCs w:val="24"/>
        </w:rPr>
        <w:tab/>
        <w:t>- II</w:t>
      </w:r>
    </w:p>
    <w:p w14:paraId="3DD7DEF2" w14:textId="525016EE" w:rsidR="00760F31" w:rsidRPr="00037F27" w:rsidRDefault="00760F31" w:rsidP="00157F70">
      <w:pPr>
        <w:pStyle w:val="Nagwek"/>
        <w:tabs>
          <w:tab w:val="clear" w:pos="4536"/>
          <w:tab w:val="clear" w:pos="9072"/>
          <w:tab w:val="left" w:pos="709"/>
          <w:tab w:val="left" w:pos="5103"/>
        </w:tabs>
        <w:spacing w:line="360" w:lineRule="auto"/>
        <w:ind w:left="3540" w:hanging="3540"/>
        <w:jc w:val="both"/>
        <w:rPr>
          <w:sz w:val="24"/>
          <w:szCs w:val="24"/>
        </w:rPr>
      </w:pPr>
      <w:r w:rsidRPr="00037F27">
        <w:rPr>
          <w:sz w:val="24"/>
          <w:szCs w:val="24"/>
        </w:rPr>
        <w:t>Typ konstrukcji</w:t>
      </w:r>
      <w:r w:rsidR="00157F70" w:rsidRPr="00037F27">
        <w:rPr>
          <w:sz w:val="24"/>
          <w:szCs w:val="24"/>
        </w:rPr>
        <w:t>-</w:t>
      </w:r>
      <w:r w:rsidRPr="00037F27">
        <w:rPr>
          <w:sz w:val="24"/>
          <w:szCs w:val="24"/>
        </w:rPr>
        <w:t xml:space="preserve"> dokowa z betonu zbrojeniowego </w:t>
      </w:r>
      <w:r w:rsidR="00FE6A9D" w:rsidRPr="00037F27">
        <w:rPr>
          <w:sz w:val="24"/>
          <w:szCs w:val="24"/>
        </w:rPr>
        <w:t xml:space="preserve">, </w:t>
      </w:r>
      <w:r w:rsidRPr="00037F27">
        <w:rPr>
          <w:sz w:val="24"/>
          <w:szCs w:val="24"/>
        </w:rPr>
        <w:t>z galeriami w ścianach (kanały obiegowe)</w:t>
      </w:r>
    </w:p>
    <w:p w14:paraId="1D90BC43" w14:textId="74D2CFE9" w:rsidR="00760F31" w:rsidRPr="00037F27" w:rsidRDefault="00760F31" w:rsidP="00157F70">
      <w:pPr>
        <w:pStyle w:val="Nagwek"/>
        <w:tabs>
          <w:tab w:val="clear" w:pos="4536"/>
          <w:tab w:val="clear" w:pos="9072"/>
          <w:tab w:val="left" w:pos="709"/>
          <w:tab w:val="left" w:pos="5103"/>
        </w:tabs>
        <w:spacing w:line="360" w:lineRule="auto"/>
        <w:jc w:val="both"/>
        <w:rPr>
          <w:sz w:val="24"/>
          <w:szCs w:val="24"/>
        </w:rPr>
      </w:pPr>
      <w:r w:rsidRPr="00037F27">
        <w:rPr>
          <w:sz w:val="24"/>
          <w:szCs w:val="24"/>
        </w:rPr>
        <w:t xml:space="preserve">Długość użyteczna </w:t>
      </w:r>
      <w:r w:rsidRPr="00037F27">
        <w:rPr>
          <w:sz w:val="24"/>
          <w:szCs w:val="24"/>
        </w:rPr>
        <w:tab/>
        <w:t>- 19</w:t>
      </w:r>
      <w:r w:rsidR="00A72422">
        <w:rPr>
          <w:sz w:val="24"/>
          <w:szCs w:val="24"/>
        </w:rPr>
        <w:t>0</w:t>
      </w:r>
      <w:r w:rsidRPr="00037F27">
        <w:rPr>
          <w:sz w:val="24"/>
          <w:szCs w:val="24"/>
        </w:rPr>
        <w:t xml:space="preserve">,0 m </w:t>
      </w:r>
    </w:p>
    <w:p w14:paraId="0912617F" w14:textId="69FD24B0" w:rsidR="00E161CE" w:rsidRPr="00037F27" w:rsidRDefault="00E161CE" w:rsidP="00157F70">
      <w:pPr>
        <w:pStyle w:val="Nagwek"/>
        <w:tabs>
          <w:tab w:val="clear" w:pos="4536"/>
          <w:tab w:val="clear" w:pos="9072"/>
          <w:tab w:val="left" w:pos="709"/>
          <w:tab w:val="left" w:pos="5103"/>
        </w:tabs>
        <w:spacing w:line="360" w:lineRule="auto"/>
        <w:jc w:val="both"/>
        <w:rPr>
          <w:sz w:val="24"/>
          <w:szCs w:val="24"/>
        </w:rPr>
      </w:pPr>
      <w:r w:rsidRPr="00037F27">
        <w:rPr>
          <w:sz w:val="24"/>
          <w:szCs w:val="24"/>
        </w:rPr>
        <w:t>Szerokość komory</w:t>
      </w:r>
      <w:r w:rsidRPr="00037F27">
        <w:rPr>
          <w:sz w:val="24"/>
          <w:szCs w:val="24"/>
        </w:rPr>
        <w:tab/>
        <w:t>- 12,0 m.</w:t>
      </w:r>
    </w:p>
    <w:p w14:paraId="5C12A55D" w14:textId="77777777" w:rsidR="00760F31" w:rsidRPr="00037F27" w:rsidRDefault="00760F31" w:rsidP="00157F70">
      <w:pPr>
        <w:pStyle w:val="Nagwek"/>
        <w:tabs>
          <w:tab w:val="clear" w:pos="4536"/>
          <w:tab w:val="clear" w:pos="9072"/>
          <w:tab w:val="left" w:pos="709"/>
        </w:tabs>
        <w:spacing w:line="360" w:lineRule="auto"/>
        <w:jc w:val="both"/>
        <w:rPr>
          <w:sz w:val="24"/>
          <w:szCs w:val="24"/>
        </w:rPr>
      </w:pPr>
      <w:r w:rsidRPr="00037F27">
        <w:rPr>
          <w:sz w:val="24"/>
          <w:szCs w:val="24"/>
        </w:rPr>
        <w:t>Rzędne:</w:t>
      </w:r>
    </w:p>
    <w:p w14:paraId="525EC809" w14:textId="450592E5" w:rsidR="00760F31" w:rsidRPr="00037F27" w:rsidRDefault="00760F31" w:rsidP="00D04586">
      <w:pPr>
        <w:pStyle w:val="Nagwek"/>
        <w:numPr>
          <w:ilvl w:val="0"/>
          <w:numId w:val="11"/>
        </w:numPr>
        <w:tabs>
          <w:tab w:val="clear" w:pos="360"/>
          <w:tab w:val="clear" w:pos="4536"/>
          <w:tab w:val="clear" w:pos="9072"/>
          <w:tab w:val="num" w:pos="993"/>
          <w:tab w:val="left" w:pos="510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037F27">
        <w:rPr>
          <w:sz w:val="24"/>
          <w:szCs w:val="24"/>
        </w:rPr>
        <w:t>korony głowy górnej</w:t>
      </w:r>
      <w:r w:rsidRPr="00037F27">
        <w:rPr>
          <w:sz w:val="24"/>
          <w:szCs w:val="24"/>
        </w:rPr>
        <w:tab/>
        <w:t>- 2</w:t>
      </w:r>
      <w:r w:rsidR="00A72422">
        <w:rPr>
          <w:sz w:val="24"/>
          <w:szCs w:val="24"/>
        </w:rPr>
        <w:t>04</w:t>
      </w:r>
      <w:r w:rsidRPr="00037F27">
        <w:rPr>
          <w:sz w:val="24"/>
          <w:szCs w:val="24"/>
        </w:rPr>
        <w:t>,</w:t>
      </w:r>
      <w:r w:rsidR="00A72422">
        <w:rPr>
          <w:sz w:val="24"/>
          <w:szCs w:val="24"/>
        </w:rPr>
        <w:t>8</w:t>
      </w:r>
      <w:r w:rsidRPr="00037F27">
        <w:rPr>
          <w:sz w:val="24"/>
          <w:szCs w:val="24"/>
        </w:rPr>
        <w:t>0 m n</w:t>
      </w:r>
      <w:r w:rsidR="00D05EC5" w:rsidRPr="00037F27">
        <w:rPr>
          <w:sz w:val="24"/>
          <w:szCs w:val="24"/>
        </w:rPr>
        <w:t>.</w:t>
      </w:r>
      <w:r w:rsidRPr="00037F27">
        <w:rPr>
          <w:sz w:val="24"/>
          <w:szCs w:val="24"/>
        </w:rPr>
        <w:t>p</w:t>
      </w:r>
      <w:r w:rsidR="00D05EC5" w:rsidRPr="00037F27">
        <w:rPr>
          <w:sz w:val="24"/>
          <w:szCs w:val="24"/>
        </w:rPr>
        <w:t>.</w:t>
      </w:r>
      <w:r w:rsidRPr="00037F27">
        <w:rPr>
          <w:sz w:val="24"/>
          <w:szCs w:val="24"/>
        </w:rPr>
        <w:t>m</w:t>
      </w:r>
      <w:r w:rsidR="00D05EC5" w:rsidRPr="00037F27">
        <w:rPr>
          <w:sz w:val="24"/>
          <w:szCs w:val="24"/>
        </w:rPr>
        <w:t>.</w:t>
      </w:r>
    </w:p>
    <w:p w14:paraId="140FF506" w14:textId="17A7D51D" w:rsidR="00760F31" w:rsidRPr="00037F27" w:rsidRDefault="00760F31" w:rsidP="00D04586">
      <w:pPr>
        <w:pStyle w:val="Nagwek"/>
        <w:numPr>
          <w:ilvl w:val="0"/>
          <w:numId w:val="11"/>
        </w:numPr>
        <w:tabs>
          <w:tab w:val="clear" w:pos="360"/>
          <w:tab w:val="clear" w:pos="4536"/>
          <w:tab w:val="clear" w:pos="9072"/>
          <w:tab w:val="num" w:pos="993"/>
          <w:tab w:val="left" w:pos="5103"/>
        </w:tabs>
        <w:spacing w:line="360" w:lineRule="auto"/>
        <w:ind w:left="993" w:hanging="284"/>
        <w:jc w:val="both"/>
        <w:rPr>
          <w:sz w:val="24"/>
          <w:szCs w:val="24"/>
        </w:rPr>
      </w:pPr>
      <w:r w:rsidRPr="00037F27">
        <w:rPr>
          <w:sz w:val="24"/>
          <w:szCs w:val="24"/>
        </w:rPr>
        <w:t>progu górnego</w:t>
      </w:r>
      <w:r w:rsidRPr="00037F27">
        <w:rPr>
          <w:sz w:val="24"/>
          <w:szCs w:val="24"/>
        </w:rPr>
        <w:tab/>
        <w:t xml:space="preserve">- </w:t>
      </w:r>
      <w:r w:rsidR="00A72422">
        <w:rPr>
          <w:sz w:val="24"/>
          <w:szCs w:val="24"/>
        </w:rPr>
        <w:t>199,80</w:t>
      </w:r>
      <w:r w:rsidRPr="00037F27">
        <w:rPr>
          <w:sz w:val="24"/>
          <w:szCs w:val="24"/>
        </w:rPr>
        <w:t xml:space="preserve"> m n</w:t>
      </w:r>
      <w:r w:rsidR="00D05EC5" w:rsidRPr="00037F27">
        <w:rPr>
          <w:sz w:val="24"/>
          <w:szCs w:val="24"/>
        </w:rPr>
        <w:t>.</w:t>
      </w:r>
      <w:r w:rsidRPr="00037F27">
        <w:rPr>
          <w:sz w:val="24"/>
          <w:szCs w:val="24"/>
        </w:rPr>
        <w:t>p</w:t>
      </w:r>
      <w:r w:rsidR="00D05EC5" w:rsidRPr="00037F27">
        <w:rPr>
          <w:sz w:val="24"/>
          <w:szCs w:val="24"/>
        </w:rPr>
        <w:t>.</w:t>
      </w:r>
      <w:r w:rsidRPr="00037F27">
        <w:rPr>
          <w:sz w:val="24"/>
          <w:szCs w:val="24"/>
        </w:rPr>
        <w:t>m</w:t>
      </w:r>
      <w:r w:rsidR="00D05EC5" w:rsidRPr="00037F27">
        <w:rPr>
          <w:sz w:val="24"/>
          <w:szCs w:val="24"/>
        </w:rPr>
        <w:t>.</w:t>
      </w:r>
    </w:p>
    <w:p w14:paraId="61ED2E46" w14:textId="64922026" w:rsidR="00495088" w:rsidRDefault="00157F70" w:rsidP="00172F8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037F27">
        <w:rPr>
          <w:sz w:val="24"/>
          <w:szCs w:val="24"/>
        </w:rPr>
        <w:t>M</w:t>
      </w:r>
      <w:r w:rsidR="00760F31" w:rsidRPr="00037F27">
        <w:rPr>
          <w:sz w:val="24"/>
          <w:szCs w:val="24"/>
        </w:rPr>
        <w:t>inimalna głębokość wody w komor</w:t>
      </w:r>
      <w:r w:rsidR="00D05EC5" w:rsidRPr="00037F27">
        <w:rPr>
          <w:sz w:val="24"/>
          <w:szCs w:val="24"/>
        </w:rPr>
        <w:t>z</w:t>
      </w:r>
      <w:r w:rsidR="00760F31" w:rsidRPr="00037F27">
        <w:rPr>
          <w:sz w:val="24"/>
          <w:szCs w:val="24"/>
        </w:rPr>
        <w:t>e</w:t>
      </w:r>
      <w:r w:rsidR="00D05EC5" w:rsidRPr="00037F27">
        <w:rPr>
          <w:sz w:val="24"/>
          <w:szCs w:val="24"/>
        </w:rPr>
        <w:t xml:space="preserve"> </w:t>
      </w:r>
      <w:r w:rsidR="00760F31" w:rsidRPr="00037F27">
        <w:rPr>
          <w:sz w:val="24"/>
          <w:szCs w:val="24"/>
        </w:rPr>
        <w:t xml:space="preserve">i na progu głowy górnej </w:t>
      </w:r>
      <w:r w:rsidR="00760F31" w:rsidRPr="00037F27">
        <w:rPr>
          <w:sz w:val="24"/>
          <w:szCs w:val="24"/>
        </w:rPr>
        <w:tab/>
        <w:t xml:space="preserve">– </w:t>
      </w:r>
      <w:r w:rsidR="00A72422">
        <w:rPr>
          <w:sz w:val="24"/>
          <w:szCs w:val="24"/>
        </w:rPr>
        <w:t>3</w:t>
      </w:r>
      <w:r w:rsidR="00760F31" w:rsidRPr="00037F27">
        <w:rPr>
          <w:sz w:val="24"/>
          <w:szCs w:val="24"/>
        </w:rPr>
        <w:t>,7 m</w:t>
      </w:r>
      <w:r w:rsidR="00E161CE" w:rsidRPr="00037F27">
        <w:rPr>
          <w:sz w:val="24"/>
          <w:szCs w:val="24"/>
        </w:rPr>
        <w:t>.</w:t>
      </w:r>
    </w:p>
    <w:p w14:paraId="54E83469" w14:textId="77777777" w:rsidR="00172F89" w:rsidRPr="00172F89" w:rsidRDefault="00172F89" w:rsidP="00172F8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14:paraId="5E7B3C4A" w14:textId="135903CF" w:rsidR="004E593E" w:rsidRPr="00037F27" w:rsidRDefault="004E593E" w:rsidP="006E06CE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F27">
        <w:rPr>
          <w:rFonts w:ascii="Times New Roman" w:hAnsi="Times New Roman" w:cs="Times New Roman"/>
          <w:b/>
          <w:sz w:val="24"/>
          <w:szCs w:val="24"/>
          <w:u w:val="single"/>
        </w:rPr>
        <w:t>Opis prac remontowych</w:t>
      </w:r>
    </w:p>
    <w:p w14:paraId="4860789D" w14:textId="62F6CC05" w:rsidR="00750E08" w:rsidRDefault="00BF38FC" w:rsidP="00D04586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Prace remontowe będą polegały na:</w:t>
      </w:r>
    </w:p>
    <w:p w14:paraId="180DC2CC" w14:textId="551042BC" w:rsidR="00BF38FC" w:rsidRDefault="00BF38FC" w:rsidP="00AE59A8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wymianie </w:t>
      </w:r>
      <w:r w:rsidR="00B925D5">
        <w:rPr>
          <w:sz w:val="24"/>
          <w:szCs w:val="24"/>
        </w:rPr>
        <w:t>lamp</w:t>
      </w:r>
      <w:r w:rsidR="002B553A">
        <w:rPr>
          <w:sz w:val="24"/>
          <w:szCs w:val="24"/>
        </w:rPr>
        <w:t xml:space="preserve"> </w:t>
      </w:r>
      <w:r w:rsidR="00B925D5">
        <w:rPr>
          <w:sz w:val="24"/>
          <w:szCs w:val="24"/>
        </w:rPr>
        <w:t>sodowych</w:t>
      </w:r>
      <w:r w:rsidR="002B553A">
        <w:rPr>
          <w:sz w:val="24"/>
          <w:szCs w:val="24"/>
        </w:rPr>
        <w:t xml:space="preserve"> na led</w:t>
      </w:r>
      <w:r w:rsidR="003B40E9">
        <w:rPr>
          <w:sz w:val="24"/>
          <w:szCs w:val="24"/>
        </w:rPr>
        <w:t>owe</w:t>
      </w:r>
      <w:r w:rsidR="0017056D">
        <w:rPr>
          <w:sz w:val="24"/>
          <w:szCs w:val="24"/>
        </w:rPr>
        <w:t xml:space="preserve"> na słupach </w:t>
      </w:r>
      <w:r w:rsidR="002B553A">
        <w:rPr>
          <w:sz w:val="24"/>
          <w:szCs w:val="24"/>
        </w:rPr>
        <w:t xml:space="preserve"> nad komorą śluzy</w:t>
      </w:r>
      <w:r w:rsidR="0004215B">
        <w:rPr>
          <w:sz w:val="24"/>
          <w:szCs w:val="24"/>
        </w:rPr>
        <w:t>(montaż</w:t>
      </w:r>
      <w:r w:rsidR="0017056D">
        <w:rPr>
          <w:sz w:val="24"/>
          <w:szCs w:val="24"/>
        </w:rPr>
        <w:t xml:space="preserve"> przy pomocy adaptera)</w:t>
      </w:r>
      <w:r w:rsidR="00AE59A8">
        <w:rPr>
          <w:sz w:val="24"/>
          <w:szCs w:val="24"/>
        </w:rPr>
        <w:t>,</w:t>
      </w:r>
      <w:r w:rsidR="00FA26CE">
        <w:rPr>
          <w:sz w:val="24"/>
          <w:szCs w:val="24"/>
        </w:rPr>
        <w:t xml:space="preserve"> 26 szt.</w:t>
      </w:r>
    </w:p>
    <w:p w14:paraId="09CD15AA" w14:textId="7248982B" w:rsidR="0017056D" w:rsidRDefault="0017056D" w:rsidP="00AE59A8">
      <w:pPr>
        <w:pStyle w:val="Nagwek"/>
        <w:numPr>
          <w:ilvl w:val="0"/>
          <w:numId w:val="25"/>
        </w:numPr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wymianie lamp sodowych na led</w:t>
      </w:r>
      <w:r w:rsidR="003B40E9">
        <w:rPr>
          <w:sz w:val="24"/>
          <w:szCs w:val="24"/>
        </w:rPr>
        <w:t>owe</w:t>
      </w:r>
      <w:r>
        <w:rPr>
          <w:sz w:val="24"/>
          <w:szCs w:val="24"/>
        </w:rPr>
        <w:t xml:space="preserve"> na słupach na terenie przyległym( na </w:t>
      </w:r>
      <w:r w:rsidR="00A3060D">
        <w:rPr>
          <w:sz w:val="24"/>
          <w:szCs w:val="24"/>
        </w:rPr>
        <w:t xml:space="preserve">istniejących </w:t>
      </w:r>
      <w:r>
        <w:rPr>
          <w:sz w:val="24"/>
          <w:szCs w:val="24"/>
        </w:rPr>
        <w:t>wysięgnikach)</w:t>
      </w:r>
      <w:r w:rsidR="00FA26CE">
        <w:rPr>
          <w:sz w:val="24"/>
          <w:szCs w:val="24"/>
        </w:rPr>
        <w:t>, 7 szt.</w:t>
      </w:r>
    </w:p>
    <w:p w14:paraId="106FDF83" w14:textId="570D797E" w:rsidR="000859C2" w:rsidRPr="000859C2" w:rsidRDefault="000859C2" w:rsidP="000859C2">
      <w:pPr>
        <w:pStyle w:val="Nagwek"/>
        <w:tabs>
          <w:tab w:val="clear" w:pos="4536"/>
          <w:tab w:val="clear" w:pos="9072"/>
        </w:tabs>
        <w:spacing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A3060D">
        <w:rPr>
          <w:b/>
          <w:bCs/>
          <w:sz w:val="24"/>
          <w:szCs w:val="24"/>
        </w:rPr>
        <w:t xml:space="preserve">Lampy powinny </w:t>
      </w:r>
      <w:r>
        <w:rPr>
          <w:b/>
          <w:bCs/>
          <w:sz w:val="24"/>
          <w:szCs w:val="24"/>
        </w:rPr>
        <w:t>posiadać stopień ochrony IP65.</w:t>
      </w:r>
      <w:bookmarkStart w:id="2" w:name="_Hlk38525868"/>
    </w:p>
    <w:p w14:paraId="35D9339F" w14:textId="75FF7EEA" w:rsidR="009F715D" w:rsidRPr="00783DE1" w:rsidRDefault="009F715D" w:rsidP="009F715D">
      <w:pPr>
        <w:pStyle w:val="Bezodstpw"/>
        <w:suppressAutoHyphens/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bookmarkEnd w:id="2"/>
    <w:p w14:paraId="51CAF95A" w14:textId="77777777" w:rsidR="000859C2" w:rsidRPr="007920D4" w:rsidRDefault="000859C2" w:rsidP="000859C2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920D4">
        <w:rPr>
          <w:rFonts w:ascii="Times New Roman" w:eastAsia="SimSu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7920D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7920D4"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Warunki przeprowadzenia robót</w:t>
      </w:r>
    </w:p>
    <w:p w14:paraId="762C79C6" w14:textId="25FD44E5" w:rsidR="000D33FD" w:rsidRPr="00037F27" w:rsidRDefault="003736F9" w:rsidP="000859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eastAsia="SimSun" w:hAnsi="Times New Roman" w:cs="Times New Roman"/>
          <w:sz w:val="24"/>
          <w:szCs w:val="24"/>
        </w:rPr>
        <w:t xml:space="preserve">Dojazd do miejsca robót </w:t>
      </w:r>
      <w:r w:rsidR="00B937C7" w:rsidRPr="00037F27">
        <w:rPr>
          <w:rFonts w:ascii="Times New Roman" w:hAnsi="Times New Roman" w:cs="Times New Roman"/>
          <w:bCs/>
          <w:sz w:val="24"/>
          <w:szCs w:val="24"/>
        </w:rPr>
        <w:t>drogami powiatowymi</w:t>
      </w:r>
      <w:r w:rsidR="009F715D">
        <w:rPr>
          <w:rFonts w:ascii="Times New Roman" w:hAnsi="Times New Roman" w:cs="Times New Roman"/>
          <w:bCs/>
          <w:sz w:val="24"/>
          <w:szCs w:val="24"/>
        </w:rPr>
        <w:t>.</w:t>
      </w:r>
      <w:r w:rsidR="00B937C7" w:rsidRPr="00037F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6D14A0" w14:textId="4E045C25" w:rsidR="002A3346" w:rsidRPr="00037F27" w:rsidRDefault="000D33FD" w:rsidP="00B5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lastRenderedPageBreak/>
        <w:t xml:space="preserve">Prace będą prowadzone przy normalnej eksploatacji obiektów SW </w:t>
      </w:r>
      <w:r w:rsidR="00172F89">
        <w:rPr>
          <w:rFonts w:ascii="Times New Roman" w:hAnsi="Times New Roman" w:cs="Times New Roman"/>
          <w:sz w:val="24"/>
          <w:szCs w:val="24"/>
        </w:rPr>
        <w:t>Kościuszko</w:t>
      </w:r>
      <w:r w:rsidR="00821CFD" w:rsidRPr="00037F27">
        <w:rPr>
          <w:rFonts w:ascii="Times New Roman" w:hAnsi="Times New Roman" w:cs="Times New Roman"/>
          <w:sz w:val="24"/>
          <w:szCs w:val="24"/>
        </w:rPr>
        <w:t xml:space="preserve">. </w:t>
      </w:r>
      <w:r w:rsidR="00821CFD" w:rsidRPr="00037F2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2A3346" w:rsidRPr="00037F27">
        <w:rPr>
          <w:rFonts w:ascii="Times New Roman" w:eastAsia="Times New Roman" w:hAnsi="Times New Roman" w:cs="Times New Roman"/>
          <w:sz w:val="24"/>
          <w:szCs w:val="24"/>
          <w:lang w:eastAsia="pl-PL"/>
        </w:rPr>
        <w:t>oboty należy prowadzić w sposób, który umożliwi śluzowanie jednostek.</w:t>
      </w:r>
    </w:p>
    <w:p w14:paraId="2B1A2D13" w14:textId="76916469" w:rsidR="000D33FD" w:rsidRPr="00037F27" w:rsidRDefault="000D33FD" w:rsidP="00B5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t>Transport materiałów i sprzętu na teren robót, niezbędnych do realizacji robót jest po stronie Wykonawcy.</w:t>
      </w:r>
    </w:p>
    <w:p w14:paraId="55FA78E9" w14:textId="2F73D6C0" w:rsidR="000D33FD" w:rsidRPr="00037F27" w:rsidRDefault="000D33FD" w:rsidP="00E028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t xml:space="preserve">Zakup materiałów niezbędnych do realizacji robót jest po stronie Wykonawcy. Wszystkie materiały zastosowane do </w:t>
      </w:r>
      <w:r w:rsidR="003736F9" w:rsidRPr="00037F27">
        <w:rPr>
          <w:rFonts w:ascii="Times New Roman" w:hAnsi="Times New Roman" w:cs="Times New Roman"/>
          <w:sz w:val="24"/>
          <w:szCs w:val="24"/>
        </w:rPr>
        <w:t>naprawy</w:t>
      </w:r>
      <w:r w:rsidRPr="00037F27">
        <w:rPr>
          <w:rFonts w:ascii="Times New Roman" w:hAnsi="Times New Roman" w:cs="Times New Roman"/>
          <w:sz w:val="24"/>
          <w:szCs w:val="24"/>
        </w:rPr>
        <w:t xml:space="preserve"> muszą posiadać atesty, certyfikaty jakości wystawione przez producenta.</w:t>
      </w:r>
      <w:r w:rsidR="00E02850" w:rsidRPr="00037F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A1776" w14:textId="7B4C28B3" w:rsidR="006D0C3D" w:rsidRPr="00037F27" w:rsidRDefault="006D0C3D" w:rsidP="00475374">
      <w:pPr>
        <w:autoSpaceDE w:val="0"/>
        <w:autoSpaceDN w:val="0"/>
        <w:adjustRightInd w:val="0"/>
        <w:spacing w:line="36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eastAsia="SimSun" w:hAnsi="Times New Roman" w:cs="Times New Roman"/>
          <w:sz w:val="24"/>
          <w:szCs w:val="24"/>
        </w:rPr>
        <w:t>Wykonawca zobowiązany jest do stosowania materiałów odpowiadających ustaleniom zgodnych z Ustawą z dnia 16 kwietnia 2004 - o wyrobach budowlanych, (ustawa nałożyła obowiązek znakowania materiałów i wyrobów budowlanych znakiem CE zgodnie z art. 5 Ustawy „Wyrób</w:t>
      </w:r>
      <w:r w:rsidR="002F471F" w:rsidRPr="00037F2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37F27">
        <w:rPr>
          <w:rFonts w:ascii="Times New Roman" w:eastAsia="SimSun" w:hAnsi="Times New Roman" w:cs="Times New Roman"/>
          <w:sz w:val="24"/>
          <w:szCs w:val="24"/>
        </w:rPr>
        <w:t>budowlany nadaje się do stosowania przy wykonywaniu robót budowlanych, jeżeli</w:t>
      </w:r>
      <w:r w:rsidR="002F471F" w:rsidRPr="00037F2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037F27">
        <w:rPr>
          <w:rFonts w:ascii="Times New Roman" w:eastAsia="SimSun" w:hAnsi="Times New Roman" w:cs="Times New Roman"/>
          <w:sz w:val="24"/>
          <w:szCs w:val="24"/>
        </w:rPr>
        <w:t>jest: oznakowany CE, co oznacza, że dokonano oceny jego zgodności z normą zharmonizowaną albo europejską aprobatą techniczną"</w:t>
      </w:r>
      <w:r w:rsidR="00475374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129A054" w14:textId="0D741888" w:rsidR="006D0C3D" w:rsidRPr="00037F27" w:rsidRDefault="006D0C3D" w:rsidP="006D0C3D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t xml:space="preserve">Miejsca wykonywania robót muszą być zabezpieczone w sposób </w:t>
      </w:r>
      <w:r w:rsidR="00DF7B86">
        <w:rPr>
          <w:rFonts w:ascii="Times New Roman" w:hAnsi="Times New Roman" w:cs="Times New Roman"/>
          <w:sz w:val="24"/>
          <w:szCs w:val="24"/>
        </w:rPr>
        <w:t>zapewniający no</w:t>
      </w:r>
      <w:r w:rsidR="009E7CA1">
        <w:rPr>
          <w:rFonts w:ascii="Times New Roman" w:hAnsi="Times New Roman" w:cs="Times New Roman"/>
          <w:sz w:val="24"/>
          <w:szCs w:val="24"/>
        </w:rPr>
        <w:t xml:space="preserve">rmalną pracę na obiekcie. </w:t>
      </w:r>
    </w:p>
    <w:p w14:paraId="61049BAD" w14:textId="5A07D9DE" w:rsidR="006D0C3D" w:rsidRPr="00037F27" w:rsidRDefault="006D0C3D" w:rsidP="006D0C3D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37F2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Wykonawca ma obowiązek znać i stosować w czasie prowadzenia prac  wszelkie przepisy dotyczące ochrony środowiska naturalnego. </w:t>
      </w:r>
    </w:p>
    <w:p w14:paraId="08D51BFC" w14:textId="77777777" w:rsidR="006D0C3D" w:rsidRPr="00037F27" w:rsidRDefault="006D0C3D" w:rsidP="003C6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27">
        <w:rPr>
          <w:rFonts w:ascii="Times New Roman" w:hAnsi="Times New Roman" w:cs="Times New Roman"/>
          <w:sz w:val="24"/>
          <w:szCs w:val="24"/>
        </w:rPr>
        <w:t>Opłaty i kary za przekroczenie w trakcie realizacji prac norm określonych w odpowiednich przepisach dotyczących ochrony środowiska obciążą Wykonawcę.</w:t>
      </w:r>
    </w:p>
    <w:p w14:paraId="56E2E8E1" w14:textId="3C92636C" w:rsidR="006D0C3D" w:rsidRDefault="006D0C3D" w:rsidP="003C6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0733903"/>
      <w:r w:rsidRPr="00037F27">
        <w:rPr>
          <w:rFonts w:ascii="Times New Roman" w:hAnsi="Times New Roman" w:cs="Times New Roman"/>
          <w:sz w:val="24"/>
          <w:szCs w:val="24"/>
        </w:rPr>
        <w:t>Odpady powstałe w obrębie prowadzonych prac należy wywieźć poza teren obiektu.</w:t>
      </w:r>
    </w:p>
    <w:p w14:paraId="56FD083D" w14:textId="77777777" w:rsidR="00B874FA" w:rsidRPr="00037F27" w:rsidRDefault="00B874FA" w:rsidP="003C67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3173502E" w14:textId="32848B82" w:rsidR="00936870" w:rsidRPr="00936870" w:rsidRDefault="00936870" w:rsidP="009368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6870">
        <w:rPr>
          <w:rFonts w:ascii="Times New Roman" w:hAnsi="Times New Roman" w:cs="Times New Roman"/>
          <w:sz w:val="24"/>
          <w:szCs w:val="24"/>
        </w:rPr>
        <w:t>Utylizacja zdemontowanych uszkodzonych lamp po stronie wykonawcy.</w:t>
      </w:r>
    </w:p>
    <w:p w14:paraId="31E8E49E" w14:textId="4E974C40" w:rsidR="002A3346" w:rsidRPr="00037F27" w:rsidRDefault="002A3346" w:rsidP="002A3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4FD65D1" w14:textId="30627925" w:rsidR="000D33FD" w:rsidRPr="00037F27" w:rsidRDefault="000D33FD" w:rsidP="00B5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33FD" w:rsidRPr="00037F27" w:rsidSect="005F0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19C8" w14:textId="77777777" w:rsidR="00AC2C85" w:rsidRDefault="00AC2C85" w:rsidP="008D02CC">
      <w:pPr>
        <w:spacing w:after="0" w:line="240" w:lineRule="auto"/>
      </w:pPr>
      <w:r>
        <w:separator/>
      </w:r>
    </w:p>
  </w:endnote>
  <w:endnote w:type="continuationSeparator" w:id="0">
    <w:p w14:paraId="798B52C6" w14:textId="77777777" w:rsidR="00AC2C85" w:rsidRDefault="00AC2C85" w:rsidP="008D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F6E3" w14:textId="77777777" w:rsidR="00BA605F" w:rsidRDefault="00BA60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144867"/>
      <w:docPartObj>
        <w:docPartGallery w:val="Page Numbers (Bottom of Page)"/>
        <w:docPartUnique/>
      </w:docPartObj>
    </w:sdtPr>
    <w:sdtEndPr/>
    <w:sdtContent>
      <w:p w14:paraId="07AAE1B6" w14:textId="72AD64FC" w:rsidR="00E161CE" w:rsidRDefault="00E161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87">
          <w:rPr>
            <w:noProof/>
          </w:rPr>
          <w:t>2</w:t>
        </w:r>
        <w:r>
          <w:fldChar w:fldCharType="end"/>
        </w:r>
      </w:p>
    </w:sdtContent>
  </w:sdt>
  <w:p w14:paraId="3B537427" w14:textId="77777777" w:rsidR="00E161CE" w:rsidRDefault="00E161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9FB0" w14:textId="77777777" w:rsidR="00BA605F" w:rsidRDefault="00BA6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83BB" w14:textId="77777777" w:rsidR="00AC2C85" w:rsidRDefault="00AC2C85" w:rsidP="008D02CC">
      <w:pPr>
        <w:spacing w:after="0" w:line="240" w:lineRule="auto"/>
      </w:pPr>
      <w:r>
        <w:separator/>
      </w:r>
    </w:p>
  </w:footnote>
  <w:footnote w:type="continuationSeparator" w:id="0">
    <w:p w14:paraId="0381725E" w14:textId="77777777" w:rsidR="00AC2C85" w:rsidRDefault="00AC2C85" w:rsidP="008D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0555" w14:textId="77777777" w:rsidR="00BA605F" w:rsidRDefault="00BA60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F898" w14:textId="5406D013" w:rsidR="00100145" w:rsidRDefault="00100145" w:rsidP="00100145">
    <w:pPr>
      <w:pStyle w:val="Nagwek"/>
      <w:jc w:val="right"/>
    </w:pPr>
    <w:r>
      <w:t xml:space="preserve">Zał. nr </w:t>
    </w:r>
    <w:r w:rsidR="00BA605F">
      <w:t>3</w:t>
    </w:r>
    <w: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3506" w14:textId="77777777" w:rsidR="00BA605F" w:rsidRDefault="00BA6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C61"/>
    <w:multiLevelType w:val="multilevel"/>
    <w:tmpl w:val="9246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82B0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463771"/>
    <w:multiLevelType w:val="multilevel"/>
    <w:tmpl w:val="5FEA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D7B32"/>
    <w:multiLevelType w:val="hybridMultilevel"/>
    <w:tmpl w:val="BF0CB1B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19182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8EC52B6"/>
    <w:multiLevelType w:val="hybridMultilevel"/>
    <w:tmpl w:val="AC606438"/>
    <w:lvl w:ilvl="0" w:tplc="E57EA24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E57EA24E">
      <w:numFmt w:val="bullet"/>
      <w:lvlText w:val="-"/>
      <w:lvlJc w:val="left"/>
      <w:pPr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114B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9FF10E6"/>
    <w:multiLevelType w:val="hybridMultilevel"/>
    <w:tmpl w:val="039A729C"/>
    <w:lvl w:ilvl="0" w:tplc="FFFFFFFF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0C7C3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147613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DC03C3"/>
    <w:multiLevelType w:val="hybridMultilevel"/>
    <w:tmpl w:val="57DE5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5906"/>
    <w:multiLevelType w:val="hybridMultilevel"/>
    <w:tmpl w:val="06483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55B08"/>
    <w:multiLevelType w:val="hybridMultilevel"/>
    <w:tmpl w:val="46B4E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C3B34"/>
    <w:multiLevelType w:val="singleLevel"/>
    <w:tmpl w:val="05ACE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463560"/>
    <w:multiLevelType w:val="hybridMultilevel"/>
    <w:tmpl w:val="BA50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F3B00"/>
    <w:multiLevelType w:val="hybridMultilevel"/>
    <w:tmpl w:val="7CC86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F41D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AAC144B"/>
    <w:multiLevelType w:val="hybridMultilevel"/>
    <w:tmpl w:val="4816E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E6377"/>
    <w:multiLevelType w:val="multilevel"/>
    <w:tmpl w:val="9246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56F17"/>
    <w:multiLevelType w:val="hybridMultilevel"/>
    <w:tmpl w:val="76087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433F0"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D4476"/>
    <w:multiLevelType w:val="hybridMultilevel"/>
    <w:tmpl w:val="49D8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07F8"/>
    <w:multiLevelType w:val="multilevel"/>
    <w:tmpl w:val="251AA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B6E784D"/>
    <w:multiLevelType w:val="hybridMultilevel"/>
    <w:tmpl w:val="64F8F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A2363"/>
    <w:multiLevelType w:val="hybridMultilevel"/>
    <w:tmpl w:val="8DE6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435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CE451A2"/>
    <w:multiLevelType w:val="multilevel"/>
    <w:tmpl w:val="19B6DE6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D1548C7"/>
    <w:multiLevelType w:val="hybridMultilevel"/>
    <w:tmpl w:val="62222A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02A6D58"/>
    <w:multiLevelType w:val="hybridMultilevel"/>
    <w:tmpl w:val="37D65DD2"/>
    <w:lvl w:ilvl="0" w:tplc="E57EA24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720E81"/>
    <w:multiLevelType w:val="singleLevel"/>
    <w:tmpl w:val="05ACE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9C5AED"/>
    <w:multiLevelType w:val="multilevel"/>
    <w:tmpl w:val="D45A3E5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BD60C5"/>
    <w:multiLevelType w:val="hybridMultilevel"/>
    <w:tmpl w:val="DE9CB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329E7"/>
    <w:multiLevelType w:val="hybridMultilevel"/>
    <w:tmpl w:val="A1A8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B3DBD"/>
    <w:multiLevelType w:val="hybridMultilevel"/>
    <w:tmpl w:val="CC38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70537"/>
    <w:multiLevelType w:val="hybridMultilevel"/>
    <w:tmpl w:val="5BECF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5101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E1D62FB"/>
    <w:multiLevelType w:val="hybridMultilevel"/>
    <w:tmpl w:val="24C4B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4"/>
  </w:num>
  <w:num w:numId="4">
    <w:abstractNumId w:val="19"/>
  </w:num>
  <w:num w:numId="5">
    <w:abstractNumId w:val="31"/>
  </w:num>
  <w:num w:numId="6">
    <w:abstractNumId w:val="32"/>
  </w:num>
  <w:num w:numId="7">
    <w:abstractNumId w:val="24"/>
  </w:num>
  <w:num w:numId="8">
    <w:abstractNumId w:val="28"/>
  </w:num>
  <w:num w:numId="9">
    <w:abstractNumId w:val="16"/>
  </w:num>
  <w:num w:numId="10">
    <w:abstractNumId w:val="6"/>
  </w:num>
  <w:num w:numId="11">
    <w:abstractNumId w:val="13"/>
  </w:num>
  <w:num w:numId="12">
    <w:abstractNumId w:val="9"/>
  </w:num>
  <w:num w:numId="13">
    <w:abstractNumId w:val="1"/>
  </w:num>
  <w:num w:numId="14">
    <w:abstractNumId w:val="25"/>
  </w:num>
  <w:num w:numId="15">
    <w:abstractNumId w:val="8"/>
  </w:num>
  <w:num w:numId="16">
    <w:abstractNumId w:val="7"/>
  </w:num>
  <w:num w:numId="17">
    <w:abstractNumId w:val="3"/>
  </w:num>
  <w:num w:numId="18">
    <w:abstractNumId w:val="29"/>
  </w:num>
  <w:num w:numId="19">
    <w:abstractNumId w:val="27"/>
  </w:num>
  <w:num w:numId="20">
    <w:abstractNumId w:val="5"/>
  </w:num>
  <w:num w:numId="21">
    <w:abstractNumId w:val="0"/>
  </w:num>
  <w:num w:numId="22">
    <w:abstractNumId w:val="18"/>
  </w:num>
  <w:num w:numId="23">
    <w:abstractNumId w:val="23"/>
  </w:num>
  <w:num w:numId="24">
    <w:abstractNumId w:val="26"/>
  </w:num>
  <w:num w:numId="25">
    <w:abstractNumId w:val="35"/>
  </w:num>
  <w:num w:numId="26">
    <w:abstractNumId w:val="22"/>
  </w:num>
  <w:num w:numId="27">
    <w:abstractNumId w:val="17"/>
  </w:num>
  <w:num w:numId="28">
    <w:abstractNumId w:val="30"/>
  </w:num>
  <w:num w:numId="29">
    <w:abstractNumId w:val="12"/>
  </w:num>
  <w:num w:numId="30">
    <w:abstractNumId w:val="14"/>
  </w:num>
  <w:num w:numId="31">
    <w:abstractNumId w:val="10"/>
  </w:num>
  <w:num w:numId="32">
    <w:abstractNumId w:val="15"/>
  </w:num>
  <w:num w:numId="33">
    <w:abstractNumId w:val="33"/>
  </w:num>
  <w:num w:numId="34">
    <w:abstractNumId w:val="20"/>
  </w:num>
  <w:num w:numId="35">
    <w:abstractNumId w:val="1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825"/>
    <w:rsid w:val="00007B12"/>
    <w:rsid w:val="00022705"/>
    <w:rsid w:val="0002680D"/>
    <w:rsid w:val="00037F27"/>
    <w:rsid w:val="0004215B"/>
    <w:rsid w:val="000429D7"/>
    <w:rsid w:val="0005020E"/>
    <w:rsid w:val="00060878"/>
    <w:rsid w:val="00072B51"/>
    <w:rsid w:val="000838EF"/>
    <w:rsid w:val="000859C2"/>
    <w:rsid w:val="000A61A3"/>
    <w:rsid w:val="000C1DCE"/>
    <w:rsid w:val="000C3BDC"/>
    <w:rsid w:val="000C6E83"/>
    <w:rsid w:val="000D33FD"/>
    <w:rsid w:val="00100145"/>
    <w:rsid w:val="00110590"/>
    <w:rsid w:val="00126B74"/>
    <w:rsid w:val="00141B99"/>
    <w:rsid w:val="00145A4B"/>
    <w:rsid w:val="00151CB7"/>
    <w:rsid w:val="00157F70"/>
    <w:rsid w:val="0017056D"/>
    <w:rsid w:val="00172F89"/>
    <w:rsid w:val="00177A72"/>
    <w:rsid w:val="001B1255"/>
    <w:rsid w:val="001D4F33"/>
    <w:rsid w:val="00230717"/>
    <w:rsid w:val="00246F81"/>
    <w:rsid w:val="0025649C"/>
    <w:rsid w:val="002671B9"/>
    <w:rsid w:val="0027009E"/>
    <w:rsid w:val="00282E2A"/>
    <w:rsid w:val="002935CD"/>
    <w:rsid w:val="002A3346"/>
    <w:rsid w:val="002A421C"/>
    <w:rsid w:val="002B3C45"/>
    <w:rsid w:val="002B553A"/>
    <w:rsid w:val="002C454C"/>
    <w:rsid w:val="002C5825"/>
    <w:rsid w:val="002D3E47"/>
    <w:rsid w:val="002E2015"/>
    <w:rsid w:val="002F471F"/>
    <w:rsid w:val="00300B7A"/>
    <w:rsid w:val="00301D3F"/>
    <w:rsid w:val="0030710B"/>
    <w:rsid w:val="003139D7"/>
    <w:rsid w:val="0031507C"/>
    <w:rsid w:val="003269E2"/>
    <w:rsid w:val="00337F38"/>
    <w:rsid w:val="00360A89"/>
    <w:rsid w:val="003736F9"/>
    <w:rsid w:val="0037799A"/>
    <w:rsid w:val="003A446B"/>
    <w:rsid w:val="003B40E9"/>
    <w:rsid w:val="003C67CE"/>
    <w:rsid w:val="00407A42"/>
    <w:rsid w:val="00414543"/>
    <w:rsid w:val="004210B5"/>
    <w:rsid w:val="0042731D"/>
    <w:rsid w:val="00463B22"/>
    <w:rsid w:val="004738B5"/>
    <w:rsid w:val="00475374"/>
    <w:rsid w:val="0048788F"/>
    <w:rsid w:val="00495088"/>
    <w:rsid w:val="004A47F4"/>
    <w:rsid w:val="004B160A"/>
    <w:rsid w:val="004D0DDF"/>
    <w:rsid w:val="004D2E1C"/>
    <w:rsid w:val="004D5687"/>
    <w:rsid w:val="004E111A"/>
    <w:rsid w:val="004E593E"/>
    <w:rsid w:val="004F5287"/>
    <w:rsid w:val="00514962"/>
    <w:rsid w:val="00553DED"/>
    <w:rsid w:val="00572A25"/>
    <w:rsid w:val="005A0082"/>
    <w:rsid w:val="005B4E66"/>
    <w:rsid w:val="005B4FFD"/>
    <w:rsid w:val="005F0FAB"/>
    <w:rsid w:val="005F2E73"/>
    <w:rsid w:val="005F4C56"/>
    <w:rsid w:val="00637AD5"/>
    <w:rsid w:val="006439EC"/>
    <w:rsid w:val="006501B3"/>
    <w:rsid w:val="00661229"/>
    <w:rsid w:val="00676D8B"/>
    <w:rsid w:val="0068320E"/>
    <w:rsid w:val="006A1CE7"/>
    <w:rsid w:val="006A7314"/>
    <w:rsid w:val="006C075D"/>
    <w:rsid w:val="006C54B4"/>
    <w:rsid w:val="006D0C3D"/>
    <w:rsid w:val="006E06CE"/>
    <w:rsid w:val="006E5D9F"/>
    <w:rsid w:val="006F39CC"/>
    <w:rsid w:val="00750E08"/>
    <w:rsid w:val="00760F31"/>
    <w:rsid w:val="007647C7"/>
    <w:rsid w:val="00785A88"/>
    <w:rsid w:val="007C4590"/>
    <w:rsid w:val="007C5C26"/>
    <w:rsid w:val="007D57AB"/>
    <w:rsid w:val="008139DD"/>
    <w:rsid w:val="00821CFD"/>
    <w:rsid w:val="00832AAC"/>
    <w:rsid w:val="00834CE6"/>
    <w:rsid w:val="0086466E"/>
    <w:rsid w:val="0089553E"/>
    <w:rsid w:val="00897FB1"/>
    <w:rsid w:val="008A0878"/>
    <w:rsid w:val="008B3051"/>
    <w:rsid w:val="008B6DF4"/>
    <w:rsid w:val="008C0C8A"/>
    <w:rsid w:val="008D023F"/>
    <w:rsid w:val="008D02CC"/>
    <w:rsid w:val="008E0546"/>
    <w:rsid w:val="008E3151"/>
    <w:rsid w:val="008E7522"/>
    <w:rsid w:val="008F7C7A"/>
    <w:rsid w:val="009038DB"/>
    <w:rsid w:val="00913547"/>
    <w:rsid w:val="00932FAC"/>
    <w:rsid w:val="00936870"/>
    <w:rsid w:val="00967B51"/>
    <w:rsid w:val="00984109"/>
    <w:rsid w:val="009927F8"/>
    <w:rsid w:val="00994535"/>
    <w:rsid w:val="009B5AEF"/>
    <w:rsid w:val="009C0DEE"/>
    <w:rsid w:val="009D41C2"/>
    <w:rsid w:val="009D63DB"/>
    <w:rsid w:val="009E7CA1"/>
    <w:rsid w:val="009F715D"/>
    <w:rsid w:val="00A04221"/>
    <w:rsid w:val="00A3060D"/>
    <w:rsid w:val="00A362A5"/>
    <w:rsid w:val="00A63632"/>
    <w:rsid w:val="00A64036"/>
    <w:rsid w:val="00A72422"/>
    <w:rsid w:val="00A823D9"/>
    <w:rsid w:val="00A91A8E"/>
    <w:rsid w:val="00A976F3"/>
    <w:rsid w:val="00AB0C34"/>
    <w:rsid w:val="00AC2C85"/>
    <w:rsid w:val="00AC3E7E"/>
    <w:rsid w:val="00AE5848"/>
    <w:rsid w:val="00AE59A8"/>
    <w:rsid w:val="00AF1B4C"/>
    <w:rsid w:val="00AF2A6A"/>
    <w:rsid w:val="00B53C9A"/>
    <w:rsid w:val="00B56CDC"/>
    <w:rsid w:val="00B874FA"/>
    <w:rsid w:val="00B925D5"/>
    <w:rsid w:val="00B937C7"/>
    <w:rsid w:val="00BA605F"/>
    <w:rsid w:val="00BB5609"/>
    <w:rsid w:val="00BE0C79"/>
    <w:rsid w:val="00BE179F"/>
    <w:rsid w:val="00BF38FC"/>
    <w:rsid w:val="00C0032F"/>
    <w:rsid w:val="00C30430"/>
    <w:rsid w:val="00C54730"/>
    <w:rsid w:val="00C65D4B"/>
    <w:rsid w:val="00C702F8"/>
    <w:rsid w:val="00C747F7"/>
    <w:rsid w:val="00C915CE"/>
    <w:rsid w:val="00CD405D"/>
    <w:rsid w:val="00D016F3"/>
    <w:rsid w:val="00D02694"/>
    <w:rsid w:val="00D04329"/>
    <w:rsid w:val="00D04586"/>
    <w:rsid w:val="00D05EC5"/>
    <w:rsid w:val="00D06328"/>
    <w:rsid w:val="00D277E1"/>
    <w:rsid w:val="00D3587A"/>
    <w:rsid w:val="00D36D5C"/>
    <w:rsid w:val="00D4040E"/>
    <w:rsid w:val="00D42776"/>
    <w:rsid w:val="00D57D42"/>
    <w:rsid w:val="00D736E9"/>
    <w:rsid w:val="00D91C6B"/>
    <w:rsid w:val="00DB0C39"/>
    <w:rsid w:val="00DF7B86"/>
    <w:rsid w:val="00E02850"/>
    <w:rsid w:val="00E161CE"/>
    <w:rsid w:val="00E21BC7"/>
    <w:rsid w:val="00E23DF3"/>
    <w:rsid w:val="00E554D9"/>
    <w:rsid w:val="00E8347E"/>
    <w:rsid w:val="00ED08A8"/>
    <w:rsid w:val="00F40BE7"/>
    <w:rsid w:val="00F460C6"/>
    <w:rsid w:val="00F820F0"/>
    <w:rsid w:val="00FA26CE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E672"/>
  <w15:docId w15:val="{F6268808-C8CD-45A6-977A-84166C03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FAB"/>
  </w:style>
  <w:style w:type="paragraph" w:styleId="Nagwek1">
    <w:name w:val="heading 1"/>
    <w:basedOn w:val="Normalny"/>
    <w:next w:val="Normalny"/>
    <w:link w:val="Nagwek1Znak"/>
    <w:autoRedefine/>
    <w:qFormat/>
    <w:rsid w:val="00157F70"/>
    <w:pPr>
      <w:keepNext/>
      <w:numPr>
        <w:numId w:val="1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157F70"/>
    <w:pPr>
      <w:keepNext/>
      <w:numPr>
        <w:ilvl w:val="1"/>
        <w:numId w:val="14"/>
      </w:numPr>
      <w:spacing w:before="360" w:after="24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157F70"/>
    <w:pPr>
      <w:keepNext/>
      <w:numPr>
        <w:ilvl w:val="2"/>
        <w:numId w:val="14"/>
      </w:numPr>
      <w:spacing w:before="240" w:after="24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157F70"/>
    <w:pPr>
      <w:keepNext/>
      <w:numPr>
        <w:ilvl w:val="3"/>
        <w:numId w:val="14"/>
      </w:numPr>
      <w:spacing w:before="240" w:after="12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57F70"/>
    <w:pPr>
      <w:numPr>
        <w:ilvl w:val="4"/>
        <w:numId w:val="14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57F70"/>
    <w:pPr>
      <w:numPr>
        <w:ilvl w:val="5"/>
        <w:numId w:val="14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57F70"/>
    <w:pPr>
      <w:numPr>
        <w:ilvl w:val="6"/>
        <w:numId w:val="14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57F70"/>
    <w:pPr>
      <w:numPr>
        <w:ilvl w:val="7"/>
        <w:numId w:val="1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57F70"/>
    <w:pPr>
      <w:numPr>
        <w:ilvl w:val="8"/>
        <w:numId w:val="14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00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00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0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02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02CC"/>
    <w:rPr>
      <w:vertAlign w:val="superscript"/>
    </w:rPr>
  </w:style>
  <w:style w:type="paragraph" w:styleId="Nagwek">
    <w:name w:val="header"/>
    <w:basedOn w:val="Normalny"/>
    <w:link w:val="NagwekZnak"/>
    <w:semiHidden/>
    <w:rsid w:val="002700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2700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a 1"/>
    <w:basedOn w:val="Normalny"/>
    <w:link w:val="AkapitzlistZnak"/>
    <w:qFormat/>
    <w:rsid w:val="00C304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57F70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57F7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57F7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57F7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57F7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7F7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57F7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57F70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57F70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7F7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7F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a 1 Znak"/>
    <w:link w:val="Akapitzlist"/>
    <w:uiPriority w:val="34"/>
    <w:locked/>
    <w:rsid w:val="00D36D5C"/>
  </w:style>
  <w:style w:type="paragraph" w:customStyle="1" w:styleId="Style3">
    <w:name w:val="Style3"/>
    <w:basedOn w:val="Normalny"/>
    <w:uiPriority w:val="99"/>
    <w:rsid w:val="006D0C3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 Unicode MS" w:eastAsia="Times New Roman" w:hAnsi="Calibri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6D0C3D"/>
    <w:rPr>
      <w:rFonts w:ascii="Arial Unicode MS" w:eastAsia="Times New Roman" w:hAnsi="Arial Unicode MS" w:cs="Arial Unicode MS" w:hint="default"/>
      <w:b/>
      <w:bCs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1CE"/>
  </w:style>
  <w:style w:type="character" w:customStyle="1" w:styleId="BezodstpwZnak">
    <w:name w:val="Bez odstępów Znak"/>
    <w:link w:val="Bezodstpw"/>
    <w:uiPriority w:val="1"/>
    <w:locked/>
    <w:rsid w:val="009F715D"/>
    <w:rPr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9F715D"/>
    <w:pPr>
      <w:spacing w:after="0" w:line="240" w:lineRule="auto"/>
      <w:jc w:val="both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Gabinet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</dc:creator>
  <cp:keywords/>
  <dc:description/>
  <cp:lastModifiedBy>Iwona Jaroś (RZGW Kraków)</cp:lastModifiedBy>
  <cp:revision>4</cp:revision>
  <cp:lastPrinted>2021-06-17T10:19:00Z</cp:lastPrinted>
  <dcterms:created xsi:type="dcterms:W3CDTF">2022-05-04T12:39:00Z</dcterms:created>
  <dcterms:modified xsi:type="dcterms:W3CDTF">2022-05-20T12:17:00Z</dcterms:modified>
</cp:coreProperties>
</file>