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F22C" w14:textId="77777777" w:rsidR="001E2752" w:rsidRPr="00E76531" w:rsidRDefault="001E2752" w:rsidP="00BB4FC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1B38FDC" w14:textId="5911D007" w:rsidR="00B94BF9" w:rsidRDefault="00B94BF9" w:rsidP="00B94BF9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Zał. nr 10d do SWZ</w:t>
      </w:r>
    </w:p>
    <w:p w14:paraId="7A735A52" w14:textId="529ED08D" w:rsidR="00A53C85" w:rsidRPr="00E76531" w:rsidRDefault="0096784D" w:rsidP="00215FD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76531">
        <w:rPr>
          <w:rFonts w:ascii="Calibri" w:hAnsi="Calibri" w:cs="Calibri"/>
          <w:b/>
          <w:bCs/>
          <w:sz w:val="22"/>
          <w:szCs w:val="22"/>
        </w:rPr>
        <w:t xml:space="preserve">Opis </w:t>
      </w:r>
      <w:r w:rsidR="00A53C85" w:rsidRPr="00E76531">
        <w:rPr>
          <w:rFonts w:ascii="Calibri" w:hAnsi="Calibri" w:cs="Calibri"/>
          <w:b/>
          <w:bCs/>
          <w:sz w:val="22"/>
          <w:szCs w:val="22"/>
        </w:rPr>
        <w:t xml:space="preserve">przedmiotu zamówienia </w:t>
      </w:r>
      <w:r w:rsidRPr="00E76531">
        <w:rPr>
          <w:rFonts w:ascii="Calibri" w:hAnsi="Calibri" w:cs="Calibri"/>
          <w:b/>
          <w:bCs/>
          <w:sz w:val="22"/>
          <w:szCs w:val="22"/>
        </w:rPr>
        <w:t>dla zada</w:t>
      </w:r>
      <w:r w:rsidR="00160C1A" w:rsidRPr="00E76531">
        <w:rPr>
          <w:rFonts w:ascii="Calibri" w:hAnsi="Calibri" w:cs="Calibri"/>
          <w:b/>
          <w:bCs/>
          <w:sz w:val="22"/>
          <w:szCs w:val="22"/>
        </w:rPr>
        <w:t>ń</w:t>
      </w:r>
      <w:r w:rsidRPr="00E76531">
        <w:rPr>
          <w:rFonts w:ascii="Calibri" w:hAnsi="Calibri" w:cs="Calibri"/>
          <w:b/>
          <w:bCs/>
          <w:sz w:val="22"/>
          <w:szCs w:val="22"/>
        </w:rPr>
        <w:t xml:space="preserve"> pn.</w:t>
      </w:r>
      <w:r w:rsidR="00A53C85" w:rsidRPr="00E76531">
        <w:rPr>
          <w:rFonts w:ascii="Calibri" w:hAnsi="Calibri" w:cs="Calibri"/>
          <w:b/>
          <w:bCs/>
          <w:sz w:val="22"/>
          <w:szCs w:val="22"/>
        </w:rPr>
        <w:t>:</w:t>
      </w:r>
    </w:p>
    <w:p w14:paraId="365D01E9" w14:textId="77777777" w:rsidR="00160C1A" w:rsidRPr="00E76531" w:rsidRDefault="00160C1A" w:rsidP="00BB4FC4">
      <w:pPr>
        <w:jc w:val="center"/>
        <w:rPr>
          <w:rFonts w:ascii="Calibri" w:hAnsi="Calibri" w:cs="Calibri"/>
          <w:sz w:val="22"/>
          <w:szCs w:val="22"/>
        </w:rPr>
      </w:pPr>
    </w:p>
    <w:p w14:paraId="291F26E1" w14:textId="50944861" w:rsidR="00215FD1" w:rsidRPr="00E76531" w:rsidRDefault="00215FD1" w:rsidP="00215FD1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76531">
        <w:rPr>
          <w:rFonts w:ascii="Calibri" w:hAnsi="Calibri"/>
          <w:b/>
          <w:bCs/>
          <w:sz w:val="22"/>
          <w:szCs w:val="22"/>
        </w:rPr>
        <w:t xml:space="preserve"> „Naprawa śluzy wałowej nr </w:t>
      </w:r>
      <w:r w:rsidR="00494A5D">
        <w:rPr>
          <w:rFonts w:ascii="Calibri" w:hAnsi="Calibri"/>
          <w:b/>
          <w:bCs/>
          <w:sz w:val="22"/>
          <w:szCs w:val="22"/>
        </w:rPr>
        <w:t xml:space="preserve">6 – prawy wał potoku Sosnówka w </w:t>
      </w:r>
      <w:proofErr w:type="spellStart"/>
      <w:r w:rsidR="00494A5D">
        <w:rPr>
          <w:rFonts w:ascii="Calibri" w:hAnsi="Calibri"/>
          <w:b/>
          <w:bCs/>
          <w:sz w:val="22"/>
          <w:szCs w:val="22"/>
        </w:rPr>
        <w:t>msc</w:t>
      </w:r>
      <w:proofErr w:type="spellEnd"/>
      <w:r w:rsidR="00494A5D">
        <w:rPr>
          <w:rFonts w:ascii="Calibri" w:hAnsi="Calibri"/>
          <w:b/>
          <w:bCs/>
          <w:sz w:val="22"/>
          <w:szCs w:val="22"/>
        </w:rPr>
        <w:t>. Wielkie Drogi, gm. Skawina</w:t>
      </w:r>
      <w:r w:rsidRPr="00E76531">
        <w:rPr>
          <w:rFonts w:ascii="Calibri" w:hAnsi="Calibri"/>
          <w:b/>
          <w:bCs/>
          <w:sz w:val="22"/>
          <w:szCs w:val="22"/>
        </w:rPr>
        <w:t>”.</w:t>
      </w:r>
    </w:p>
    <w:p w14:paraId="2B235A69" w14:textId="77777777" w:rsidR="00160C1A" w:rsidRPr="00E76531" w:rsidRDefault="00160C1A" w:rsidP="002B3AB0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06502B5D" w14:textId="1671C98A" w:rsidR="002B3AB0" w:rsidRPr="00E76531" w:rsidRDefault="002B3AB0" w:rsidP="002B3AB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 xml:space="preserve">Kod </w:t>
      </w:r>
      <w:r w:rsidRPr="00E76531">
        <w:rPr>
          <w:rFonts w:ascii="Calibri" w:hAnsi="Calibri"/>
          <w:b/>
          <w:sz w:val="22"/>
          <w:szCs w:val="22"/>
        </w:rPr>
        <w:t xml:space="preserve">CPV: </w:t>
      </w:r>
      <w:r w:rsidR="00E910DC" w:rsidRPr="00E76531">
        <w:rPr>
          <w:rFonts w:ascii="Calibri" w:hAnsi="Calibri"/>
          <w:b/>
          <w:sz w:val="22"/>
          <w:szCs w:val="22"/>
        </w:rPr>
        <w:t xml:space="preserve">45246400-7 </w:t>
      </w:r>
      <w:r w:rsidRPr="00E76531">
        <w:rPr>
          <w:rFonts w:ascii="Calibri" w:hAnsi="Calibri"/>
          <w:b/>
          <w:sz w:val="22"/>
          <w:szCs w:val="22"/>
        </w:rPr>
        <w:t xml:space="preserve">– </w:t>
      </w:r>
      <w:r w:rsidR="00E910DC" w:rsidRPr="00E76531">
        <w:rPr>
          <w:rFonts w:ascii="Calibri" w:hAnsi="Calibri"/>
          <w:b/>
          <w:sz w:val="22"/>
          <w:szCs w:val="22"/>
        </w:rPr>
        <w:t>Roboty w zakresie ochrony przeciwpowodziowej.</w:t>
      </w:r>
    </w:p>
    <w:p w14:paraId="4C9C519F" w14:textId="77777777" w:rsidR="002B3AB0" w:rsidRPr="00E76531" w:rsidRDefault="002B3AB0" w:rsidP="002B3AB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23F41B80" w14:textId="3C0E8A9F" w:rsidR="00CA7B95" w:rsidRPr="00E76531" w:rsidRDefault="002B3AB0" w:rsidP="002B3AB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 xml:space="preserve">Przedmiotem zamówienia </w:t>
      </w:r>
      <w:r w:rsidR="00CA7B95" w:rsidRPr="00E76531">
        <w:rPr>
          <w:rFonts w:ascii="Calibri" w:hAnsi="Calibri"/>
          <w:sz w:val="22"/>
          <w:szCs w:val="22"/>
        </w:rPr>
        <w:t xml:space="preserve">jest wykonanie prac utrzymaniowych </w:t>
      </w:r>
      <w:r w:rsidRPr="00E76531">
        <w:rPr>
          <w:rFonts w:ascii="Calibri" w:hAnsi="Calibri"/>
          <w:sz w:val="22"/>
          <w:szCs w:val="22"/>
        </w:rPr>
        <w:t>na przepu</w:t>
      </w:r>
      <w:r w:rsidR="00CA7B95" w:rsidRPr="00E76531">
        <w:rPr>
          <w:rFonts w:ascii="Calibri" w:hAnsi="Calibri"/>
          <w:sz w:val="22"/>
          <w:szCs w:val="22"/>
        </w:rPr>
        <w:t>ście</w:t>
      </w:r>
      <w:r w:rsidRPr="00E76531">
        <w:rPr>
          <w:rFonts w:ascii="Calibri" w:hAnsi="Calibri"/>
          <w:sz w:val="22"/>
          <w:szCs w:val="22"/>
        </w:rPr>
        <w:t xml:space="preserve"> wałow</w:t>
      </w:r>
      <w:r w:rsidR="00CA7B95" w:rsidRPr="00E76531">
        <w:rPr>
          <w:rFonts w:ascii="Calibri" w:hAnsi="Calibri"/>
          <w:sz w:val="22"/>
          <w:szCs w:val="22"/>
        </w:rPr>
        <w:t xml:space="preserve">ym nr </w:t>
      </w:r>
      <w:r w:rsidR="00494A5D">
        <w:rPr>
          <w:rFonts w:ascii="Calibri" w:hAnsi="Calibri"/>
          <w:sz w:val="22"/>
          <w:szCs w:val="22"/>
        </w:rPr>
        <w:t>6</w:t>
      </w:r>
      <w:r w:rsidR="00CA7B95" w:rsidRPr="00E76531">
        <w:rPr>
          <w:rFonts w:ascii="Calibri" w:hAnsi="Calibri"/>
          <w:sz w:val="22"/>
          <w:szCs w:val="22"/>
        </w:rPr>
        <w:t xml:space="preserve"> zlokalizowanym w km </w:t>
      </w:r>
      <w:r w:rsidR="0078703E">
        <w:rPr>
          <w:rFonts w:ascii="Calibri" w:hAnsi="Calibri"/>
          <w:sz w:val="22"/>
          <w:szCs w:val="22"/>
        </w:rPr>
        <w:t>1</w:t>
      </w:r>
      <w:r w:rsidR="00215FD1" w:rsidRPr="00E76531">
        <w:rPr>
          <w:rFonts w:ascii="Calibri" w:hAnsi="Calibri"/>
          <w:sz w:val="22"/>
          <w:szCs w:val="22"/>
        </w:rPr>
        <w:t>+</w:t>
      </w:r>
      <w:r w:rsidR="0078703E">
        <w:rPr>
          <w:rFonts w:ascii="Calibri" w:hAnsi="Calibri"/>
          <w:sz w:val="22"/>
          <w:szCs w:val="22"/>
        </w:rPr>
        <w:t>98</w:t>
      </w:r>
      <w:r w:rsidR="00215FD1" w:rsidRPr="00E76531">
        <w:rPr>
          <w:rFonts w:ascii="Calibri" w:hAnsi="Calibri"/>
          <w:sz w:val="22"/>
          <w:szCs w:val="22"/>
        </w:rPr>
        <w:t>0</w:t>
      </w:r>
      <w:r w:rsidR="00CA7B95" w:rsidRPr="00E76531">
        <w:rPr>
          <w:rFonts w:ascii="Calibri" w:hAnsi="Calibri"/>
          <w:sz w:val="22"/>
          <w:szCs w:val="22"/>
        </w:rPr>
        <w:t xml:space="preserve"> prawego wału </w:t>
      </w:r>
      <w:r w:rsidR="0078703E">
        <w:rPr>
          <w:rFonts w:ascii="Calibri" w:hAnsi="Calibri"/>
          <w:sz w:val="22"/>
          <w:szCs w:val="22"/>
        </w:rPr>
        <w:t>potoku</w:t>
      </w:r>
      <w:r w:rsidR="00CA7B95" w:rsidRPr="00E76531">
        <w:rPr>
          <w:rFonts w:ascii="Calibri" w:hAnsi="Calibri"/>
          <w:sz w:val="22"/>
          <w:szCs w:val="22"/>
        </w:rPr>
        <w:t xml:space="preserve"> </w:t>
      </w:r>
      <w:r w:rsidR="0078703E">
        <w:rPr>
          <w:rFonts w:ascii="Calibri" w:hAnsi="Calibri"/>
          <w:sz w:val="22"/>
          <w:szCs w:val="22"/>
        </w:rPr>
        <w:t>Sosnówka</w:t>
      </w:r>
      <w:r w:rsidR="00CA7B95" w:rsidRPr="00E76531">
        <w:rPr>
          <w:rFonts w:ascii="Calibri" w:hAnsi="Calibri"/>
          <w:sz w:val="22"/>
          <w:szCs w:val="22"/>
        </w:rPr>
        <w:t xml:space="preserve"> w </w:t>
      </w:r>
      <w:proofErr w:type="spellStart"/>
      <w:r w:rsidR="00CA7B95" w:rsidRPr="00E76531">
        <w:rPr>
          <w:rFonts w:ascii="Calibri" w:hAnsi="Calibri"/>
          <w:sz w:val="22"/>
          <w:szCs w:val="22"/>
        </w:rPr>
        <w:t>msc</w:t>
      </w:r>
      <w:proofErr w:type="spellEnd"/>
      <w:r w:rsidR="00CA7B95" w:rsidRPr="00E76531">
        <w:rPr>
          <w:rFonts w:ascii="Calibri" w:hAnsi="Calibri"/>
          <w:sz w:val="22"/>
          <w:szCs w:val="22"/>
        </w:rPr>
        <w:t xml:space="preserve">. </w:t>
      </w:r>
      <w:r w:rsidR="0078703E">
        <w:rPr>
          <w:rFonts w:ascii="Calibri" w:hAnsi="Calibri"/>
          <w:sz w:val="22"/>
          <w:szCs w:val="22"/>
        </w:rPr>
        <w:t>Wielkie Drogi</w:t>
      </w:r>
      <w:r w:rsidR="00CA7B95" w:rsidRPr="00E76531">
        <w:rPr>
          <w:rFonts w:ascii="Calibri" w:hAnsi="Calibri"/>
          <w:sz w:val="22"/>
          <w:szCs w:val="22"/>
        </w:rPr>
        <w:t>, gm.</w:t>
      </w:r>
      <w:r w:rsidR="00215FD1" w:rsidRPr="00E76531">
        <w:rPr>
          <w:rFonts w:ascii="Calibri" w:hAnsi="Calibri"/>
          <w:sz w:val="22"/>
          <w:szCs w:val="22"/>
        </w:rPr>
        <w:t xml:space="preserve"> </w:t>
      </w:r>
      <w:r w:rsidR="0078703E">
        <w:rPr>
          <w:rFonts w:ascii="Calibri" w:hAnsi="Calibri"/>
          <w:sz w:val="22"/>
          <w:szCs w:val="22"/>
        </w:rPr>
        <w:t>Skawina</w:t>
      </w:r>
      <w:r w:rsidR="00CA7B95" w:rsidRPr="00E76531">
        <w:rPr>
          <w:rFonts w:ascii="Calibri" w:hAnsi="Calibri"/>
          <w:sz w:val="22"/>
          <w:szCs w:val="22"/>
        </w:rPr>
        <w:t xml:space="preserve">, pow. </w:t>
      </w:r>
      <w:r w:rsidR="0078703E">
        <w:rPr>
          <w:rFonts w:ascii="Calibri" w:hAnsi="Calibri"/>
          <w:sz w:val="22"/>
          <w:szCs w:val="22"/>
        </w:rPr>
        <w:t>krakowski</w:t>
      </w:r>
      <w:r w:rsidR="00215FD1" w:rsidRPr="00E76531">
        <w:rPr>
          <w:rFonts w:ascii="Calibri" w:hAnsi="Calibri"/>
          <w:sz w:val="22"/>
          <w:szCs w:val="22"/>
        </w:rPr>
        <w:t>.</w:t>
      </w:r>
    </w:p>
    <w:p w14:paraId="66CFD610" w14:textId="77777777" w:rsidR="00CA7B95" w:rsidRPr="00E76531" w:rsidRDefault="00CA7B95" w:rsidP="002B3AB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>Wał znajduje się w administracji i utrzymaniu PGW WP ZZ w Krakowie NW Oświęcim.</w:t>
      </w:r>
    </w:p>
    <w:p w14:paraId="4E54187A" w14:textId="192BF069" w:rsidR="00160C1A" w:rsidRPr="00E76531" w:rsidRDefault="00CA7B95" w:rsidP="002B3AB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 xml:space="preserve">Wykonanie prac ma za zadanie utrzymanie </w:t>
      </w:r>
      <w:r w:rsidR="0078703E">
        <w:rPr>
          <w:rFonts w:ascii="Calibri" w:hAnsi="Calibri"/>
          <w:sz w:val="22"/>
          <w:szCs w:val="22"/>
        </w:rPr>
        <w:t xml:space="preserve">przepustu wałowego </w:t>
      </w:r>
      <w:r w:rsidRPr="00E76531">
        <w:rPr>
          <w:rFonts w:ascii="Calibri" w:hAnsi="Calibri"/>
          <w:sz w:val="22"/>
          <w:szCs w:val="22"/>
        </w:rPr>
        <w:t>w dobrym stanie technicznym.</w:t>
      </w:r>
    </w:p>
    <w:p w14:paraId="0B3BD30B" w14:textId="77777777" w:rsidR="00CA7B95" w:rsidRPr="00E76531" w:rsidRDefault="00CA7B95" w:rsidP="002B3AB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11C14DB" w14:textId="44CE22DB" w:rsidR="002B3AB0" w:rsidRPr="00E76531" w:rsidRDefault="00731542" w:rsidP="002B3AB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 xml:space="preserve">Prace będą </w:t>
      </w:r>
      <w:r w:rsidR="002B3AB0" w:rsidRPr="00E76531">
        <w:rPr>
          <w:rFonts w:ascii="Calibri" w:hAnsi="Calibri"/>
          <w:sz w:val="22"/>
          <w:szCs w:val="22"/>
        </w:rPr>
        <w:t>pole</w:t>
      </w:r>
      <w:r w:rsidRPr="00E76531">
        <w:rPr>
          <w:rFonts w:ascii="Calibri" w:hAnsi="Calibri"/>
          <w:sz w:val="22"/>
          <w:szCs w:val="22"/>
        </w:rPr>
        <w:t>gać</w:t>
      </w:r>
      <w:r w:rsidR="002B3AB0" w:rsidRPr="00E76531">
        <w:rPr>
          <w:rFonts w:ascii="Calibri" w:hAnsi="Calibri"/>
          <w:sz w:val="22"/>
          <w:szCs w:val="22"/>
        </w:rPr>
        <w:t xml:space="preserve"> na naprawie przyczółków betonowych</w:t>
      </w:r>
      <w:r w:rsidR="00AD7591" w:rsidRPr="00E76531">
        <w:rPr>
          <w:rFonts w:ascii="Calibri" w:hAnsi="Calibri"/>
          <w:sz w:val="22"/>
          <w:szCs w:val="22"/>
        </w:rPr>
        <w:t xml:space="preserve"> na wlocie i wylocie</w:t>
      </w:r>
      <w:r w:rsidR="002B3AB0" w:rsidRPr="00E76531">
        <w:rPr>
          <w:rFonts w:ascii="Calibri" w:hAnsi="Calibri"/>
          <w:sz w:val="22"/>
          <w:szCs w:val="22"/>
        </w:rPr>
        <w:t>, wymianie klap</w:t>
      </w:r>
      <w:r w:rsidR="00CA7B95" w:rsidRPr="00E76531">
        <w:rPr>
          <w:rFonts w:ascii="Calibri" w:hAnsi="Calibri"/>
          <w:sz w:val="22"/>
          <w:szCs w:val="22"/>
        </w:rPr>
        <w:t xml:space="preserve">y </w:t>
      </w:r>
      <w:r w:rsidR="002B3AB0" w:rsidRPr="00E76531">
        <w:rPr>
          <w:rFonts w:ascii="Calibri" w:hAnsi="Calibri"/>
          <w:sz w:val="22"/>
          <w:szCs w:val="22"/>
        </w:rPr>
        <w:t>zwrotn</w:t>
      </w:r>
      <w:r w:rsidR="00CA7B95" w:rsidRPr="00E76531">
        <w:rPr>
          <w:rFonts w:ascii="Calibri" w:hAnsi="Calibri"/>
          <w:sz w:val="22"/>
          <w:szCs w:val="22"/>
        </w:rPr>
        <w:t>ej</w:t>
      </w:r>
      <w:r w:rsidR="002B3AB0" w:rsidRPr="00E76531">
        <w:rPr>
          <w:rFonts w:ascii="Calibri" w:hAnsi="Calibri"/>
          <w:sz w:val="22"/>
          <w:szCs w:val="22"/>
        </w:rPr>
        <w:t xml:space="preserve">, </w:t>
      </w:r>
      <w:r w:rsidR="006E58A0">
        <w:rPr>
          <w:rFonts w:ascii="Calibri" w:hAnsi="Calibri"/>
          <w:sz w:val="22"/>
          <w:szCs w:val="22"/>
        </w:rPr>
        <w:t>wykonaniu</w:t>
      </w:r>
      <w:r w:rsidR="00CA7B95" w:rsidRPr="00E76531">
        <w:rPr>
          <w:rFonts w:ascii="Calibri" w:hAnsi="Calibri"/>
          <w:sz w:val="22"/>
          <w:szCs w:val="22"/>
        </w:rPr>
        <w:t xml:space="preserve"> </w:t>
      </w:r>
      <w:r w:rsidR="002B3AB0" w:rsidRPr="00E76531">
        <w:rPr>
          <w:rFonts w:ascii="Calibri" w:hAnsi="Calibri"/>
          <w:sz w:val="22"/>
          <w:szCs w:val="22"/>
        </w:rPr>
        <w:t>ubezpieczeń z płyt betonowych oraz</w:t>
      </w:r>
      <w:r w:rsidR="006E58A0">
        <w:rPr>
          <w:rFonts w:ascii="Calibri" w:hAnsi="Calibri"/>
          <w:sz w:val="22"/>
          <w:szCs w:val="22"/>
        </w:rPr>
        <w:t xml:space="preserve"> </w:t>
      </w:r>
      <w:r w:rsidR="002B3AB0" w:rsidRPr="00E76531">
        <w:rPr>
          <w:rFonts w:ascii="Calibri" w:hAnsi="Calibri"/>
          <w:sz w:val="22"/>
          <w:szCs w:val="22"/>
        </w:rPr>
        <w:t>schodów</w:t>
      </w:r>
      <w:r w:rsidRPr="00E76531">
        <w:rPr>
          <w:rFonts w:ascii="Calibri" w:hAnsi="Calibri"/>
          <w:sz w:val="22"/>
          <w:szCs w:val="22"/>
        </w:rPr>
        <w:t xml:space="preserve">. </w:t>
      </w:r>
      <w:r w:rsidR="002B3AB0" w:rsidRPr="00E76531">
        <w:rPr>
          <w:rFonts w:ascii="Calibri" w:hAnsi="Calibri"/>
          <w:sz w:val="22"/>
          <w:szCs w:val="22"/>
        </w:rPr>
        <w:t>Przepust wymaga</w:t>
      </w:r>
      <w:r w:rsidR="00CA7B95" w:rsidRPr="00E76531">
        <w:rPr>
          <w:rFonts w:ascii="Calibri" w:hAnsi="Calibri"/>
          <w:sz w:val="22"/>
          <w:szCs w:val="22"/>
        </w:rPr>
        <w:t xml:space="preserve"> pilnej</w:t>
      </w:r>
      <w:r w:rsidR="002B3AB0" w:rsidRPr="00E76531">
        <w:rPr>
          <w:rFonts w:ascii="Calibri" w:hAnsi="Calibri"/>
          <w:sz w:val="22"/>
          <w:szCs w:val="22"/>
        </w:rPr>
        <w:t xml:space="preserve"> napraw</w:t>
      </w:r>
      <w:r w:rsidRPr="00E76531">
        <w:rPr>
          <w:rFonts w:ascii="Calibri" w:hAnsi="Calibri"/>
          <w:sz w:val="22"/>
          <w:szCs w:val="22"/>
        </w:rPr>
        <w:t>y</w:t>
      </w:r>
      <w:r w:rsidR="002B3AB0" w:rsidRPr="00E76531">
        <w:rPr>
          <w:rFonts w:ascii="Calibri" w:hAnsi="Calibri"/>
          <w:sz w:val="22"/>
          <w:szCs w:val="22"/>
        </w:rPr>
        <w:t xml:space="preserve"> ze względu</w:t>
      </w:r>
      <w:r w:rsidR="003511CA" w:rsidRPr="00E76531">
        <w:rPr>
          <w:rFonts w:ascii="Calibri" w:hAnsi="Calibri"/>
          <w:sz w:val="22"/>
          <w:szCs w:val="22"/>
        </w:rPr>
        <w:t xml:space="preserve"> na zły</w:t>
      </w:r>
      <w:r w:rsidR="002B3AB0" w:rsidRPr="00E76531">
        <w:rPr>
          <w:rFonts w:ascii="Calibri" w:hAnsi="Calibri"/>
          <w:sz w:val="22"/>
          <w:szCs w:val="22"/>
        </w:rPr>
        <w:t xml:space="preserve"> stan techniczny, spowodowany długotrwałym użytkowaniem. </w:t>
      </w:r>
      <w:r w:rsidRPr="00E76531">
        <w:rPr>
          <w:rFonts w:ascii="Calibri" w:hAnsi="Calibri"/>
          <w:sz w:val="22"/>
          <w:szCs w:val="22"/>
        </w:rPr>
        <w:t>Beton</w:t>
      </w:r>
      <w:r w:rsidR="00CA7B95" w:rsidRPr="00E76531">
        <w:rPr>
          <w:rFonts w:ascii="Calibri" w:hAnsi="Calibri"/>
          <w:sz w:val="22"/>
          <w:szCs w:val="22"/>
        </w:rPr>
        <w:t>y</w:t>
      </w:r>
      <w:r w:rsidRPr="00E76531">
        <w:rPr>
          <w:rFonts w:ascii="Calibri" w:hAnsi="Calibri"/>
          <w:sz w:val="22"/>
          <w:szCs w:val="22"/>
        </w:rPr>
        <w:t xml:space="preserve"> uległ</w:t>
      </w:r>
      <w:r w:rsidR="00CA7B95" w:rsidRPr="00E76531">
        <w:rPr>
          <w:rFonts w:ascii="Calibri" w:hAnsi="Calibri"/>
          <w:sz w:val="22"/>
          <w:szCs w:val="22"/>
        </w:rPr>
        <w:t>y</w:t>
      </w:r>
      <w:r w:rsidRPr="00E76531">
        <w:rPr>
          <w:rFonts w:ascii="Calibri" w:hAnsi="Calibri"/>
          <w:sz w:val="22"/>
          <w:szCs w:val="22"/>
        </w:rPr>
        <w:t xml:space="preserve"> korozji, krusz</w:t>
      </w:r>
      <w:r w:rsidR="00CA7B95" w:rsidRPr="00E76531">
        <w:rPr>
          <w:rFonts w:ascii="Calibri" w:hAnsi="Calibri"/>
          <w:sz w:val="22"/>
          <w:szCs w:val="22"/>
        </w:rPr>
        <w:t>ą</w:t>
      </w:r>
      <w:r w:rsidRPr="00E76531">
        <w:rPr>
          <w:rFonts w:ascii="Calibri" w:hAnsi="Calibri"/>
          <w:sz w:val="22"/>
          <w:szCs w:val="22"/>
        </w:rPr>
        <w:t xml:space="preserve"> się i </w:t>
      </w:r>
      <w:r w:rsidR="00CA7B95" w:rsidRPr="00E76531">
        <w:rPr>
          <w:rFonts w:ascii="Calibri" w:hAnsi="Calibri"/>
          <w:sz w:val="22"/>
          <w:szCs w:val="22"/>
        </w:rPr>
        <w:t xml:space="preserve">są </w:t>
      </w:r>
      <w:r w:rsidRPr="00E76531">
        <w:rPr>
          <w:rFonts w:ascii="Calibri" w:hAnsi="Calibri"/>
          <w:sz w:val="22"/>
          <w:szCs w:val="22"/>
        </w:rPr>
        <w:t>popękan</w:t>
      </w:r>
      <w:r w:rsidR="00CA7B95" w:rsidRPr="00E76531">
        <w:rPr>
          <w:rFonts w:ascii="Calibri" w:hAnsi="Calibri"/>
          <w:sz w:val="22"/>
          <w:szCs w:val="22"/>
        </w:rPr>
        <w:t>e</w:t>
      </w:r>
      <w:r w:rsidRPr="00E76531">
        <w:rPr>
          <w:rFonts w:ascii="Calibri" w:hAnsi="Calibri"/>
          <w:sz w:val="22"/>
          <w:szCs w:val="22"/>
        </w:rPr>
        <w:t>, w związku z tym wymaga</w:t>
      </w:r>
      <w:r w:rsidR="00CA7B95" w:rsidRPr="00E76531">
        <w:rPr>
          <w:rFonts w:ascii="Calibri" w:hAnsi="Calibri"/>
          <w:sz w:val="22"/>
          <w:szCs w:val="22"/>
        </w:rPr>
        <w:t>ją</w:t>
      </w:r>
      <w:r w:rsidRPr="00E76531">
        <w:rPr>
          <w:rFonts w:ascii="Calibri" w:hAnsi="Calibri"/>
          <w:sz w:val="22"/>
          <w:szCs w:val="22"/>
        </w:rPr>
        <w:t xml:space="preserve"> odnowienia i zabezpieczenia przed dalszym</w:t>
      </w:r>
      <w:r w:rsidR="006E58A0">
        <w:rPr>
          <w:rFonts w:ascii="Calibri" w:hAnsi="Calibri"/>
          <w:sz w:val="22"/>
          <w:szCs w:val="22"/>
        </w:rPr>
        <w:t xml:space="preserve"> </w:t>
      </w:r>
      <w:r w:rsidRPr="00E76531">
        <w:rPr>
          <w:rFonts w:ascii="Calibri" w:hAnsi="Calibri"/>
          <w:sz w:val="22"/>
          <w:szCs w:val="22"/>
        </w:rPr>
        <w:t xml:space="preserve">niszczeniem. </w:t>
      </w:r>
      <w:r w:rsidR="002B3AB0" w:rsidRPr="00E76531">
        <w:rPr>
          <w:rFonts w:ascii="Calibri" w:hAnsi="Calibri"/>
          <w:sz w:val="22"/>
          <w:szCs w:val="22"/>
        </w:rPr>
        <w:t>Oprócz tego wy</w:t>
      </w:r>
      <w:r w:rsidRPr="00E76531">
        <w:rPr>
          <w:rFonts w:ascii="Calibri" w:hAnsi="Calibri"/>
          <w:sz w:val="22"/>
          <w:szCs w:val="22"/>
        </w:rPr>
        <w:t>magane jest sprawdzenie przewod</w:t>
      </w:r>
      <w:r w:rsidR="00CA7B95" w:rsidRPr="00E76531">
        <w:rPr>
          <w:rFonts w:ascii="Calibri" w:hAnsi="Calibri"/>
          <w:sz w:val="22"/>
          <w:szCs w:val="22"/>
        </w:rPr>
        <w:t>u</w:t>
      </w:r>
      <w:r w:rsidR="006E58A0">
        <w:rPr>
          <w:rFonts w:ascii="Calibri" w:hAnsi="Calibri"/>
          <w:sz w:val="22"/>
          <w:szCs w:val="22"/>
        </w:rPr>
        <w:t xml:space="preserve"> </w:t>
      </w:r>
      <w:r w:rsidR="00CA7B95" w:rsidRPr="00E76531">
        <w:rPr>
          <w:rFonts w:ascii="Calibri" w:hAnsi="Calibri"/>
          <w:sz w:val="22"/>
          <w:szCs w:val="22"/>
        </w:rPr>
        <w:t>przepustu</w:t>
      </w:r>
      <w:r w:rsidR="002B3AB0" w:rsidRPr="00E76531">
        <w:rPr>
          <w:rFonts w:ascii="Calibri" w:hAnsi="Calibri"/>
          <w:sz w:val="22"/>
          <w:szCs w:val="22"/>
        </w:rPr>
        <w:t xml:space="preserve"> i naprawa ubytków, poprzez zastosowanie zaprawy </w:t>
      </w:r>
      <w:r w:rsidR="00506F05">
        <w:rPr>
          <w:rFonts w:ascii="Calibri" w:hAnsi="Calibri"/>
          <w:sz w:val="22"/>
          <w:szCs w:val="22"/>
        </w:rPr>
        <w:t>naprawczej typu PCC</w:t>
      </w:r>
      <w:r w:rsidR="002B3AB0" w:rsidRPr="00E76531">
        <w:rPr>
          <w:rFonts w:ascii="Calibri" w:hAnsi="Calibri"/>
          <w:sz w:val="22"/>
          <w:szCs w:val="22"/>
        </w:rPr>
        <w:t xml:space="preserve">, co ma zapobiec dalszemu pogłębianiu się pęknięć. </w:t>
      </w:r>
      <w:r w:rsidRPr="00E76531">
        <w:rPr>
          <w:rFonts w:ascii="Calibri" w:hAnsi="Calibri"/>
          <w:sz w:val="22"/>
          <w:szCs w:val="22"/>
        </w:rPr>
        <w:t xml:space="preserve">Na </w:t>
      </w:r>
      <w:r w:rsidR="001E2752" w:rsidRPr="00E76531">
        <w:rPr>
          <w:rFonts w:ascii="Calibri" w:hAnsi="Calibri"/>
          <w:sz w:val="22"/>
          <w:szCs w:val="22"/>
        </w:rPr>
        <w:t xml:space="preserve">rowie wylotowym przy </w:t>
      </w:r>
      <w:r w:rsidRPr="00E76531">
        <w:rPr>
          <w:rFonts w:ascii="Calibri" w:hAnsi="Calibri"/>
          <w:sz w:val="22"/>
          <w:szCs w:val="22"/>
        </w:rPr>
        <w:t>przepu</w:t>
      </w:r>
      <w:r w:rsidR="001E2752" w:rsidRPr="00E76531">
        <w:rPr>
          <w:rFonts w:ascii="Calibri" w:hAnsi="Calibri"/>
          <w:sz w:val="22"/>
          <w:szCs w:val="22"/>
        </w:rPr>
        <w:t>ście</w:t>
      </w:r>
      <w:r w:rsidR="006E58A0">
        <w:rPr>
          <w:rFonts w:ascii="Calibri" w:hAnsi="Calibri"/>
          <w:sz w:val="22"/>
          <w:szCs w:val="22"/>
        </w:rPr>
        <w:t xml:space="preserve"> </w:t>
      </w:r>
      <w:r w:rsidR="001E2752" w:rsidRPr="00E76531">
        <w:rPr>
          <w:rFonts w:ascii="Calibri" w:hAnsi="Calibri"/>
          <w:sz w:val="22"/>
          <w:szCs w:val="22"/>
        </w:rPr>
        <w:t xml:space="preserve">do </w:t>
      </w:r>
      <w:r w:rsidR="006E58A0">
        <w:rPr>
          <w:rFonts w:ascii="Calibri" w:hAnsi="Calibri"/>
          <w:sz w:val="22"/>
          <w:szCs w:val="22"/>
        </w:rPr>
        <w:t>wykonania</w:t>
      </w:r>
      <w:r w:rsidR="001E2752" w:rsidRPr="00E76531">
        <w:rPr>
          <w:rFonts w:ascii="Calibri" w:hAnsi="Calibri"/>
          <w:sz w:val="22"/>
          <w:szCs w:val="22"/>
        </w:rPr>
        <w:t xml:space="preserve"> są </w:t>
      </w:r>
      <w:r w:rsidRPr="00E76531">
        <w:rPr>
          <w:rFonts w:ascii="Calibri" w:hAnsi="Calibri"/>
          <w:sz w:val="22"/>
          <w:szCs w:val="22"/>
        </w:rPr>
        <w:t xml:space="preserve">schody skarpowe, </w:t>
      </w:r>
      <w:r w:rsidR="00FE4B99" w:rsidRPr="00E76531">
        <w:rPr>
          <w:rFonts w:ascii="Calibri" w:hAnsi="Calibri"/>
          <w:sz w:val="22"/>
          <w:szCs w:val="22"/>
        </w:rPr>
        <w:t>niezbędne dla obsługi</w:t>
      </w:r>
      <w:r w:rsidR="00CA7B95" w:rsidRPr="00E76531">
        <w:rPr>
          <w:rFonts w:ascii="Calibri" w:hAnsi="Calibri"/>
          <w:sz w:val="22"/>
          <w:szCs w:val="22"/>
        </w:rPr>
        <w:t xml:space="preserve">. </w:t>
      </w:r>
      <w:r w:rsidR="00D477D9" w:rsidRPr="00E76531">
        <w:rPr>
          <w:rFonts w:ascii="Calibri" w:hAnsi="Calibri"/>
          <w:sz w:val="22"/>
          <w:szCs w:val="22"/>
        </w:rPr>
        <w:t xml:space="preserve">Do </w:t>
      </w:r>
      <w:r w:rsidR="006E58A0">
        <w:rPr>
          <w:rFonts w:ascii="Calibri" w:hAnsi="Calibri"/>
          <w:sz w:val="22"/>
          <w:szCs w:val="22"/>
        </w:rPr>
        <w:t>wykonania</w:t>
      </w:r>
      <w:r w:rsidR="00D477D9" w:rsidRPr="00E76531">
        <w:rPr>
          <w:rFonts w:ascii="Calibri" w:hAnsi="Calibri"/>
          <w:sz w:val="22"/>
          <w:szCs w:val="22"/>
        </w:rPr>
        <w:t xml:space="preserve"> przeznaczone są także ubezpieczenia skarp row</w:t>
      </w:r>
      <w:r w:rsidR="00CA7B95" w:rsidRPr="00E76531">
        <w:rPr>
          <w:rFonts w:ascii="Calibri" w:hAnsi="Calibri"/>
          <w:sz w:val="22"/>
          <w:szCs w:val="22"/>
        </w:rPr>
        <w:t>u</w:t>
      </w:r>
      <w:r w:rsidR="006E58A0">
        <w:rPr>
          <w:rFonts w:ascii="Calibri" w:hAnsi="Calibri"/>
          <w:sz w:val="22"/>
          <w:szCs w:val="22"/>
        </w:rPr>
        <w:t xml:space="preserve"> z płyt betonowych</w:t>
      </w:r>
      <w:r w:rsidR="00CA7B95" w:rsidRPr="00E76531">
        <w:rPr>
          <w:rFonts w:ascii="Calibri" w:hAnsi="Calibri"/>
          <w:sz w:val="22"/>
          <w:szCs w:val="22"/>
        </w:rPr>
        <w:t xml:space="preserve"> </w:t>
      </w:r>
      <w:r w:rsidR="00D477D9" w:rsidRPr="00E76531">
        <w:rPr>
          <w:rFonts w:ascii="Calibri" w:hAnsi="Calibri"/>
          <w:sz w:val="22"/>
          <w:szCs w:val="22"/>
        </w:rPr>
        <w:t>na krótki</w:t>
      </w:r>
      <w:r w:rsidR="001E2752" w:rsidRPr="00E76531">
        <w:rPr>
          <w:rFonts w:ascii="Calibri" w:hAnsi="Calibri"/>
          <w:sz w:val="22"/>
          <w:szCs w:val="22"/>
        </w:rPr>
        <w:t>m</w:t>
      </w:r>
      <w:r w:rsidR="00D477D9" w:rsidRPr="00E76531">
        <w:rPr>
          <w:rFonts w:ascii="Calibri" w:hAnsi="Calibri"/>
          <w:sz w:val="22"/>
          <w:szCs w:val="22"/>
        </w:rPr>
        <w:t xml:space="preserve"> odcink</w:t>
      </w:r>
      <w:r w:rsidR="001E2752" w:rsidRPr="00E76531">
        <w:rPr>
          <w:rFonts w:ascii="Calibri" w:hAnsi="Calibri"/>
          <w:sz w:val="22"/>
          <w:szCs w:val="22"/>
        </w:rPr>
        <w:t>u</w:t>
      </w:r>
      <w:r w:rsidR="006E58A0">
        <w:rPr>
          <w:rFonts w:ascii="Calibri" w:hAnsi="Calibri"/>
          <w:sz w:val="22"/>
          <w:szCs w:val="22"/>
        </w:rPr>
        <w:t xml:space="preserve"> </w:t>
      </w:r>
      <w:r w:rsidR="001E2752" w:rsidRPr="00E76531">
        <w:rPr>
          <w:rFonts w:ascii="Calibri" w:hAnsi="Calibri"/>
          <w:sz w:val="22"/>
          <w:szCs w:val="22"/>
        </w:rPr>
        <w:t xml:space="preserve">wylotowym </w:t>
      </w:r>
      <w:r w:rsidR="006E58A0">
        <w:rPr>
          <w:rFonts w:ascii="Calibri" w:hAnsi="Calibri"/>
          <w:sz w:val="22"/>
          <w:szCs w:val="22"/>
        </w:rPr>
        <w:t xml:space="preserve">i wlotowym </w:t>
      </w:r>
      <w:r w:rsidR="001E2752" w:rsidRPr="00E76531">
        <w:rPr>
          <w:rFonts w:ascii="Calibri" w:hAnsi="Calibri"/>
          <w:sz w:val="22"/>
          <w:szCs w:val="22"/>
        </w:rPr>
        <w:t>przepustu.</w:t>
      </w:r>
      <w:r w:rsidR="00D477D9" w:rsidRPr="00E76531">
        <w:rPr>
          <w:rFonts w:ascii="Calibri" w:hAnsi="Calibri"/>
          <w:sz w:val="22"/>
          <w:szCs w:val="22"/>
        </w:rPr>
        <w:t xml:space="preserve"> Ubezpieczenia będą </w:t>
      </w:r>
      <w:r w:rsidR="006E58A0">
        <w:rPr>
          <w:rFonts w:ascii="Calibri" w:hAnsi="Calibri"/>
          <w:sz w:val="22"/>
          <w:szCs w:val="22"/>
        </w:rPr>
        <w:t>wykonane</w:t>
      </w:r>
      <w:r w:rsidR="00D477D9" w:rsidRPr="00E76531">
        <w:rPr>
          <w:rFonts w:ascii="Calibri" w:hAnsi="Calibri"/>
          <w:sz w:val="22"/>
          <w:szCs w:val="22"/>
        </w:rPr>
        <w:t xml:space="preserve"> z płyt betonowych 90x60x10 cm.</w:t>
      </w:r>
    </w:p>
    <w:p w14:paraId="7D58D073" w14:textId="77777777" w:rsidR="00D477D9" w:rsidRPr="00E76531" w:rsidRDefault="00D477D9" w:rsidP="002B3AB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341C323" w14:textId="77777777" w:rsidR="00E3231C" w:rsidRPr="00E76531" w:rsidRDefault="00D477D9" w:rsidP="002B3AB0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E76531">
        <w:rPr>
          <w:rFonts w:ascii="Calibri" w:hAnsi="Calibri"/>
          <w:b/>
          <w:sz w:val="22"/>
          <w:szCs w:val="22"/>
          <w:u w:val="single"/>
        </w:rPr>
        <w:t>Szczegółowy zakres prac będzie obejmował:</w:t>
      </w:r>
    </w:p>
    <w:p w14:paraId="1CE7FD31" w14:textId="77777777" w:rsidR="00215FD1" w:rsidRPr="00E76531" w:rsidRDefault="00215FD1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 xml:space="preserve">Wykoszenie porostów, ręcznie ze skarp, </w:t>
      </w:r>
    </w:p>
    <w:p w14:paraId="0AE914B9" w14:textId="0C48B66B" w:rsidR="00215FD1" w:rsidRPr="00E76531" w:rsidRDefault="00215FD1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>Wygrabienie wykoszonych porostów ze skarp</w:t>
      </w:r>
      <w:r w:rsidR="00887FCF">
        <w:rPr>
          <w:rFonts w:ascii="Calibri" w:hAnsi="Calibri"/>
          <w:sz w:val="22"/>
          <w:szCs w:val="22"/>
        </w:rPr>
        <w:t>, szerokość skarpy ponad 2 m</w:t>
      </w:r>
      <w:r w:rsidRPr="00E76531">
        <w:rPr>
          <w:rFonts w:ascii="Calibri" w:hAnsi="Calibri"/>
          <w:sz w:val="22"/>
          <w:szCs w:val="22"/>
        </w:rPr>
        <w:t xml:space="preserve">, </w:t>
      </w:r>
    </w:p>
    <w:p w14:paraId="2ACCC178" w14:textId="1B9F8748" w:rsidR="00215FD1" w:rsidRPr="00E76531" w:rsidRDefault="00215FD1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 xml:space="preserve">Skucie </w:t>
      </w:r>
      <w:r w:rsidR="00887FCF">
        <w:rPr>
          <w:rFonts w:ascii="Calibri" w:hAnsi="Calibri"/>
          <w:sz w:val="22"/>
          <w:szCs w:val="22"/>
        </w:rPr>
        <w:t>skorodowanego</w:t>
      </w:r>
      <w:r w:rsidRPr="00E76531">
        <w:rPr>
          <w:rFonts w:ascii="Calibri" w:hAnsi="Calibri"/>
          <w:sz w:val="22"/>
          <w:szCs w:val="22"/>
        </w:rPr>
        <w:t xml:space="preserve"> betonu, głębokość do 5·cm na </w:t>
      </w:r>
      <w:r w:rsidR="00887FCF">
        <w:rPr>
          <w:rFonts w:ascii="Calibri" w:hAnsi="Calibri"/>
          <w:sz w:val="22"/>
          <w:szCs w:val="22"/>
        </w:rPr>
        <w:t xml:space="preserve">wlocie i </w:t>
      </w:r>
      <w:r w:rsidRPr="00E76531">
        <w:rPr>
          <w:rFonts w:ascii="Calibri" w:hAnsi="Calibri"/>
          <w:sz w:val="22"/>
          <w:szCs w:val="22"/>
        </w:rPr>
        <w:t>wylocie przepustu</w:t>
      </w:r>
      <w:r w:rsidR="00887FCF">
        <w:rPr>
          <w:rFonts w:ascii="Calibri" w:hAnsi="Calibri"/>
          <w:sz w:val="22"/>
          <w:szCs w:val="22"/>
        </w:rPr>
        <w:t>,</w:t>
      </w:r>
    </w:p>
    <w:p w14:paraId="0C26DE48" w14:textId="5210650E" w:rsidR="00215FD1" w:rsidRPr="00E76531" w:rsidRDefault="00215FD1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>Czyszczenie powierzchni betonowych, pionowych</w:t>
      </w:r>
      <w:r w:rsidR="00674CD0">
        <w:rPr>
          <w:rFonts w:ascii="Calibri" w:hAnsi="Calibri"/>
          <w:sz w:val="22"/>
          <w:szCs w:val="22"/>
        </w:rPr>
        <w:t>,</w:t>
      </w:r>
    </w:p>
    <w:p w14:paraId="4A2A20C9" w14:textId="2E0693B8" w:rsidR="00215FD1" w:rsidRPr="00E76531" w:rsidRDefault="00B6389E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Odtworzenie powierzchni betonu systemową zaprawą naprawczą typu PCC zbrojoną włóknami polipropylenowymi wraz z </w:t>
      </w:r>
      <w:proofErr w:type="spellStart"/>
      <w:r>
        <w:rPr>
          <w:rFonts w:ascii="Calibri" w:hAnsi="Calibri"/>
          <w:sz w:val="22"/>
          <w:szCs w:val="22"/>
        </w:rPr>
        <w:t>reprofilacją</w:t>
      </w:r>
      <w:proofErr w:type="spellEnd"/>
      <w:r>
        <w:rPr>
          <w:rFonts w:ascii="Calibri" w:hAnsi="Calibri"/>
          <w:sz w:val="22"/>
          <w:szCs w:val="22"/>
        </w:rPr>
        <w:t xml:space="preserve"> (wlot i wylot)</w:t>
      </w:r>
      <w:r w:rsidR="00215FD1" w:rsidRPr="00E76531">
        <w:rPr>
          <w:rFonts w:ascii="Calibri" w:hAnsi="Calibri"/>
          <w:sz w:val="22"/>
          <w:szCs w:val="22"/>
        </w:rPr>
        <w:t>,</w:t>
      </w:r>
    </w:p>
    <w:p w14:paraId="4D389470" w14:textId="29742377" w:rsidR="00215FD1" w:rsidRPr="00E76531" w:rsidRDefault="00B6389E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Hydrofobizacja</w:t>
      </w:r>
      <w:proofErr w:type="spellEnd"/>
      <w:r>
        <w:rPr>
          <w:rFonts w:ascii="Calibri" w:hAnsi="Calibri"/>
          <w:sz w:val="22"/>
          <w:szCs w:val="22"/>
        </w:rPr>
        <w:t xml:space="preserve"> powierzchni betonowych</w:t>
      </w:r>
      <w:r w:rsidR="00FA76B7">
        <w:rPr>
          <w:rFonts w:ascii="Calibri" w:hAnsi="Calibri"/>
          <w:sz w:val="22"/>
          <w:szCs w:val="22"/>
        </w:rPr>
        <w:t xml:space="preserve"> (wlot i wylot) – dwukrotnie,</w:t>
      </w:r>
      <w:r w:rsidR="00215FD1" w:rsidRPr="00E76531">
        <w:rPr>
          <w:rFonts w:ascii="Calibri" w:hAnsi="Calibri"/>
          <w:sz w:val="22"/>
          <w:szCs w:val="22"/>
        </w:rPr>
        <w:t>,</w:t>
      </w:r>
    </w:p>
    <w:p w14:paraId="2E08960F" w14:textId="61ED4910" w:rsidR="00215FD1" w:rsidRPr="00C84578" w:rsidRDefault="00215FD1" w:rsidP="00C8457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>Demontaż</w:t>
      </w:r>
      <w:r w:rsidR="00FA76B7">
        <w:rPr>
          <w:rFonts w:ascii="Calibri" w:hAnsi="Calibri"/>
          <w:sz w:val="22"/>
          <w:szCs w:val="22"/>
        </w:rPr>
        <w:t xml:space="preserve"> metalowej klapy zwrotnej</w:t>
      </w:r>
      <w:r w:rsidRPr="00E76531">
        <w:rPr>
          <w:rFonts w:ascii="Calibri" w:hAnsi="Calibri"/>
          <w:sz w:val="22"/>
          <w:szCs w:val="22"/>
        </w:rPr>
        <w:t>,</w:t>
      </w:r>
      <w:r w:rsidR="00352C5B">
        <w:rPr>
          <w:rFonts w:ascii="Calibri" w:hAnsi="Calibri"/>
          <w:sz w:val="22"/>
          <w:szCs w:val="22"/>
        </w:rPr>
        <w:t xml:space="preserve"> montaż klapy zwrotnej z polietylenu lub innego tworzywa sztucznego o wymiarach 60x67</w:t>
      </w:r>
      <w:r w:rsidRPr="00E76531">
        <w:rPr>
          <w:rFonts w:ascii="Calibri" w:hAnsi="Calibri"/>
          <w:sz w:val="22"/>
          <w:szCs w:val="22"/>
        </w:rPr>
        <w:t xml:space="preserve"> </w:t>
      </w:r>
      <w:r w:rsidR="00C84578">
        <w:rPr>
          <w:rFonts w:ascii="Calibri" w:hAnsi="Calibri"/>
          <w:sz w:val="22"/>
          <w:szCs w:val="22"/>
        </w:rPr>
        <w:t>– kalkulacja własna</w:t>
      </w:r>
      <w:r w:rsidRPr="00E76531">
        <w:rPr>
          <w:rFonts w:ascii="Calibri" w:hAnsi="Calibri"/>
          <w:sz w:val="22"/>
          <w:szCs w:val="22"/>
        </w:rPr>
        <w:t>,</w:t>
      </w:r>
    </w:p>
    <w:p w14:paraId="1A719BF0" w14:textId="436EECAC" w:rsidR="00215FD1" w:rsidRPr="00E76531" w:rsidRDefault="00215FD1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>Roboty ziemne - wykop pod schody</w:t>
      </w:r>
      <w:r w:rsidR="00C84578">
        <w:rPr>
          <w:rFonts w:ascii="Calibri" w:hAnsi="Calibri"/>
          <w:sz w:val="22"/>
          <w:szCs w:val="22"/>
        </w:rPr>
        <w:t xml:space="preserve"> oraz profilowanie i plantowanie skarp przy przepuście</w:t>
      </w:r>
      <w:r w:rsidRPr="00E76531">
        <w:rPr>
          <w:rFonts w:ascii="Calibri" w:hAnsi="Calibri"/>
          <w:sz w:val="22"/>
          <w:szCs w:val="22"/>
        </w:rPr>
        <w:t>,</w:t>
      </w:r>
    </w:p>
    <w:p w14:paraId="1377FB8A" w14:textId="0BED8E74" w:rsidR="00215FD1" w:rsidRPr="00E76531" w:rsidRDefault="005F0481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s</w:t>
      </w:r>
      <w:r w:rsidR="00215FD1" w:rsidRPr="00E76531">
        <w:rPr>
          <w:rFonts w:ascii="Calibri" w:hAnsi="Calibri"/>
          <w:sz w:val="22"/>
          <w:szCs w:val="22"/>
        </w:rPr>
        <w:t>chod</w:t>
      </w:r>
      <w:r>
        <w:rPr>
          <w:rFonts w:ascii="Calibri" w:hAnsi="Calibri"/>
          <w:sz w:val="22"/>
          <w:szCs w:val="22"/>
        </w:rPr>
        <w:t>ów typu Sch-1 (szerokość 0,75 m)</w:t>
      </w:r>
      <w:r w:rsidR="00215FD1" w:rsidRPr="00E76531">
        <w:rPr>
          <w:rFonts w:ascii="Calibri" w:hAnsi="Calibri"/>
          <w:sz w:val="22"/>
          <w:szCs w:val="22"/>
        </w:rPr>
        <w:t xml:space="preserve"> na skarp</w:t>
      </w:r>
      <w:r>
        <w:rPr>
          <w:rFonts w:ascii="Calibri" w:hAnsi="Calibri"/>
          <w:sz w:val="22"/>
          <w:szCs w:val="22"/>
        </w:rPr>
        <w:t>ie od strony wylotu</w:t>
      </w:r>
      <w:r w:rsidR="00215FD1" w:rsidRPr="00E76531">
        <w:rPr>
          <w:rFonts w:ascii="Calibri" w:hAnsi="Calibri"/>
          <w:sz w:val="22"/>
          <w:szCs w:val="22"/>
        </w:rPr>
        <w:t xml:space="preserve">, </w:t>
      </w:r>
    </w:p>
    <w:p w14:paraId="7CF99D31" w14:textId="0848D94D" w:rsidR="00215FD1" w:rsidRPr="00E76531" w:rsidRDefault="00215FD1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 xml:space="preserve">Wypełnienie </w:t>
      </w:r>
      <w:r w:rsidR="00481126">
        <w:rPr>
          <w:rFonts w:ascii="Calibri" w:hAnsi="Calibri"/>
          <w:sz w:val="22"/>
          <w:szCs w:val="22"/>
        </w:rPr>
        <w:t xml:space="preserve">systemową </w:t>
      </w:r>
      <w:r w:rsidRPr="00E76531">
        <w:rPr>
          <w:rFonts w:ascii="Calibri" w:hAnsi="Calibri"/>
          <w:sz w:val="22"/>
          <w:szCs w:val="22"/>
        </w:rPr>
        <w:t xml:space="preserve">zaprawa </w:t>
      </w:r>
      <w:r w:rsidR="00481126">
        <w:rPr>
          <w:rFonts w:ascii="Calibri" w:hAnsi="Calibri"/>
          <w:sz w:val="22"/>
          <w:szCs w:val="22"/>
        </w:rPr>
        <w:t>naprawczą typu PCC zbrojoną włóknami polipropylenowymi</w:t>
      </w:r>
      <w:r w:rsidRPr="00E76531">
        <w:rPr>
          <w:rFonts w:ascii="Calibri" w:hAnsi="Calibri"/>
          <w:sz w:val="22"/>
          <w:szCs w:val="22"/>
        </w:rPr>
        <w:t xml:space="preserve"> ubytków w przewodzie śluzy,</w:t>
      </w:r>
    </w:p>
    <w:p w14:paraId="0F106C9F" w14:textId="18B408C5" w:rsidR="00215FD1" w:rsidRPr="00E76531" w:rsidRDefault="000A0FCA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Rozbiórka</w:t>
      </w:r>
      <w:r w:rsidR="00215FD1" w:rsidRPr="00E76531">
        <w:rPr>
          <w:rFonts w:ascii="Calibri" w:hAnsi="Calibri"/>
          <w:sz w:val="22"/>
          <w:szCs w:val="22"/>
        </w:rPr>
        <w:t xml:space="preserve"> ubezpieczeń skarp z </w:t>
      </w:r>
      <w:r>
        <w:rPr>
          <w:rFonts w:ascii="Calibri" w:hAnsi="Calibri"/>
          <w:sz w:val="22"/>
          <w:szCs w:val="22"/>
        </w:rPr>
        <w:t>betonu na wlocie, wylocie i w dnie rowu wraz z wywiezieniem gruzu na wysypisko</w:t>
      </w:r>
      <w:r w:rsidR="00215FD1" w:rsidRPr="00E76531">
        <w:rPr>
          <w:rFonts w:ascii="Calibri" w:hAnsi="Calibri"/>
          <w:sz w:val="22"/>
          <w:szCs w:val="22"/>
        </w:rPr>
        <w:t>,</w:t>
      </w:r>
    </w:p>
    <w:p w14:paraId="0423C125" w14:textId="2A59B51F" w:rsidR="00215FD1" w:rsidRPr="00E76531" w:rsidRDefault="00215FD1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>Wykop pod ubezpieczenie na skarp</w:t>
      </w:r>
      <w:r w:rsidR="00874640">
        <w:rPr>
          <w:rFonts w:ascii="Calibri" w:hAnsi="Calibri"/>
          <w:sz w:val="22"/>
          <w:szCs w:val="22"/>
        </w:rPr>
        <w:t>ach na wlocie i wylocie oraz w dnie,</w:t>
      </w:r>
      <w:r w:rsidRPr="00E76531">
        <w:rPr>
          <w:rFonts w:ascii="Calibri" w:hAnsi="Calibri"/>
          <w:sz w:val="22"/>
          <w:szCs w:val="22"/>
        </w:rPr>
        <w:t xml:space="preserve"> wyprofilowanie skarp,</w:t>
      </w:r>
    </w:p>
    <w:p w14:paraId="6AB55073" w14:textId="0A741BAC" w:rsidR="00215FD1" w:rsidRPr="00E76531" w:rsidRDefault="00215FD1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 xml:space="preserve">Plantowanie skarp, </w:t>
      </w:r>
      <w:r w:rsidR="00FB0FFB">
        <w:rPr>
          <w:rFonts w:ascii="Calibri" w:hAnsi="Calibri"/>
          <w:sz w:val="22"/>
          <w:szCs w:val="22"/>
        </w:rPr>
        <w:t>dna rowów oraz skarp</w:t>
      </w:r>
      <w:r w:rsidR="007172EE">
        <w:rPr>
          <w:rFonts w:ascii="Calibri" w:hAnsi="Calibri"/>
          <w:sz w:val="22"/>
          <w:szCs w:val="22"/>
        </w:rPr>
        <w:t xml:space="preserve"> i korony nasypów,</w:t>
      </w:r>
    </w:p>
    <w:p w14:paraId="48DC4BD4" w14:textId="77777777" w:rsidR="00215FD1" w:rsidRPr="00E76531" w:rsidRDefault="00215FD1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>Wykonanie podsypek, grubość 10·cm - pospółka lub piasek - pod płyty</w:t>
      </w:r>
    </w:p>
    <w:p w14:paraId="4655EE1D" w14:textId="5F573A43" w:rsidR="00215FD1" w:rsidRPr="00E76531" w:rsidRDefault="00215FD1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 xml:space="preserve">Wykonanie ubezpieczenia </w:t>
      </w:r>
      <w:r w:rsidR="007172EE">
        <w:rPr>
          <w:rFonts w:ascii="Calibri" w:hAnsi="Calibri"/>
          <w:sz w:val="22"/>
          <w:szCs w:val="22"/>
        </w:rPr>
        <w:t xml:space="preserve">ażurowymi </w:t>
      </w:r>
      <w:r w:rsidRPr="00E76531">
        <w:rPr>
          <w:rFonts w:ascii="Calibri" w:hAnsi="Calibri"/>
          <w:sz w:val="22"/>
          <w:szCs w:val="22"/>
        </w:rPr>
        <w:t>płytami betonowymi, płyty 90x60x10·cm - skarpy rowu i dno</w:t>
      </w:r>
      <w:r w:rsidR="007172EE">
        <w:rPr>
          <w:rFonts w:ascii="Calibri" w:hAnsi="Calibri"/>
          <w:sz w:val="22"/>
          <w:szCs w:val="22"/>
        </w:rPr>
        <w:t xml:space="preserve"> na wlocie i wylocie</w:t>
      </w:r>
      <w:r w:rsidRPr="00E76531">
        <w:rPr>
          <w:rFonts w:ascii="Calibri" w:hAnsi="Calibri"/>
          <w:sz w:val="22"/>
          <w:szCs w:val="22"/>
        </w:rPr>
        <w:t xml:space="preserve">  - ułożenie wraz ze </w:t>
      </w:r>
      <w:proofErr w:type="spellStart"/>
      <w:r w:rsidRPr="00E76531">
        <w:rPr>
          <w:rFonts w:ascii="Calibri" w:hAnsi="Calibri"/>
          <w:sz w:val="22"/>
          <w:szCs w:val="22"/>
        </w:rPr>
        <w:t>zastabilizowaniem</w:t>
      </w:r>
      <w:proofErr w:type="spellEnd"/>
      <w:r w:rsidRPr="00E76531">
        <w:rPr>
          <w:rFonts w:ascii="Calibri" w:hAnsi="Calibri"/>
          <w:sz w:val="22"/>
          <w:szCs w:val="22"/>
        </w:rPr>
        <w:t xml:space="preserve"> płyt kołkami drewnianymi 4 szt./płytę  (średnica kołków 4-6 cm, głębokość wbicia 0,8 m),</w:t>
      </w:r>
    </w:p>
    <w:p w14:paraId="699CB02A" w14:textId="77777777" w:rsidR="00215FD1" w:rsidRPr="00E76531" w:rsidRDefault="00215FD1" w:rsidP="00215F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>Wykonanie palisady, kołki Fi·10-12·cm, głębokość wbicia 1,20·m.</w:t>
      </w:r>
    </w:p>
    <w:p w14:paraId="3B1F2F19" w14:textId="77777777" w:rsidR="00E76531" w:rsidRPr="00E76531" w:rsidRDefault="00E76531" w:rsidP="002B3AB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65EA4E1" w14:textId="77777777" w:rsidR="00215FD1" w:rsidRPr="00E76531" w:rsidRDefault="00E76531" w:rsidP="002B3AB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lastRenderedPageBreak/>
        <w:t>Szczegółowy zakres prac określa kosztorys ofertowy oraz mapa orientacyjna stanowiące załączniki do opisu przedmiotu zamówienia.</w:t>
      </w:r>
    </w:p>
    <w:p w14:paraId="67E81A90" w14:textId="77777777" w:rsidR="00E76531" w:rsidRPr="00E76531" w:rsidRDefault="00E76531" w:rsidP="002B3AB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E4FE373" w14:textId="77777777" w:rsidR="00A53C85" w:rsidRPr="00E76531" w:rsidRDefault="00A53C85" w:rsidP="00A53C85">
      <w:pPr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E76531">
        <w:rPr>
          <w:rFonts w:ascii="Calibri" w:hAnsi="Calibri"/>
          <w:sz w:val="22"/>
          <w:szCs w:val="22"/>
          <w:u w:val="single"/>
        </w:rPr>
        <w:t>W cenie oferty należy również ująć koszty:</w:t>
      </w:r>
    </w:p>
    <w:p w14:paraId="69D58426" w14:textId="77777777" w:rsidR="00A53C85" w:rsidRPr="00E76531" w:rsidRDefault="00A53C85" w:rsidP="00A53C85">
      <w:pPr>
        <w:pStyle w:val="Bezodstpw"/>
        <w:numPr>
          <w:ilvl w:val="0"/>
          <w:numId w:val="2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>uporządkowania terenu po zakończeniu prac.</w:t>
      </w:r>
    </w:p>
    <w:p w14:paraId="3F3B89AF" w14:textId="77777777" w:rsidR="00A53C85" w:rsidRPr="00E76531" w:rsidRDefault="00240659" w:rsidP="009F16F1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>odszkodowań dla właścicieli gruntów w przypadku powstania szkód na ich gruncie</w:t>
      </w:r>
      <w:r w:rsidR="00692FE7" w:rsidRPr="00E76531">
        <w:rPr>
          <w:rFonts w:ascii="Calibri" w:hAnsi="Calibri"/>
          <w:sz w:val="22"/>
          <w:szCs w:val="22"/>
        </w:rPr>
        <w:t>,</w:t>
      </w:r>
    </w:p>
    <w:p w14:paraId="6A1DDD48" w14:textId="77777777" w:rsidR="00692FE7" w:rsidRPr="00E76531" w:rsidRDefault="00692FE7" w:rsidP="009F16F1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>w razie potrzeby koszt nadzoru przyrodniczego nad realizacją prac.</w:t>
      </w:r>
    </w:p>
    <w:p w14:paraId="16BF03C7" w14:textId="77777777" w:rsidR="00240659" w:rsidRPr="00E76531" w:rsidRDefault="00240659" w:rsidP="00240659">
      <w:pPr>
        <w:pStyle w:val="Bezodstpw"/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</w:p>
    <w:p w14:paraId="6793A2D9" w14:textId="5A19692E" w:rsidR="00A53C85" w:rsidRPr="00E76531" w:rsidRDefault="00A53C85" w:rsidP="00A53C85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76531">
        <w:rPr>
          <w:rFonts w:ascii="Calibri" w:hAnsi="Calibri"/>
          <w:sz w:val="22"/>
          <w:szCs w:val="22"/>
        </w:rPr>
        <w:t xml:space="preserve">Termin zakończenia prac: </w:t>
      </w:r>
      <w:r w:rsidR="007F0F85" w:rsidRPr="00E76531">
        <w:rPr>
          <w:rFonts w:ascii="Calibri" w:hAnsi="Calibri"/>
          <w:b/>
          <w:sz w:val="22"/>
          <w:szCs w:val="22"/>
        </w:rPr>
        <w:t xml:space="preserve">do </w:t>
      </w:r>
      <w:r w:rsidR="00240659" w:rsidRPr="00E76531">
        <w:rPr>
          <w:rFonts w:ascii="Calibri" w:hAnsi="Calibri"/>
          <w:b/>
          <w:sz w:val="22"/>
          <w:szCs w:val="22"/>
        </w:rPr>
        <w:t>60 dni od dn</w:t>
      </w:r>
      <w:r w:rsidR="00692FE7" w:rsidRPr="00E76531">
        <w:rPr>
          <w:rFonts w:ascii="Calibri" w:hAnsi="Calibri"/>
          <w:b/>
          <w:sz w:val="22"/>
          <w:szCs w:val="22"/>
        </w:rPr>
        <w:t xml:space="preserve">ia podpisania umowy </w:t>
      </w:r>
    </w:p>
    <w:p w14:paraId="25DB5239" w14:textId="4E0CBF72" w:rsidR="00A53C85" w:rsidRPr="00E76531" w:rsidRDefault="00A53C85" w:rsidP="001E275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sectPr w:rsidR="00A53C85" w:rsidRPr="00E76531" w:rsidSect="00ED0F61">
      <w:pgSz w:w="11906" w:h="16838"/>
      <w:pgMar w:top="426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807"/>
    <w:multiLevelType w:val="hybridMultilevel"/>
    <w:tmpl w:val="19D43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405"/>
    <w:multiLevelType w:val="hybridMultilevel"/>
    <w:tmpl w:val="101C78AA"/>
    <w:lvl w:ilvl="0" w:tplc="DCECF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76CD"/>
    <w:multiLevelType w:val="hybridMultilevel"/>
    <w:tmpl w:val="EF1800EC"/>
    <w:lvl w:ilvl="0" w:tplc="DCECFA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67C17EA"/>
    <w:multiLevelType w:val="hybridMultilevel"/>
    <w:tmpl w:val="E5C42D02"/>
    <w:lvl w:ilvl="0" w:tplc="F0A8E8A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4D"/>
    <w:rsid w:val="00034CB1"/>
    <w:rsid w:val="00044D79"/>
    <w:rsid w:val="00052C16"/>
    <w:rsid w:val="00052C74"/>
    <w:rsid w:val="00056E83"/>
    <w:rsid w:val="00066EEB"/>
    <w:rsid w:val="00090488"/>
    <w:rsid w:val="000A0FCA"/>
    <w:rsid w:val="000A40EF"/>
    <w:rsid w:val="000B19FD"/>
    <w:rsid w:val="000B6062"/>
    <w:rsid w:val="000C2494"/>
    <w:rsid w:val="000E046E"/>
    <w:rsid w:val="000E67DB"/>
    <w:rsid w:val="000F0DAF"/>
    <w:rsid w:val="001271B0"/>
    <w:rsid w:val="00130BE4"/>
    <w:rsid w:val="0013442E"/>
    <w:rsid w:val="00160C1A"/>
    <w:rsid w:val="00181B03"/>
    <w:rsid w:val="0019105A"/>
    <w:rsid w:val="001A26C4"/>
    <w:rsid w:val="001A457B"/>
    <w:rsid w:val="001C43ED"/>
    <w:rsid w:val="001D5AD5"/>
    <w:rsid w:val="001E2752"/>
    <w:rsid w:val="00206CA7"/>
    <w:rsid w:val="00215FD1"/>
    <w:rsid w:val="00240659"/>
    <w:rsid w:val="00242A2C"/>
    <w:rsid w:val="00265B70"/>
    <w:rsid w:val="00276FCE"/>
    <w:rsid w:val="00285AD4"/>
    <w:rsid w:val="002A29D3"/>
    <w:rsid w:val="002B3AB0"/>
    <w:rsid w:val="002B681A"/>
    <w:rsid w:val="002D2A19"/>
    <w:rsid w:val="003077F9"/>
    <w:rsid w:val="00314ED2"/>
    <w:rsid w:val="00315FDB"/>
    <w:rsid w:val="003175B5"/>
    <w:rsid w:val="00326EB8"/>
    <w:rsid w:val="003511CA"/>
    <w:rsid w:val="00352C5B"/>
    <w:rsid w:val="00370E75"/>
    <w:rsid w:val="00387E6C"/>
    <w:rsid w:val="003B2E35"/>
    <w:rsid w:val="003B5F48"/>
    <w:rsid w:val="003C4D7E"/>
    <w:rsid w:val="003E5A95"/>
    <w:rsid w:val="003E6FB1"/>
    <w:rsid w:val="003E7227"/>
    <w:rsid w:val="00413BCD"/>
    <w:rsid w:val="00423883"/>
    <w:rsid w:val="00423958"/>
    <w:rsid w:val="00435AB3"/>
    <w:rsid w:val="004407F2"/>
    <w:rsid w:val="004441DE"/>
    <w:rsid w:val="00453520"/>
    <w:rsid w:val="00460FEE"/>
    <w:rsid w:val="00481126"/>
    <w:rsid w:val="00494A5D"/>
    <w:rsid w:val="004A0EB5"/>
    <w:rsid w:val="004A2D8D"/>
    <w:rsid w:val="004A3761"/>
    <w:rsid w:val="004A4639"/>
    <w:rsid w:val="004A787D"/>
    <w:rsid w:val="004C19DD"/>
    <w:rsid w:val="004D0ED7"/>
    <w:rsid w:val="004D234B"/>
    <w:rsid w:val="004E5C07"/>
    <w:rsid w:val="004E6FAF"/>
    <w:rsid w:val="00506F05"/>
    <w:rsid w:val="00510B98"/>
    <w:rsid w:val="00516426"/>
    <w:rsid w:val="00523A69"/>
    <w:rsid w:val="00533A94"/>
    <w:rsid w:val="005376CE"/>
    <w:rsid w:val="00546ECD"/>
    <w:rsid w:val="005478F8"/>
    <w:rsid w:val="00562915"/>
    <w:rsid w:val="005962EF"/>
    <w:rsid w:val="0059711B"/>
    <w:rsid w:val="005B50F4"/>
    <w:rsid w:val="005F0481"/>
    <w:rsid w:val="005F2844"/>
    <w:rsid w:val="005F323C"/>
    <w:rsid w:val="005F6E96"/>
    <w:rsid w:val="006116C3"/>
    <w:rsid w:val="00615CB2"/>
    <w:rsid w:val="00645C77"/>
    <w:rsid w:val="00663481"/>
    <w:rsid w:val="00674CD0"/>
    <w:rsid w:val="00675F67"/>
    <w:rsid w:val="006866C4"/>
    <w:rsid w:val="00686FE0"/>
    <w:rsid w:val="006877A9"/>
    <w:rsid w:val="00692FE7"/>
    <w:rsid w:val="0069369E"/>
    <w:rsid w:val="006A4D85"/>
    <w:rsid w:val="006D249E"/>
    <w:rsid w:val="006D3844"/>
    <w:rsid w:val="006E58A0"/>
    <w:rsid w:val="00703E8F"/>
    <w:rsid w:val="00714CD6"/>
    <w:rsid w:val="007172EE"/>
    <w:rsid w:val="00725528"/>
    <w:rsid w:val="00731542"/>
    <w:rsid w:val="0075172F"/>
    <w:rsid w:val="00754667"/>
    <w:rsid w:val="00761019"/>
    <w:rsid w:val="007764BB"/>
    <w:rsid w:val="0078027E"/>
    <w:rsid w:val="00784690"/>
    <w:rsid w:val="0078703E"/>
    <w:rsid w:val="007933A7"/>
    <w:rsid w:val="007A12F4"/>
    <w:rsid w:val="007A42AF"/>
    <w:rsid w:val="007A53B9"/>
    <w:rsid w:val="007A793D"/>
    <w:rsid w:val="007D2532"/>
    <w:rsid w:val="007F0F85"/>
    <w:rsid w:val="008214BE"/>
    <w:rsid w:val="008219F7"/>
    <w:rsid w:val="00853DDA"/>
    <w:rsid w:val="008562D6"/>
    <w:rsid w:val="00874605"/>
    <w:rsid w:val="00874640"/>
    <w:rsid w:val="00882EFD"/>
    <w:rsid w:val="00886548"/>
    <w:rsid w:val="00887FCF"/>
    <w:rsid w:val="008A0662"/>
    <w:rsid w:val="008A2636"/>
    <w:rsid w:val="008A75C6"/>
    <w:rsid w:val="008C2835"/>
    <w:rsid w:val="008C5154"/>
    <w:rsid w:val="008D5F7C"/>
    <w:rsid w:val="00915568"/>
    <w:rsid w:val="00920461"/>
    <w:rsid w:val="00923710"/>
    <w:rsid w:val="00936AE0"/>
    <w:rsid w:val="0096784D"/>
    <w:rsid w:val="00972C05"/>
    <w:rsid w:val="0098053B"/>
    <w:rsid w:val="009960EE"/>
    <w:rsid w:val="009A27E1"/>
    <w:rsid w:val="009B0114"/>
    <w:rsid w:val="009D1B42"/>
    <w:rsid w:val="00A0482E"/>
    <w:rsid w:val="00A53C85"/>
    <w:rsid w:val="00A573F0"/>
    <w:rsid w:val="00A60B61"/>
    <w:rsid w:val="00AA2B51"/>
    <w:rsid w:val="00AB4945"/>
    <w:rsid w:val="00AC1258"/>
    <w:rsid w:val="00AC152D"/>
    <w:rsid w:val="00AD7591"/>
    <w:rsid w:val="00AF23C4"/>
    <w:rsid w:val="00B236B5"/>
    <w:rsid w:val="00B30C2D"/>
    <w:rsid w:val="00B34A94"/>
    <w:rsid w:val="00B6389E"/>
    <w:rsid w:val="00B63E59"/>
    <w:rsid w:val="00B67677"/>
    <w:rsid w:val="00B8295F"/>
    <w:rsid w:val="00B92474"/>
    <w:rsid w:val="00B94BF9"/>
    <w:rsid w:val="00BA6853"/>
    <w:rsid w:val="00BB4FC4"/>
    <w:rsid w:val="00C1451A"/>
    <w:rsid w:val="00C36EFE"/>
    <w:rsid w:val="00C517D1"/>
    <w:rsid w:val="00C63BA8"/>
    <w:rsid w:val="00C644DB"/>
    <w:rsid w:val="00C779F6"/>
    <w:rsid w:val="00C821A2"/>
    <w:rsid w:val="00C84578"/>
    <w:rsid w:val="00CA292A"/>
    <w:rsid w:val="00CA3407"/>
    <w:rsid w:val="00CA7B95"/>
    <w:rsid w:val="00CC6D68"/>
    <w:rsid w:val="00CC7F56"/>
    <w:rsid w:val="00CF3A26"/>
    <w:rsid w:val="00CF3ED0"/>
    <w:rsid w:val="00D02797"/>
    <w:rsid w:val="00D15B6A"/>
    <w:rsid w:val="00D17616"/>
    <w:rsid w:val="00D21D8F"/>
    <w:rsid w:val="00D247D1"/>
    <w:rsid w:val="00D25A9F"/>
    <w:rsid w:val="00D342B1"/>
    <w:rsid w:val="00D4247F"/>
    <w:rsid w:val="00D477D9"/>
    <w:rsid w:val="00D60819"/>
    <w:rsid w:val="00D65CB9"/>
    <w:rsid w:val="00D90F01"/>
    <w:rsid w:val="00D9142D"/>
    <w:rsid w:val="00D939E6"/>
    <w:rsid w:val="00DA3C5F"/>
    <w:rsid w:val="00DB2371"/>
    <w:rsid w:val="00DD4E68"/>
    <w:rsid w:val="00E25E9C"/>
    <w:rsid w:val="00E3231C"/>
    <w:rsid w:val="00E53A87"/>
    <w:rsid w:val="00E60C41"/>
    <w:rsid w:val="00E64933"/>
    <w:rsid w:val="00E76088"/>
    <w:rsid w:val="00E76531"/>
    <w:rsid w:val="00E76F41"/>
    <w:rsid w:val="00E810CE"/>
    <w:rsid w:val="00E8150D"/>
    <w:rsid w:val="00E874FB"/>
    <w:rsid w:val="00E910DC"/>
    <w:rsid w:val="00E93D89"/>
    <w:rsid w:val="00EB03DB"/>
    <w:rsid w:val="00EB70E3"/>
    <w:rsid w:val="00ED0F61"/>
    <w:rsid w:val="00ED10AA"/>
    <w:rsid w:val="00ED66C4"/>
    <w:rsid w:val="00EE06A0"/>
    <w:rsid w:val="00EE1483"/>
    <w:rsid w:val="00F005AD"/>
    <w:rsid w:val="00F43002"/>
    <w:rsid w:val="00F54493"/>
    <w:rsid w:val="00F568C3"/>
    <w:rsid w:val="00F7307E"/>
    <w:rsid w:val="00F95035"/>
    <w:rsid w:val="00FA7077"/>
    <w:rsid w:val="00FA759B"/>
    <w:rsid w:val="00FA76B7"/>
    <w:rsid w:val="00FB0FFB"/>
    <w:rsid w:val="00FB4D47"/>
    <w:rsid w:val="00FB6D67"/>
    <w:rsid w:val="00FD6DE3"/>
    <w:rsid w:val="00FE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A14A2"/>
  <w15:docId w15:val="{2D1DBC79-E114-4E58-BAF3-A94A16B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8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53C85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A53C85"/>
    <w:rPr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7255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0C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robót dla zadania pn</vt:lpstr>
    </vt:vector>
  </TitlesOfParts>
  <Company>Hewlett-Packard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robót dla zadania pn</dc:title>
  <dc:creator>Zarząd Melioracji</dc:creator>
  <cp:lastModifiedBy>Iwona Jaroś (RZGW Kraków)</cp:lastModifiedBy>
  <cp:revision>2</cp:revision>
  <cp:lastPrinted>2010-08-15T20:29:00Z</cp:lastPrinted>
  <dcterms:created xsi:type="dcterms:W3CDTF">2022-05-27T07:19:00Z</dcterms:created>
  <dcterms:modified xsi:type="dcterms:W3CDTF">2022-05-27T07:19:00Z</dcterms:modified>
</cp:coreProperties>
</file>