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1A9D3EAF" w14:textId="39CB8642" w:rsidR="00FF5F50" w:rsidRPr="000D34BF" w:rsidRDefault="00E677A1" w:rsidP="00E677A1">
      <w:pPr>
        <w:jc w:val="center"/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1B411F">
        <w:rPr>
          <w:rFonts w:eastAsia="Times New Roman" w:cstheme="minorHAnsi"/>
          <w:b/>
          <w:iCs/>
          <w:szCs w:val="24"/>
          <w:lang w:eastAsia="pl-PL"/>
        </w:rPr>
        <w:t>„</w:t>
      </w:r>
      <w:r w:rsidR="006D2805" w:rsidRPr="006D2805">
        <w:rPr>
          <w:rFonts w:cstheme="minorHAnsi"/>
          <w:b/>
          <w:bCs/>
          <w:szCs w:val="24"/>
        </w:rPr>
        <w:t>Wykonanie robót utrzymaniowych: rz. Bobrek w km 0+000 - 7+674 i 8+700 - 17+890 w m. Sosnowiec, Dąbrowa Górnicza, woj. śląskie</w:t>
      </w:r>
      <w:r w:rsidRPr="001B411F">
        <w:rPr>
          <w:rFonts w:cstheme="minorHAnsi"/>
          <w:b/>
          <w:bCs/>
          <w:iCs/>
        </w:rPr>
        <w:t>”</w:t>
      </w:r>
    </w:p>
    <w:bookmarkEnd w:id="0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1AAB" w14:textId="77777777" w:rsidR="009C32A6" w:rsidRDefault="009C32A6" w:rsidP="00FF5F50">
      <w:pPr>
        <w:spacing w:after="0" w:line="240" w:lineRule="auto"/>
      </w:pPr>
      <w:r>
        <w:separator/>
      </w:r>
    </w:p>
  </w:endnote>
  <w:endnote w:type="continuationSeparator" w:id="0">
    <w:p w14:paraId="2786A340" w14:textId="77777777" w:rsidR="009C32A6" w:rsidRDefault="009C32A6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54C" w14:textId="77777777" w:rsidR="009C32A6" w:rsidRDefault="009C32A6" w:rsidP="00FF5F50">
      <w:pPr>
        <w:spacing w:after="0" w:line="240" w:lineRule="auto"/>
      </w:pPr>
      <w:r>
        <w:separator/>
      </w:r>
    </w:p>
  </w:footnote>
  <w:footnote w:type="continuationSeparator" w:id="0">
    <w:p w14:paraId="23812FCB" w14:textId="77777777" w:rsidR="009C32A6" w:rsidRDefault="009C32A6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6A87A0F6" w:rsidR="00B45E37" w:rsidRDefault="00826F57">
    <w:pPr>
      <w:pStyle w:val="Nagwek"/>
    </w:pPr>
    <w:r>
      <w:t>Oznaczenie sprawy: GL.ROZ.2810.</w:t>
    </w:r>
    <w:r w:rsidR="006D2805">
      <w:t>50</w:t>
    </w:r>
    <w:r>
      <w:t>.202</w:t>
    </w:r>
    <w:r w:rsidR="00FF5F50">
      <w:t>2</w:t>
    </w:r>
    <w:r>
      <w:t>.</w:t>
    </w:r>
    <w:r w:rsidR="00E677A1">
      <w:t>DT</w:t>
    </w:r>
    <w:r>
      <w:tab/>
    </w:r>
    <w:r>
      <w:tab/>
      <w:t xml:space="preserve">ZAŁĄCZNIK NR </w:t>
    </w:r>
    <w:r w:rsidR="00E677A1">
      <w:t>1</w:t>
    </w:r>
    <w:r w:rsidR="006D2805">
      <w:t>1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6D2805"/>
    <w:rsid w:val="006F0A47"/>
    <w:rsid w:val="00826F57"/>
    <w:rsid w:val="009C32A6"/>
    <w:rsid w:val="00E677A1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3</cp:revision>
  <dcterms:created xsi:type="dcterms:W3CDTF">2022-05-16T07:25:00Z</dcterms:created>
  <dcterms:modified xsi:type="dcterms:W3CDTF">2022-06-23T09:26:00Z</dcterms:modified>
</cp:coreProperties>
</file>