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C8969B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E16B8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02642CD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7DBBD2C6" w14:textId="77777777" w:rsidR="0066379D" w:rsidRDefault="00A14DA9" w:rsidP="0066379D">
      <w:pPr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r w:rsidR="0066379D" w:rsidRPr="0066379D">
        <w:rPr>
          <w:rFonts w:cs="Calibri"/>
          <w:b/>
          <w:color w:val="000000"/>
          <w:szCs w:val="20"/>
        </w:rPr>
        <w:t>Dostawa narzędzi i elektronarzędzi, narzędzi o napędzie spalinowym oraz akcesoriów dla jednostek podległych RZGW w Białymstoku z podziałem na części</w:t>
      </w:r>
      <w:r w:rsidR="0066379D">
        <w:rPr>
          <w:rFonts w:cs="Calibri"/>
          <w:b/>
          <w:color w:val="000000"/>
          <w:szCs w:val="20"/>
        </w:rPr>
        <w:t>:</w:t>
      </w:r>
    </w:p>
    <w:p w14:paraId="67F76A97" w14:textId="4A4EB82E" w:rsidR="00E418F6" w:rsidRDefault="00A351C2" w:rsidP="0066379D">
      <w:pPr>
        <w:jc w:val="center"/>
        <w:rPr>
          <w:rFonts w:cs="Calibri"/>
          <w:b/>
          <w:color w:val="000000"/>
          <w:szCs w:val="20"/>
        </w:rPr>
      </w:pPr>
      <w:r w:rsidRPr="00A351C2">
        <w:rPr>
          <w:rFonts w:cs="Calibri"/>
          <w:b/>
          <w:color w:val="000000"/>
          <w:szCs w:val="20"/>
        </w:rPr>
        <w:t xml:space="preserve">Dostawa narzędzi i elektronarzędzi,  narzędzi o napędzie spalinowym oraz akcesoriów na potrzeby RZGW w    Białymstoku Zarząd Zlewni w Giżycku </w:t>
      </w:r>
      <w:r w:rsidR="00E418F6">
        <w:rPr>
          <w:rFonts w:cs="Calibri"/>
          <w:b/>
          <w:color w:val="000000"/>
          <w:szCs w:val="20"/>
        </w:rPr>
        <w:t xml:space="preserve">- cz. </w:t>
      </w:r>
      <w:r>
        <w:rPr>
          <w:rFonts w:cs="Calibri"/>
          <w:b/>
          <w:color w:val="000000"/>
          <w:szCs w:val="20"/>
        </w:rPr>
        <w:t>2</w:t>
      </w:r>
    </w:p>
    <w:p w14:paraId="0569C57C" w14:textId="082474EF" w:rsidR="00A14DA9" w:rsidRPr="002A39E8" w:rsidRDefault="00A14DA9" w:rsidP="00453578">
      <w:pPr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E16B8">
        <w:rPr>
          <w:rFonts w:asciiTheme="minorHAnsi" w:eastAsia="Arial Unicode MS" w:hAnsiTheme="minorHAnsi" w:cstheme="minorHAnsi"/>
          <w:b/>
          <w:bCs/>
        </w:rPr>
        <w:t>5</w:t>
      </w:r>
      <w:r w:rsidR="00225110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E16B8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6A627F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B6ACFB1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225110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3B6979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3B6979">
        <w:trPr>
          <w:cantSplit/>
          <w:trHeight w:val="390"/>
          <w:jc w:val="center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3B6979">
        <w:trPr>
          <w:trHeight w:val="361"/>
          <w:jc w:val="center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3B6979">
        <w:trPr>
          <w:trHeight w:val="348"/>
          <w:jc w:val="center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55DF0DAD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069"/>
      </w:tblGrid>
      <w:tr w:rsidR="003B6979" w:rsidRPr="003B6979" w14:paraId="22F13E33" w14:textId="77777777" w:rsidTr="003B6979">
        <w:trPr>
          <w:trHeight w:val="381"/>
          <w:jc w:val="center"/>
        </w:trPr>
        <w:tc>
          <w:tcPr>
            <w:tcW w:w="9922" w:type="dxa"/>
            <w:gridSpan w:val="2"/>
            <w:shd w:val="clear" w:color="auto" w:fill="BFBFBF"/>
            <w:vAlign w:val="center"/>
          </w:tcPr>
          <w:p w14:paraId="2EE85AD4" w14:textId="1CC0F58D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A351C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B6979" w:rsidRPr="003B6979" w14:paraId="75ADF72B" w14:textId="77777777" w:rsidTr="003B6979">
        <w:trPr>
          <w:trHeight w:val="686"/>
          <w:jc w:val="center"/>
        </w:trPr>
        <w:tc>
          <w:tcPr>
            <w:tcW w:w="1853" w:type="dxa"/>
            <w:shd w:val="clear" w:color="auto" w:fill="FFFFFF"/>
            <w:vAlign w:val="center"/>
          </w:tcPr>
          <w:p w14:paraId="1BEBF36F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CENA OFERTOWA</w:t>
            </w:r>
          </w:p>
          <w:p w14:paraId="45E6B90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8069" w:type="dxa"/>
          </w:tcPr>
          <w:p w14:paraId="3F55E564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D4DF39C" w14:textId="77777777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287900D" w14:textId="70FC35DB" w:rsidR="003B6979" w:rsidRPr="003B6979" w:rsidRDefault="003B6979" w:rsidP="003B6979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B69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................................................. zł</w:t>
            </w:r>
          </w:p>
        </w:tc>
      </w:tr>
    </w:tbl>
    <w:p w14:paraId="5EDF9C11" w14:textId="77777777" w:rsidR="003B6979" w:rsidRDefault="003B6979" w:rsidP="003B6979">
      <w:pPr>
        <w:autoSpaceDE w:val="0"/>
        <w:autoSpaceDN w:val="0"/>
        <w:spacing w:after="0" w:line="240" w:lineRule="auto"/>
        <w:ind w:left="284" w:right="13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D1B1C4" w14:textId="77777777" w:rsidR="003B6979" w:rsidRDefault="003B6979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7584FA8" w14:textId="691C9411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40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CENA OFERTOWA</w:t>
      </w:r>
      <w:r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formularzem </w:t>
      </w:r>
      <w:r w:rsidR="005D40AA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asortymentowo-</w:t>
      </w:r>
      <w:r w:rsidR="00FF03F2" w:rsidRPr="005D40AA">
        <w:rPr>
          <w:rFonts w:asciiTheme="minorHAnsi" w:eastAsia="Times New Roman" w:hAnsiTheme="minorHAnsi" w:cstheme="minorHAnsi"/>
          <w:sz w:val="20"/>
          <w:szCs w:val="20"/>
          <w:lang w:eastAsia="pl-PL"/>
        </w:rPr>
        <w:t>cenowym</w:t>
      </w:r>
      <w:r w:rsidR="00FF03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58E23E" w14:textId="1A37DAA1" w:rsidR="00D51DD6" w:rsidRPr="00D51DD6" w:rsidRDefault="00D51DD6" w:rsidP="00D51DD6">
      <w:pPr>
        <w:pStyle w:val="Akapitzlist"/>
        <w:numPr>
          <w:ilvl w:val="0"/>
          <w:numId w:val="1"/>
        </w:numPr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Zobowiązujemy się do dostawy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>materiałów budowlanych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E75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chemii budowlanej </w:t>
      </w:r>
      <w:r w:rsidRPr="00D51D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do: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8359"/>
      </w:tblGrid>
      <w:tr w:rsidR="00D51DD6" w:rsidRPr="00D51DD6" w14:paraId="7809FF2B" w14:textId="77777777" w:rsidTr="00D51DD6">
        <w:trPr>
          <w:trHeight w:val="751"/>
          <w:jc w:val="center"/>
        </w:trPr>
        <w:tc>
          <w:tcPr>
            <w:tcW w:w="1706" w:type="dxa"/>
            <w:shd w:val="pct15" w:color="auto" w:fill="auto"/>
            <w:vAlign w:val="center"/>
          </w:tcPr>
          <w:p w14:paraId="4F598C45" w14:textId="54360D0E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Garamond" w:eastAsia="Times New Roman" w:hAnsi="Garamond" w:cs="Garamond"/>
                <w:b/>
                <w:bCs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b/>
                <w:bCs/>
                <w:lang w:eastAsia="pl-PL"/>
              </w:rPr>
              <w:t xml:space="preserve">Część </w:t>
            </w:r>
            <w:r w:rsidR="00A351C2">
              <w:rPr>
                <w:rFonts w:ascii="Garamond" w:eastAsia="Times New Roman" w:hAnsi="Garamond" w:cs="Garamond"/>
                <w:b/>
                <w:bCs/>
                <w:lang w:eastAsia="pl-PL"/>
              </w:rPr>
              <w:t>2</w:t>
            </w:r>
          </w:p>
        </w:tc>
        <w:tc>
          <w:tcPr>
            <w:tcW w:w="8359" w:type="dxa"/>
            <w:vAlign w:val="center"/>
          </w:tcPr>
          <w:p w14:paraId="39670E2E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</w:p>
          <w:p w14:paraId="4197CFC1" w14:textId="77777777" w:rsidR="00D51DD6" w:rsidRPr="00D51DD6" w:rsidRDefault="00D51DD6" w:rsidP="00D51DD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........ </w:t>
            </w:r>
            <w:r w:rsidRPr="00D51DD6">
              <w:rPr>
                <w:rFonts w:ascii="Garamond" w:eastAsia="Times New Roman" w:hAnsi="Garamond" w:cs="Garamond"/>
                <w:b/>
                <w:lang w:eastAsia="pl-PL"/>
              </w:rPr>
              <w:t>dni roboczych</w:t>
            </w:r>
            <w:r w:rsidRPr="00D51DD6">
              <w:rPr>
                <w:rFonts w:ascii="Garamond" w:eastAsia="Times New Roman" w:hAnsi="Garamond" w:cs="Garamond"/>
                <w:lang w:eastAsia="pl-PL"/>
              </w:rPr>
              <w:t xml:space="preserve"> licząc od dnia zgłoszenia zamówienia przez Zamawiającego</w:t>
            </w:r>
          </w:p>
        </w:tc>
      </w:tr>
    </w:tbl>
    <w:p w14:paraId="6F198164" w14:textId="77777777" w:rsidR="00D51DD6" w:rsidRDefault="00D51DD6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6A3CE9" w14:textId="070A7B80" w:rsidR="00D3632B" w:rsidRDefault="00D5442B" w:rsidP="00F77BDB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  <w:r w:rsidR="002911CC" w:rsidRPr="00F34CF5">
        <w:rPr>
          <w:rFonts w:ascii="Garamond" w:eastAsia="Times New Roman" w:hAnsi="Garamond" w:cs="Garamond"/>
          <w:sz w:val="20"/>
          <w:szCs w:val="20"/>
        </w:rPr>
        <w:t xml:space="preserve">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Maksymalny termin dostawy nie może przekroczyć </w:t>
      </w:r>
      <w:r w:rsidR="00CE16B8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 od dnia złożenia zamówienia przez Zamawiającego do dnia dostarczenia do siedziby Zamawiającego </w:t>
      </w:r>
      <w:r w:rsidR="00B94B3F">
        <w:rPr>
          <w:rFonts w:asciiTheme="minorHAnsi" w:eastAsia="Times New Roman" w:hAnsiTheme="minorHAnsi" w:cstheme="minorHAnsi"/>
          <w:sz w:val="20"/>
          <w:szCs w:val="20"/>
        </w:rPr>
        <w:t>asortymentu dla dane</w:t>
      </w:r>
      <w:r w:rsidR="00F32BBC">
        <w:rPr>
          <w:rFonts w:asciiTheme="minorHAnsi" w:eastAsia="Times New Roman" w:hAnsiTheme="minorHAnsi" w:cstheme="minorHAnsi"/>
          <w:sz w:val="20"/>
          <w:szCs w:val="20"/>
        </w:rPr>
        <w:t xml:space="preserve">go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zamówienia. W przypadku nie 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wpisania przez Wykonawcę żadnego terminu realizacji dostawy Zamawiający uzna, że Wykonawca zaoferował maksymalny termin realizacji dostawy tj. </w:t>
      </w:r>
      <w:r w:rsidR="00015077">
        <w:rPr>
          <w:rFonts w:asciiTheme="minorHAnsi" w:eastAsia="Times New Roman" w:hAnsiTheme="minorHAnsi" w:cstheme="minorHAnsi"/>
          <w:sz w:val="20"/>
          <w:szCs w:val="20"/>
        </w:rPr>
        <w:t>9</w:t>
      </w:r>
      <w:r w:rsidR="00056BAE" w:rsidRPr="00F34CF5">
        <w:rPr>
          <w:rFonts w:asciiTheme="minorHAnsi" w:eastAsia="Times New Roman" w:hAnsiTheme="minorHAnsi" w:cstheme="minorHAnsi"/>
          <w:sz w:val="20"/>
          <w:szCs w:val="20"/>
        </w:rPr>
        <w:t xml:space="preserve"> dni roboczych. Za dzień roboczy rozumie się dzień od poniedziałku do piątku.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1F5315E0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35715C92" w:rsidR="0048430A" w:rsidRPr="007E0F86" w:rsidRDefault="00C41AD1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9B54463" w14:textId="2AC9804D" w:rsidR="000A5AFD" w:rsidRDefault="000A5AFD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A5AFD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E22690F" w14:textId="69FDD3DA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5834BE" w14:textId="77777777" w:rsidR="009B033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</w:t>
      </w:r>
    </w:p>
    <w:p w14:paraId="76BB8C13" w14:textId="77777777" w:rsidR="009B033C" w:rsidRDefault="009B033C" w:rsidP="009B033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9B033C" w:rsidRPr="009B033C" w14:paraId="575F19EE" w14:textId="77777777" w:rsidTr="009B033C">
        <w:trPr>
          <w:trHeight w:val="381"/>
          <w:jc w:val="center"/>
        </w:trPr>
        <w:tc>
          <w:tcPr>
            <w:tcW w:w="10075" w:type="dxa"/>
            <w:shd w:val="clear" w:color="auto" w:fill="BFBFBF"/>
            <w:vAlign w:val="center"/>
          </w:tcPr>
          <w:p w14:paraId="063FC46C" w14:textId="603778E8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B03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 w:rsidR="00A351C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B033C" w:rsidRPr="009B033C" w14:paraId="229A55E0" w14:textId="77777777" w:rsidTr="009B033C">
        <w:trPr>
          <w:trHeight w:val="498"/>
          <w:jc w:val="center"/>
        </w:trPr>
        <w:tc>
          <w:tcPr>
            <w:tcW w:w="10075" w:type="dxa"/>
            <w:shd w:val="clear" w:color="auto" w:fill="FFFFFF"/>
            <w:vAlign w:val="center"/>
          </w:tcPr>
          <w:p w14:paraId="7672B03A" w14:textId="77777777" w:rsidR="009B033C" w:rsidRPr="009B033C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8DF8913" w14:textId="77777777" w:rsidR="009B033C" w:rsidRPr="00D0380D" w:rsidRDefault="009B033C" w:rsidP="009B033C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038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..................................................... zł</w:t>
            </w:r>
          </w:p>
        </w:tc>
      </w:tr>
    </w:tbl>
    <w:p w14:paraId="35D4814F" w14:textId="77777777" w:rsidR="009B033C" w:rsidRDefault="009B033C" w:rsidP="00D0380D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22AAFB57" w:rsidR="00E62ADC" w:rsidRDefault="0056228A" w:rsidP="003560E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…r. w formie …………………………………………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przypadku zwrotu wadium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wniesionego w pieniądzu prosimy zwrócić je na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konto</w:t>
      </w:r>
      <w:r w:rsidR="003560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E62ADC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80281F2" w:rsidR="0048430A" w:rsidRPr="007E0F86" w:rsidRDefault="0095180B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34EA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4EA6">
        <w:rPr>
          <w:rFonts w:asciiTheme="minorHAnsi" w:hAnsiTheme="minorHAnsi" w:cstheme="minorHAnsi"/>
          <w:sz w:val="20"/>
          <w:szCs w:val="20"/>
        </w:rPr>
      </w:r>
      <w:r w:rsidR="00A34EA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12255DAA" w14:textId="266A0803" w:rsidR="000B1E3C" w:rsidRPr="00CE16B8" w:rsidRDefault="00962380" w:rsidP="00CE16B8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sectPr w:rsidR="000B1E3C" w:rsidRPr="00CE16B8" w:rsidSect="00CE16B8">
      <w:footerReference w:type="default" r:id="rId8"/>
      <w:headerReference w:type="first" r:id="rId9"/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3634" w14:textId="77777777" w:rsidR="00A34EA6" w:rsidRDefault="00A34EA6" w:rsidP="001F727C">
      <w:pPr>
        <w:spacing w:after="0" w:line="240" w:lineRule="auto"/>
      </w:pPr>
      <w:r>
        <w:separator/>
      </w:r>
    </w:p>
  </w:endnote>
  <w:endnote w:type="continuationSeparator" w:id="0">
    <w:p w14:paraId="5381D498" w14:textId="77777777" w:rsidR="00A34EA6" w:rsidRDefault="00A34EA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34EA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F6BB" w14:textId="77777777" w:rsidR="00A34EA6" w:rsidRDefault="00A34EA6" w:rsidP="001F727C">
      <w:pPr>
        <w:spacing w:after="0" w:line="240" w:lineRule="auto"/>
      </w:pPr>
      <w:r>
        <w:separator/>
      </w:r>
    </w:p>
  </w:footnote>
  <w:footnote w:type="continuationSeparator" w:id="0">
    <w:p w14:paraId="4CE15496" w14:textId="77777777" w:rsidR="00A34EA6" w:rsidRDefault="00A34EA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077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56BAE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4DA"/>
    <w:rsid w:val="000919E9"/>
    <w:rsid w:val="000925E9"/>
    <w:rsid w:val="00093B69"/>
    <w:rsid w:val="000971AD"/>
    <w:rsid w:val="00097805"/>
    <w:rsid w:val="000A27A3"/>
    <w:rsid w:val="000A47D3"/>
    <w:rsid w:val="000A50AA"/>
    <w:rsid w:val="000A5AFD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37BF3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5C3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110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11CC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E6B9C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5C7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60EB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6979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54BC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578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0AA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4F7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379D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02C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329C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80B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878C8"/>
    <w:rsid w:val="00991E2A"/>
    <w:rsid w:val="00993B48"/>
    <w:rsid w:val="00996235"/>
    <w:rsid w:val="009A0A8C"/>
    <w:rsid w:val="009A0FE9"/>
    <w:rsid w:val="009A1E85"/>
    <w:rsid w:val="009A21EA"/>
    <w:rsid w:val="009A2E8F"/>
    <w:rsid w:val="009A318F"/>
    <w:rsid w:val="009A3541"/>
    <w:rsid w:val="009A4DA9"/>
    <w:rsid w:val="009A56F2"/>
    <w:rsid w:val="009A5B55"/>
    <w:rsid w:val="009A64B3"/>
    <w:rsid w:val="009A775E"/>
    <w:rsid w:val="009A7F2D"/>
    <w:rsid w:val="009B0301"/>
    <w:rsid w:val="009B033C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4EA6"/>
    <w:rsid w:val="00A351C2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0A5A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260"/>
    <w:rsid w:val="00B262B1"/>
    <w:rsid w:val="00B2649D"/>
    <w:rsid w:val="00B26853"/>
    <w:rsid w:val="00B26C66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27B9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4B3F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12B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1AD1"/>
    <w:rsid w:val="00C42633"/>
    <w:rsid w:val="00C42AAC"/>
    <w:rsid w:val="00C43541"/>
    <w:rsid w:val="00C44140"/>
    <w:rsid w:val="00C44874"/>
    <w:rsid w:val="00C44AF2"/>
    <w:rsid w:val="00C47C84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16B8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380D"/>
    <w:rsid w:val="00D078FB"/>
    <w:rsid w:val="00D10794"/>
    <w:rsid w:val="00D108C4"/>
    <w:rsid w:val="00D1126E"/>
    <w:rsid w:val="00D156D6"/>
    <w:rsid w:val="00D15B41"/>
    <w:rsid w:val="00D15C5D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1DD6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8F6"/>
    <w:rsid w:val="00E41A28"/>
    <w:rsid w:val="00E41A51"/>
    <w:rsid w:val="00E41B90"/>
    <w:rsid w:val="00E44D6B"/>
    <w:rsid w:val="00E45B3B"/>
    <w:rsid w:val="00E504DB"/>
    <w:rsid w:val="00E51596"/>
    <w:rsid w:val="00E52138"/>
    <w:rsid w:val="00E565D2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7B6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C7EA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2BBC"/>
    <w:rsid w:val="00F34CF5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77BD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3F2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 </vt:lpstr>
    </vt:vector>
  </TitlesOfParts>
  <Company>RZGW w Szczecinie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37</cp:revision>
  <cp:lastPrinted>2022-06-23T11:27:00Z</cp:lastPrinted>
  <dcterms:created xsi:type="dcterms:W3CDTF">2021-05-26T09:04:00Z</dcterms:created>
  <dcterms:modified xsi:type="dcterms:W3CDTF">2022-06-29T10:04:00Z</dcterms:modified>
</cp:coreProperties>
</file>