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C6C93F" w14:textId="77777777" w:rsidR="002C4A87" w:rsidRPr="002C4A87" w:rsidRDefault="002C4A87" w:rsidP="002C4A87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C4A87">
        <w:rPr>
          <w:rFonts w:asciiTheme="minorHAnsi" w:eastAsia="Arial Unicode MS" w:hAnsiTheme="minorHAnsi" w:cstheme="minorHAnsi"/>
          <w:b/>
        </w:rPr>
        <w:t xml:space="preserve">do postępowania prowadzonego w trybie przetargu nieograniczonego na podstawie art. 132 </w:t>
      </w:r>
    </w:p>
    <w:p w14:paraId="4F0525AB" w14:textId="7B52A251" w:rsidR="00F9677F" w:rsidRDefault="002C4A87" w:rsidP="002C4A8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4A87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="00532BBB">
        <w:rPr>
          <w:rFonts w:asciiTheme="minorHAnsi" w:hAnsiTheme="minorHAnsi" w:cstheme="minorHAnsi"/>
          <w:b/>
        </w:rPr>
        <w:t xml:space="preserve">zadanie </w:t>
      </w:r>
      <w:r w:rsidR="002A39E8" w:rsidRPr="002A39E8">
        <w:rPr>
          <w:rFonts w:asciiTheme="minorHAnsi" w:hAnsiTheme="minorHAnsi" w:cstheme="minorHAnsi"/>
          <w:b/>
        </w:rPr>
        <w:t xml:space="preserve">pn. </w:t>
      </w:r>
    </w:p>
    <w:p w14:paraId="132B551A" w14:textId="437C803A" w:rsidR="00ED2E20" w:rsidRPr="002A39E8" w:rsidRDefault="002A39E8" w:rsidP="00F9677F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hAnsiTheme="minorHAnsi" w:cstheme="minorHAnsi"/>
          <w:b/>
        </w:rPr>
        <w:t>„</w:t>
      </w:r>
      <w:r w:rsidR="002C4A87" w:rsidRPr="002C4A87">
        <w:rPr>
          <w:rFonts w:asciiTheme="minorHAnsi" w:hAnsiTheme="minorHAnsi" w:cstheme="minorHAnsi"/>
          <w:b/>
          <w:bCs/>
        </w:rPr>
        <w:t>Zakup oleju opałowego jednostkom organizacyjnym Państwowego Gospodarstwa Wodnego Wody Polskie</w:t>
      </w:r>
      <w:r w:rsidRPr="002A39E8">
        <w:rPr>
          <w:rFonts w:asciiTheme="minorHAnsi" w:hAnsiTheme="minorHAnsi" w:cstheme="minorHAnsi"/>
          <w:b/>
        </w:rPr>
        <w:t>”</w:t>
      </w:r>
    </w:p>
    <w:p w14:paraId="006C8251" w14:textId="2D05FB20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C4A87" w:rsidRPr="002C4A87">
        <w:rPr>
          <w:rFonts w:asciiTheme="minorHAnsi" w:eastAsia="Arial Unicode MS" w:hAnsiTheme="minorHAnsi" w:cstheme="minorHAnsi"/>
          <w:b/>
          <w:bCs/>
        </w:rPr>
        <w:t>BI.ROZ.2810.48.2022.KD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39011DF4" w14:textId="77777777" w:rsidR="002C4A87" w:rsidRPr="002C4A87" w:rsidRDefault="002C4A87" w:rsidP="002C4A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7AE6F1FA" w14:textId="77777777" w:rsidR="002C4A87" w:rsidRPr="002C4A87" w:rsidRDefault="002C4A87" w:rsidP="002C4A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08DE09F2" w14:textId="77777777" w:rsidR="002C4A87" w:rsidRPr="002C4A87" w:rsidRDefault="002C4A87" w:rsidP="002C4A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493041C9" w:rsidR="00ED2E20" w:rsidRPr="002C4A87" w:rsidRDefault="002C4A87" w:rsidP="002C4A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Regionalny Zarząd Gospodarki Wodnej w Białymstoku</w:t>
      </w:r>
    </w:p>
    <w:p w14:paraId="6942B940" w14:textId="11BE564D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2C4A87"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15- 143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6E04A09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</w:t>
      </w:r>
      <w:r w:rsidR="00FC67D7" w:rsidRPr="00FC67D7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wymogami zawartymi w SWZ za cenę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AAD783C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BA16BB3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FA5B94" w14:paraId="7D6D6642" w14:textId="77777777" w:rsidTr="008F7068">
        <w:trPr>
          <w:trHeight w:val="825"/>
          <w:jc w:val="center"/>
        </w:trPr>
        <w:tc>
          <w:tcPr>
            <w:tcW w:w="2370" w:type="dxa"/>
          </w:tcPr>
          <w:p w14:paraId="1BEA773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CEBE4D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E99758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50B651D0" w14:textId="4AC0CDB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bookmarkEnd w:id="2"/>
    </w:tbl>
    <w:p w14:paraId="68F9000A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34B2EC3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383687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A5B94" w14:paraId="1CCCEB64" w14:textId="77777777" w:rsidTr="008F7068">
        <w:trPr>
          <w:trHeight w:val="825"/>
          <w:jc w:val="center"/>
        </w:trPr>
        <w:tc>
          <w:tcPr>
            <w:tcW w:w="2370" w:type="dxa"/>
          </w:tcPr>
          <w:p w14:paraId="064DDC04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73FE2B8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0A720095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8D84B47" w14:textId="46A41FF0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7C6F13E5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5B6354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C5B3DB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FA5B94" w14:paraId="267D939B" w14:textId="77777777" w:rsidTr="008F7068">
        <w:trPr>
          <w:trHeight w:val="825"/>
          <w:jc w:val="center"/>
        </w:trPr>
        <w:tc>
          <w:tcPr>
            <w:tcW w:w="2370" w:type="dxa"/>
          </w:tcPr>
          <w:p w14:paraId="43FE832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5FA4FC1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1EB03C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3ED257C2" w14:textId="70F7D8C8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9E229DE" w14:textId="51AB8F14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4001B7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3DBD325" w14:textId="5E0EA53D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5B94" w14:paraId="32F8AE74" w14:textId="77777777" w:rsidTr="008F7068">
        <w:trPr>
          <w:trHeight w:val="825"/>
          <w:jc w:val="center"/>
        </w:trPr>
        <w:tc>
          <w:tcPr>
            <w:tcW w:w="2370" w:type="dxa"/>
          </w:tcPr>
          <w:p w14:paraId="298EAA11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611F06D2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EAD9BFB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E558C6A" w14:textId="5589DE7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D9CCFC7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7C254C9D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E5FCEF" w14:textId="4B924379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A5B94" w14:paraId="12513E7F" w14:textId="77777777" w:rsidTr="008F7068">
        <w:trPr>
          <w:trHeight w:val="825"/>
          <w:jc w:val="center"/>
        </w:trPr>
        <w:tc>
          <w:tcPr>
            <w:tcW w:w="2370" w:type="dxa"/>
          </w:tcPr>
          <w:p w14:paraId="3DF9238A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9D52C6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38040CBE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2214C834" w14:textId="7CF2AA62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54D7F55C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C135841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bookmarkEnd w:id="1"/>
          <w:p w14:paraId="45334CBA" w14:textId="33098593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FA5B94" w14:paraId="48FD2050" w14:textId="77777777" w:rsidTr="008F7068">
        <w:trPr>
          <w:trHeight w:val="825"/>
          <w:jc w:val="center"/>
        </w:trPr>
        <w:tc>
          <w:tcPr>
            <w:tcW w:w="2370" w:type="dxa"/>
          </w:tcPr>
          <w:p w14:paraId="6D2DA9E6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BDBD92A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549BF86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C26D66F" w14:textId="51790519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137A6CBA" w14:textId="5AA9D7F6" w:rsidR="00F9677F" w:rsidRDefault="00F9677F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049CEEF8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BB33249" w14:textId="1F90D5D4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F9677F" w14:paraId="7BE2ECE9" w14:textId="77777777" w:rsidTr="007F7DC3">
        <w:trPr>
          <w:trHeight w:val="825"/>
          <w:jc w:val="center"/>
        </w:trPr>
        <w:tc>
          <w:tcPr>
            <w:tcW w:w="2370" w:type="dxa"/>
          </w:tcPr>
          <w:p w14:paraId="13884869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6E4E8CFA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568352CC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70C3F3E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BA79A1C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00CC50B7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7CFFA90" w14:textId="37822C41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F9677F" w14:paraId="036F08C9" w14:textId="77777777" w:rsidTr="007F7DC3">
        <w:trPr>
          <w:trHeight w:val="825"/>
          <w:jc w:val="center"/>
        </w:trPr>
        <w:tc>
          <w:tcPr>
            <w:tcW w:w="2370" w:type="dxa"/>
          </w:tcPr>
          <w:p w14:paraId="39412D42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4722056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94F3CA2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6FD6184C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0CEE1A4" w14:textId="55B0AD28" w:rsidR="00F9677F" w:rsidRDefault="00F9677F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73F1540F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0A121D0E" w14:textId="4DF53743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F9677F" w14:paraId="05195199" w14:textId="77777777" w:rsidTr="007F7DC3">
        <w:trPr>
          <w:trHeight w:val="825"/>
          <w:jc w:val="center"/>
        </w:trPr>
        <w:tc>
          <w:tcPr>
            <w:tcW w:w="2370" w:type="dxa"/>
          </w:tcPr>
          <w:p w14:paraId="0C32C993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36BC547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87BE31A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33C419AA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75C0EF5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36FAA057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61B6A591" w14:textId="0ECF473A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F9677F" w14:paraId="401010CA" w14:textId="77777777" w:rsidTr="007F7DC3">
        <w:trPr>
          <w:trHeight w:val="825"/>
          <w:jc w:val="center"/>
        </w:trPr>
        <w:tc>
          <w:tcPr>
            <w:tcW w:w="2370" w:type="dxa"/>
          </w:tcPr>
          <w:p w14:paraId="47E5FC53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5D0DEA5F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9E51FC4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66009990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F9677F" w14:paraId="77E31998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360E94D" w14:textId="620C76D6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9677F" w14:paraId="42770917" w14:textId="77777777" w:rsidTr="007F7DC3">
        <w:trPr>
          <w:trHeight w:val="825"/>
          <w:jc w:val="center"/>
        </w:trPr>
        <w:tc>
          <w:tcPr>
            <w:tcW w:w="2370" w:type="dxa"/>
          </w:tcPr>
          <w:p w14:paraId="5E59C844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3564AFD8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2BAD4D2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48376F3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6BA495C3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95258" w14:textId="74209DEF" w:rsidR="000B6A3C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CENA OFERTOWA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jest zgodna z </w:t>
      </w:r>
      <w:r w:rsidR="00F9677F"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wyceną ofertową</w:t>
      </w:r>
      <w:r w:rsid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F9677F"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Wynagrodzenie Wykonawcy będzie ustalone na podstawie ceny jednostkowej z wyceny ofertowej po uwzględnieniu upustu oraz ilości rzeczywiście zamówionego i dostarczonego oleju opałowego</w:t>
      </w:r>
      <w:r w:rsid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Wynagrodzenie </w:t>
      </w:r>
      <w:r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 całkowite wynagrodzenie Wykonawcy, uwzględniające wszystkie koszty związane z realizacją zamówienia, w tym należny podatek od towarów i usług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86C23C5" w14:textId="58181ED8" w:rsidR="00A160C3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643922" w14:textId="77777777" w:rsidR="002C4A87" w:rsidRPr="007E0F86" w:rsidRDefault="002C4A8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E543BE1" w14:textId="19AA6EE1" w:rsidR="00F9677F" w:rsidRDefault="00F9677F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internetowej będącej źródłem pozyskania informacji na temat ceny producenta oleju opałowego na dzień </w:t>
      </w:r>
      <w:r w:rsidR="002C4A87" w:rsidRPr="002C4A8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02.08.2022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r. www . ………………………………</w:t>
      </w:r>
    </w:p>
    <w:p w14:paraId="44BE6AE8" w14:textId="77777777" w:rsidR="002C4A87" w:rsidRDefault="002C4A87" w:rsidP="00F9677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804362" w14:textId="6A9B0F7F" w:rsidR="00A160C3" w:rsidRDefault="00F9677F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do dostawy przedmiotu zamówienia (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czas reakcji: 2 do </w:t>
      </w:r>
      <w:r w:rsidR="002C4A8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160C3"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777E92AD" w14:textId="77777777" w:rsidR="00F9677F" w:rsidRPr="00A160C3" w:rsidRDefault="00F9677F" w:rsidP="00F9677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F9677F" w:rsidRPr="005E3A67" w14:paraId="6109A6D4" w14:textId="77777777" w:rsidTr="007F7DC3">
        <w:trPr>
          <w:trHeight w:val="143"/>
        </w:trPr>
        <w:tc>
          <w:tcPr>
            <w:tcW w:w="1417" w:type="dxa"/>
            <w:shd w:val="pct15" w:color="auto" w:fill="auto"/>
            <w:vAlign w:val="center"/>
          </w:tcPr>
          <w:p w14:paraId="728A230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3" w:name="_Hlk13737414"/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center"/>
          </w:tcPr>
          <w:p w14:paraId="386EE17E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0CD74B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CAE98FB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503776F" w14:textId="7B5D9075" w:rsidR="002C4A87" w:rsidRPr="005E3A67" w:rsidRDefault="002C4A87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5754655B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4A51F41F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bottom"/>
          </w:tcPr>
          <w:p w14:paraId="450F32B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73185337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A58087B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73D578D" w14:textId="5597A302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1018C0A2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5BC1498B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4" w:name="_Hlk9578431"/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Część 3</w:t>
            </w:r>
          </w:p>
        </w:tc>
        <w:tc>
          <w:tcPr>
            <w:tcW w:w="8221" w:type="dxa"/>
            <w:vAlign w:val="center"/>
          </w:tcPr>
          <w:p w14:paraId="212F5282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2F7D061E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25BCE351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6A606BE9" w14:textId="4C83D659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bookmarkEnd w:id="4"/>
      <w:tr w:rsidR="00F9677F" w:rsidRPr="005E3A67" w14:paraId="79E60967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20A2CB6A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8221" w:type="dxa"/>
            <w:vAlign w:val="center"/>
          </w:tcPr>
          <w:p w14:paraId="20625CB4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788B2BE5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68B3A59A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E1FED7A" w14:textId="6FE5C1A5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2731AC3C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0903BB71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8221" w:type="dxa"/>
            <w:vAlign w:val="center"/>
          </w:tcPr>
          <w:p w14:paraId="6F3A9DD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6C52482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7818371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44165117" w14:textId="0E9C388E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4F48C959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37A93B36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8221" w:type="dxa"/>
            <w:vAlign w:val="center"/>
          </w:tcPr>
          <w:p w14:paraId="7251500B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478B68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A1C024B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5FE13C2" w14:textId="3F90C09A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53E4506F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614D4D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4103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8CDF93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1CCF533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60DE86C0" w14:textId="3EE7946C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71CBE600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EEA69C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AB46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B099F54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B0C2EF5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B323FF2" w14:textId="6D723169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18A5664A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438BF5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684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16A0EDB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35957BE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CC8A66C" w14:textId="1587C3D5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7B814B0E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51D6CA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5D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2BB0A96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8BF6BBB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35FC124" w14:textId="2294C72B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39C423D1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295525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611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0250171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FFED817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</w:r>
            <w:r w:rsidR="00A24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6B5066C" w14:textId="254C9AE2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bookmarkEnd w:id="3"/>
    </w:tbl>
    <w:p w14:paraId="6BBEAFA5" w14:textId="6EAE805F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77FA4F6" w14:textId="5CB3D19E" w:rsidR="00F9677F" w:rsidRPr="00155C07" w:rsidRDefault="00F9677F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UWAGA : Czas reakcji liczony jest od dnia otrzymania pisemnego zlecenia przekazanego drogą e-mail od osoby odpowiedzialnej za realizację umowy. Maksymalny wymagany przez Zamawiającego czas reakcji wynosi </w:t>
      </w:r>
      <w:r w:rsidR="002C4A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5</w:t>
      </w: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dni robocz</w:t>
      </w:r>
      <w:r w:rsidR="002C4A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ych</w:t>
      </w: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. W przypadku nie podania terminu dostawy, Zamawiający przyjmie iż Wykonawca oferuje maksymalny czas reakcji, tj. </w:t>
      </w:r>
      <w:r w:rsidR="002C4A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5</w:t>
      </w: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dni</w:t>
      </w:r>
      <w:r w:rsidR="005E3A6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.</w:t>
      </w:r>
    </w:p>
    <w:p w14:paraId="09D073F6" w14:textId="77777777" w:rsidR="00F9677F" w:rsidRPr="00A160C3" w:rsidRDefault="00F9677F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4B13C8CB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5084CFB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0A7E1593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</w:t>
      </w:r>
      <w:r w:rsidR="00CB631C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056C999A" w:rsidR="0048430A" w:rsidRPr="007E0F86" w:rsidRDefault="002C4A8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126 ust. 1 ustawy </w:t>
      </w:r>
      <w:proofErr w:type="spellStart"/>
      <w:r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 podmiotowe środki dowodowe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3ABDC61B" w:rsidR="0048430A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65DE5D" w14:textId="77777777" w:rsidR="002C4A87" w:rsidRPr="007E0F86" w:rsidRDefault="002C4A87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436257A" w:rsidR="0048430A" w:rsidRPr="007E0F86" w:rsidRDefault="00CB631C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5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2427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2427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2427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2427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EE11D22" w:rsidR="00325580" w:rsidRPr="00325580" w:rsidRDefault="00325580" w:rsidP="00A160C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</w:t>
      </w:r>
      <w:r w:rsidR="002239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7" w:name="_Hlk95304203"/>
    <w:p w14:paraId="5FFFB938" w14:textId="7BFB6701" w:rsidR="00CD57D9" w:rsidRPr="00325580" w:rsidRDefault="00CD57D9" w:rsidP="00CD57D9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707174AE" w14:textId="76AB95D5" w:rsidR="00CD57D9" w:rsidRPr="00325580" w:rsidRDefault="00CD57D9" w:rsidP="00CD57D9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4B962129" w14:textId="77777777" w:rsidR="00CD57D9" w:rsidRPr="00325580" w:rsidRDefault="00CD57D9" w:rsidP="00CD57D9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8622150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648622150"/>
    </w:p>
    <w:bookmarkEnd w:id="7"/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215997FC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2427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2427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CD5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0528741E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2427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2427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CD5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2427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2427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2427C">
        <w:rPr>
          <w:rFonts w:asciiTheme="minorHAnsi" w:hAnsiTheme="minorHAnsi" w:cstheme="minorHAnsi"/>
          <w:sz w:val="20"/>
          <w:szCs w:val="20"/>
        </w:rPr>
      </w:r>
      <w:r w:rsidR="00A2427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8" w:name="_Hlk5019878"/>
    </w:p>
    <w:bookmarkEnd w:id="8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84E5CD" w14:textId="77777777" w:rsidR="009F556A" w:rsidRDefault="009F556A" w:rsidP="009F556A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7A70EB52" w14:textId="77777777" w:rsidR="009F556A" w:rsidRPr="00384D90" w:rsidRDefault="009F556A" w:rsidP="009F556A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7F73" w14:textId="77777777" w:rsidR="00A2427C" w:rsidRDefault="00A2427C" w:rsidP="001F727C">
      <w:pPr>
        <w:spacing w:after="0" w:line="240" w:lineRule="auto"/>
      </w:pPr>
      <w:r>
        <w:separator/>
      </w:r>
    </w:p>
  </w:endnote>
  <w:endnote w:type="continuationSeparator" w:id="0">
    <w:p w14:paraId="48CDCF00" w14:textId="77777777" w:rsidR="00A2427C" w:rsidRDefault="00A2427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2427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4B67" w14:textId="77777777" w:rsidR="00A2427C" w:rsidRDefault="00A2427C" w:rsidP="001F727C">
      <w:pPr>
        <w:spacing w:after="0" w:line="240" w:lineRule="auto"/>
      </w:pPr>
      <w:r>
        <w:separator/>
      </w:r>
    </w:p>
  </w:footnote>
  <w:footnote w:type="continuationSeparator" w:id="0">
    <w:p w14:paraId="2133ACB5" w14:textId="77777777" w:rsidR="00A2427C" w:rsidRDefault="00A2427C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B1F94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3"/>
  </w:num>
  <w:num w:numId="10">
    <w:abstractNumId w:val="40"/>
  </w:num>
  <w:num w:numId="11">
    <w:abstractNumId w:val="8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5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7"/>
  </w:num>
  <w:num w:numId="25">
    <w:abstractNumId w:val="24"/>
  </w:num>
  <w:num w:numId="26">
    <w:abstractNumId w:val="39"/>
  </w:num>
  <w:num w:numId="27">
    <w:abstractNumId w:val="42"/>
  </w:num>
  <w:num w:numId="28">
    <w:abstractNumId w:val="10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9"/>
  </w:num>
  <w:num w:numId="35">
    <w:abstractNumId w:val="36"/>
  </w:num>
  <w:num w:numId="36">
    <w:abstractNumId w:val="32"/>
  </w:num>
  <w:num w:numId="37">
    <w:abstractNumId w:val="22"/>
  </w:num>
  <w:num w:numId="38">
    <w:abstractNumId w:val="30"/>
  </w:num>
  <w:num w:numId="39">
    <w:abstractNumId w:val="41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35"/>
  </w:num>
  <w:num w:numId="46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64A2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8BF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07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1FFB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4A87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1229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3F7E53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CC6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2BBB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3A67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543A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47518"/>
    <w:rsid w:val="008478B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556A"/>
    <w:rsid w:val="009F7437"/>
    <w:rsid w:val="00A0263A"/>
    <w:rsid w:val="00A0342F"/>
    <w:rsid w:val="00A11649"/>
    <w:rsid w:val="00A11654"/>
    <w:rsid w:val="00A118FC"/>
    <w:rsid w:val="00A11B48"/>
    <w:rsid w:val="00A160C3"/>
    <w:rsid w:val="00A16319"/>
    <w:rsid w:val="00A205E8"/>
    <w:rsid w:val="00A20F58"/>
    <w:rsid w:val="00A21FA9"/>
    <w:rsid w:val="00A22F38"/>
    <w:rsid w:val="00A2427C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1F25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4F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364A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31C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57D9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64B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951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1B4E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506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677F"/>
    <w:rsid w:val="00FA2E36"/>
    <w:rsid w:val="00FA41E2"/>
    <w:rsid w:val="00FA5B94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7D7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1979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2021-07-21T09:41:00Z</cp:lastPrinted>
  <dcterms:created xsi:type="dcterms:W3CDTF">2022-07-01T09:29:00Z</dcterms:created>
  <dcterms:modified xsi:type="dcterms:W3CDTF">2022-07-01T09:29:00Z</dcterms:modified>
</cp:coreProperties>
</file>