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084C6" w14:textId="77777777" w:rsidR="00CF3F9F" w:rsidRPr="00C741C3" w:rsidRDefault="00CF3F9F" w:rsidP="00CF3F9F">
      <w:pPr>
        <w:spacing w:after="0" w:line="240" w:lineRule="auto"/>
        <w:rPr>
          <w:rFonts w:cs="Calibri"/>
        </w:rPr>
      </w:pPr>
    </w:p>
    <w:p w14:paraId="674295CA" w14:textId="77777777" w:rsidR="00CF3F9F" w:rsidRDefault="00CF3F9F" w:rsidP="00EE0A70">
      <w:pPr>
        <w:spacing w:after="0" w:line="240" w:lineRule="auto"/>
        <w:ind w:left="6372" w:firstLine="708"/>
        <w:jc w:val="right"/>
        <w:rPr>
          <w:rFonts w:cs="Calibri"/>
          <w:b/>
          <w:bCs/>
          <w:color w:val="000000"/>
        </w:rPr>
      </w:pPr>
      <w:r w:rsidRPr="00C741C3">
        <w:rPr>
          <w:rFonts w:cs="Calibri"/>
          <w:b/>
          <w:bCs/>
          <w:color w:val="000000"/>
        </w:rPr>
        <w:t>Z</w:t>
      </w:r>
      <w:r w:rsidR="00730996">
        <w:rPr>
          <w:rFonts w:cs="Calibri"/>
          <w:b/>
          <w:bCs/>
          <w:color w:val="000000"/>
        </w:rPr>
        <w:t>ałącznik</w:t>
      </w:r>
      <w:r w:rsidRPr="00C741C3">
        <w:rPr>
          <w:rFonts w:cs="Calibri"/>
          <w:b/>
          <w:bCs/>
          <w:color w:val="000000"/>
        </w:rPr>
        <w:t xml:space="preserve"> </w:t>
      </w:r>
      <w:r w:rsidR="00730996">
        <w:rPr>
          <w:rFonts w:cs="Calibri"/>
          <w:b/>
          <w:bCs/>
          <w:color w:val="000000"/>
        </w:rPr>
        <w:t>nr</w:t>
      </w:r>
      <w:r w:rsidRPr="00C741C3">
        <w:rPr>
          <w:rFonts w:cs="Calibri"/>
          <w:b/>
          <w:bCs/>
          <w:color w:val="000000"/>
        </w:rPr>
        <w:t xml:space="preserve"> </w:t>
      </w:r>
      <w:r w:rsidR="000B178B">
        <w:rPr>
          <w:rFonts w:cs="Calibri"/>
          <w:b/>
          <w:bCs/>
          <w:color w:val="000000"/>
        </w:rPr>
        <w:t>3</w:t>
      </w:r>
    </w:p>
    <w:p w14:paraId="00795BF3" w14:textId="77777777" w:rsidR="00CF3F9F" w:rsidRDefault="00CF3F9F" w:rsidP="00CF3F9F">
      <w:pPr>
        <w:spacing w:after="0" w:line="240" w:lineRule="auto"/>
        <w:ind w:left="6372" w:firstLine="708"/>
        <w:jc w:val="center"/>
        <w:rPr>
          <w:rFonts w:cs="Calibri"/>
          <w:b/>
          <w:bCs/>
          <w:color w:val="000000"/>
        </w:rPr>
      </w:pPr>
    </w:p>
    <w:p w14:paraId="4AC92C87" w14:textId="2B1EFA50" w:rsidR="001D638E" w:rsidRPr="00421A0C" w:rsidRDefault="00CF3F9F" w:rsidP="001D638E">
      <w:pPr>
        <w:tabs>
          <w:tab w:val="left" w:pos="4536"/>
        </w:tabs>
        <w:spacing w:after="0"/>
        <w:jc w:val="right"/>
        <w:rPr>
          <w:sz w:val="24"/>
          <w:szCs w:val="24"/>
          <w:lang w:eastAsia="x-none"/>
        </w:rPr>
      </w:pPr>
      <w:r>
        <w:rPr>
          <w:rFonts w:cs="Calibri"/>
          <w:b/>
          <w:bCs/>
          <w:color w:val="000000"/>
        </w:rPr>
        <w:t xml:space="preserve"> </w:t>
      </w:r>
      <w:r w:rsidR="00A00588" w:rsidRPr="00A00588">
        <w:rPr>
          <w:b/>
          <w:bCs/>
          <w:sz w:val="24"/>
          <w:szCs w:val="24"/>
        </w:rPr>
        <w:t>GD.ROZ.2811.1</w:t>
      </w:r>
      <w:r w:rsidR="00AA715B">
        <w:rPr>
          <w:b/>
          <w:bCs/>
          <w:sz w:val="24"/>
          <w:szCs w:val="24"/>
        </w:rPr>
        <w:t>55</w:t>
      </w:r>
      <w:r w:rsidR="00A00588" w:rsidRPr="00A00588">
        <w:rPr>
          <w:b/>
          <w:bCs/>
          <w:sz w:val="24"/>
          <w:szCs w:val="24"/>
        </w:rPr>
        <w:t>.2022.ZZ.4</w:t>
      </w:r>
    </w:p>
    <w:p w14:paraId="22BE1A2D" w14:textId="77777777" w:rsidR="00CF3F9F" w:rsidRPr="00CF3F9F" w:rsidRDefault="00CF3F9F" w:rsidP="00CF3F9F">
      <w:pPr>
        <w:spacing w:after="0" w:line="240" w:lineRule="auto"/>
        <w:ind w:left="6372"/>
        <w:rPr>
          <w:rFonts w:cs="Calibri"/>
          <w:b/>
          <w:bCs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994"/>
      </w:tblGrid>
      <w:tr w:rsidR="00CF3F9F" w:rsidRPr="00C741C3" w14:paraId="621505B9" w14:textId="77777777" w:rsidTr="005603DC">
        <w:trPr>
          <w:trHeight w:val="156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FEFB33" w14:textId="77777777" w:rsidR="00CF3F9F" w:rsidRPr="00C741C3" w:rsidRDefault="00CF3F9F" w:rsidP="00CF3F9F">
            <w:pPr>
              <w:spacing w:after="0" w:line="240" w:lineRule="auto"/>
              <w:jc w:val="center"/>
              <w:rPr>
                <w:rFonts w:cs="Calibri"/>
                <w:i/>
                <w:sz w:val="16"/>
                <w:szCs w:val="16"/>
              </w:rPr>
            </w:pPr>
            <w:r w:rsidRPr="00C741C3">
              <w:rPr>
                <w:rFonts w:cs="Calibri"/>
                <w:i/>
                <w:sz w:val="16"/>
                <w:szCs w:val="16"/>
              </w:rPr>
              <w:t>(pieczęć Wykonawcy/Wykonawców)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5DF7BEF9" w14:textId="77777777" w:rsidR="004B5585" w:rsidRDefault="00CF3F9F" w:rsidP="00CF3F9F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  <w:r w:rsidRPr="00C741C3">
              <w:rPr>
                <w:rFonts w:cs="Calibri"/>
                <w:b/>
                <w:bCs/>
                <w:color w:val="000000"/>
                <w:sz w:val="28"/>
                <w:szCs w:val="28"/>
              </w:rPr>
              <w:t>FORMULARZ CENOWY</w:t>
            </w:r>
          </w:p>
          <w:p w14:paraId="04664295" w14:textId="77777777" w:rsidR="00CF3F9F" w:rsidRPr="00C741C3" w:rsidRDefault="00CF3F9F" w:rsidP="00CF3F9F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  <w:r w:rsidRPr="00C741C3">
              <w:rPr>
                <w:rFonts w:cs="Calibri"/>
                <w:b/>
                <w:bCs/>
                <w:color w:val="000000"/>
                <w:sz w:val="28"/>
                <w:szCs w:val="28"/>
              </w:rPr>
              <w:br/>
            </w:r>
          </w:p>
        </w:tc>
      </w:tr>
    </w:tbl>
    <w:p w14:paraId="5B8981DE" w14:textId="77777777" w:rsidR="00CF3F9F" w:rsidRPr="00C741C3" w:rsidRDefault="00CF3F9F" w:rsidP="00CF3F9F">
      <w:pPr>
        <w:pStyle w:val="tytu"/>
        <w:spacing w:before="0" w:line="240" w:lineRule="auto"/>
        <w:rPr>
          <w:rFonts w:cs="Calibri"/>
        </w:rPr>
      </w:pPr>
    </w:p>
    <w:p w14:paraId="75FD96C7" w14:textId="792B17A6" w:rsidR="00FC47CC" w:rsidRDefault="00CF3F9F" w:rsidP="00AA715B">
      <w:pPr>
        <w:spacing w:after="0" w:line="240" w:lineRule="auto"/>
        <w:jc w:val="both"/>
        <w:rPr>
          <w:rFonts w:cs="Calibri"/>
          <w:b/>
          <w:bCs/>
        </w:rPr>
      </w:pPr>
      <w:r w:rsidRPr="00CF3F9F">
        <w:rPr>
          <w:rFonts w:cs="Calibri"/>
        </w:rPr>
        <w:t xml:space="preserve">Składając propozycję cenową na: </w:t>
      </w:r>
      <w:r w:rsidR="00AA715B" w:rsidRPr="00AA715B">
        <w:rPr>
          <w:rFonts w:cs="Calibri"/>
          <w:b/>
          <w:bCs/>
        </w:rPr>
        <w:t xml:space="preserve">„Dostawy narzędzi, elektronarzędzi i narzędzi spalinowych </w:t>
      </w:r>
      <w:r w:rsidR="004D02E4">
        <w:rPr>
          <w:rFonts w:cs="Calibri"/>
          <w:b/>
          <w:bCs/>
        </w:rPr>
        <w:br/>
      </w:r>
      <w:r w:rsidR="00AA715B" w:rsidRPr="00AA715B">
        <w:rPr>
          <w:rFonts w:cs="Calibri"/>
          <w:b/>
          <w:bCs/>
        </w:rPr>
        <w:t>wraz z akcesoriami na potrzeby ZZ w Tczewie”</w:t>
      </w:r>
    </w:p>
    <w:p w14:paraId="7D5F1D2D" w14:textId="77777777" w:rsidR="00AA715B" w:rsidRPr="00FC47CC" w:rsidRDefault="00AA715B" w:rsidP="00AA715B">
      <w:pPr>
        <w:spacing w:after="0" w:line="240" w:lineRule="auto"/>
        <w:jc w:val="both"/>
        <w:rPr>
          <w:rFonts w:eastAsia="Times New Roman" w:cs="Calibri"/>
          <w:b/>
          <w:bCs/>
          <w:lang w:bidi="en-US"/>
        </w:rPr>
      </w:pPr>
    </w:p>
    <w:p w14:paraId="1C8E408A" w14:textId="77777777" w:rsidR="00CF3F9F" w:rsidRDefault="00CF3F9F" w:rsidP="00CF3F9F">
      <w:pPr>
        <w:pStyle w:val="tytu"/>
        <w:spacing w:before="0" w:line="240" w:lineRule="auto"/>
        <w:rPr>
          <w:rFonts w:cs="Calibri"/>
        </w:rPr>
      </w:pPr>
      <w:r w:rsidRPr="00C741C3">
        <w:rPr>
          <w:rFonts w:cs="Calibri"/>
        </w:rPr>
        <w:t>poniżej przedstawiam kosztorys ofertowy:</w:t>
      </w:r>
    </w:p>
    <w:tbl>
      <w:tblPr>
        <w:tblpPr w:leftFromText="141" w:rightFromText="141" w:vertAnchor="text" w:horzAnchor="margin" w:tblpXSpec="center" w:tblpY="289"/>
        <w:tblW w:w="921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3"/>
        <w:gridCol w:w="4961"/>
        <w:gridCol w:w="709"/>
        <w:gridCol w:w="567"/>
        <w:gridCol w:w="1275"/>
        <w:gridCol w:w="1276"/>
      </w:tblGrid>
      <w:tr w:rsidR="00FC47CC" w:rsidRPr="009014C5" w14:paraId="2FBEFF0C" w14:textId="77777777" w:rsidTr="00292CCD">
        <w:trPr>
          <w:cantSplit/>
          <w:trHeight w:val="426"/>
        </w:trPr>
        <w:tc>
          <w:tcPr>
            <w:tcW w:w="42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14:paraId="184EA582" w14:textId="77777777" w:rsidR="00FC47CC" w:rsidRPr="009014C5" w:rsidRDefault="00FC47CC" w:rsidP="00CF3F9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</w:rPr>
            </w:pPr>
            <w:r w:rsidRPr="009014C5">
              <w:rPr>
                <w:rFonts w:asciiTheme="minorHAnsi" w:hAnsiTheme="minorHAnsi" w:cstheme="minorHAnsi"/>
                <w:b/>
                <w:bCs/>
                <w:i/>
              </w:rPr>
              <w:t>Lp.</w:t>
            </w:r>
          </w:p>
        </w:tc>
        <w:tc>
          <w:tcPr>
            <w:tcW w:w="496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14:paraId="1C30289F" w14:textId="77777777" w:rsidR="00FC47CC" w:rsidRPr="009014C5" w:rsidRDefault="00FC47CC" w:rsidP="00CF3F9F">
            <w:pPr>
              <w:spacing w:after="0" w:line="240" w:lineRule="auto"/>
              <w:ind w:left="-32"/>
              <w:jc w:val="center"/>
              <w:rPr>
                <w:rFonts w:asciiTheme="minorHAnsi" w:hAnsiTheme="minorHAnsi" w:cstheme="minorHAnsi"/>
                <w:b/>
                <w:bCs/>
                <w:i/>
              </w:rPr>
            </w:pPr>
            <w:r w:rsidRPr="009014C5">
              <w:rPr>
                <w:rFonts w:asciiTheme="minorHAnsi" w:hAnsiTheme="minorHAnsi" w:cstheme="minorHAnsi"/>
                <w:b/>
                <w:bCs/>
                <w:i/>
              </w:rPr>
              <w:t>Wyszczególnienie</w:t>
            </w:r>
          </w:p>
          <w:p w14:paraId="7E931EAB" w14:textId="77777777" w:rsidR="00FC47CC" w:rsidRPr="009014C5" w:rsidRDefault="00FC47CC" w:rsidP="00CF3F9F">
            <w:pPr>
              <w:spacing w:after="0" w:line="240" w:lineRule="auto"/>
              <w:ind w:left="-32"/>
              <w:jc w:val="center"/>
              <w:rPr>
                <w:rFonts w:asciiTheme="minorHAnsi" w:hAnsiTheme="minorHAnsi" w:cstheme="minorHAnsi"/>
                <w:b/>
                <w:bCs/>
                <w:i/>
              </w:rPr>
            </w:pPr>
            <w:r>
              <w:rPr>
                <w:rFonts w:asciiTheme="minorHAnsi" w:hAnsiTheme="minorHAnsi" w:cstheme="minorHAnsi"/>
                <w:b/>
                <w:bCs/>
                <w:i/>
              </w:rPr>
              <w:t>elementów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14:paraId="45A3B9A3" w14:textId="77777777" w:rsidR="00FC47CC" w:rsidRPr="009014C5" w:rsidRDefault="00FC47CC" w:rsidP="003B7EA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</w:rPr>
            </w:pPr>
            <w:r>
              <w:rPr>
                <w:rFonts w:asciiTheme="minorHAnsi" w:hAnsiTheme="minorHAnsi" w:cstheme="minorHAnsi"/>
                <w:b/>
                <w:bCs/>
                <w:i/>
              </w:rPr>
              <w:t>Jednostka</w:t>
            </w:r>
          </w:p>
        </w:tc>
        <w:tc>
          <w:tcPr>
            <w:tcW w:w="127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14:paraId="35157862" w14:textId="77777777" w:rsidR="00FC47CC" w:rsidRPr="009014C5" w:rsidRDefault="00FC47CC" w:rsidP="00CF3F9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</w:rPr>
            </w:pPr>
            <w:r>
              <w:rPr>
                <w:rFonts w:asciiTheme="minorHAnsi" w:hAnsiTheme="minorHAnsi" w:cstheme="minorHAnsi"/>
                <w:b/>
                <w:bCs/>
                <w:i/>
              </w:rPr>
              <w:t>Cena jednostkowa netto (zł)</w:t>
            </w:r>
          </w:p>
        </w:tc>
        <w:tc>
          <w:tcPr>
            <w:tcW w:w="127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14:paraId="6E723DEF" w14:textId="2A56B010" w:rsidR="00FC47CC" w:rsidRPr="009014C5" w:rsidRDefault="00FC47CC" w:rsidP="00AE3FA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</w:rPr>
            </w:pPr>
            <w:r>
              <w:rPr>
                <w:rFonts w:asciiTheme="minorHAnsi" w:hAnsiTheme="minorHAnsi" w:cstheme="minorHAnsi"/>
                <w:b/>
                <w:bCs/>
                <w:i/>
              </w:rPr>
              <w:t>Wartość netto (zł)</w:t>
            </w:r>
          </w:p>
        </w:tc>
      </w:tr>
      <w:tr w:rsidR="00FC47CC" w:rsidRPr="009014C5" w14:paraId="6244C5A1" w14:textId="77777777" w:rsidTr="00292CCD">
        <w:trPr>
          <w:cantSplit/>
          <w:trHeight w:val="417"/>
        </w:trPr>
        <w:tc>
          <w:tcPr>
            <w:tcW w:w="42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14:paraId="4D4B47B3" w14:textId="77777777" w:rsidR="00FC47CC" w:rsidRPr="009014C5" w:rsidRDefault="00FC47CC" w:rsidP="00CF3F9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</w:rPr>
            </w:pPr>
          </w:p>
        </w:tc>
        <w:tc>
          <w:tcPr>
            <w:tcW w:w="496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14:paraId="5C0A7DC9" w14:textId="77777777" w:rsidR="00FC47CC" w:rsidRPr="009014C5" w:rsidRDefault="00FC47CC" w:rsidP="00CF3F9F">
            <w:pPr>
              <w:spacing w:after="0" w:line="240" w:lineRule="auto"/>
              <w:ind w:left="-32"/>
              <w:jc w:val="center"/>
              <w:rPr>
                <w:rFonts w:asciiTheme="minorHAnsi" w:hAnsiTheme="minorHAnsi" w:cstheme="minorHAnsi"/>
                <w:b/>
                <w:bCs/>
                <w:i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6E7DB57" w14:textId="77777777" w:rsidR="00AE3FA9" w:rsidRDefault="00FC47CC" w:rsidP="00CF3F9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</w:rPr>
            </w:pPr>
            <w:r>
              <w:rPr>
                <w:rFonts w:asciiTheme="minorHAnsi" w:hAnsiTheme="minorHAnsi" w:cstheme="minorHAnsi"/>
                <w:b/>
                <w:bCs/>
                <w:i/>
              </w:rPr>
              <w:t>Jedn</w:t>
            </w:r>
            <w:r w:rsidR="00AE3FA9">
              <w:rPr>
                <w:rFonts w:asciiTheme="minorHAnsi" w:hAnsiTheme="minorHAnsi" w:cstheme="minorHAnsi"/>
                <w:b/>
                <w:bCs/>
                <w:i/>
              </w:rPr>
              <w:t>.</w:t>
            </w:r>
          </w:p>
          <w:p w14:paraId="088DC2F5" w14:textId="5A229B34" w:rsidR="00FC47CC" w:rsidRDefault="00FC47CC" w:rsidP="003B7EA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</w:rPr>
            </w:pPr>
            <w:r>
              <w:rPr>
                <w:rFonts w:asciiTheme="minorHAnsi" w:hAnsiTheme="minorHAnsi" w:cstheme="minorHAnsi"/>
                <w:b/>
                <w:bCs/>
                <w:i/>
              </w:rPr>
              <w:t>miary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14:paraId="71869B22" w14:textId="77777777" w:rsidR="00FC47CC" w:rsidRDefault="00FC47CC" w:rsidP="003B7EA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</w:rPr>
            </w:pPr>
            <w:r>
              <w:rPr>
                <w:rFonts w:asciiTheme="minorHAnsi" w:hAnsiTheme="minorHAnsi" w:cstheme="minorHAnsi"/>
                <w:b/>
                <w:bCs/>
                <w:i/>
              </w:rPr>
              <w:t>Ilość</w:t>
            </w:r>
          </w:p>
          <w:p w14:paraId="53FA6920" w14:textId="77777777" w:rsidR="00FC47CC" w:rsidRPr="009014C5" w:rsidRDefault="00FC47CC" w:rsidP="003B7EA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</w:rPr>
            </w:pPr>
          </w:p>
        </w:tc>
        <w:tc>
          <w:tcPr>
            <w:tcW w:w="127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14:paraId="489FE18B" w14:textId="77777777" w:rsidR="00FC47CC" w:rsidRPr="009014C5" w:rsidRDefault="00FC47CC" w:rsidP="00CF3F9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</w:rPr>
            </w:pPr>
          </w:p>
        </w:tc>
        <w:tc>
          <w:tcPr>
            <w:tcW w:w="127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389C6112" w14:textId="77777777" w:rsidR="00FC47CC" w:rsidRPr="009014C5" w:rsidRDefault="00FC47CC" w:rsidP="00CF3F9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</w:rPr>
            </w:pPr>
          </w:p>
        </w:tc>
      </w:tr>
      <w:tr w:rsidR="00FC47CC" w:rsidRPr="009014C5" w14:paraId="3429DB35" w14:textId="77777777" w:rsidTr="00292CCD">
        <w:trPr>
          <w:cantSplit/>
          <w:trHeight w:val="292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035EA661" w14:textId="77777777" w:rsidR="00FC47CC" w:rsidRPr="009014C5" w:rsidRDefault="00FC47CC" w:rsidP="00CF3F9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</w:rPr>
            </w:pPr>
            <w:r w:rsidRPr="009014C5">
              <w:rPr>
                <w:rFonts w:asciiTheme="minorHAnsi" w:hAnsiTheme="minorHAnsi" w:cstheme="minorHAnsi"/>
                <w:b/>
                <w:bCs/>
                <w:i/>
              </w:rPr>
              <w:t>1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61219880" w14:textId="77777777" w:rsidR="00FC47CC" w:rsidRPr="009014C5" w:rsidRDefault="00FC47CC" w:rsidP="00CF3F9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</w:rPr>
            </w:pPr>
            <w:r w:rsidRPr="009014C5">
              <w:rPr>
                <w:rFonts w:asciiTheme="minorHAnsi" w:hAnsiTheme="minorHAnsi" w:cstheme="minorHAnsi"/>
                <w:b/>
                <w:bCs/>
                <w:i/>
              </w:rPr>
              <w:t>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0E4485B" w14:textId="77777777" w:rsidR="00FC47CC" w:rsidRPr="009014C5" w:rsidRDefault="00FC47CC" w:rsidP="00CF3F9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</w:rPr>
            </w:pPr>
            <w:r w:rsidRPr="009014C5">
              <w:rPr>
                <w:rFonts w:asciiTheme="minorHAnsi" w:hAnsiTheme="minorHAnsi" w:cstheme="minorHAnsi"/>
                <w:b/>
                <w:bCs/>
                <w:i/>
              </w:rPr>
              <w:t>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0B8AD71" w14:textId="77777777" w:rsidR="00FC47CC" w:rsidRPr="009014C5" w:rsidRDefault="00FC47CC" w:rsidP="00CF3F9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</w:rPr>
            </w:pPr>
            <w:r>
              <w:rPr>
                <w:rFonts w:asciiTheme="minorHAnsi" w:hAnsiTheme="minorHAnsi" w:cstheme="minorHAnsi"/>
                <w:b/>
                <w:bCs/>
                <w:i/>
              </w:rPr>
              <w:t>4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37E28E7C" w14:textId="77777777" w:rsidR="00FC47CC" w:rsidRPr="009014C5" w:rsidRDefault="00FC47CC" w:rsidP="00CF3F9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</w:rPr>
            </w:pPr>
            <w:r>
              <w:rPr>
                <w:rFonts w:asciiTheme="minorHAnsi" w:hAnsiTheme="minorHAnsi" w:cstheme="minorHAnsi"/>
                <w:b/>
                <w:bCs/>
                <w:i/>
              </w:rPr>
              <w:t>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980FB00" w14:textId="77777777" w:rsidR="00FC47CC" w:rsidRPr="009014C5" w:rsidRDefault="00FC47CC" w:rsidP="00CF3F9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</w:rPr>
            </w:pPr>
            <w:r>
              <w:rPr>
                <w:rFonts w:asciiTheme="minorHAnsi" w:hAnsiTheme="minorHAnsi" w:cstheme="minorHAnsi"/>
                <w:b/>
                <w:bCs/>
                <w:i/>
              </w:rPr>
              <w:t>6</w:t>
            </w:r>
          </w:p>
        </w:tc>
      </w:tr>
      <w:tr w:rsidR="00AA715B" w:rsidRPr="009014C5" w14:paraId="3A0BF21B" w14:textId="77777777" w:rsidTr="00AA715B">
        <w:trPr>
          <w:cantSplit/>
          <w:trHeight w:val="836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4CB6089" w14:textId="77777777" w:rsidR="00AA715B" w:rsidRPr="009014C5" w:rsidRDefault="00AA715B" w:rsidP="00AA715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9014C5">
              <w:rPr>
                <w:rFonts w:asciiTheme="minorHAnsi" w:hAnsiTheme="minorHAnsi" w:cstheme="minorHAnsi"/>
                <w:b/>
                <w:i/>
              </w:rPr>
              <w:t>1.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9435145" w14:textId="3B04FE50" w:rsidR="00AA715B" w:rsidRPr="001D638E" w:rsidRDefault="00AA715B" w:rsidP="00AA715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</w:rPr>
            </w:pPr>
            <w:r w:rsidRPr="000A61FF">
              <w:rPr>
                <w:rFonts w:asciiTheme="minorHAnsi" w:hAnsiTheme="minorHAnsi" w:cstheme="minorHAnsi"/>
                <w:b/>
                <w:bCs/>
                <w:color w:val="000000"/>
              </w:rPr>
              <w:t>OLEJ DO MIESZANKI PALIWOWEJ - silniki dwusuwowe</w:t>
            </w:r>
            <w:r w:rsidRPr="000A61FF">
              <w:rPr>
                <w:rFonts w:asciiTheme="minorHAnsi" w:hAnsiTheme="minorHAnsi" w:cstheme="minorHAnsi"/>
                <w:b/>
                <w:bCs/>
                <w:color w:val="000000"/>
              </w:rPr>
              <w:br/>
            </w:r>
            <w:r w:rsidRPr="000A61FF">
              <w:rPr>
                <w:rFonts w:asciiTheme="minorHAnsi" w:hAnsiTheme="minorHAnsi" w:cstheme="minorHAnsi"/>
                <w:color w:val="000000"/>
              </w:rPr>
              <w:t>Olej na bazie olejów mineralnych o klasie wydajności JASO-FB,</w:t>
            </w:r>
            <w:r w:rsidRPr="000A61FF">
              <w:rPr>
                <w:rFonts w:asciiTheme="minorHAnsi" w:hAnsiTheme="minorHAnsi" w:cstheme="minorHAnsi"/>
                <w:color w:val="000000"/>
              </w:rPr>
              <w:br/>
              <w:t>ISO-L-EGB – dedykowany  do kos, pilarek. Proporcje mieszanki 1:50</w:t>
            </w:r>
            <w:r w:rsidRPr="000A61FF">
              <w:rPr>
                <w:rFonts w:asciiTheme="minorHAnsi" w:hAnsiTheme="minorHAnsi" w:cstheme="minorHAnsi"/>
                <w:color w:val="000000"/>
              </w:rPr>
              <w:br/>
              <w:t xml:space="preserve"> Gwarancja min. 12 miesięcy. opak. 1,0 l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4A0DE06" w14:textId="28C15A3E" w:rsidR="00AA715B" w:rsidRPr="00665665" w:rsidRDefault="00AA715B" w:rsidP="00AA715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0A61FF">
              <w:rPr>
                <w:rFonts w:asciiTheme="minorHAnsi" w:hAnsiTheme="minorHAnsi" w:cstheme="minorHAnsi"/>
                <w:color w:val="000000"/>
              </w:rPr>
              <w:t>Szt.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452E1DF" w14:textId="1D92040F" w:rsidR="00AA715B" w:rsidRPr="00AE3FA9" w:rsidRDefault="00AA715B" w:rsidP="00AA715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0A61FF">
              <w:rPr>
                <w:rFonts w:asciiTheme="minorHAnsi" w:hAnsiTheme="minorHAnsi" w:cstheme="minorHAnsi"/>
                <w:color w:val="000000"/>
              </w:rPr>
              <w:t>32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AB010C3" w14:textId="77777777" w:rsidR="00AA715B" w:rsidRPr="009014C5" w:rsidRDefault="00AA715B" w:rsidP="00AA715B">
            <w:pPr>
              <w:spacing w:after="0" w:line="240" w:lineRule="auto"/>
              <w:ind w:left="141"/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7FE022" w14:textId="77777777" w:rsidR="00AA715B" w:rsidRDefault="00AA715B" w:rsidP="00AA715B">
            <w:pPr>
              <w:spacing w:after="0" w:line="240" w:lineRule="auto"/>
              <w:ind w:left="426" w:hanging="74"/>
              <w:jc w:val="center"/>
              <w:rPr>
                <w:rFonts w:asciiTheme="minorHAnsi" w:hAnsiTheme="minorHAnsi" w:cstheme="minorHAnsi"/>
                <w:b/>
                <w:i/>
              </w:rPr>
            </w:pPr>
          </w:p>
          <w:p w14:paraId="57C64347" w14:textId="77777777" w:rsidR="00AA715B" w:rsidRDefault="00AA715B" w:rsidP="00AA715B">
            <w:pPr>
              <w:spacing w:after="0" w:line="240" w:lineRule="auto"/>
              <w:ind w:left="426" w:hanging="74"/>
              <w:jc w:val="center"/>
              <w:rPr>
                <w:rFonts w:asciiTheme="minorHAnsi" w:hAnsiTheme="minorHAnsi" w:cstheme="minorHAnsi"/>
                <w:b/>
                <w:i/>
              </w:rPr>
            </w:pPr>
          </w:p>
          <w:p w14:paraId="6C0FED35" w14:textId="77777777" w:rsidR="00AA715B" w:rsidRPr="009014C5" w:rsidRDefault="00AA715B" w:rsidP="00AA715B">
            <w:pPr>
              <w:spacing w:after="0" w:line="240" w:lineRule="auto"/>
              <w:ind w:left="426" w:hanging="74"/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</w:tr>
      <w:tr w:rsidR="00AA715B" w:rsidRPr="009014C5" w14:paraId="491C2609" w14:textId="77777777" w:rsidTr="00AA715B">
        <w:trPr>
          <w:cantSplit/>
          <w:trHeight w:val="711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4EBE45F" w14:textId="1E55059B" w:rsidR="00AA715B" w:rsidRPr="009014C5" w:rsidRDefault="00AA715B" w:rsidP="00AA715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b/>
                <w:i/>
              </w:rPr>
              <w:t>2.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8A4D00D" w14:textId="2A5F6A09" w:rsidR="00AA715B" w:rsidRPr="00665665" w:rsidRDefault="00AA715B" w:rsidP="00AA715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</w:rPr>
            </w:pPr>
            <w:r w:rsidRPr="000A61FF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SMAR DO PRZEKŁADNI KĄTOWYCH </w:t>
            </w:r>
            <w:r w:rsidRPr="000A61FF">
              <w:rPr>
                <w:rFonts w:asciiTheme="minorHAnsi" w:hAnsiTheme="minorHAnsi" w:cstheme="minorHAnsi"/>
                <w:b/>
                <w:bCs/>
                <w:color w:val="000000"/>
              </w:rPr>
              <w:br/>
            </w:r>
            <w:r w:rsidRPr="000A61FF">
              <w:rPr>
                <w:rFonts w:asciiTheme="minorHAnsi" w:hAnsiTheme="minorHAnsi" w:cstheme="minorHAnsi"/>
                <w:color w:val="000000"/>
              </w:rPr>
              <w:t>Uniwersalny smar do smarowania przekładni kątowej w kosach spalinowych, tuba zakończona aplikatorem. Gwarancja min. 12 miesięcy opak. - tuba o pojemności ok. 150 - 200 g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5CE5DC3" w14:textId="54BBBE94" w:rsidR="00AA715B" w:rsidRPr="00665665" w:rsidRDefault="00AA715B" w:rsidP="00AA715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0A61FF">
              <w:rPr>
                <w:rFonts w:asciiTheme="minorHAnsi" w:hAnsiTheme="minorHAnsi" w:cstheme="minorHAnsi"/>
                <w:color w:val="000000"/>
              </w:rPr>
              <w:t>Szt.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8EFCFE9" w14:textId="10AF4CCD" w:rsidR="00AA715B" w:rsidRPr="009014C5" w:rsidRDefault="00AA715B" w:rsidP="00AA715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0A61FF">
              <w:rPr>
                <w:rFonts w:asciiTheme="minorHAnsi" w:hAnsiTheme="minorHAnsi" w:cstheme="minorHAnsi"/>
                <w:color w:val="000000"/>
              </w:rPr>
              <w:t>9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3082830" w14:textId="77777777" w:rsidR="00AA715B" w:rsidRPr="009014C5" w:rsidRDefault="00AA715B" w:rsidP="00AA715B">
            <w:pPr>
              <w:spacing w:after="0" w:line="240" w:lineRule="auto"/>
              <w:ind w:left="141"/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FA8DBC" w14:textId="77777777" w:rsidR="00AA715B" w:rsidRDefault="00AA715B" w:rsidP="00AA715B">
            <w:pPr>
              <w:spacing w:after="0" w:line="240" w:lineRule="auto"/>
              <w:ind w:left="426" w:hanging="74"/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</w:tr>
      <w:tr w:rsidR="00AA715B" w:rsidRPr="009014C5" w14:paraId="49A52B36" w14:textId="77777777" w:rsidTr="00AA715B">
        <w:trPr>
          <w:cantSplit/>
          <w:trHeight w:val="609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2A63AC8" w14:textId="20D75428" w:rsidR="00AA715B" w:rsidRPr="009014C5" w:rsidRDefault="00AA715B" w:rsidP="00AA715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b/>
                <w:i/>
              </w:rPr>
              <w:t>3.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E29E732" w14:textId="24052D8C" w:rsidR="00AA715B" w:rsidRDefault="00AA715B" w:rsidP="00AA715B">
            <w:pPr>
              <w:spacing w:after="0" w:line="240" w:lineRule="auto"/>
              <w:jc w:val="center"/>
            </w:pPr>
            <w:r w:rsidRPr="000A61FF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OLEJ BIODEGRADOWALNY </w:t>
            </w:r>
            <w:r w:rsidRPr="000A61FF">
              <w:rPr>
                <w:rFonts w:asciiTheme="minorHAnsi" w:hAnsiTheme="minorHAnsi" w:cstheme="minorHAnsi"/>
                <w:b/>
                <w:bCs/>
                <w:color w:val="000000"/>
              </w:rPr>
              <w:br/>
            </w:r>
            <w:r w:rsidRPr="000A61FF">
              <w:rPr>
                <w:rFonts w:asciiTheme="minorHAnsi" w:hAnsiTheme="minorHAnsi" w:cstheme="minorHAnsi"/>
                <w:color w:val="000000"/>
              </w:rPr>
              <w:t>Olej skomponowany na bazie olejów mineralnych ,biodegradowalny przeznaczony do stosowania w układach smarowania prowadnic i łańcuchów tnących pilarek spalinowych. Gwarancja min. 12 miesięcy. opak. 5,0 l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8972927" w14:textId="26224102" w:rsidR="00AA715B" w:rsidRPr="00665665" w:rsidRDefault="00AA715B" w:rsidP="00AA715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0A61FF">
              <w:rPr>
                <w:rFonts w:asciiTheme="minorHAnsi" w:hAnsiTheme="minorHAnsi" w:cstheme="minorHAnsi"/>
                <w:color w:val="000000"/>
              </w:rPr>
              <w:t>Szt.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A129BA6" w14:textId="1881509D" w:rsidR="00AA715B" w:rsidRDefault="00AA715B" w:rsidP="00AA715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0A61FF">
              <w:rPr>
                <w:rFonts w:asciiTheme="minorHAnsi" w:hAnsiTheme="minorHAnsi" w:cstheme="minorHAnsi"/>
                <w:color w:val="000000"/>
              </w:rPr>
              <w:t>12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6EA3161" w14:textId="77777777" w:rsidR="00AA715B" w:rsidRPr="009014C5" w:rsidRDefault="00AA715B" w:rsidP="00AA715B">
            <w:pPr>
              <w:spacing w:after="0" w:line="240" w:lineRule="auto"/>
              <w:ind w:left="141"/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753CAA" w14:textId="77777777" w:rsidR="00AA715B" w:rsidRDefault="00AA715B" w:rsidP="00AA715B">
            <w:pPr>
              <w:spacing w:after="0" w:line="240" w:lineRule="auto"/>
              <w:ind w:left="426" w:hanging="74"/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</w:tr>
      <w:tr w:rsidR="00AA715B" w:rsidRPr="009014C5" w14:paraId="37A0E642" w14:textId="77777777" w:rsidTr="00AA715B">
        <w:trPr>
          <w:cantSplit/>
          <w:trHeight w:val="1226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8E4EF84" w14:textId="261393FE" w:rsidR="00AA715B" w:rsidRPr="009014C5" w:rsidRDefault="00AA715B" w:rsidP="00AA715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b/>
                <w:i/>
              </w:rPr>
              <w:t>4.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1C58B92" w14:textId="40DBAE77" w:rsidR="00AA715B" w:rsidRPr="00665665" w:rsidRDefault="00AA715B" w:rsidP="00AA715B">
            <w:pPr>
              <w:jc w:val="center"/>
              <w:rPr>
                <w:rFonts w:asciiTheme="minorHAnsi" w:hAnsiTheme="minorHAnsi" w:cstheme="minorHAnsi"/>
                <w:b/>
                <w:bCs/>
                <w:i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OLEJ DO SILNIKÓW 4-SUWOWYCH</w:t>
            </w:r>
            <w:r>
              <w:rPr>
                <w:rFonts w:asciiTheme="minorHAnsi" w:hAnsiTheme="minorHAnsi" w:cstheme="minorHAnsi"/>
                <w:b/>
                <w:bCs/>
                <w:color w:val="000000"/>
              </w:rPr>
              <w:br/>
              <w:t>O</w:t>
            </w:r>
            <w:r>
              <w:rPr>
                <w:rFonts w:asciiTheme="minorHAnsi" w:hAnsiTheme="minorHAnsi" w:cstheme="minorHAnsi"/>
                <w:color w:val="000000"/>
              </w:rPr>
              <w:t>lej SAE 10W-30 spełniający klasę jakościową API SJ dedykowany do kosiarek ,                                                                                             Gwarancja min.12 miesięcy .</w:t>
            </w:r>
            <w:r>
              <w:rPr>
                <w:rFonts w:asciiTheme="minorHAnsi" w:hAnsiTheme="minorHAnsi" w:cstheme="minorHAnsi"/>
                <w:b/>
                <w:bCs/>
                <w:color w:val="000000"/>
                <w:u w:val="single"/>
              </w:rPr>
              <w:t>opak.1,4 l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2883A1A" w14:textId="6FC204FC" w:rsidR="00AA715B" w:rsidRPr="00665665" w:rsidRDefault="00AA715B" w:rsidP="00AA715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color w:val="000000"/>
              </w:rPr>
              <w:t>Szt.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F29DE05" w14:textId="7E5F8C49" w:rsidR="00AA715B" w:rsidRDefault="00AA715B" w:rsidP="00AA715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4375948" w14:textId="77777777" w:rsidR="00AA715B" w:rsidRPr="009014C5" w:rsidRDefault="00AA715B" w:rsidP="00AA715B">
            <w:pPr>
              <w:spacing w:after="0" w:line="240" w:lineRule="auto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A68F58C" w14:textId="77777777" w:rsidR="00AA715B" w:rsidRDefault="00AA715B" w:rsidP="00AA715B">
            <w:pPr>
              <w:spacing w:after="0" w:line="240" w:lineRule="auto"/>
              <w:ind w:left="426" w:hanging="74"/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</w:tr>
      <w:tr w:rsidR="00AA715B" w:rsidRPr="009014C5" w14:paraId="441DF883" w14:textId="77777777" w:rsidTr="00AA715B">
        <w:trPr>
          <w:cantSplit/>
          <w:trHeight w:val="923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A237351" w14:textId="59884EC1" w:rsidR="00AA715B" w:rsidRDefault="00AA715B" w:rsidP="00AA715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b/>
                <w:i/>
              </w:rPr>
              <w:t>5.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D0BB49B" w14:textId="37EFD183" w:rsidR="00AA715B" w:rsidRDefault="00AA715B" w:rsidP="00AA715B">
            <w:pPr>
              <w:jc w:val="center"/>
              <w:rPr>
                <w:rFonts w:asciiTheme="minorHAnsi" w:hAnsiTheme="minorHAnsi" w:cstheme="minorHAnsi"/>
                <w:b/>
                <w:bCs/>
                <w:i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Głowica tnąca do kosy spalinowej:</w:t>
            </w:r>
            <w:r>
              <w:rPr>
                <w:rFonts w:asciiTheme="minorHAnsi" w:hAnsiTheme="minorHAnsi" w:cstheme="minorHAnsi"/>
                <w:b/>
                <w:bCs/>
                <w:color w:val="000000"/>
              </w:rPr>
              <w:br/>
            </w:r>
            <w:r>
              <w:rPr>
                <w:rFonts w:asciiTheme="minorHAnsi" w:hAnsiTheme="minorHAnsi" w:cstheme="minorHAnsi"/>
                <w:color w:val="000000"/>
              </w:rPr>
              <w:t>• 2-żyłkowa,</w:t>
            </w:r>
            <w:r>
              <w:rPr>
                <w:rFonts w:asciiTheme="minorHAnsi" w:hAnsiTheme="minorHAnsi" w:cstheme="minorHAnsi"/>
                <w:color w:val="000000"/>
              </w:rPr>
              <w:br/>
              <w:t xml:space="preserve">• półautomatyczna </w:t>
            </w:r>
            <w:r>
              <w:rPr>
                <w:rFonts w:asciiTheme="minorHAnsi" w:hAnsiTheme="minorHAnsi" w:cstheme="minorHAnsi"/>
                <w:color w:val="000000"/>
              </w:rPr>
              <w:br/>
              <w:t>• automatyczna regulacja długości żyłki poprzez naciśnięcie głowicy tnącej o podłoże podczas pracy</w:t>
            </w:r>
            <w:r>
              <w:rPr>
                <w:rFonts w:asciiTheme="minorHAnsi" w:hAnsiTheme="minorHAnsi" w:cstheme="minorHAnsi"/>
                <w:color w:val="000000"/>
              </w:rPr>
              <w:br/>
              <w:t>• obniżona wysokość koszenia do 42 mm</w:t>
            </w:r>
            <w:r>
              <w:rPr>
                <w:rFonts w:asciiTheme="minorHAnsi" w:hAnsiTheme="minorHAnsi" w:cstheme="minorHAnsi"/>
                <w:color w:val="000000"/>
              </w:rPr>
              <w:br/>
              <w:t>• użycie z żyłkami 2,7 mm,</w:t>
            </w:r>
            <w:r>
              <w:rPr>
                <w:rFonts w:asciiTheme="minorHAnsi" w:hAnsiTheme="minorHAnsi" w:cstheme="minorHAnsi"/>
                <w:color w:val="000000"/>
              </w:rPr>
              <w:br/>
              <w:t>• wymiary: wys. maks. 85mm x śr. maks.: 160mm</w:t>
            </w:r>
            <w:r>
              <w:rPr>
                <w:rFonts w:asciiTheme="minorHAnsi" w:hAnsiTheme="minorHAnsi" w:cstheme="minorHAnsi"/>
                <w:color w:val="000000"/>
              </w:rPr>
              <w:br/>
              <w:t>• rozmiar gwintu wew.: 12mm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51C7168" w14:textId="30F7A7CC" w:rsidR="00AA715B" w:rsidRPr="00665665" w:rsidRDefault="00AA715B" w:rsidP="00AA715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color w:val="000000"/>
              </w:rPr>
              <w:t>Szt.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F37671E" w14:textId="4AADBB72" w:rsidR="00AA715B" w:rsidRDefault="00AA715B" w:rsidP="00AA715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color w:val="000000"/>
              </w:rPr>
              <w:t>5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B7BB68D" w14:textId="77777777" w:rsidR="00AA715B" w:rsidRPr="009014C5" w:rsidRDefault="00AA715B" w:rsidP="00AA715B">
            <w:pPr>
              <w:spacing w:after="0" w:line="240" w:lineRule="auto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4171218" w14:textId="77777777" w:rsidR="00AA715B" w:rsidRDefault="00AA715B" w:rsidP="00AA715B">
            <w:pPr>
              <w:spacing w:after="0" w:line="240" w:lineRule="auto"/>
              <w:ind w:left="426" w:hanging="74"/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</w:tr>
      <w:tr w:rsidR="00AA715B" w:rsidRPr="009014C5" w14:paraId="22E02039" w14:textId="77777777" w:rsidTr="00AA715B">
        <w:trPr>
          <w:cantSplit/>
          <w:trHeight w:val="704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1E9020D" w14:textId="4BDB3573" w:rsidR="00AA715B" w:rsidRDefault="00AA715B" w:rsidP="00AA715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b/>
                <w:i/>
              </w:rPr>
              <w:lastRenderedPageBreak/>
              <w:t>6.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30099E4" w14:textId="4FD061D4" w:rsidR="00AA715B" w:rsidRDefault="00AA715B" w:rsidP="00AA715B">
            <w:pPr>
              <w:jc w:val="center"/>
              <w:rPr>
                <w:rFonts w:asciiTheme="minorHAnsi" w:hAnsiTheme="minorHAnsi" w:cstheme="minorHAnsi"/>
                <w:b/>
                <w:bCs/>
                <w:i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Żyłka tnąca </w:t>
            </w:r>
            <w:r>
              <w:rPr>
                <w:rFonts w:asciiTheme="minorHAnsi" w:hAnsiTheme="minorHAnsi" w:cstheme="minorHAnsi"/>
                <w:b/>
                <w:bCs/>
                <w:color w:val="000000"/>
              </w:rPr>
              <w:br/>
            </w:r>
            <w:r>
              <w:rPr>
                <w:rFonts w:asciiTheme="minorHAnsi" w:hAnsiTheme="minorHAnsi" w:cstheme="minorHAnsi"/>
                <w:color w:val="000000"/>
              </w:rPr>
              <w:t>fi 2,7mm, szpula, dł. Żyłki 208m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91CB29D" w14:textId="7D68F733" w:rsidR="00AA715B" w:rsidRPr="00665665" w:rsidRDefault="00AA715B" w:rsidP="00AA715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color w:val="000000"/>
              </w:rPr>
              <w:t>Szt.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CFD3BBA" w14:textId="3E1C1968" w:rsidR="00AA715B" w:rsidRDefault="00AA715B" w:rsidP="00AA715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color w:val="000000"/>
              </w:rPr>
              <w:t>5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9E930CC" w14:textId="77777777" w:rsidR="00AA715B" w:rsidRPr="009014C5" w:rsidRDefault="00AA715B" w:rsidP="00AA715B">
            <w:pPr>
              <w:spacing w:after="0" w:line="240" w:lineRule="auto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2020756" w14:textId="77777777" w:rsidR="00AA715B" w:rsidRDefault="00AA715B" w:rsidP="00AA715B">
            <w:pPr>
              <w:spacing w:after="0" w:line="240" w:lineRule="auto"/>
              <w:ind w:left="426" w:hanging="74"/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</w:tr>
      <w:tr w:rsidR="00AA715B" w:rsidRPr="009014C5" w14:paraId="659C20DE" w14:textId="77777777" w:rsidTr="00AA715B">
        <w:trPr>
          <w:cantSplit/>
          <w:trHeight w:val="832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6D3AC8C" w14:textId="5EE060E0" w:rsidR="00AA715B" w:rsidRDefault="00AA715B" w:rsidP="00AA715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b/>
                <w:i/>
              </w:rPr>
              <w:t>7.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560C5FA" w14:textId="77777777" w:rsidR="00AA715B" w:rsidRDefault="00AA715B" w:rsidP="00AA715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Nóż tnący (trójząb)</w:t>
            </w:r>
            <w:r>
              <w:rPr>
                <w:rFonts w:asciiTheme="minorHAnsi" w:hAnsiTheme="minorHAnsi" w:cstheme="minorHAnsi"/>
                <w:b/>
                <w:bCs/>
                <w:color w:val="000000"/>
              </w:rPr>
              <w:br w:type="page"/>
            </w:r>
          </w:p>
          <w:p w14:paraId="7C97F151" w14:textId="77777777" w:rsidR="00AA715B" w:rsidRDefault="00AA715B" w:rsidP="00AA715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Średnica: 300mm</w:t>
            </w:r>
            <w:r>
              <w:rPr>
                <w:rFonts w:asciiTheme="minorHAnsi" w:hAnsiTheme="minorHAnsi" w:cstheme="minorHAnsi"/>
                <w:color w:val="000000"/>
              </w:rPr>
              <w:br w:type="page"/>
            </w:r>
          </w:p>
          <w:p w14:paraId="618F6633" w14:textId="6C11A709" w:rsidR="00AA715B" w:rsidRDefault="00AA715B" w:rsidP="00AA715B">
            <w:pPr>
              <w:jc w:val="center"/>
              <w:rPr>
                <w:rFonts w:asciiTheme="minorHAnsi" w:hAnsiTheme="minorHAnsi" w:cstheme="minorHAnsi"/>
                <w:b/>
                <w:bCs/>
                <w:i/>
              </w:rPr>
            </w:pPr>
            <w:r>
              <w:rPr>
                <w:rFonts w:asciiTheme="minorHAnsi" w:hAnsiTheme="minorHAnsi" w:cstheme="minorHAnsi"/>
                <w:color w:val="000000"/>
              </w:rPr>
              <w:t>Średnica otworu montażowego: 20mm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550AF95" w14:textId="090C063A" w:rsidR="00AA715B" w:rsidRPr="00665665" w:rsidRDefault="00AA715B" w:rsidP="00AA715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color w:val="000000"/>
              </w:rPr>
              <w:t>Szt.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36CC70A" w14:textId="16A033E0" w:rsidR="00AA715B" w:rsidRDefault="00AA715B" w:rsidP="00AA715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color w:val="000000"/>
              </w:rPr>
              <w:t>10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F1C914A" w14:textId="77777777" w:rsidR="00AA715B" w:rsidRPr="009014C5" w:rsidRDefault="00AA715B" w:rsidP="00AA715B">
            <w:pPr>
              <w:spacing w:after="0" w:line="240" w:lineRule="auto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5FEA8BD" w14:textId="77777777" w:rsidR="00AA715B" w:rsidRDefault="00AA715B" w:rsidP="00AA715B">
            <w:pPr>
              <w:spacing w:after="0" w:line="240" w:lineRule="auto"/>
              <w:ind w:left="426" w:hanging="74"/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</w:tr>
      <w:tr w:rsidR="00AA715B" w:rsidRPr="009014C5" w14:paraId="79392838" w14:textId="77777777" w:rsidTr="00AA715B">
        <w:trPr>
          <w:cantSplit/>
          <w:trHeight w:val="947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8EA44CA" w14:textId="2726A8E4" w:rsidR="00AA715B" w:rsidRDefault="00AA715B" w:rsidP="00AA715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b/>
                <w:i/>
              </w:rPr>
              <w:t>8.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E5DBF5E" w14:textId="70A86EAC" w:rsidR="00AA715B" w:rsidRDefault="00AA715B" w:rsidP="00AA715B">
            <w:pPr>
              <w:jc w:val="center"/>
              <w:rPr>
                <w:rFonts w:asciiTheme="minorHAnsi" w:hAnsiTheme="minorHAnsi" w:cstheme="minorHAnsi"/>
                <w:b/>
                <w:bCs/>
                <w:i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Świeca zapłonowa:</w:t>
            </w:r>
            <w:r>
              <w:rPr>
                <w:rFonts w:asciiTheme="minorHAnsi" w:hAnsiTheme="minorHAnsi" w:cstheme="minorHAnsi"/>
                <w:color w:val="000000"/>
              </w:rPr>
              <w:br/>
              <w:t>Odstęp elektrod: 0,5mm</w:t>
            </w:r>
            <w:r>
              <w:rPr>
                <w:rFonts w:asciiTheme="minorHAnsi" w:hAnsiTheme="minorHAnsi" w:cstheme="minorHAnsi"/>
                <w:color w:val="000000"/>
              </w:rPr>
              <w:br/>
              <w:t>Moment dokręcania: 20Nm</w:t>
            </w:r>
            <w:r>
              <w:rPr>
                <w:rFonts w:asciiTheme="minorHAnsi" w:hAnsiTheme="minorHAnsi" w:cstheme="minorHAnsi"/>
                <w:color w:val="000000"/>
              </w:rPr>
              <w:br/>
              <w:t>Wielkość gwintu: 14 mm</w:t>
            </w:r>
            <w:r>
              <w:rPr>
                <w:rFonts w:asciiTheme="minorHAnsi" w:hAnsiTheme="minorHAnsi" w:cstheme="minorHAnsi"/>
                <w:color w:val="000000"/>
              </w:rPr>
              <w:br/>
              <w:t>Długość gwintu: 9,5 mm</w:t>
            </w:r>
            <w:r>
              <w:rPr>
                <w:rFonts w:asciiTheme="minorHAnsi" w:hAnsiTheme="minorHAnsi" w:cstheme="minorHAnsi"/>
                <w:color w:val="000000"/>
              </w:rPr>
              <w:br/>
              <w:t>Szerokość klucza: 19 mm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D8345A7" w14:textId="19437B9E" w:rsidR="00AA715B" w:rsidRPr="00665665" w:rsidRDefault="00AA715B" w:rsidP="00AA715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color w:val="000000"/>
              </w:rPr>
              <w:t>Szt.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013DC9B" w14:textId="4D07D82C" w:rsidR="00AA715B" w:rsidRDefault="00AA715B" w:rsidP="00AA715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color w:val="000000"/>
              </w:rPr>
              <w:t>5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502DDFC" w14:textId="77777777" w:rsidR="00AA715B" w:rsidRPr="009014C5" w:rsidRDefault="00AA715B" w:rsidP="00AA715B">
            <w:pPr>
              <w:spacing w:after="0" w:line="240" w:lineRule="auto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A0ABE74" w14:textId="77777777" w:rsidR="00AA715B" w:rsidRDefault="00AA715B" w:rsidP="00AA715B">
            <w:pPr>
              <w:spacing w:after="0" w:line="240" w:lineRule="auto"/>
              <w:ind w:left="426" w:hanging="74"/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</w:tr>
      <w:tr w:rsidR="00AA715B" w:rsidRPr="009014C5" w14:paraId="30EAF9BD" w14:textId="77777777" w:rsidTr="00AA715B">
        <w:trPr>
          <w:cantSplit/>
          <w:trHeight w:val="905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0499F6C" w14:textId="7B014B9A" w:rsidR="00AA715B" w:rsidRDefault="00AA715B" w:rsidP="00AA715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b/>
                <w:i/>
              </w:rPr>
              <w:t>9.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2A2E9D0" w14:textId="433F8E4E" w:rsidR="00AA715B" w:rsidRDefault="00AA715B" w:rsidP="00AA715B">
            <w:pPr>
              <w:pStyle w:val="Rozdzia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Pompka paliwowa do kosy spalinowej</w:t>
            </w:r>
          </w:p>
          <w:p w14:paraId="7EF0BACF" w14:textId="77777777" w:rsidR="00AA715B" w:rsidRDefault="00AA715B" w:rsidP="00AA715B">
            <w:pPr>
              <w:pStyle w:val="Rozdzia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Cs w:val="22"/>
              </w:rPr>
              <w:t>Rozstaw mocowania – 19mm</w:t>
            </w:r>
          </w:p>
          <w:p w14:paraId="743B86C4" w14:textId="77777777" w:rsidR="00AA715B" w:rsidRDefault="00AA715B" w:rsidP="00AA715B">
            <w:pPr>
              <w:pStyle w:val="Rozdzia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Cs w:val="22"/>
              </w:rPr>
              <w:t>Średnica min. 21mm</w:t>
            </w:r>
          </w:p>
          <w:p w14:paraId="2AADF8E0" w14:textId="77777777" w:rsidR="00AA715B" w:rsidRDefault="00AA715B" w:rsidP="00AA715B">
            <w:pPr>
              <w:pStyle w:val="Rozdzia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Cs w:val="22"/>
              </w:rPr>
              <w:t>Wysokość min. 30 mm</w:t>
            </w:r>
          </w:p>
          <w:p w14:paraId="7375BE22" w14:textId="6F3183F6" w:rsidR="00AA715B" w:rsidRDefault="00AA715B" w:rsidP="00AA715B">
            <w:pPr>
              <w:jc w:val="center"/>
              <w:rPr>
                <w:rFonts w:asciiTheme="minorHAnsi" w:hAnsiTheme="minorHAnsi" w:cstheme="minorHAnsi"/>
                <w:b/>
                <w:bCs/>
                <w:i/>
              </w:rPr>
            </w:pPr>
            <w:r>
              <w:rPr>
                <w:rFonts w:asciiTheme="minorHAnsi" w:hAnsiTheme="minorHAnsi" w:cstheme="minorHAnsi"/>
              </w:rPr>
              <w:t>Pompka pasująca do kosy STIHL FS450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70C1EA2" w14:textId="795D50F6" w:rsidR="00AA715B" w:rsidRPr="00665665" w:rsidRDefault="00AA715B" w:rsidP="00AA715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color w:val="000000"/>
              </w:rPr>
              <w:t>Szt.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6FFDF20" w14:textId="4033F971" w:rsidR="00AA715B" w:rsidRDefault="00AA715B" w:rsidP="00AA715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11FCA42" w14:textId="77777777" w:rsidR="00AA715B" w:rsidRPr="009014C5" w:rsidRDefault="00AA715B" w:rsidP="00AA715B">
            <w:pPr>
              <w:spacing w:after="0" w:line="240" w:lineRule="auto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B9F14BA" w14:textId="77777777" w:rsidR="00AA715B" w:rsidRDefault="00AA715B" w:rsidP="00AA715B">
            <w:pPr>
              <w:spacing w:after="0" w:line="240" w:lineRule="auto"/>
              <w:ind w:left="426" w:hanging="74"/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</w:tr>
      <w:tr w:rsidR="00AA715B" w:rsidRPr="009014C5" w14:paraId="167C3BDD" w14:textId="77777777" w:rsidTr="00AA715B">
        <w:trPr>
          <w:cantSplit/>
          <w:trHeight w:val="1558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FF8A4C7" w14:textId="165976EE" w:rsidR="00AA715B" w:rsidRDefault="00AA715B" w:rsidP="00AA715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b/>
                <w:i/>
              </w:rPr>
              <w:t>10.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0D6289A" w14:textId="6D34DDF1" w:rsidR="00AA715B" w:rsidRPr="00967737" w:rsidRDefault="00AA715B" w:rsidP="00AA715B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Świeca zapłonowa:</w:t>
            </w:r>
            <w:r>
              <w:rPr>
                <w:rFonts w:asciiTheme="minorHAnsi" w:hAnsiTheme="minorHAnsi" w:cstheme="minorHAnsi"/>
                <w:color w:val="000000"/>
              </w:rPr>
              <w:br/>
              <w:t>Rozwartość klucza: 16,0 mm</w:t>
            </w:r>
            <w:r>
              <w:rPr>
                <w:rFonts w:asciiTheme="minorHAnsi" w:hAnsiTheme="minorHAnsi" w:cstheme="minorHAnsi"/>
                <w:color w:val="000000"/>
              </w:rPr>
              <w:br/>
              <w:t>Średnica gwintu: 10,0 mm</w:t>
            </w:r>
            <w:r>
              <w:rPr>
                <w:rFonts w:asciiTheme="minorHAnsi" w:hAnsiTheme="minorHAnsi" w:cstheme="minorHAnsi"/>
                <w:color w:val="000000"/>
              </w:rPr>
              <w:br/>
              <w:t>Długość gwintu: 12,7 mm</w:t>
            </w:r>
            <w:r>
              <w:rPr>
                <w:rFonts w:asciiTheme="minorHAnsi" w:hAnsiTheme="minorHAnsi" w:cstheme="minorHAnsi"/>
                <w:color w:val="000000"/>
              </w:rPr>
              <w:br/>
              <w:t>Odstęp elektrod: 0,7 mm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2E092A1" w14:textId="6AE65ABA" w:rsidR="00AA715B" w:rsidRPr="00665665" w:rsidRDefault="00AA715B" w:rsidP="00AA715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color w:val="000000"/>
              </w:rPr>
              <w:t>Szt.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C661FE6" w14:textId="2F524BEB" w:rsidR="00AA715B" w:rsidRDefault="00AA715B" w:rsidP="00AA715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color w:val="000000"/>
              </w:rPr>
              <w:t>6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4E2AC98" w14:textId="77777777" w:rsidR="00AA715B" w:rsidRPr="009014C5" w:rsidRDefault="00AA715B" w:rsidP="00AA715B">
            <w:pPr>
              <w:spacing w:after="0" w:line="240" w:lineRule="auto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7042E98" w14:textId="77777777" w:rsidR="00AA715B" w:rsidRDefault="00AA715B" w:rsidP="00AA715B">
            <w:pPr>
              <w:spacing w:after="0" w:line="240" w:lineRule="auto"/>
              <w:ind w:left="426" w:hanging="74"/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</w:tr>
    </w:tbl>
    <w:p w14:paraId="7753C65A" w14:textId="77777777" w:rsidR="00CF3F9F" w:rsidRPr="00C741C3" w:rsidRDefault="00CF3F9F" w:rsidP="00CF3F9F">
      <w:pPr>
        <w:spacing w:after="0" w:line="240" w:lineRule="auto"/>
        <w:rPr>
          <w:vanish/>
        </w:rPr>
      </w:pPr>
    </w:p>
    <w:p w14:paraId="63ED7503" w14:textId="77777777" w:rsidR="00CF3F9F" w:rsidRPr="00C741C3" w:rsidRDefault="00CF3F9F" w:rsidP="00CF3F9F">
      <w:pPr>
        <w:spacing w:after="0" w:line="240" w:lineRule="auto"/>
        <w:jc w:val="both"/>
        <w:rPr>
          <w:rFonts w:cs="Calibri"/>
          <w:color w:val="000000"/>
        </w:rPr>
      </w:pPr>
    </w:p>
    <w:p w14:paraId="27AED9EB" w14:textId="77777777" w:rsidR="00CF3F9F" w:rsidRDefault="00CF3F9F" w:rsidP="00CF3F9F">
      <w:pPr>
        <w:spacing w:after="0" w:line="240" w:lineRule="auto"/>
        <w:jc w:val="both"/>
        <w:rPr>
          <w:rFonts w:cs="Calibri"/>
          <w:color w:val="000000"/>
        </w:rPr>
      </w:pPr>
    </w:p>
    <w:tbl>
      <w:tblPr>
        <w:tblpPr w:leftFromText="141" w:rightFromText="141" w:vertAnchor="text" w:horzAnchor="margin" w:tblpXSpec="center" w:tblpY="-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03"/>
        <w:gridCol w:w="1275"/>
      </w:tblGrid>
      <w:tr w:rsidR="00FC47CC" w:rsidRPr="00C741C3" w14:paraId="205551C5" w14:textId="77777777" w:rsidTr="00292CCD">
        <w:trPr>
          <w:trHeight w:val="510"/>
        </w:trPr>
        <w:tc>
          <w:tcPr>
            <w:tcW w:w="7803" w:type="dxa"/>
            <w:shd w:val="clear" w:color="auto" w:fill="auto"/>
            <w:vAlign w:val="center"/>
          </w:tcPr>
          <w:p w14:paraId="79EAE070" w14:textId="77777777" w:rsidR="00FC47CC" w:rsidRPr="00C741C3" w:rsidRDefault="00FC47CC" w:rsidP="00FC47CC">
            <w:pPr>
              <w:spacing w:after="0" w:line="240" w:lineRule="auto"/>
              <w:jc w:val="right"/>
              <w:rPr>
                <w:rFonts w:cs="Calibri"/>
                <w:b/>
              </w:rPr>
            </w:pPr>
            <w:r w:rsidRPr="00C741C3">
              <w:rPr>
                <w:rFonts w:cs="Calibri"/>
                <w:b/>
              </w:rPr>
              <w:t>RAZEM WARTOŚĆ NETTO</w:t>
            </w:r>
          </w:p>
        </w:tc>
        <w:tc>
          <w:tcPr>
            <w:tcW w:w="1275" w:type="dxa"/>
          </w:tcPr>
          <w:p w14:paraId="42B1213F" w14:textId="77777777" w:rsidR="00FC47CC" w:rsidRPr="00C741C3" w:rsidRDefault="00FC47CC" w:rsidP="00FC47CC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FC47CC" w:rsidRPr="00C741C3" w14:paraId="2820ED68" w14:textId="77777777" w:rsidTr="00292CCD">
        <w:trPr>
          <w:trHeight w:val="510"/>
        </w:trPr>
        <w:tc>
          <w:tcPr>
            <w:tcW w:w="7803" w:type="dxa"/>
            <w:shd w:val="clear" w:color="auto" w:fill="auto"/>
            <w:vAlign w:val="center"/>
          </w:tcPr>
          <w:p w14:paraId="042EAAEB" w14:textId="77777777" w:rsidR="00FC47CC" w:rsidRPr="00C741C3" w:rsidRDefault="00FC47CC" w:rsidP="00FC47CC">
            <w:pPr>
              <w:spacing w:after="0" w:line="240" w:lineRule="auto"/>
              <w:jc w:val="right"/>
              <w:rPr>
                <w:rFonts w:cs="Calibri"/>
              </w:rPr>
            </w:pPr>
            <w:r w:rsidRPr="00C741C3">
              <w:rPr>
                <w:rFonts w:cs="Calibri"/>
                <w:b/>
                <w:color w:val="000000"/>
              </w:rPr>
              <w:t>VAT ……….%</w:t>
            </w:r>
          </w:p>
        </w:tc>
        <w:tc>
          <w:tcPr>
            <w:tcW w:w="1275" w:type="dxa"/>
          </w:tcPr>
          <w:p w14:paraId="0D5F9D44" w14:textId="77777777" w:rsidR="00FC47CC" w:rsidRPr="00C741C3" w:rsidRDefault="00FC47CC" w:rsidP="00FC47CC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FC47CC" w:rsidRPr="00C741C3" w14:paraId="06ECBE1C" w14:textId="77777777" w:rsidTr="00292CCD">
        <w:trPr>
          <w:trHeight w:val="510"/>
        </w:trPr>
        <w:tc>
          <w:tcPr>
            <w:tcW w:w="7803" w:type="dxa"/>
            <w:shd w:val="clear" w:color="auto" w:fill="auto"/>
            <w:vAlign w:val="center"/>
          </w:tcPr>
          <w:p w14:paraId="12406EFF" w14:textId="77777777" w:rsidR="00FC47CC" w:rsidRPr="00C741C3" w:rsidRDefault="00FC47CC" w:rsidP="00FC47CC">
            <w:pPr>
              <w:spacing w:after="0" w:line="240" w:lineRule="auto"/>
              <w:jc w:val="right"/>
              <w:rPr>
                <w:rFonts w:cs="Calibri"/>
              </w:rPr>
            </w:pPr>
            <w:r w:rsidRPr="00C741C3">
              <w:rPr>
                <w:rFonts w:cs="Calibri"/>
                <w:b/>
                <w:color w:val="000000"/>
              </w:rPr>
              <w:t xml:space="preserve">  RAZEM  WARTOŚĆ BRUTTO</w:t>
            </w:r>
          </w:p>
        </w:tc>
        <w:tc>
          <w:tcPr>
            <w:tcW w:w="1275" w:type="dxa"/>
          </w:tcPr>
          <w:p w14:paraId="4CEEF9AA" w14:textId="77777777" w:rsidR="00FC47CC" w:rsidRPr="00C741C3" w:rsidRDefault="00FC47CC" w:rsidP="00FC47CC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</w:tbl>
    <w:p w14:paraId="4345F95C" w14:textId="77777777" w:rsidR="00CF3F9F" w:rsidRDefault="00CF3F9F" w:rsidP="00CF3F9F">
      <w:pPr>
        <w:spacing w:after="0" w:line="240" w:lineRule="auto"/>
        <w:jc w:val="both"/>
        <w:rPr>
          <w:rFonts w:cs="Calibri"/>
          <w:color w:val="000000"/>
        </w:rPr>
      </w:pPr>
    </w:p>
    <w:p w14:paraId="6E7C194F" w14:textId="77777777" w:rsidR="00CF3F9F" w:rsidRPr="00E57B88" w:rsidRDefault="00CF3F9F" w:rsidP="00E57B88">
      <w:pPr>
        <w:spacing w:after="0" w:line="240" w:lineRule="auto"/>
        <w:jc w:val="both"/>
        <w:rPr>
          <w:rFonts w:cs="Calibri"/>
          <w:color w:val="000000"/>
          <w:sz w:val="20"/>
          <w:szCs w:val="20"/>
        </w:rPr>
      </w:pPr>
      <w:r w:rsidRPr="00C741C3">
        <w:rPr>
          <w:rFonts w:cs="Calibri"/>
          <w:color w:val="000000"/>
        </w:rPr>
        <w:t>(Słownie złotych:</w:t>
      </w:r>
      <w:r w:rsidRPr="00C741C3">
        <w:rPr>
          <w:rFonts w:cs="Calibri"/>
          <w:color w:val="000000"/>
          <w:sz w:val="20"/>
          <w:szCs w:val="20"/>
        </w:rPr>
        <w:t xml:space="preserve"> …………… ………………………………………………………………………………………………………………………………)</w:t>
      </w:r>
    </w:p>
    <w:p w14:paraId="29E3D234" w14:textId="77777777" w:rsidR="00CF3F9F" w:rsidRDefault="00CF3F9F" w:rsidP="00CF3F9F">
      <w:pPr>
        <w:pStyle w:val="Zwykytekst1"/>
        <w:rPr>
          <w:rFonts w:ascii="Calibri" w:hAnsi="Calibri" w:cs="Calibri"/>
        </w:rPr>
      </w:pPr>
    </w:p>
    <w:p w14:paraId="2403DAF3" w14:textId="77777777" w:rsidR="00CF3F9F" w:rsidRPr="00C741C3" w:rsidRDefault="00CF3F9F" w:rsidP="00CF3F9F">
      <w:pPr>
        <w:pStyle w:val="Zwykytekst1"/>
        <w:rPr>
          <w:rFonts w:ascii="Calibri" w:hAnsi="Calibri" w:cs="Calibri"/>
        </w:rPr>
      </w:pPr>
      <w:r w:rsidRPr="00C741C3">
        <w:rPr>
          <w:rFonts w:ascii="Calibri" w:hAnsi="Calibri" w:cs="Calibri"/>
        </w:rPr>
        <w:t>__________________ dnia __________ roku</w:t>
      </w:r>
    </w:p>
    <w:p w14:paraId="42F36FBF" w14:textId="77777777" w:rsidR="00CF3F9F" w:rsidRDefault="00CF3F9F" w:rsidP="00CF3F9F">
      <w:pPr>
        <w:pStyle w:val="Zwykytekst1"/>
        <w:rPr>
          <w:rFonts w:ascii="Calibri" w:hAnsi="Calibri" w:cs="Calibri"/>
        </w:rPr>
      </w:pPr>
    </w:p>
    <w:p w14:paraId="1012D991" w14:textId="77777777" w:rsidR="00CF3F9F" w:rsidRDefault="00CF3F9F" w:rsidP="00CF3F9F">
      <w:pPr>
        <w:pStyle w:val="Zwykytekst1"/>
        <w:rPr>
          <w:rFonts w:ascii="Calibri" w:hAnsi="Calibri" w:cs="Calibri"/>
        </w:rPr>
      </w:pPr>
    </w:p>
    <w:p w14:paraId="3E3147B9" w14:textId="77777777" w:rsidR="00CF3F9F" w:rsidRPr="00C741C3" w:rsidRDefault="00CF3F9F" w:rsidP="00CF3F9F">
      <w:pPr>
        <w:pStyle w:val="Zwykytekst1"/>
        <w:rPr>
          <w:rFonts w:ascii="Calibri" w:hAnsi="Calibri" w:cs="Calibri"/>
        </w:rPr>
      </w:pPr>
    </w:p>
    <w:p w14:paraId="039958F4" w14:textId="77777777" w:rsidR="00CF3F9F" w:rsidRPr="00C741C3" w:rsidRDefault="00CF3F9F" w:rsidP="00CF3F9F">
      <w:pPr>
        <w:pStyle w:val="Zwykytekst1"/>
        <w:ind w:left="4248" w:firstLine="708"/>
        <w:rPr>
          <w:rFonts w:ascii="Calibri" w:hAnsi="Calibri" w:cs="Calibri"/>
          <w:i/>
        </w:rPr>
      </w:pPr>
      <w:r w:rsidRPr="00C741C3">
        <w:rPr>
          <w:rFonts w:ascii="Calibri" w:hAnsi="Calibri" w:cs="Calibri"/>
          <w:i/>
        </w:rPr>
        <w:t>____________________________________</w:t>
      </w:r>
    </w:p>
    <w:p w14:paraId="2CF64CD4" w14:textId="77777777" w:rsidR="00CF3F9F" w:rsidRPr="00C741C3" w:rsidRDefault="00CF3F9F" w:rsidP="00CF3F9F">
      <w:pPr>
        <w:pStyle w:val="Zwykytekst1"/>
        <w:ind w:firstLine="3960"/>
        <w:jc w:val="center"/>
        <w:rPr>
          <w:rFonts w:ascii="Calibri" w:hAnsi="Calibri" w:cs="Calibri"/>
          <w:i/>
          <w:sz w:val="16"/>
          <w:szCs w:val="16"/>
        </w:rPr>
      </w:pPr>
      <w:r w:rsidRPr="00C741C3">
        <w:rPr>
          <w:rFonts w:ascii="Calibri" w:hAnsi="Calibri" w:cs="Calibri"/>
          <w:i/>
          <w:sz w:val="16"/>
          <w:szCs w:val="16"/>
        </w:rPr>
        <w:t>(podpis Wykonawcy/Pełnomocnika)</w:t>
      </w:r>
    </w:p>
    <w:p w14:paraId="7FEE1FBA" w14:textId="77777777" w:rsidR="00CF3F9F" w:rsidRDefault="00CF3F9F" w:rsidP="00CF3F9F">
      <w:pPr>
        <w:spacing w:after="0" w:line="240" w:lineRule="auto"/>
        <w:rPr>
          <w:rFonts w:cs="Calibri"/>
          <w:sz w:val="16"/>
          <w:szCs w:val="16"/>
        </w:rPr>
      </w:pPr>
    </w:p>
    <w:p w14:paraId="6D44240B" w14:textId="77777777" w:rsidR="00CF3F9F" w:rsidRPr="00C741C3" w:rsidRDefault="00CF3F9F" w:rsidP="00CF3F9F">
      <w:pPr>
        <w:spacing w:after="0" w:line="240" w:lineRule="auto"/>
        <w:rPr>
          <w:rFonts w:cs="Calibri"/>
          <w:sz w:val="16"/>
          <w:szCs w:val="16"/>
        </w:rPr>
      </w:pPr>
    </w:p>
    <w:p w14:paraId="6A27B567" w14:textId="77777777" w:rsidR="00CF3F9F" w:rsidRPr="00C741C3" w:rsidRDefault="00CF3F9F" w:rsidP="00CF3F9F">
      <w:pPr>
        <w:pStyle w:val="Akapitzlist"/>
        <w:numPr>
          <w:ilvl w:val="0"/>
          <w:numId w:val="1"/>
        </w:numPr>
        <w:spacing w:after="0" w:line="240" w:lineRule="auto"/>
        <w:rPr>
          <w:rFonts w:cs="Calibri"/>
          <w:sz w:val="16"/>
          <w:szCs w:val="16"/>
        </w:rPr>
      </w:pPr>
      <w:r w:rsidRPr="00C741C3">
        <w:rPr>
          <w:rFonts w:cs="Calibri"/>
          <w:sz w:val="16"/>
          <w:szCs w:val="16"/>
        </w:rPr>
        <w:t>W formularzu cenowym wykonawca winien ująć wszystkie koszty niezbędne do prawidłowego wykonania przedmiotu zamówienia</w:t>
      </w:r>
    </w:p>
    <w:p w14:paraId="1067108E" w14:textId="77777777" w:rsidR="00CF3F9F" w:rsidRPr="00C741C3" w:rsidRDefault="00CF3F9F" w:rsidP="00CF3F9F">
      <w:pPr>
        <w:spacing w:after="0" w:line="240" w:lineRule="auto"/>
        <w:rPr>
          <w:rFonts w:cs="Calibri"/>
          <w:sz w:val="24"/>
          <w:szCs w:val="24"/>
        </w:rPr>
      </w:pPr>
    </w:p>
    <w:p w14:paraId="49A44FEC" w14:textId="77777777" w:rsidR="004B5585" w:rsidRDefault="004B5585" w:rsidP="00CF3F9F">
      <w:pPr>
        <w:spacing w:after="0" w:line="240" w:lineRule="auto"/>
      </w:pPr>
    </w:p>
    <w:sectPr w:rsidR="004B5585" w:rsidSect="00CF3F9F">
      <w:footerReference w:type="default" r:id="rId7"/>
      <w:pgSz w:w="11906" w:h="16838"/>
      <w:pgMar w:top="426" w:right="1133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8413B" w14:textId="77777777" w:rsidR="001B2DF8" w:rsidRDefault="001B2DF8" w:rsidP="00E57B88">
      <w:pPr>
        <w:spacing w:after="0" w:line="240" w:lineRule="auto"/>
      </w:pPr>
      <w:r>
        <w:separator/>
      </w:r>
    </w:p>
  </w:endnote>
  <w:endnote w:type="continuationSeparator" w:id="0">
    <w:p w14:paraId="4E95ECA9" w14:textId="77777777" w:rsidR="001B2DF8" w:rsidRDefault="001B2DF8" w:rsidP="00E57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41285794"/>
      <w:docPartObj>
        <w:docPartGallery w:val="Page Numbers (Bottom of Page)"/>
        <w:docPartUnique/>
      </w:docPartObj>
    </w:sdtPr>
    <w:sdtEndPr/>
    <w:sdtContent>
      <w:p w14:paraId="2FFE4AD5" w14:textId="77777777" w:rsidR="00E57B88" w:rsidRDefault="00E57B8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9899D54" w14:textId="77777777" w:rsidR="00E57B88" w:rsidRDefault="00E57B8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231FE" w14:textId="77777777" w:rsidR="001B2DF8" w:rsidRDefault="001B2DF8" w:rsidP="00E57B88">
      <w:pPr>
        <w:spacing w:after="0" w:line="240" w:lineRule="auto"/>
      </w:pPr>
      <w:r>
        <w:separator/>
      </w:r>
    </w:p>
  </w:footnote>
  <w:footnote w:type="continuationSeparator" w:id="0">
    <w:p w14:paraId="764E48F4" w14:textId="77777777" w:rsidR="001B2DF8" w:rsidRDefault="001B2DF8" w:rsidP="00E57B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FB66C2"/>
    <w:multiLevelType w:val="hybridMultilevel"/>
    <w:tmpl w:val="E8940FA0"/>
    <w:lvl w:ilvl="0" w:tplc="C23E4776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C533AC"/>
    <w:multiLevelType w:val="hybridMultilevel"/>
    <w:tmpl w:val="C7CA2526"/>
    <w:lvl w:ilvl="0" w:tplc="8CAAFA3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Arial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F92A70"/>
    <w:multiLevelType w:val="multilevel"/>
    <w:tmpl w:val="7806DA48"/>
    <w:lvl w:ilvl="0">
      <w:start w:val="1"/>
      <w:numFmt w:val="upperRoman"/>
      <w:pStyle w:val="Rozdzia"/>
      <w:lvlText w:val=" 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</w:lvl>
    <w:lvl w:ilvl="2">
      <w:start w:val="1"/>
      <w:numFmt w:val="lowerLetter"/>
      <w:lvlText w:val=" %3)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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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F9F"/>
    <w:rsid w:val="00032788"/>
    <w:rsid w:val="00091A78"/>
    <w:rsid w:val="000A0CF8"/>
    <w:rsid w:val="000B178B"/>
    <w:rsid w:val="000E4AD4"/>
    <w:rsid w:val="0014667A"/>
    <w:rsid w:val="001922D5"/>
    <w:rsid w:val="001B2DF8"/>
    <w:rsid w:val="001D638E"/>
    <w:rsid w:val="001E6BA7"/>
    <w:rsid w:val="00292CCD"/>
    <w:rsid w:val="00336461"/>
    <w:rsid w:val="003B7EA2"/>
    <w:rsid w:val="0040008D"/>
    <w:rsid w:val="00487EE1"/>
    <w:rsid w:val="004B5585"/>
    <w:rsid w:val="004D02E4"/>
    <w:rsid w:val="004D4281"/>
    <w:rsid w:val="005004D6"/>
    <w:rsid w:val="005D192E"/>
    <w:rsid w:val="00634B1E"/>
    <w:rsid w:val="00665665"/>
    <w:rsid w:val="006C5FE0"/>
    <w:rsid w:val="00730996"/>
    <w:rsid w:val="00855C06"/>
    <w:rsid w:val="008D0580"/>
    <w:rsid w:val="00967737"/>
    <w:rsid w:val="009857B6"/>
    <w:rsid w:val="009B16C8"/>
    <w:rsid w:val="009E4099"/>
    <w:rsid w:val="009E5080"/>
    <w:rsid w:val="009E6482"/>
    <w:rsid w:val="00A00588"/>
    <w:rsid w:val="00A20CB5"/>
    <w:rsid w:val="00AA645E"/>
    <w:rsid w:val="00AA715B"/>
    <w:rsid w:val="00AE3B0F"/>
    <w:rsid w:val="00AE3FA9"/>
    <w:rsid w:val="00AF05B8"/>
    <w:rsid w:val="00B85B33"/>
    <w:rsid w:val="00CD7724"/>
    <w:rsid w:val="00CF3F9F"/>
    <w:rsid w:val="00D057B8"/>
    <w:rsid w:val="00D222BE"/>
    <w:rsid w:val="00DC13D4"/>
    <w:rsid w:val="00DF5B16"/>
    <w:rsid w:val="00E57B88"/>
    <w:rsid w:val="00E8487F"/>
    <w:rsid w:val="00EE0A70"/>
    <w:rsid w:val="00FC47CC"/>
    <w:rsid w:val="00FD0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E4EB5"/>
  <w15:chartTrackingRefBased/>
  <w15:docId w15:val="{5BA129D3-5E9F-4BF9-9B9D-9A342CC6F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3F9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">
    <w:name w:val="tytuł"/>
    <w:basedOn w:val="Normalny"/>
    <w:next w:val="Normalny"/>
    <w:autoRedefine/>
    <w:rsid w:val="00CF3F9F"/>
    <w:pPr>
      <w:spacing w:before="120" w:after="0" w:line="264" w:lineRule="auto"/>
      <w:jc w:val="both"/>
      <w:outlineLvl w:val="0"/>
    </w:pPr>
    <w:rPr>
      <w:rFonts w:eastAsia="Times New Roman"/>
      <w:bCs/>
      <w:color w:val="000000"/>
      <w:lang w:eastAsia="pl-PL"/>
    </w:rPr>
  </w:style>
  <w:style w:type="paragraph" w:customStyle="1" w:styleId="Zwykytekst1">
    <w:name w:val="Zwykły tekst1"/>
    <w:basedOn w:val="Normalny"/>
    <w:rsid w:val="00CF3F9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kapitzlist">
    <w:name w:val="List Paragraph"/>
    <w:aliases w:val="CW_Lista,normalny tekst,paragraf,Numerowanie,L1,Akapit z listą5,BulletC,Obiekt,List Paragraph,RR PGE Akapit z listą,Styl 1,Citation List,본문(내용),List Paragraph (numbered (a)),Colorful List - Accent 11,List_Paragraph"/>
    <w:basedOn w:val="Normalny"/>
    <w:link w:val="AkapitzlistZnak"/>
    <w:uiPriority w:val="34"/>
    <w:qFormat/>
    <w:rsid w:val="00CF3F9F"/>
    <w:pPr>
      <w:ind w:left="720"/>
      <w:contextualSpacing/>
    </w:pPr>
  </w:style>
  <w:style w:type="character" w:customStyle="1" w:styleId="AkapitzlistZnak">
    <w:name w:val="Akapit z listą Znak"/>
    <w:aliases w:val="CW_Lista Znak,normalny tekst Znak,paragraf Znak,Numerowanie Znak,L1 Znak,Akapit z listą5 Znak,BulletC Znak,Obiekt Znak,List Paragraph Znak,RR PGE Akapit z listą Znak,Styl 1 Znak,Citation List Znak,본문(내용) Znak,List_Paragraph Znak"/>
    <w:link w:val="Akapitzlist"/>
    <w:uiPriority w:val="34"/>
    <w:qFormat/>
    <w:rsid w:val="00CF3F9F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3F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3F9F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57B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7B8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57B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7B88"/>
    <w:rPr>
      <w:rFonts w:ascii="Calibri" w:eastAsia="Calibri" w:hAnsi="Calibri" w:cs="Times New Roman"/>
    </w:rPr>
  </w:style>
  <w:style w:type="paragraph" w:customStyle="1" w:styleId="Rozdzia">
    <w:name w:val="Rozdział"/>
    <w:basedOn w:val="Normalny"/>
    <w:qFormat/>
    <w:rsid w:val="00AA715B"/>
    <w:pPr>
      <w:numPr>
        <w:numId w:val="3"/>
      </w:numPr>
      <w:suppressAutoHyphens/>
      <w:spacing w:after="0" w:line="276" w:lineRule="auto"/>
    </w:pPr>
    <w:rPr>
      <w:rFonts w:eastAsia="Times New Roman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370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 Husarek (RZGW Gdańsk)</dc:creator>
  <cp:keywords/>
  <dc:description/>
  <cp:lastModifiedBy>Mateusz Wróblewski (RZGW Gdańsk)</cp:lastModifiedBy>
  <cp:revision>14</cp:revision>
  <cp:lastPrinted>2020-01-24T14:16:00Z</cp:lastPrinted>
  <dcterms:created xsi:type="dcterms:W3CDTF">2021-08-23T08:37:00Z</dcterms:created>
  <dcterms:modified xsi:type="dcterms:W3CDTF">2022-07-08T05:55:00Z</dcterms:modified>
</cp:coreProperties>
</file>