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67CE9" w14:textId="77777777" w:rsidR="009A5016" w:rsidRDefault="009A5016" w:rsidP="00BE19C9">
      <w:pPr>
        <w:pStyle w:val="Tekstpodstawowy21"/>
        <w:overflowPunct/>
        <w:autoSpaceDE/>
        <w:autoSpaceDN/>
        <w:adjustRightInd/>
        <w:textAlignment w:val="auto"/>
        <w:rPr>
          <w:rFonts w:ascii="Calibri" w:hAnsi="Calibri" w:cs="Calibri"/>
          <w:sz w:val="22"/>
          <w:szCs w:val="22"/>
        </w:rPr>
      </w:pPr>
    </w:p>
    <w:p w14:paraId="62CA23AF" w14:textId="5BE40090" w:rsidR="00BE19C9" w:rsidRPr="00F84B76" w:rsidRDefault="00BE19C9" w:rsidP="00BE19C9">
      <w:pPr>
        <w:pStyle w:val="Tekstpodstawowy21"/>
        <w:overflowPunct/>
        <w:autoSpaceDE/>
        <w:autoSpaceDN/>
        <w:adjustRightInd/>
        <w:textAlignment w:val="auto"/>
        <w:rPr>
          <w:rFonts w:ascii="Calibri" w:hAnsi="Calibri" w:cs="Calibri"/>
          <w:b w:val="0"/>
          <w:bCs w:val="0"/>
          <w:sz w:val="22"/>
          <w:szCs w:val="22"/>
        </w:rPr>
      </w:pPr>
      <w:r w:rsidRPr="00F84B76">
        <w:rPr>
          <w:rFonts w:ascii="Calibri" w:hAnsi="Calibri" w:cs="Calibri"/>
          <w:sz w:val="22"/>
          <w:szCs w:val="22"/>
        </w:rPr>
        <w:t>UMOW</w:t>
      </w:r>
      <w:r w:rsidR="00F50036" w:rsidRPr="00F84B76">
        <w:rPr>
          <w:rFonts w:ascii="Calibri" w:hAnsi="Calibri" w:cs="Calibri"/>
          <w:sz w:val="22"/>
          <w:szCs w:val="22"/>
        </w:rPr>
        <w:t>A NR…………………….</w:t>
      </w:r>
    </w:p>
    <w:p w14:paraId="5BC630FD" w14:textId="5D52303A" w:rsidR="00541E05" w:rsidRPr="00F84B76" w:rsidRDefault="00541E05" w:rsidP="00BE19C9">
      <w:pPr>
        <w:pStyle w:val="Tekstpodstawowy21"/>
        <w:overflowPunct/>
        <w:autoSpaceDE/>
        <w:autoSpaceDN/>
        <w:adjustRightInd/>
        <w:textAlignment w:val="auto"/>
        <w:rPr>
          <w:rFonts w:ascii="Calibri" w:hAnsi="Calibri" w:cs="Calibri"/>
          <w:iCs/>
          <w:sz w:val="22"/>
          <w:szCs w:val="22"/>
        </w:rPr>
      </w:pPr>
    </w:p>
    <w:p w14:paraId="302B64FB" w14:textId="7922AC3D" w:rsidR="00BE19C9" w:rsidRPr="00207EB9" w:rsidRDefault="00F50036" w:rsidP="00BE19C9">
      <w:pPr>
        <w:jc w:val="both"/>
        <w:rPr>
          <w:rFonts w:asciiTheme="minorHAnsi" w:hAnsiTheme="minorHAnsi" w:cstheme="minorHAnsi"/>
          <w:sz w:val="22"/>
          <w:szCs w:val="22"/>
        </w:rPr>
      </w:pPr>
      <w:r w:rsidRPr="00207EB9">
        <w:rPr>
          <w:rFonts w:asciiTheme="minorHAnsi" w:hAnsiTheme="minorHAnsi" w:cstheme="minorHAnsi"/>
          <w:sz w:val="22"/>
          <w:szCs w:val="22"/>
        </w:rPr>
        <w:t>zawarta w</w:t>
      </w:r>
      <w:r w:rsidR="00BE19C9" w:rsidRPr="00207EB9">
        <w:rPr>
          <w:rFonts w:asciiTheme="minorHAnsi" w:hAnsiTheme="minorHAnsi" w:cstheme="minorHAnsi"/>
          <w:sz w:val="22"/>
          <w:szCs w:val="22"/>
        </w:rPr>
        <w:t xml:space="preserve"> dniu……………………….</w:t>
      </w:r>
      <w:r w:rsidR="00B16607" w:rsidRPr="00207EB9">
        <w:rPr>
          <w:rFonts w:asciiTheme="minorHAnsi" w:hAnsiTheme="minorHAnsi" w:cstheme="minorHAnsi"/>
          <w:sz w:val="22"/>
          <w:szCs w:val="22"/>
        </w:rPr>
        <w:t xml:space="preserve"> </w:t>
      </w:r>
      <w:r w:rsidR="00BE19C9" w:rsidRPr="00207EB9">
        <w:rPr>
          <w:rFonts w:asciiTheme="minorHAnsi" w:hAnsiTheme="minorHAnsi" w:cstheme="minorHAnsi"/>
          <w:sz w:val="22"/>
          <w:szCs w:val="22"/>
        </w:rPr>
        <w:t xml:space="preserve">w </w:t>
      </w:r>
      <w:r w:rsidR="009457C0" w:rsidRPr="00207EB9">
        <w:rPr>
          <w:rFonts w:asciiTheme="minorHAnsi" w:hAnsiTheme="minorHAnsi" w:cstheme="minorHAnsi"/>
          <w:sz w:val="22"/>
          <w:szCs w:val="22"/>
        </w:rPr>
        <w:t>Krak</w:t>
      </w:r>
      <w:r w:rsidR="00BE19C9" w:rsidRPr="00207EB9">
        <w:rPr>
          <w:rFonts w:asciiTheme="minorHAnsi" w:hAnsiTheme="minorHAnsi" w:cstheme="minorHAnsi"/>
          <w:sz w:val="22"/>
          <w:szCs w:val="22"/>
        </w:rPr>
        <w:t>owie</w:t>
      </w:r>
      <w:r w:rsidR="00EB31C8" w:rsidRPr="00207EB9">
        <w:rPr>
          <w:rFonts w:asciiTheme="minorHAnsi" w:hAnsiTheme="minorHAnsi" w:cstheme="minorHAnsi"/>
          <w:sz w:val="22"/>
          <w:szCs w:val="22"/>
        </w:rPr>
        <w:t>,</w:t>
      </w:r>
      <w:r w:rsidR="00BE19C9" w:rsidRPr="00207EB9">
        <w:rPr>
          <w:rFonts w:asciiTheme="minorHAnsi" w:hAnsiTheme="minorHAnsi" w:cstheme="minorHAnsi"/>
          <w:sz w:val="22"/>
          <w:szCs w:val="22"/>
        </w:rPr>
        <w:t xml:space="preserve"> pomiędzy:</w:t>
      </w:r>
    </w:p>
    <w:p w14:paraId="0BCDBFA3" w14:textId="77777777" w:rsidR="00BE19C9" w:rsidRPr="00207EB9" w:rsidRDefault="00BE19C9" w:rsidP="00BE19C9">
      <w:pPr>
        <w:suppressAutoHyphens/>
        <w:jc w:val="both"/>
        <w:rPr>
          <w:rFonts w:asciiTheme="minorHAnsi" w:hAnsiTheme="minorHAnsi" w:cstheme="minorHAnsi"/>
          <w:sz w:val="22"/>
          <w:szCs w:val="22"/>
          <w:lang w:eastAsia="ar-SA"/>
        </w:rPr>
      </w:pPr>
    </w:p>
    <w:p w14:paraId="1F131A09" w14:textId="2F074A1C" w:rsidR="00B16607" w:rsidRPr="00207EB9" w:rsidRDefault="00B16607" w:rsidP="00B16607">
      <w:pPr>
        <w:contextualSpacing/>
        <w:jc w:val="both"/>
        <w:rPr>
          <w:rFonts w:asciiTheme="minorHAnsi" w:hAnsiTheme="minorHAnsi" w:cstheme="minorHAnsi"/>
          <w:sz w:val="22"/>
          <w:szCs w:val="22"/>
          <w:lang w:eastAsia="x-none"/>
        </w:rPr>
      </w:pPr>
      <w:r w:rsidRPr="00207EB9">
        <w:rPr>
          <w:rFonts w:asciiTheme="minorHAnsi" w:hAnsiTheme="minorHAnsi" w:cstheme="minorHAnsi"/>
          <w:b/>
          <w:sz w:val="22"/>
          <w:szCs w:val="22"/>
          <w:lang w:eastAsia="x-none" w:bidi="en-US"/>
        </w:rPr>
        <w:t xml:space="preserve">Państwowym Gospodarstwie Wodnym Wody Polskie ul. Żelazna 59a, 00 – 848 Warszawa </w:t>
      </w:r>
      <w:r w:rsidRPr="00207EB9">
        <w:rPr>
          <w:rFonts w:asciiTheme="minorHAnsi" w:hAnsiTheme="minorHAnsi" w:cstheme="minorHAnsi"/>
          <w:sz w:val="22"/>
          <w:szCs w:val="22"/>
          <w:lang w:eastAsia="x-none" w:bidi="en-US"/>
        </w:rPr>
        <w:t>NIP: 5272825616; REGON: 368302575</w:t>
      </w:r>
      <w:r w:rsidR="00421B8E" w:rsidRPr="00207EB9">
        <w:rPr>
          <w:rFonts w:asciiTheme="minorHAnsi" w:hAnsiTheme="minorHAnsi" w:cstheme="minorHAnsi"/>
          <w:sz w:val="22"/>
          <w:szCs w:val="22"/>
          <w:lang w:eastAsia="x-none" w:bidi="en-US"/>
        </w:rPr>
        <w:t xml:space="preserve"> </w:t>
      </w:r>
      <w:r w:rsidRPr="00207EB9">
        <w:rPr>
          <w:rFonts w:asciiTheme="minorHAnsi" w:hAnsiTheme="minorHAnsi" w:cstheme="minorHAnsi"/>
          <w:sz w:val="22"/>
          <w:szCs w:val="22"/>
          <w:lang w:eastAsia="x-none"/>
        </w:rPr>
        <w:t>w imieniu</w:t>
      </w:r>
      <w:r w:rsidR="00421B8E" w:rsidRPr="00207EB9">
        <w:rPr>
          <w:rFonts w:asciiTheme="minorHAnsi" w:hAnsiTheme="minorHAnsi" w:cstheme="minorHAnsi"/>
          <w:sz w:val="22"/>
          <w:szCs w:val="22"/>
          <w:lang w:eastAsia="x-none"/>
        </w:rPr>
        <w:t>,</w:t>
      </w:r>
      <w:r w:rsidRPr="00207EB9">
        <w:rPr>
          <w:rFonts w:asciiTheme="minorHAnsi" w:hAnsiTheme="minorHAnsi" w:cstheme="minorHAnsi"/>
          <w:sz w:val="22"/>
          <w:szCs w:val="22"/>
          <w:lang w:eastAsia="x-none"/>
        </w:rPr>
        <w:t xml:space="preserve"> którego działa </w:t>
      </w:r>
      <w:r w:rsidRPr="00207EB9">
        <w:rPr>
          <w:rFonts w:asciiTheme="minorHAnsi" w:hAnsiTheme="minorHAnsi" w:cstheme="minorHAnsi"/>
          <w:b/>
          <w:bCs/>
          <w:sz w:val="22"/>
          <w:szCs w:val="22"/>
          <w:lang w:eastAsia="x-none"/>
        </w:rPr>
        <w:t>Regionalny Zarząd Gospodarki Wodnej w Krakowie, ul. Marszałka Józefa Piłsudskiego 22, 31 – 109 Kraków</w:t>
      </w:r>
      <w:r w:rsidRPr="00207EB9">
        <w:rPr>
          <w:rFonts w:asciiTheme="minorHAnsi" w:hAnsiTheme="minorHAnsi" w:cstheme="minorHAnsi"/>
          <w:sz w:val="22"/>
          <w:szCs w:val="22"/>
          <w:lang w:eastAsia="x-none"/>
        </w:rPr>
        <w:t xml:space="preserve"> reprezentowany przez: </w:t>
      </w:r>
    </w:p>
    <w:p w14:paraId="3ADA8171" w14:textId="77777777" w:rsidR="00B16607" w:rsidRPr="00207EB9" w:rsidRDefault="00B16607" w:rsidP="00B16607">
      <w:pPr>
        <w:jc w:val="both"/>
        <w:rPr>
          <w:rFonts w:asciiTheme="minorHAnsi" w:hAnsiTheme="minorHAnsi" w:cstheme="minorHAnsi"/>
          <w:b/>
          <w:bCs/>
          <w:sz w:val="22"/>
          <w:szCs w:val="22"/>
          <w:lang w:eastAsia="en-US" w:bidi="en-US"/>
        </w:rPr>
      </w:pPr>
      <w:r w:rsidRPr="00207EB9">
        <w:rPr>
          <w:rFonts w:asciiTheme="minorHAnsi" w:hAnsiTheme="minorHAnsi" w:cstheme="minorHAnsi"/>
          <w:b/>
          <w:bCs/>
          <w:sz w:val="22"/>
          <w:szCs w:val="22"/>
          <w:lang w:eastAsia="en-US" w:bidi="en-US"/>
        </w:rPr>
        <w:t>Małgorzatę Sikorę – Dyrektora Regionalnego Zarządu Gospodarki Wodnej w Krakowie</w:t>
      </w:r>
    </w:p>
    <w:p w14:paraId="1A5D8533" w14:textId="6BA4B267" w:rsidR="009457C0" w:rsidRPr="00207EB9" w:rsidRDefault="00B16607" w:rsidP="00B16607">
      <w:pPr>
        <w:rPr>
          <w:rFonts w:asciiTheme="minorHAnsi" w:hAnsiTheme="minorHAnsi" w:cstheme="minorHAnsi"/>
          <w:sz w:val="22"/>
          <w:szCs w:val="22"/>
          <w:lang w:eastAsia="ar-SA"/>
        </w:rPr>
      </w:pPr>
      <w:r w:rsidRPr="00207EB9">
        <w:rPr>
          <w:rFonts w:asciiTheme="minorHAnsi" w:hAnsiTheme="minorHAnsi" w:cstheme="minorHAnsi"/>
          <w:sz w:val="22"/>
          <w:szCs w:val="22"/>
          <w:lang w:eastAsia="en-US" w:bidi="en-US"/>
        </w:rPr>
        <w:t>zwanym dalej „Zamawiającym”,</w:t>
      </w:r>
    </w:p>
    <w:p w14:paraId="1C743D01" w14:textId="7F5B2006" w:rsidR="00F50036" w:rsidRPr="00207EB9" w:rsidRDefault="00BE19C9" w:rsidP="006067A0">
      <w:pPr>
        <w:jc w:val="both"/>
        <w:rPr>
          <w:rFonts w:asciiTheme="minorHAnsi" w:hAnsiTheme="minorHAnsi" w:cstheme="minorHAnsi"/>
          <w:sz w:val="22"/>
          <w:szCs w:val="22"/>
          <w:lang w:eastAsia="ar-SA"/>
        </w:rPr>
      </w:pPr>
      <w:r w:rsidRPr="00207EB9">
        <w:rPr>
          <w:rFonts w:asciiTheme="minorHAnsi" w:hAnsiTheme="minorHAnsi" w:cstheme="minorHAnsi"/>
          <w:sz w:val="22"/>
          <w:szCs w:val="22"/>
          <w:lang w:eastAsia="ar-SA"/>
        </w:rPr>
        <w:t xml:space="preserve">a </w:t>
      </w:r>
      <w:r w:rsidR="00F50036" w:rsidRPr="00207EB9">
        <w:rPr>
          <w:rFonts w:asciiTheme="minorHAnsi" w:hAnsiTheme="minorHAnsi" w:cstheme="minorHAnsi"/>
          <w:color w:val="000000"/>
          <w:sz w:val="22"/>
          <w:szCs w:val="22"/>
          <w:lang w:eastAsia="zh-CN"/>
        </w:rPr>
        <w:t>………………………………………. z siedzibą w przy ul. ………………………………. wpisanym do rejestru przedsiębiorców</w:t>
      </w:r>
      <w:r w:rsidR="00F84B76" w:rsidRPr="00207EB9">
        <w:rPr>
          <w:rFonts w:asciiTheme="minorHAnsi" w:hAnsiTheme="minorHAnsi" w:cstheme="minorHAnsi"/>
          <w:color w:val="000000"/>
          <w:sz w:val="22"/>
          <w:szCs w:val="22"/>
          <w:lang w:eastAsia="zh-CN"/>
        </w:rPr>
        <w:t xml:space="preserve"> krajowego Rejestru Przedsiębiorców prowadzonego przez </w:t>
      </w:r>
      <w:r w:rsidR="00F50036" w:rsidRPr="00207EB9">
        <w:rPr>
          <w:rFonts w:asciiTheme="minorHAnsi" w:hAnsiTheme="minorHAnsi" w:cstheme="minorHAnsi"/>
          <w:color w:val="000000"/>
          <w:sz w:val="22"/>
          <w:szCs w:val="22"/>
          <w:lang w:eastAsia="zh-CN"/>
        </w:rPr>
        <w:t>Sąd Rejonowy ……</w:t>
      </w:r>
      <w:proofErr w:type="gramStart"/>
      <w:r w:rsidR="00F50036" w:rsidRPr="00207EB9">
        <w:rPr>
          <w:rFonts w:asciiTheme="minorHAnsi" w:hAnsiTheme="minorHAnsi" w:cstheme="minorHAnsi"/>
          <w:color w:val="000000"/>
          <w:sz w:val="22"/>
          <w:szCs w:val="22"/>
          <w:lang w:eastAsia="zh-CN"/>
        </w:rPr>
        <w:t>…….</w:t>
      </w:r>
      <w:proofErr w:type="gramEnd"/>
      <w:r w:rsidR="00F50036" w:rsidRPr="00207EB9">
        <w:rPr>
          <w:rFonts w:asciiTheme="minorHAnsi" w:hAnsiTheme="minorHAnsi" w:cstheme="minorHAnsi"/>
          <w:color w:val="000000"/>
          <w:sz w:val="22"/>
          <w:szCs w:val="22"/>
          <w:lang w:eastAsia="zh-CN"/>
        </w:rPr>
        <w:t xml:space="preserve">., pod </w:t>
      </w:r>
      <w:r w:rsidR="00F84B76" w:rsidRPr="00207EB9">
        <w:rPr>
          <w:rFonts w:asciiTheme="minorHAnsi" w:hAnsiTheme="minorHAnsi" w:cstheme="minorHAnsi"/>
          <w:color w:val="000000"/>
          <w:sz w:val="22"/>
          <w:szCs w:val="22"/>
          <w:lang w:eastAsia="zh-CN"/>
        </w:rPr>
        <w:t>n</w:t>
      </w:r>
      <w:r w:rsidR="00F50036" w:rsidRPr="00207EB9">
        <w:rPr>
          <w:rFonts w:asciiTheme="minorHAnsi" w:hAnsiTheme="minorHAnsi" w:cstheme="minorHAnsi"/>
          <w:color w:val="000000"/>
          <w:sz w:val="22"/>
          <w:szCs w:val="22"/>
          <w:lang w:eastAsia="zh-CN"/>
        </w:rPr>
        <w:t>umerem …………………, NIP ………………………, REGON ………………………..</w:t>
      </w:r>
      <w:r w:rsidR="00F84B76" w:rsidRPr="00207EB9">
        <w:rPr>
          <w:rFonts w:asciiTheme="minorHAnsi" w:hAnsiTheme="minorHAnsi" w:cstheme="minorHAnsi"/>
          <w:color w:val="000000"/>
          <w:sz w:val="22"/>
          <w:szCs w:val="22"/>
          <w:lang w:eastAsia="zh-CN"/>
        </w:rPr>
        <w:t>, rachunek bankowy nr:</w:t>
      </w:r>
      <w:r w:rsidR="006067A0">
        <w:rPr>
          <w:rFonts w:asciiTheme="minorHAnsi" w:hAnsiTheme="minorHAnsi" w:cstheme="minorHAnsi"/>
          <w:color w:val="000000"/>
          <w:sz w:val="22"/>
          <w:szCs w:val="22"/>
          <w:lang w:eastAsia="zh-CN"/>
        </w:rPr>
        <w:t xml:space="preserve"> </w:t>
      </w:r>
      <w:r w:rsidR="00F84B76" w:rsidRPr="00207EB9">
        <w:rPr>
          <w:rFonts w:asciiTheme="minorHAnsi" w:hAnsiTheme="minorHAnsi" w:cstheme="minorHAnsi"/>
          <w:color w:val="000000"/>
          <w:sz w:val="22"/>
          <w:szCs w:val="22"/>
          <w:lang w:eastAsia="zh-CN"/>
        </w:rPr>
        <w:t>……………………………..</w:t>
      </w:r>
      <w:r w:rsidR="00F50036" w:rsidRPr="00207EB9">
        <w:rPr>
          <w:rFonts w:asciiTheme="minorHAnsi" w:hAnsiTheme="minorHAnsi" w:cstheme="minorHAnsi"/>
          <w:color w:val="000000"/>
          <w:sz w:val="22"/>
          <w:szCs w:val="22"/>
          <w:lang w:eastAsia="zh-CN"/>
        </w:rPr>
        <w:t xml:space="preserve"> </w:t>
      </w:r>
    </w:p>
    <w:p w14:paraId="32551C3E" w14:textId="77777777" w:rsidR="00F50036" w:rsidRPr="00207EB9" w:rsidRDefault="00F50036" w:rsidP="00F50036">
      <w:pPr>
        <w:tabs>
          <w:tab w:val="right" w:leader="dot" w:pos="9072"/>
        </w:tabs>
        <w:suppressAutoHyphens/>
        <w:overflowPunct w:val="0"/>
        <w:spacing w:before="120"/>
        <w:jc w:val="both"/>
        <w:rPr>
          <w:rFonts w:asciiTheme="minorHAnsi" w:hAnsiTheme="minorHAnsi" w:cstheme="minorHAnsi"/>
          <w:color w:val="000000"/>
          <w:sz w:val="22"/>
          <w:szCs w:val="22"/>
          <w:lang w:eastAsia="zh-CN"/>
        </w:rPr>
      </w:pPr>
      <w:r w:rsidRPr="00207EB9">
        <w:rPr>
          <w:rFonts w:asciiTheme="minorHAnsi" w:hAnsiTheme="minorHAnsi" w:cstheme="minorHAnsi"/>
          <w:color w:val="000000"/>
          <w:sz w:val="22"/>
          <w:szCs w:val="22"/>
          <w:lang w:eastAsia="zh-CN"/>
        </w:rPr>
        <w:t>reprezentowaną przez:</w:t>
      </w:r>
    </w:p>
    <w:p w14:paraId="062937F1" w14:textId="77777777" w:rsidR="00F50036" w:rsidRPr="00207EB9" w:rsidRDefault="00F50036" w:rsidP="00F50036">
      <w:pPr>
        <w:tabs>
          <w:tab w:val="right" w:leader="dot" w:pos="9072"/>
        </w:tabs>
        <w:suppressAutoHyphens/>
        <w:overflowPunct w:val="0"/>
        <w:spacing w:before="120"/>
        <w:jc w:val="both"/>
        <w:rPr>
          <w:rFonts w:asciiTheme="minorHAnsi" w:hAnsiTheme="minorHAnsi" w:cstheme="minorHAnsi"/>
          <w:color w:val="000000"/>
          <w:sz w:val="22"/>
          <w:szCs w:val="22"/>
          <w:lang w:eastAsia="zh-CN"/>
        </w:rPr>
      </w:pPr>
      <w:r w:rsidRPr="00207EB9">
        <w:rPr>
          <w:rFonts w:asciiTheme="minorHAnsi" w:hAnsiTheme="minorHAnsi" w:cstheme="minorHAnsi"/>
          <w:color w:val="000000"/>
          <w:sz w:val="22"/>
          <w:szCs w:val="22"/>
          <w:lang w:eastAsia="zh-CN"/>
        </w:rPr>
        <w:t>……………………………………………………………………………………………………………………………………………………</w:t>
      </w:r>
    </w:p>
    <w:p w14:paraId="7653BB9D" w14:textId="77777777" w:rsidR="00F50036" w:rsidRPr="00207EB9" w:rsidRDefault="00F50036" w:rsidP="00F50036">
      <w:pPr>
        <w:tabs>
          <w:tab w:val="right" w:leader="dot" w:pos="9072"/>
        </w:tabs>
        <w:suppressAutoHyphens/>
        <w:overflowPunct w:val="0"/>
        <w:spacing w:before="120"/>
        <w:jc w:val="both"/>
        <w:rPr>
          <w:rFonts w:asciiTheme="minorHAnsi" w:hAnsiTheme="minorHAnsi" w:cstheme="minorHAnsi"/>
          <w:b/>
          <w:color w:val="000000"/>
          <w:sz w:val="22"/>
          <w:szCs w:val="22"/>
          <w:lang w:eastAsia="zh-CN"/>
        </w:rPr>
      </w:pPr>
      <w:r w:rsidRPr="00207EB9">
        <w:rPr>
          <w:rFonts w:asciiTheme="minorHAnsi" w:hAnsiTheme="minorHAnsi" w:cstheme="minorHAnsi"/>
          <w:b/>
          <w:color w:val="000000"/>
          <w:sz w:val="22"/>
          <w:szCs w:val="22"/>
          <w:lang w:eastAsia="zh-CN"/>
        </w:rPr>
        <w:t>lub</w:t>
      </w:r>
    </w:p>
    <w:p w14:paraId="0551768B" w14:textId="246E6616" w:rsidR="00F50036" w:rsidRPr="00207EB9" w:rsidRDefault="00F50036" w:rsidP="00F50036">
      <w:pPr>
        <w:tabs>
          <w:tab w:val="right" w:leader="dot" w:pos="9072"/>
        </w:tabs>
        <w:suppressAutoHyphens/>
        <w:overflowPunct w:val="0"/>
        <w:spacing w:before="120"/>
        <w:jc w:val="both"/>
        <w:rPr>
          <w:rFonts w:asciiTheme="minorHAnsi" w:hAnsiTheme="minorHAnsi" w:cstheme="minorHAnsi"/>
          <w:color w:val="000000"/>
          <w:sz w:val="22"/>
          <w:szCs w:val="22"/>
          <w:lang w:eastAsia="zh-CN"/>
        </w:rPr>
      </w:pPr>
      <w:r w:rsidRPr="00207EB9">
        <w:rPr>
          <w:rFonts w:asciiTheme="minorHAnsi" w:hAnsiTheme="minorHAnsi" w:cstheme="minorHAnsi"/>
          <w:color w:val="000000"/>
          <w:sz w:val="22"/>
          <w:szCs w:val="22"/>
          <w:lang w:eastAsia="zh-CN"/>
        </w:rPr>
        <w:t>Panem / Panią ………………………</w:t>
      </w:r>
      <w:proofErr w:type="gramStart"/>
      <w:r w:rsidRPr="00207EB9">
        <w:rPr>
          <w:rFonts w:asciiTheme="minorHAnsi" w:hAnsiTheme="minorHAnsi" w:cstheme="minorHAnsi"/>
          <w:color w:val="000000"/>
          <w:sz w:val="22"/>
          <w:szCs w:val="22"/>
          <w:lang w:eastAsia="zh-CN"/>
        </w:rPr>
        <w:t>…….</w:t>
      </w:r>
      <w:proofErr w:type="gramEnd"/>
      <w:r w:rsidRPr="00207EB9">
        <w:rPr>
          <w:rFonts w:asciiTheme="minorHAnsi" w:hAnsiTheme="minorHAnsi" w:cstheme="minorHAnsi"/>
          <w:color w:val="000000"/>
          <w:sz w:val="22"/>
          <w:szCs w:val="22"/>
          <w:lang w:eastAsia="zh-CN"/>
        </w:rPr>
        <w:t>. prowadzącą/prowadzącym działalność gospodarczą pod firmą ……………………                   z adresem głównego miejsca wykonywania działalności gospodarczej w …………………</w:t>
      </w:r>
      <w:proofErr w:type="gramStart"/>
      <w:r w:rsidRPr="00207EB9">
        <w:rPr>
          <w:rFonts w:asciiTheme="minorHAnsi" w:hAnsiTheme="minorHAnsi" w:cstheme="minorHAnsi"/>
          <w:color w:val="000000"/>
          <w:sz w:val="22"/>
          <w:szCs w:val="22"/>
          <w:lang w:eastAsia="zh-CN"/>
        </w:rPr>
        <w:t>…….</w:t>
      </w:r>
      <w:proofErr w:type="gramEnd"/>
      <w:r w:rsidRPr="00207EB9">
        <w:rPr>
          <w:rFonts w:asciiTheme="minorHAnsi" w:hAnsiTheme="minorHAnsi" w:cstheme="minorHAnsi"/>
          <w:color w:val="000000"/>
          <w:sz w:val="22"/>
          <w:szCs w:val="22"/>
          <w:lang w:eastAsia="zh-CN"/>
        </w:rPr>
        <w:t>.…… przy ul. …………………………. wpisanym/wpisaną do Centralnej Ewidencji i Informacji o Działalności Gospodarczej, posiadającym/posiadającą NIP …</w:t>
      </w:r>
      <w:proofErr w:type="gramStart"/>
      <w:r w:rsidRPr="00207EB9">
        <w:rPr>
          <w:rFonts w:asciiTheme="minorHAnsi" w:hAnsiTheme="minorHAnsi" w:cstheme="minorHAnsi"/>
          <w:color w:val="000000"/>
          <w:sz w:val="22"/>
          <w:szCs w:val="22"/>
          <w:lang w:eastAsia="zh-CN"/>
        </w:rPr>
        <w:t>…….</w:t>
      </w:r>
      <w:proofErr w:type="gramEnd"/>
      <w:r w:rsidRPr="00207EB9">
        <w:rPr>
          <w:rFonts w:asciiTheme="minorHAnsi" w:hAnsiTheme="minorHAnsi" w:cstheme="minorHAnsi"/>
          <w:color w:val="000000"/>
          <w:sz w:val="22"/>
          <w:szCs w:val="22"/>
          <w:lang w:eastAsia="zh-CN"/>
        </w:rPr>
        <w:t>……… oraz REGON ……………………</w:t>
      </w:r>
      <w:proofErr w:type="gramStart"/>
      <w:r w:rsidRPr="00207EB9">
        <w:rPr>
          <w:rFonts w:asciiTheme="minorHAnsi" w:hAnsiTheme="minorHAnsi" w:cstheme="minorHAnsi"/>
          <w:color w:val="000000"/>
          <w:sz w:val="22"/>
          <w:szCs w:val="22"/>
          <w:lang w:eastAsia="zh-CN"/>
        </w:rPr>
        <w:t>…….</w:t>
      </w:r>
      <w:proofErr w:type="gramEnd"/>
      <w:r w:rsidRPr="00207EB9">
        <w:rPr>
          <w:rFonts w:asciiTheme="minorHAnsi" w:hAnsiTheme="minorHAnsi" w:cstheme="minorHAnsi"/>
          <w:color w:val="000000"/>
          <w:sz w:val="22"/>
          <w:szCs w:val="22"/>
          <w:lang w:eastAsia="zh-CN"/>
        </w:rPr>
        <w:t>.,</w:t>
      </w:r>
      <w:r w:rsidR="00F84B76" w:rsidRPr="00207EB9">
        <w:rPr>
          <w:rFonts w:asciiTheme="minorHAnsi" w:hAnsiTheme="minorHAnsi" w:cstheme="minorHAnsi"/>
          <w:color w:val="000000"/>
          <w:sz w:val="22"/>
          <w:szCs w:val="22"/>
          <w:lang w:eastAsia="zh-CN"/>
        </w:rPr>
        <w:t xml:space="preserve"> rachunek bankowy nr………………….</w:t>
      </w:r>
    </w:p>
    <w:p w14:paraId="213D5364" w14:textId="77777777" w:rsidR="00F50036" w:rsidRPr="00207EB9" w:rsidRDefault="00F50036" w:rsidP="00F50036">
      <w:pPr>
        <w:suppressAutoHyphens/>
        <w:overflowPunct w:val="0"/>
        <w:spacing w:before="120" w:after="240"/>
        <w:jc w:val="both"/>
        <w:rPr>
          <w:rFonts w:asciiTheme="minorHAnsi" w:hAnsiTheme="minorHAnsi" w:cstheme="minorHAnsi"/>
          <w:sz w:val="22"/>
          <w:szCs w:val="22"/>
          <w:lang w:eastAsia="zh-CN"/>
        </w:rPr>
      </w:pPr>
      <w:r w:rsidRPr="00207EB9">
        <w:rPr>
          <w:rFonts w:asciiTheme="minorHAnsi" w:hAnsiTheme="minorHAnsi" w:cstheme="minorHAnsi"/>
          <w:color w:val="000000"/>
          <w:sz w:val="22"/>
          <w:szCs w:val="22"/>
          <w:lang w:eastAsia="zh-CN"/>
        </w:rPr>
        <w:t xml:space="preserve">zwanym/zwaną dalej </w:t>
      </w:r>
      <w:r w:rsidRPr="00207EB9">
        <w:rPr>
          <w:rFonts w:asciiTheme="minorHAnsi" w:hAnsiTheme="minorHAnsi" w:cstheme="minorHAnsi"/>
          <w:b/>
          <w:color w:val="000000"/>
          <w:sz w:val="22"/>
          <w:szCs w:val="22"/>
          <w:lang w:eastAsia="zh-CN"/>
        </w:rPr>
        <w:t>Wykonawcą.</w:t>
      </w:r>
    </w:p>
    <w:p w14:paraId="4A77FE3D" w14:textId="77777777" w:rsidR="0098330B" w:rsidRPr="00571C27" w:rsidRDefault="0098330B" w:rsidP="0098330B">
      <w:pPr>
        <w:jc w:val="both"/>
        <w:rPr>
          <w:rFonts w:ascii="Calibri" w:hAnsi="Calibri" w:cs="Calibri"/>
          <w:i/>
          <w:iCs/>
          <w:color w:val="000000"/>
        </w:rPr>
      </w:pPr>
      <w:r w:rsidRPr="00571C27">
        <w:rPr>
          <w:rFonts w:ascii="Calibri" w:hAnsi="Calibri" w:cs="Calibri"/>
          <w:i/>
          <w:iCs/>
          <w:color w:val="000000"/>
        </w:rPr>
        <w:t xml:space="preserve">W wyniku postępowania o zamówienie publiczne przeprowadzonego w trybie przetargu nieograniczonego, zgodnie z </w:t>
      </w:r>
      <w:r w:rsidRPr="00571C27">
        <w:rPr>
          <w:rFonts w:ascii="Calibri" w:hAnsi="Calibri" w:cs="Calibri"/>
          <w:i/>
          <w:iCs/>
        </w:rPr>
        <w:t>art. 132 ustawy z dnia 11 września 2019 r. Prawo zamówień publicznych (</w:t>
      </w:r>
      <w:proofErr w:type="spellStart"/>
      <w:r w:rsidRPr="00571C27">
        <w:rPr>
          <w:rFonts w:ascii="Calibri" w:hAnsi="Calibri" w:cs="Calibri"/>
          <w:i/>
          <w:iCs/>
        </w:rPr>
        <w:t>t.j</w:t>
      </w:r>
      <w:proofErr w:type="spellEnd"/>
      <w:r w:rsidRPr="00571C27">
        <w:rPr>
          <w:rFonts w:ascii="Calibri" w:hAnsi="Calibri" w:cs="Calibri"/>
          <w:i/>
          <w:iCs/>
        </w:rPr>
        <w:t xml:space="preserve">. Dz. U. 2019, poz.1129 z </w:t>
      </w:r>
      <w:proofErr w:type="spellStart"/>
      <w:r w:rsidRPr="00571C27">
        <w:rPr>
          <w:rFonts w:ascii="Calibri" w:hAnsi="Calibri" w:cs="Calibri"/>
          <w:i/>
          <w:iCs/>
        </w:rPr>
        <w:t>późn</w:t>
      </w:r>
      <w:proofErr w:type="spellEnd"/>
      <w:r w:rsidRPr="00571C27">
        <w:rPr>
          <w:rFonts w:ascii="Calibri" w:hAnsi="Calibri" w:cs="Calibri"/>
          <w:i/>
          <w:iCs/>
        </w:rPr>
        <w:t xml:space="preserve">. zm.), </w:t>
      </w:r>
      <w:r w:rsidRPr="00571C27">
        <w:rPr>
          <w:rFonts w:ascii="Calibri" w:hAnsi="Calibri" w:cs="Calibri"/>
          <w:i/>
          <w:iCs/>
          <w:color w:val="000000"/>
        </w:rPr>
        <w:t>została zawarta umowa o następującej treści:</w:t>
      </w:r>
    </w:p>
    <w:p w14:paraId="179BF1B6" w14:textId="77777777" w:rsidR="004E4682" w:rsidRPr="00F84B76" w:rsidRDefault="004E4682" w:rsidP="00BE19C9">
      <w:pPr>
        <w:jc w:val="both"/>
        <w:rPr>
          <w:rFonts w:asciiTheme="minorHAnsi" w:hAnsiTheme="minorHAnsi" w:cstheme="minorHAnsi"/>
          <w:bCs/>
          <w:i/>
          <w:color w:val="FF0000"/>
          <w:u w:val="single"/>
        </w:rPr>
      </w:pPr>
    </w:p>
    <w:p w14:paraId="17CAA418" w14:textId="77777777" w:rsidR="00BE19C9" w:rsidRPr="00F84B76" w:rsidRDefault="00BE19C9" w:rsidP="00BE19C9">
      <w:pPr>
        <w:pStyle w:val="Tekstpodstawowy21"/>
        <w:rPr>
          <w:rFonts w:asciiTheme="minorHAnsi" w:hAnsiTheme="minorHAnsi" w:cstheme="minorHAnsi"/>
          <w:sz w:val="20"/>
          <w:szCs w:val="20"/>
        </w:rPr>
      </w:pPr>
    </w:p>
    <w:p w14:paraId="5405DD92" w14:textId="732B66A7" w:rsidR="00BE19C9" w:rsidRPr="00F84B76" w:rsidRDefault="00BE19C9" w:rsidP="00F37D03">
      <w:pPr>
        <w:pStyle w:val="Tekstpodstawowy21"/>
        <w:rPr>
          <w:rFonts w:ascii="Calibri" w:hAnsi="Calibri" w:cs="Calibri"/>
          <w:sz w:val="22"/>
          <w:szCs w:val="22"/>
        </w:rPr>
      </w:pPr>
      <w:r w:rsidRPr="00F84B76">
        <w:rPr>
          <w:rFonts w:ascii="Calibri" w:hAnsi="Calibri" w:cs="Calibri"/>
          <w:sz w:val="22"/>
          <w:szCs w:val="22"/>
        </w:rPr>
        <w:t>§ 1</w:t>
      </w:r>
    </w:p>
    <w:p w14:paraId="2CAFFA1F" w14:textId="7673269C" w:rsidR="0098330B" w:rsidRPr="00571C27" w:rsidRDefault="00BE19C9" w:rsidP="00134754">
      <w:pPr>
        <w:pStyle w:val="Akapitzlist"/>
        <w:numPr>
          <w:ilvl w:val="0"/>
          <w:numId w:val="62"/>
        </w:numPr>
        <w:ind w:left="284" w:hanging="284"/>
        <w:jc w:val="both"/>
        <w:rPr>
          <w:rFonts w:ascii="Calibri" w:hAnsi="Calibri" w:cs="Calibri"/>
          <w:color w:val="000000"/>
          <w:sz w:val="22"/>
          <w:szCs w:val="22"/>
        </w:rPr>
      </w:pPr>
      <w:r w:rsidRPr="00571C27">
        <w:rPr>
          <w:rFonts w:ascii="Calibri" w:hAnsi="Calibri" w:cs="Calibri"/>
          <w:color w:val="000000"/>
          <w:sz w:val="22"/>
          <w:szCs w:val="22"/>
        </w:rPr>
        <w:t>Zamawiający zleca</w:t>
      </w:r>
      <w:r w:rsidR="00F46C4B" w:rsidRPr="00571C27">
        <w:rPr>
          <w:rFonts w:ascii="Calibri" w:hAnsi="Calibri" w:cs="Calibri"/>
          <w:color w:val="000000"/>
          <w:sz w:val="22"/>
          <w:szCs w:val="22"/>
        </w:rPr>
        <w:t>,</w:t>
      </w:r>
      <w:r w:rsidRPr="00571C27">
        <w:rPr>
          <w:rFonts w:ascii="Calibri" w:hAnsi="Calibri" w:cs="Calibri"/>
          <w:color w:val="000000"/>
          <w:sz w:val="22"/>
          <w:szCs w:val="22"/>
        </w:rPr>
        <w:t xml:space="preserve"> a Wykonawca zobowiązuje się do wykonania zadani</w:t>
      </w:r>
      <w:r w:rsidR="00207EB9" w:rsidRPr="00571C27">
        <w:rPr>
          <w:rFonts w:ascii="Calibri" w:hAnsi="Calibri" w:cs="Calibri"/>
          <w:color w:val="000000"/>
          <w:sz w:val="22"/>
          <w:szCs w:val="22"/>
        </w:rPr>
        <w:t>e</w:t>
      </w:r>
      <w:r w:rsidRPr="00571C27">
        <w:rPr>
          <w:rFonts w:ascii="Calibri" w:hAnsi="Calibri" w:cs="Calibri"/>
          <w:color w:val="000000"/>
          <w:sz w:val="22"/>
          <w:szCs w:val="22"/>
        </w:rPr>
        <w:t xml:space="preserve"> pn.: </w:t>
      </w:r>
      <w:r w:rsidR="00571C27" w:rsidRPr="00571C27">
        <w:rPr>
          <w:rFonts w:ascii="Calibri" w:hAnsi="Calibri" w:cs="Calibri"/>
          <w:color w:val="000000"/>
          <w:sz w:val="22"/>
          <w:szCs w:val="22"/>
        </w:rPr>
        <w:t>O</w:t>
      </w:r>
      <w:r w:rsidR="00207EB9" w:rsidRPr="00571C27">
        <w:rPr>
          <w:rFonts w:ascii="Calibri" w:hAnsi="Calibri" w:cs="Calibri"/>
          <w:color w:val="000000"/>
          <w:sz w:val="22"/>
          <w:szCs w:val="22"/>
        </w:rPr>
        <w:t xml:space="preserve">pracowanie </w:t>
      </w:r>
      <w:bookmarkStart w:id="0" w:name="_Hlk99864004"/>
      <w:r w:rsidR="00207EB9" w:rsidRPr="00571C27">
        <w:rPr>
          <w:rFonts w:ascii="Calibri" w:hAnsi="Calibri" w:cs="Calibri"/>
          <w:color w:val="000000"/>
          <w:sz w:val="22"/>
          <w:szCs w:val="22"/>
        </w:rPr>
        <w:t>kompletnej dokumentacji projekto</w:t>
      </w:r>
      <w:r w:rsidR="00571C27" w:rsidRPr="00571C27">
        <w:rPr>
          <w:rFonts w:ascii="Calibri" w:hAnsi="Calibri" w:cs="Calibri"/>
          <w:color w:val="000000"/>
          <w:sz w:val="22"/>
          <w:szCs w:val="22"/>
        </w:rPr>
        <w:t xml:space="preserve">wo – kosztorysowej </w:t>
      </w:r>
      <w:bookmarkStart w:id="1" w:name="_Hlk38285076"/>
      <w:r w:rsidR="00207EB9" w:rsidRPr="00571C27">
        <w:rPr>
          <w:rFonts w:ascii="Calibri" w:hAnsi="Calibri" w:cs="Calibri"/>
          <w:color w:val="000000"/>
          <w:sz w:val="22"/>
          <w:szCs w:val="22"/>
        </w:rPr>
        <w:t xml:space="preserve">wraz z uzyskaniem </w:t>
      </w:r>
      <w:r w:rsidR="00571C27" w:rsidRPr="00571C27">
        <w:rPr>
          <w:rFonts w:ascii="Calibri" w:hAnsi="Calibri" w:cs="Calibri"/>
          <w:color w:val="000000"/>
          <w:sz w:val="22"/>
          <w:szCs w:val="22"/>
        </w:rPr>
        <w:t xml:space="preserve">wszystkich niezbędnych decyzji administracyjnych </w:t>
      </w:r>
      <w:r w:rsidR="00207EB9" w:rsidRPr="00571C27">
        <w:rPr>
          <w:rFonts w:ascii="Calibri" w:hAnsi="Calibri" w:cs="Calibri"/>
          <w:color w:val="000000"/>
          <w:sz w:val="22"/>
          <w:szCs w:val="22"/>
        </w:rPr>
        <w:t>(w tym: ostatecznej decyzji o pozwoleniu na budowę</w:t>
      </w:r>
      <w:r w:rsidR="00571C27" w:rsidRPr="00571C27">
        <w:rPr>
          <w:rFonts w:ascii="Calibri" w:hAnsi="Calibri" w:cs="Calibri"/>
          <w:color w:val="000000"/>
          <w:sz w:val="22"/>
          <w:szCs w:val="22"/>
        </w:rPr>
        <w:t>)</w:t>
      </w:r>
      <w:r w:rsidR="00207EB9" w:rsidRPr="00571C27">
        <w:rPr>
          <w:rFonts w:ascii="Calibri" w:hAnsi="Calibri" w:cs="Calibri"/>
          <w:color w:val="000000"/>
          <w:sz w:val="22"/>
          <w:szCs w:val="22"/>
        </w:rPr>
        <w:t xml:space="preserve"> dla zadania pn.: </w:t>
      </w:r>
      <w:bookmarkStart w:id="2" w:name="_Hlk38281748"/>
      <w:r w:rsidR="00207EB9" w:rsidRPr="00571C27">
        <w:rPr>
          <w:rFonts w:ascii="Calibri" w:hAnsi="Calibri" w:cs="Calibri"/>
          <w:b/>
          <w:bCs/>
          <w:color w:val="000000"/>
          <w:sz w:val="22"/>
          <w:szCs w:val="22"/>
        </w:rPr>
        <w:t xml:space="preserve">„Zwiększenie zdolności retencyjnej w zlewni rzeki Białej Nidy poprzez przystosowanie przepompowni nawadniającej </w:t>
      </w:r>
      <w:bookmarkStart w:id="3" w:name="_Hlk100744615"/>
      <w:r w:rsidR="00207EB9" w:rsidRPr="00571C27">
        <w:rPr>
          <w:rFonts w:ascii="Calibri" w:hAnsi="Calibri" w:cs="Calibri"/>
          <w:b/>
          <w:bCs/>
          <w:color w:val="000000"/>
          <w:sz w:val="22"/>
          <w:szCs w:val="22"/>
        </w:rPr>
        <w:t xml:space="preserve">w m. Popowice </w:t>
      </w:r>
      <w:bookmarkEnd w:id="3"/>
      <w:r w:rsidR="00207EB9" w:rsidRPr="00571C27">
        <w:rPr>
          <w:rFonts w:ascii="Calibri" w:hAnsi="Calibri" w:cs="Calibri"/>
          <w:b/>
          <w:bCs/>
          <w:color w:val="000000"/>
          <w:sz w:val="22"/>
          <w:szCs w:val="22"/>
        </w:rPr>
        <w:t>do nawodnienia obiektu melioracyjnego „Tyniec - Popowice" na terenie gm. Oksa, woj. świętokrzyskie”</w:t>
      </w:r>
      <w:bookmarkEnd w:id="0"/>
      <w:bookmarkEnd w:id="1"/>
      <w:bookmarkEnd w:id="2"/>
      <w:r w:rsidR="00561176" w:rsidRPr="00571C27">
        <w:rPr>
          <w:rFonts w:ascii="Calibri" w:hAnsi="Calibri" w:cs="Calibri"/>
          <w:b/>
          <w:bCs/>
          <w:color w:val="000000"/>
          <w:sz w:val="22"/>
          <w:szCs w:val="22"/>
        </w:rPr>
        <w:t xml:space="preserve"> </w:t>
      </w:r>
      <w:r w:rsidR="0098330B" w:rsidRPr="00571C27">
        <w:rPr>
          <w:rFonts w:ascii="Calibri" w:hAnsi="Calibri" w:cs="Calibri"/>
          <w:bCs/>
          <w:sz w:val="22"/>
          <w:szCs w:val="22"/>
        </w:rPr>
        <w:t xml:space="preserve">wraz z pełnieniem nadzoru autorskiego </w:t>
      </w:r>
      <w:r w:rsidR="00571C27">
        <w:rPr>
          <w:rFonts w:ascii="Calibri" w:hAnsi="Calibri" w:cs="Calibri"/>
          <w:bCs/>
          <w:sz w:val="22"/>
          <w:szCs w:val="22"/>
        </w:rPr>
        <w:br/>
      </w:r>
      <w:r w:rsidR="0098330B" w:rsidRPr="00571C27">
        <w:rPr>
          <w:rFonts w:ascii="Calibri" w:hAnsi="Calibri" w:cs="Calibri"/>
          <w:bCs/>
          <w:sz w:val="22"/>
          <w:szCs w:val="22"/>
        </w:rPr>
        <w:t>w trakcie realizacji robót budowlanych wykonywanych na podstawie ww. dokumentacji.</w:t>
      </w:r>
    </w:p>
    <w:p w14:paraId="3F38B57B" w14:textId="3A9D2A61" w:rsidR="00BE19C9" w:rsidRPr="00571C27" w:rsidRDefault="009457C0" w:rsidP="00134754">
      <w:pPr>
        <w:pStyle w:val="Akapitzlist"/>
        <w:numPr>
          <w:ilvl w:val="0"/>
          <w:numId w:val="62"/>
        </w:numPr>
        <w:ind w:left="284" w:hanging="284"/>
        <w:jc w:val="both"/>
        <w:rPr>
          <w:rFonts w:ascii="Calibri" w:hAnsi="Calibri" w:cs="Calibri"/>
          <w:color w:val="000000"/>
          <w:sz w:val="22"/>
          <w:szCs w:val="22"/>
        </w:rPr>
      </w:pPr>
      <w:r w:rsidRPr="00571C27">
        <w:rPr>
          <w:rFonts w:ascii="Calibri" w:hAnsi="Calibri" w:cs="Calibri"/>
          <w:bCs/>
          <w:sz w:val="22"/>
          <w:szCs w:val="22"/>
        </w:rPr>
        <w:t>S</w:t>
      </w:r>
      <w:r w:rsidR="00BE19C9" w:rsidRPr="00571C27">
        <w:rPr>
          <w:rFonts w:ascii="Calibri" w:hAnsi="Calibri" w:cs="Calibri"/>
          <w:bCs/>
          <w:sz w:val="22"/>
          <w:szCs w:val="22"/>
        </w:rPr>
        <w:t>zczegółowy zakres przedmiotu umowy określa Specyfikacja Warunków Zamówienia</w:t>
      </w:r>
      <w:r w:rsidR="00B16607" w:rsidRPr="00571C27">
        <w:rPr>
          <w:rFonts w:ascii="Calibri" w:hAnsi="Calibri" w:cs="Calibri"/>
          <w:bCs/>
          <w:sz w:val="22"/>
          <w:szCs w:val="22"/>
        </w:rPr>
        <w:t>.</w:t>
      </w:r>
      <w:r w:rsidR="00BE19C9" w:rsidRPr="00571C27">
        <w:rPr>
          <w:rFonts w:ascii="Calibri" w:hAnsi="Calibri" w:cs="Calibri"/>
          <w:bCs/>
          <w:color w:val="FF0000"/>
          <w:sz w:val="22"/>
          <w:szCs w:val="22"/>
        </w:rPr>
        <w:t xml:space="preserve"> </w:t>
      </w:r>
    </w:p>
    <w:p w14:paraId="7D97113D" w14:textId="77777777" w:rsidR="00BE19C9" w:rsidRPr="00571C27" w:rsidRDefault="00BE19C9" w:rsidP="00134754">
      <w:pPr>
        <w:pStyle w:val="Akapitzlist"/>
        <w:numPr>
          <w:ilvl w:val="0"/>
          <w:numId w:val="62"/>
        </w:numPr>
        <w:ind w:left="284" w:hanging="284"/>
        <w:jc w:val="both"/>
        <w:rPr>
          <w:rFonts w:ascii="Calibri" w:hAnsi="Calibri" w:cs="Calibri"/>
          <w:color w:val="000000"/>
          <w:sz w:val="22"/>
          <w:szCs w:val="22"/>
        </w:rPr>
      </w:pPr>
      <w:r w:rsidRPr="00571C27">
        <w:rPr>
          <w:rFonts w:ascii="Calibri" w:hAnsi="Calibri" w:cs="Calibri"/>
          <w:bCs/>
          <w:sz w:val="22"/>
          <w:szCs w:val="22"/>
        </w:rPr>
        <w:t xml:space="preserve">Wykonawca </w:t>
      </w:r>
      <w:r w:rsidRPr="00571C27">
        <w:rPr>
          <w:rFonts w:ascii="Calibri" w:hAnsi="Calibri" w:cs="Calibri"/>
          <w:sz w:val="22"/>
          <w:szCs w:val="22"/>
        </w:rPr>
        <w:t>zobowiązuje się do wykonania przedmiotu umowy zgodnie z:</w:t>
      </w:r>
    </w:p>
    <w:p w14:paraId="277D3E08" w14:textId="5AA9BA8A" w:rsidR="00BE19C9" w:rsidRPr="00F84B76" w:rsidRDefault="00571C27" w:rsidP="00571C27">
      <w:pPr>
        <w:pStyle w:val="Tekstpodstawowy21"/>
        <w:tabs>
          <w:tab w:val="left" w:pos="284"/>
          <w:tab w:val="left" w:pos="567"/>
          <w:tab w:val="left" w:pos="851"/>
        </w:tabs>
        <w:ind w:left="284"/>
        <w:jc w:val="left"/>
        <w:rPr>
          <w:rFonts w:ascii="Calibri" w:hAnsi="Calibri" w:cs="Calibri"/>
          <w:b w:val="0"/>
          <w:sz w:val="22"/>
          <w:szCs w:val="22"/>
        </w:rPr>
      </w:pPr>
      <w:r>
        <w:rPr>
          <w:rFonts w:ascii="Calibri" w:hAnsi="Calibri" w:cs="Calibri"/>
          <w:b w:val="0"/>
          <w:sz w:val="22"/>
          <w:szCs w:val="22"/>
        </w:rPr>
        <w:t xml:space="preserve">a) </w:t>
      </w:r>
      <w:r w:rsidR="00BE19C9" w:rsidRPr="00F84B76">
        <w:rPr>
          <w:rFonts w:ascii="Calibri" w:hAnsi="Calibri" w:cs="Calibri"/>
          <w:b w:val="0"/>
          <w:sz w:val="22"/>
          <w:szCs w:val="22"/>
        </w:rPr>
        <w:t>zasadami współczesnej wiedzy technicznej,</w:t>
      </w:r>
    </w:p>
    <w:p w14:paraId="0AC18FE7" w14:textId="1D7CDEC0" w:rsidR="00BE19C9" w:rsidRPr="00F84B76" w:rsidRDefault="00571C27" w:rsidP="00571C27">
      <w:pPr>
        <w:pStyle w:val="Tekstpodstawowy21"/>
        <w:tabs>
          <w:tab w:val="left" w:pos="284"/>
          <w:tab w:val="left" w:pos="567"/>
          <w:tab w:val="left" w:pos="851"/>
        </w:tabs>
        <w:ind w:left="284"/>
        <w:jc w:val="left"/>
        <w:rPr>
          <w:rFonts w:ascii="Calibri" w:hAnsi="Calibri" w:cs="Calibri"/>
          <w:b w:val="0"/>
          <w:sz w:val="22"/>
          <w:szCs w:val="22"/>
        </w:rPr>
      </w:pPr>
      <w:r>
        <w:rPr>
          <w:rFonts w:ascii="Calibri" w:hAnsi="Calibri" w:cs="Calibri"/>
          <w:b w:val="0"/>
          <w:sz w:val="22"/>
          <w:szCs w:val="22"/>
        </w:rPr>
        <w:t xml:space="preserve">b) </w:t>
      </w:r>
      <w:r w:rsidR="00BE19C9" w:rsidRPr="00F84B76">
        <w:rPr>
          <w:rFonts w:ascii="Calibri" w:hAnsi="Calibri" w:cs="Calibri"/>
          <w:b w:val="0"/>
          <w:sz w:val="22"/>
          <w:szCs w:val="22"/>
        </w:rPr>
        <w:t>obowiązującymi normami i przepisami,</w:t>
      </w:r>
    </w:p>
    <w:p w14:paraId="3EBA3FF9" w14:textId="4773B02B" w:rsidR="00BE19C9" w:rsidRPr="00F84B76" w:rsidRDefault="00571C27" w:rsidP="00571C27">
      <w:pPr>
        <w:pStyle w:val="Tekstpodstawowy21"/>
        <w:tabs>
          <w:tab w:val="left" w:pos="284"/>
          <w:tab w:val="left" w:pos="567"/>
          <w:tab w:val="left" w:pos="851"/>
        </w:tabs>
        <w:ind w:left="284"/>
        <w:jc w:val="left"/>
        <w:rPr>
          <w:rFonts w:ascii="Calibri" w:hAnsi="Calibri" w:cs="Calibri"/>
          <w:b w:val="0"/>
          <w:sz w:val="22"/>
          <w:szCs w:val="22"/>
        </w:rPr>
      </w:pPr>
      <w:r>
        <w:rPr>
          <w:rFonts w:ascii="Calibri" w:hAnsi="Calibri" w:cs="Calibri"/>
          <w:b w:val="0"/>
          <w:sz w:val="22"/>
          <w:szCs w:val="22"/>
        </w:rPr>
        <w:t xml:space="preserve">c) </w:t>
      </w:r>
      <w:r w:rsidR="00BE19C9" w:rsidRPr="00F84B76">
        <w:rPr>
          <w:rFonts w:ascii="Calibri" w:hAnsi="Calibri" w:cs="Calibri"/>
          <w:b w:val="0"/>
          <w:sz w:val="22"/>
          <w:szCs w:val="22"/>
        </w:rPr>
        <w:t>wymaganiami przepisów prawa, w tym ustaw i aktów wykonawczych,</w:t>
      </w:r>
    </w:p>
    <w:p w14:paraId="0A350FFF" w14:textId="0913753D" w:rsidR="00BE19C9" w:rsidRPr="00F84B76" w:rsidRDefault="00571C27" w:rsidP="00571C27">
      <w:pPr>
        <w:pStyle w:val="Tekstpodstawowy21"/>
        <w:tabs>
          <w:tab w:val="left" w:pos="284"/>
          <w:tab w:val="left" w:pos="567"/>
          <w:tab w:val="left" w:pos="851"/>
        </w:tabs>
        <w:spacing w:after="60"/>
        <w:ind w:left="284"/>
        <w:jc w:val="left"/>
        <w:rPr>
          <w:rFonts w:ascii="Calibri" w:hAnsi="Calibri" w:cs="Calibri"/>
          <w:b w:val="0"/>
          <w:sz w:val="22"/>
          <w:szCs w:val="22"/>
        </w:rPr>
      </w:pPr>
      <w:r>
        <w:rPr>
          <w:rFonts w:ascii="Calibri" w:hAnsi="Calibri" w:cs="Calibri"/>
          <w:b w:val="0"/>
          <w:sz w:val="22"/>
          <w:szCs w:val="22"/>
        </w:rPr>
        <w:t xml:space="preserve">d) </w:t>
      </w:r>
      <w:r w:rsidR="00BE19C9" w:rsidRPr="00F84B76">
        <w:rPr>
          <w:rFonts w:ascii="Calibri" w:hAnsi="Calibri" w:cs="Calibri"/>
          <w:b w:val="0"/>
          <w:sz w:val="22"/>
          <w:szCs w:val="22"/>
        </w:rPr>
        <w:t xml:space="preserve">postanowieniami umowy i </w:t>
      </w:r>
      <w:r w:rsidR="00BE19C9" w:rsidRPr="00F84B76">
        <w:rPr>
          <w:rFonts w:ascii="Calibri" w:hAnsi="Calibri" w:cs="Calibri"/>
          <w:b w:val="0"/>
          <w:bCs w:val="0"/>
          <w:sz w:val="22"/>
          <w:szCs w:val="22"/>
        </w:rPr>
        <w:t>Specyfikacji Warunków Zamówienia</w:t>
      </w:r>
      <w:r w:rsidR="008C4CD0" w:rsidRPr="00F84B76">
        <w:rPr>
          <w:rFonts w:ascii="Calibri" w:hAnsi="Calibri" w:cs="Calibri"/>
          <w:b w:val="0"/>
          <w:bCs w:val="0"/>
          <w:sz w:val="22"/>
          <w:szCs w:val="22"/>
        </w:rPr>
        <w:t xml:space="preserve"> oraz złożoną ofertą</w:t>
      </w:r>
      <w:r w:rsidR="00F41325" w:rsidRPr="00F84B76">
        <w:rPr>
          <w:rFonts w:ascii="Calibri" w:hAnsi="Calibri" w:cs="Calibri"/>
          <w:b w:val="0"/>
          <w:bCs w:val="0"/>
          <w:sz w:val="22"/>
          <w:szCs w:val="22"/>
        </w:rPr>
        <w:t>.</w:t>
      </w:r>
    </w:p>
    <w:p w14:paraId="30B369A0" w14:textId="72D3FA1B" w:rsidR="00BE19C9" w:rsidRDefault="00BE19C9" w:rsidP="00134754">
      <w:pPr>
        <w:pStyle w:val="Akapitzlist"/>
        <w:numPr>
          <w:ilvl w:val="0"/>
          <w:numId w:val="62"/>
        </w:numPr>
        <w:spacing w:after="60"/>
        <w:ind w:left="284" w:hanging="284"/>
        <w:jc w:val="both"/>
        <w:rPr>
          <w:rFonts w:ascii="Calibri" w:hAnsi="Calibri" w:cs="Calibri"/>
          <w:bCs/>
          <w:sz w:val="22"/>
          <w:szCs w:val="22"/>
        </w:rPr>
      </w:pPr>
      <w:r w:rsidRPr="00571C27">
        <w:rPr>
          <w:rFonts w:ascii="Calibri" w:hAnsi="Calibri" w:cs="Calibri"/>
          <w:bCs/>
          <w:sz w:val="22"/>
          <w:szCs w:val="22"/>
        </w:rPr>
        <w:t xml:space="preserve">Wykonawca </w:t>
      </w:r>
      <w:r w:rsidR="00B761CD" w:rsidRPr="00571C27">
        <w:rPr>
          <w:rFonts w:ascii="Calibri" w:hAnsi="Calibri" w:cs="Calibri"/>
          <w:bCs/>
          <w:sz w:val="22"/>
          <w:szCs w:val="22"/>
        </w:rPr>
        <w:t>przedłoż</w:t>
      </w:r>
      <w:r w:rsidRPr="00571C27">
        <w:rPr>
          <w:rFonts w:ascii="Calibri" w:hAnsi="Calibri" w:cs="Calibri"/>
          <w:bCs/>
          <w:sz w:val="22"/>
          <w:szCs w:val="22"/>
        </w:rPr>
        <w:t xml:space="preserve">y wykaz opracowań </w:t>
      </w:r>
      <w:r w:rsidR="00B761CD" w:rsidRPr="00571C27">
        <w:rPr>
          <w:rFonts w:ascii="Calibri" w:hAnsi="Calibri" w:cs="Calibri"/>
          <w:bCs/>
          <w:sz w:val="22"/>
          <w:szCs w:val="22"/>
        </w:rPr>
        <w:t xml:space="preserve">wchodzących w przedmiot umowy </w:t>
      </w:r>
      <w:r w:rsidRPr="00571C27">
        <w:rPr>
          <w:rFonts w:ascii="Calibri" w:hAnsi="Calibri" w:cs="Calibri"/>
          <w:bCs/>
          <w:sz w:val="22"/>
          <w:szCs w:val="22"/>
        </w:rPr>
        <w:t xml:space="preserve">oraz pisemne oświadczenie, iż jest </w:t>
      </w:r>
      <w:r w:rsidR="00B761CD" w:rsidRPr="00571C27">
        <w:rPr>
          <w:rFonts w:ascii="Calibri" w:hAnsi="Calibri" w:cs="Calibri"/>
          <w:bCs/>
          <w:sz w:val="22"/>
          <w:szCs w:val="22"/>
        </w:rPr>
        <w:t xml:space="preserve">on </w:t>
      </w:r>
      <w:r w:rsidRPr="00571C27">
        <w:rPr>
          <w:rFonts w:ascii="Calibri" w:hAnsi="Calibri" w:cs="Calibri"/>
          <w:bCs/>
          <w:sz w:val="22"/>
          <w:szCs w:val="22"/>
        </w:rPr>
        <w:t xml:space="preserve">wykonany zgodnie z umową, </w:t>
      </w:r>
      <w:r w:rsidRPr="00571C27">
        <w:rPr>
          <w:rFonts w:ascii="Calibri" w:hAnsi="Calibri" w:cs="Calibri"/>
          <w:sz w:val="22"/>
          <w:szCs w:val="22"/>
        </w:rPr>
        <w:t>Specyfikacją Warunków Zamówienia</w:t>
      </w:r>
      <w:r w:rsidR="00B16607" w:rsidRPr="00571C27">
        <w:rPr>
          <w:rFonts w:ascii="Calibri" w:hAnsi="Calibri" w:cs="Calibri"/>
          <w:sz w:val="22"/>
          <w:szCs w:val="22"/>
        </w:rPr>
        <w:t xml:space="preserve"> i ofertą Wykonawcy</w:t>
      </w:r>
      <w:r w:rsidRPr="00571C27">
        <w:rPr>
          <w:rFonts w:ascii="Calibri" w:hAnsi="Calibri" w:cs="Calibri"/>
          <w:sz w:val="22"/>
          <w:szCs w:val="22"/>
        </w:rPr>
        <w:t>,</w:t>
      </w:r>
      <w:r w:rsidRPr="00571C27">
        <w:rPr>
          <w:rFonts w:ascii="Calibri" w:hAnsi="Calibri" w:cs="Calibri"/>
          <w:bCs/>
          <w:sz w:val="22"/>
          <w:szCs w:val="22"/>
        </w:rPr>
        <w:t xml:space="preserve"> z należytą starannością, zasadami współczesnej wiedzy technicznej, normami</w:t>
      </w:r>
      <w:r w:rsidR="00B761CD" w:rsidRPr="00571C27">
        <w:rPr>
          <w:rFonts w:ascii="Calibri" w:hAnsi="Calibri" w:cs="Calibri"/>
          <w:bCs/>
          <w:sz w:val="22"/>
          <w:szCs w:val="22"/>
        </w:rPr>
        <w:t xml:space="preserve"> </w:t>
      </w:r>
      <w:r w:rsidRPr="00571C27">
        <w:rPr>
          <w:rFonts w:ascii="Calibri" w:hAnsi="Calibri" w:cs="Calibri"/>
          <w:bCs/>
          <w:sz w:val="22"/>
          <w:szCs w:val="22"/>
        </w:rPr>
        <w:t>i</w:t>
      </w:r>
      <w:r w:rsidR="00500F34" w:rsidRPr="00571C27">
        <w:rPr>
          <w:rFonts w:ascii="Calibri" w:hAnsi="Calibri" w:cs="Calibri"/>
          <w:bCs/>
          <w:sz w:val="22"/>
          <w:szCs w:val="22"/>
        </w:rPr>
        <w:t> </w:t>
      </w:r>
      <w:r w:rsidRPr="00571C27">
        <w:rPr>
          <w:rFonts w:ascii="Calibri" w:hAnsi="Calibri" w:cs="Calibri"/>
          <w:bCs/>
          <w:sz w:val="22"/>
          <w:szCs w:val="22"/>
        </w:rPr>
        <w:t xml:space="preserve">przepisami </w:t>
      </w:r>
      <w:r w:rsidR="00B761CD" w:rsidRPr="00571C27">
        <w:rPr>
          <w:rFonts w:ascii="Calibri" w:hAnsi="Calibri" w:cs="Calibri"/>
          <w:bCs/>
          <w:sz w:val="22"/>
          <w:szCs w:val="22"/>
        </w:rPr>
        <w:t xml:space="preserve">obowiązującymi </w:t>
      </w:r>
      <w:r w:rsidRPr="00571C27">
        <w:rPr>
          <w:rFonts w:ascii="Calibri" w:hAnsi="Calibri" w:cs="Calibri"/>
          <w:bCs/>
          <w:sz w:val="22"/>
          <w:szCs w:val="22"/>
        </w:rPr>
        <w:t>na dzień zakończenia przedmiotu umowy</w:t>
      </w:r>
      <w:r w:rsidR="00B761CD" w:rsidRPr="00571C27">
        <w:rPr>
          <w:rFonts w:ascii="Calibri" w:hAnsi="Calibri" w:cs="Calibri"/>
          <w:bCs/>
          <w:sz w:val="22"/>
          <w:szCs w:val="22"/>
        </w:rPr>
        <w:t xml:space="preserve">, a także </w:t>
      </w:r>
      <w:r w:rsidRPr="00571C27">
        <w:rPr>
          <w:rFonts w:ascii="Calibri" w:hAnsi="Calibri" w:cs="Calibri"/>
          <w:bCs/>
          <w:sz w:val="22"/>
          <w:szCs w:val="22"/>
        </w:rPr>
        <w:t xml:space="preserve">że został </w:t>
      </w:r>
      <w:r w:rsidR="00B16607" w:rsidRPr="00571C27">
        <w:rPr>
          <w:rFonts w:ascii="Calibri" w:hAnsi="Calibri" w:cs="Calibri"/>
          <w:bCs/>
          <w:sz w:val="22"/>
          <w:szCs w:val="22"/>
        </w:rPr>
        <w:t xml:space="preserve">on </w:t>
      </w:r>
      <w:r w:rsidRPr="00571C27">
        <w:rPr>
          <w:rFonts w:ascii="Calibri" w:hAnsi="Calibri" w:cs="Calibri"/>
          <w:bCs/>
          <w:sz w:val="22"/>
          <w:szCs w:val="22"/>
        </w:rPr>
        <w:t>wydany w stanie kompletnym z punktu widzenia celu, któremu ma służyć. Wykaz opracowań oraz pisemne oświadczenie stanowią integralną część przedmiotu odbioru</w:t>
      </w:r>
      <w:r w:rsidR="00F41325" w:rsidRPr="00571C27">
        <w:rPr>
          <w:rFonts w:ascii="Calibri" w:hAnsi="Calibri" w:cs="Calibri"/>
          <w:bCs/>
          <w:sz w:val="22"/>
          <w:szCs w:val="22"/>
        </w:rPr>
        <w:t xml:space="preserve"> (częściowego i końcowego) zadania</w:t>
      </w:r>
      <w:r w:rsidRPr="00571C27">
        <w:rPr>
          <w:rFonts w:ascii="Calibri" w:hAnsi="Calibri" w:cs="Calibri"/>
          <w:bCs/>
          <w:sz w:val="22"/>
          <w:szCs w:val="22"/>
        </w:rPr>
        <w:t>.</w:t>
      </w:r>
    </w:p>
    <w:p w14:paraId="492EC5BC" w14:textId="77777777" w:rsidR="00571C27" w:rsidRDefault="00571C27" w:rsidP="00571C27">
      <w:pPr>
        <w:pStyle w:val="Akapitzlist"/>
        <w:spacing w:after="60"/>
        <w:ind w:left="284"/>
        <w:jc w:val="both"/>
        <w:rPr>
          <w:rFonts w:ascii="Calibri" w:hAnsi="Calibri" w:cs="Calibri"/>
          <w:bCs/>
          <w:sz w:val="22"/>
          <w:szCs w:val="22"/>
        </w:rPr>
      </w:pPr>
    </w:p>
    <w:p w14:paraId="6DE7FD9B" w14:textId="74DEB8C8" w:rsidR="00BE19C9" w:rsidRPr="00571C27" w:rsidRDefault="00BE19C9" w:rsidP="00134754">
      <w:pPr>
        <w:pStyle w:val="Akapitzlist"/>
        <w:numPr>
          <w:ilvl w:val="0"/>
          <w:numId w:val="62"/>
        </w:numPr>
        <w:spacing w:after="60"/>
        <w:ind w:left="284" w:hanging="284"/>
        <w:jc w:val="both"/>
        <w:rPr>
          <w:rFonts w:ascii="Calibri" w:hAnsi="Calibri" w:cs="Calibri"/>
          <w:bCs/>
          <w:sz w:val="22"/>
          <w:szCs w:val="22"/>
        </w:rPr>
      </w:pPr>
      <w:bookmarkStart w:id="4" w:name="_Hlk103328232"/>
      <w:r w:rsidRPr="00571C27">
        <w:rPr>
          <w:rFonts w:ascii="Calibri" w:hAnsi="Calibri" w:cs="Calibri"/>
          <w:bCs/>
          <w:sz w:val="22"/>
          <w:szCs w:val="22"/>
        </w:rPr>
        <w:lastRenderedPageBreak/>
        <w:t xml:space="preserve">Zamawiający </w:t>
      </w:r>
      <w:r w:rsidR="000B1AA3" w:rsidRPr="00571C27">
        <w:rPr>
          <w:rFonts w:ascii="Calibri" w:hAnsi="Calibri" w:cs="Calibri"/>
          <w:bCs/>
          <w:sz w:val="22"/>
          <w:szCs w:val="22"/>
        </w:rPr>
        <w:t xml:space="preserve">dokona odbioru dokumentacji na podstawie protokołu zdawczego podpisanego przez obie strony umowy, stanowiącego jedynie poświadczenie fizycznego przekazania dokumentacji. </w:t>
      </w:r>
      <w:r w:rsidR="000B1AA3" w:rsidRPr="00571C27">
        <w:rPr>
          <w:rFonts w:ascii="Calibri" w:hAnsi="Calibri" w:cs="Calibri"/>
          <w:bCs/>
          <w:sz w:val="22"/>
          <w:szCs w:val="22"/>
        </w:rPr>
        <w:br/>
        <w:t xml:space="preserve">W chwili odbioru, o którym mowa w nin. ustępie Zamawiający nie dokona sprawdzenia jakości przekazanej dokumentacji. </w:t>
      </w:r>
    </w:p>
    <w:p w14:paraId="1F63BDD4" w14:textId="4AB27801" w:rsidR="000B1AA3" w:rsidRPr="00207EB9" w:rsidRDefault="000B1AA3" w:rsidP="00134754">
      <w:pPr>
        <w:numPr>
          <w:ilvl w:val="0"/>
          <w:numId w:val="62"/>
        </w:numPr>
        <w:spacing w:after="60"/>
        <w:ind w:left="284" w:hanging="284"/>
        <w:jc w:val="both"/>
        <w:rPr>
          <w:rFonts w:ascii="Calibri" w:hAnsi="Calibri" w:cs="Calibri"/>
          <w:bCs/>
          <w:sz w:val="22"/>
          <w:szCs w:val="22"/>
        </w:rPr>
      </w:pPr>
      <w:r w:rsidRPr="00207EB9">
        <w:rPr>
          <w:rFonts w:ascii="Calibri" w:hAnsi="Calibri" w:cs="Calibri"/>
          <w:bCs/>
          <w:sz w:val="22"/>
          <w:szCs w:val="22"/>
        </w:rPr>
        <w:t>Zamawiający dokona sprawdzenia jakości dokumentacji w terminie do 7 dni od daty podpisania protokołu zdawczego</w:t>
      </w:r>
      <w:r w:rsidR="00203150" w:rsidRPr="00207EB9">
        <w:rPr>
          <w:rFonts w:ascii="Calibri" w:hAnsi="Calibri" w:cs="Calibri"/>
          <w:bCs/>
          <w:sz w:val="22"/>
          <w:szCs w:val="22"/>
        </w:rPr>
        <w:t>, o którym mowa w ust. 5. Z odbioru dokumentacji zostanie sporządzony protokół odbioru częściowego lub końcowego.</w:t>
      </w:r>
    </w:p>
    <w:bookmarkEnd w:id="4"/>
    <w:p w14:paraId="77F92562" w14:textId="115000F5" w:rsidR="00BE19C9" w:rsidRPr="00F84B76" w:rsidRDefault="00BE19C9" w:rsidP="00134754">
      <w:pPr>
        <w:numPr>
          <w:ilvl w:val="0"/>
          <w:numId w:val="62"/>
        </w:numPr>
        <w:spacing w:after="60"/>
        <w:ind w:left="284" w:hanging="284"/>
        <w:jc w:val="both"/>
        <w:rPr>
          <w:rFonts w:ascii="Calibri" w:hAnsi="Calibri" w:cs="Calibri"/>
          <w:bCs/>
          <w:sz w:val="22"/>
          <w:szCs w:val="22"/>
        </w:rPr>
      </w:pPr>
      <w:r w:rsidRPr="00F84B76">
        <w:rPr>
          <w:rFonts w:ascii="Calibri" w:hAnsi="Calibri" w:cs="Calibri"/>
          <w:bCs/>
          <w:sz w:val="22"/>
          <w:szCs w:val="22"/>
        </w:rPr>
        <w:t>Ilekroć właściwy organ lub osoba trzecia wezwie Zamawiającego do dokonania czynności związanych z zakresem przedmiotu umowy, Wykonawca jest zobowiązany do udzielenia każdej niezbędnej pomocy Zamawiającemu w wykonaniu tych czynności lub Zamawiający wezwie Wykonawcę do wykonania tych czynności. Wykonawcy nie przysługuje za te czynności dodatkowe wynagrodzenie</w:t>
      </w:r>
      <w:r w:rsidR="00E870D9" w:rsidRPr="00F84B76">
        <w:rPr>
          <w:rFonts w:ascii="Calibri" w:hAnsi="Calibri" w:cs="Calibri"/>
          <w:bCs/>
          <w:sz w:val="22"/>
          <w:szCs w:val="22"/>
        </w:rPr>
        <w:t>,</w:t>
      </w:r>
      <w:r w:rsidRPr="00F84B76">
        <w:rPr>
          <w:rFonts w:ascii="Calibri" w:hAnsi="Calibri" w:cs="Calibri"/>
          <w:bCs/>
          <w:sz w:val="22"/>
          <w:szCs w:val="22"/>
        </w:rPr>
        <w:t xml:space="preserve"> a Zamawiający może wyznaczyć Wykonawcy termin na ich wykonanie.</w:t>
      </w:r>
    </w:p>
    <w:p w14:paraId="3ADF0B86" w14:textId="7D5AD36A" w:rsidR="00E97BA2" w:rsidRDefault="00BE19C9" w:rsidP="00134754">
      <w:pPr>
        <w:numPr>
          <w:ilvl w:val="0"/>
          <w:numId w:val="62"/>
        </w:numPr>
        <w:spacing w:after="60"/>
        <w:ind w:left="284" w:hanging="284"/>
        <w:jc w:val="both"/>
        <w:rPr>
          <w:rFonts w:ascii="Calibri" w:hAnsi="Calibri" w:cs="Calibri"/>
          <w:bCs/>
          <w:sz w:val="22"/>
          <w:szCs w:val="22"/>
        </w:rPr>
      </w:pPr>
      <w:r w:rsidRPr="00F84B76">
        <w:rPr>
          <w:rFonts w:ascii="Calibri" w:hAnsi="Calibri" w:cs="Calibri"/>
          <w:bCs/>
          <w:sz w:val="22"/>
          <w:szCs w:val="22"/>
        </w:rPr>
        <w:t>Zamawiający zastrzega sobie prawo do pisemnego wyznaczania Wykonawcy, w trakcie realizowania przedmiotu umowy, szczegółowych terminów realizacji poszczególnych prac wchodzących w zakres przedmiotu umowy</w:t>
      </w:r>
      <w:r w:rsidR="00E97BA2" w:rsidRPr="00F84B76">
        <w:rPr>
          <w:rFonts w:ascii="Calibri" w:hAnsi="Calibri" w:cs="Calibri"/>
          <w:bCs/>
          <w:sz w:val="22"/>
          <w:szCs w:val="22"/>
        </w:rPr>
        <w:t>, jeśli terminy wykonania tych prac nie będą wynikały z opracowanego harmonogramu rzeczowo-finansowego, a ich wykonanie w zawitym terminie będzie wynikało od wezwania właściwego organu lub osoby trzeciej.</w:t>
      </w:r>
    </w:p>
    <w:p w14:paraId="1ED21747" w14:textId="0F75FD68" w:rsidR="0003244C" w:rsidRDefault="0003244C" w:rsidP="00134754">
      <w:pPr>
        <w:numPr>
          <w:ilvl w:val="0"/>
          <w:numId w:val="62"/>
        </w:numPr>
        <w:spacing w:after="60"/>
        <w:ind w:left="284" w:hanging="284"/>
        <w:jc w:val="both"/>
        <w:rPr>
          <w:rFonts w:ascii="Calibri" w:hAnsi="Calibri" w:cs="Calibri"/>
          <w:bCs/>
          <w:sz w:val="22"/>
          <w:szCs w:val="22"/>
        </w:rPr>
      </w:pPr>
      <w:r w:rsidRPr="0003244C">
        <w:rPr>
          <w:rFonts w:ascii="Calibri" w:hAnsi="Calibri" w:cs="Calibri"/>
          <w:bCs/>
          <w:sz w:val="22"/>
          <w:szCs w:val="22"/>
        </w:rPr>
        <w:t>Wykonawc</w:t>
      </w:r>
      <w:r>
        <w:rPr>
          <w:rFonts w:ascii="Calibri" w:hAnsi="Calibri" w:cs="Calibri"/>
          <w:bCs/>
          <w:sz w:val="22"/>
          <w:szCs w:val="22"/>
        </w:rPr>
        <w:t>a</w:t>
      </w:r>
      <w:r w:rsidRPr="0003244C">
        <w:rPr>
          <w:rFonts w:ascii="Calibri" w:hAnsi="Calibri" w:cs="Calibri"/>
          <w:bCs/>
          <w:sz w:val="22"/>
          <w:szCs w:val="22"/>
        </w:rPr>
        <w:t xml:space="preserve"> sporządz</w:t>
      </w:r>
      <w:r>
        <w:rPr>
          <w:rFonts w:ascii="Calibri" w:hAnsi="Calibri" w:cs="Calibri"/>
          <w:bCs/>
          <w:sz w:val="22"/>
          <w:szCs w:val="22"/>
        </w:rPr>
        <w:t>i</w:t>
      </w:r>
      <w:r w:rsidRPr="0003244C">
        <w:rPr>
          <w:rFonts w:ascii="Calibri" w:hAnsi="Calibri" w:cs="Calibri"/>
          <w:bCs/>
          <w:sz w:val="22"/>
          <w:szCs w:val="22"/>
        </w:rPr>
        <w:t xml:space="preserve"> i uzgodnieni z Zamawiającym niezwłocznie (tj. </w:t>
      </w:r>
      <w:r w:rsidRPr="0003244C">
        <w:rPr>
          <w:rFonts w:ascii="Calibri" w:hAnsi="Calibri" w:cs="Calibri"/>
          <w:b/>
          <w:sz w:val="22"/>
          <w:szCs w:val="22"/>
        </w:rPr>
        <w:t>do 5 dni od daty podpisania umowy)</w:t>
      </w:r>
      <w:r w:rsidRPr="0003244C">
        <w:rPr>
          <w:rFonts w:ascii="Calibri" w:hAnsi="Calibri" w:cs="Calibri"/>
          <w:bCs/>
          <w:sz w:val="22"/>
          <w:szCs w:val="22"/>
        </w:rPr>
        <w:t xml:space="preserve"> harmonogramu rzeczowo – finansowego do umowy, określając</w:t>
      </w:r>
      <w:r>
        <w:rPr>
          <w:rFonts w:ascii="Calibri" w:hAnsi="Calibri" w:cs="Calibri"/>
          <w:bCs/>
          <w:sz w:val="22"/>
          <w:szCs w:val="22"/>
        </w:rPr>
        <w:t>y</w:t>
      </w:r>
      <w:r w:rsidRPr="0003244C">
        <w:rPr>
          <w:rFonts w:ascii="Calibri" w:hAnsi="Calibri" w:cs="Calibri"/>
          <w:bCs/>
          <w:sz w:val="22"/>
          <w:szCs w:val="22"/>
        </w:rPr>
        <w:t xml:space="preserve"> zakres umowy oraz wysokość wynagrodzenia ryczałtowego w rozbiciu na poszczególne elementy zamówienia, </w:t>
      </w:r>
      <w:bookmarkStart w:id="5" w:name="_Hlk100646555"/>
      <w:r w:rsidRPr="0003244C">
        <w:rPr>
          <w:rFonts w:ascii="Calibri" w:hAnsi="Calibri" w:cs="Calibri"/>
          <w:bCs/>
          <w:sz w:val="22"/>
          <w:szCs w:val="22"/>
        </w:rPr>
        <w:t xml:space="preserve">planowanego do wykonania w terminie do </w:t>
      </w:r>
      <w:r w:rsidRPr="0003244C">
        <w:rPr>
          <w:rFonts w:ascii="Calibri" w:hAnsi="Calibri" w:cs="Calibri"/>
          <w:b/>
          <w:sz w:val="22"/>
          <w:szCs w:val="22"/>
        </w:rPr>
        <w:t>21 listopada 2023 roku</w:t>
      </w:r>
      <w:bookmarkEnd w:id="5"/>
      <w:r w:rsidRPr="0003244C">
        <w:rPr>
          <w:rFonts w:ascii="Calibri" w:hAnsi="Calibri" w:cs="Calibri"/>
          <w:bCs/>
          <w:sz w:val="22"/>
          <w:szCs w:val="22"/>
        </w:rPr>
        <w:t>.</w:t>
      </w:r>
    </w:p>
    <w:p w14:paraId="294103EB" w14:textId="25BB8E7E" w:rsidR="0003244C" w:rsidRPr="00571C27" w:rsidRDefault="0003244C" w:rsidP="00571C27">
      <w:pPr>
        <w:pStyle w:val="Akapitzlist"/>
        <w:tabs>
          <w:tab w:val="left" w:pos="284"/>
          <w:tab w:val="left" w:pos="426"/>
        </w:tabs>
        <w:ind w:left="284"/>
        <w:jc w:val="both"/>
        <w:rPr>
          <w:rFonts w:ascii="Calibri" w:hAnsi="Calibri" w:cs="Calibri"/>
          <w:bCs/>
          <w:sz w:val="22"/>
          <w:szCs w:val="22"/>
        </w:rPr>
      </w:pPr>
      <w:r w:rsidRPr="00571C27">
        <w:rPr>
          <w:rFonts w:ascii="Calibri" w:hAnsi="Calibri" w:cs="Calibri"/>
          <w:bCs/>
          <w:sz w:val="22"/>
          <w:szCs w:val="22"/>
        </w:rPr>
        <w:t>Harmonogram rzeczowo – finansow</w:t>
      </w:r>
      <w:r w:rsidR="00203150" w:rsidRPr="00571C27">
        <w:rPr>
          <w:rFonts w:ascii="Calibri" w:hAnsi="Calibri" w:cs="Calibri"/>
          <w:bCs/>
          <w:sz w:val="22"/>
          <w:szCs w:val="22"/>
        </w:rPr>
        <w:t>y</w:t>
      </w:r>
      <w:r w:rsidRPr="00571C27">
        <w:rPr>
          <w:rFonts w:ascii="Calibri" w:hAnsi="Calibri" w:cs="Calibri"/>
          <w:bCs/>
          <w:sz w:val="22"/>
          <w:szCs w:val="22"/>
        </w:rPr>
        <w:t xml:space="preserve"> do umowy należy sporządzić w taki sposób, aby można było wyodrębnić:</w:t>
      </w:r>
    </w:p>
    <w:p w14:paraId="3E40164D" w14:textId="4C812131" w:rsidR="0003244C" w:rsidRDefault="0003244C" w:rsidP="00134754">
      <w:pPr>
        <w:pStyle w:val="Akapitzlist"/>
        <w:numPr>
          <w:ilvl w:val="0"/>
          <w:numId w:val="63"/>
        </w:numPr>
        <w:tabs>
          <w:tab w:val="left" w:pos="284"/>
          <w:tab w:val="left" w:pos="900"/>
        </w:tabs>
        <w:jc w:val="both"/>
        <w:rPr>
          <w:rFonts w:ascii="Calibri" w:hAnsi="Calibri" w:cs="Calibri"/>
          <w:bCs/>
          <w:sz w:val="22"/>
          <w:szCs w:val="22"/>
        </w:rPr>
      </w:pPr>
      <w:r w:rsidRPr="00571C27">
        <w:rPr>
          <w:rFonts w:ascii="Calibri" w:hAnsi="Calibri" w:cs="Calibri"/>
          <w:bCs/>
          <w:sz w:val="22"/>
          <w:szCs w:val="22"/>
        </w:rPr>
        <w:t>zakres przedmiotu umowy planowany do wykonania w terminie do 23 listopada 2022 r.,</w:t>
      </w:r>
    </w:p>
    <w:p w14:paraId="24311B29" w14:textId="651F4761" w:rsidR="0003244C" w:rsidRPr="00571C27" w:rsidRDefault="0003244C" w:rsidP="00134754">
      <w:pPr>
        <w:pStyle w:val="Akapitzlist"/>
        <w:numPr>
          <w:ilvl w:val="0"/>
          <w:numId w:val="63"/>
        </w:numPr>
        <w:tabs>
          <w:tab w:val="left" w:pos="284"/>
          <w:tab w:val="left" w:pos="851"/>
        </w:tabs>
        <w:ind w:left="851" w:hanging="207"/>
        <w:jc w:val="both"/>
        <w:rPr>
          <w:rFonts w:ascii="Calibri" w:hAnsi="Calibri" w:cs="Calibri"/>
          <w:bCs/>
          <w:sz w:val="22"/>
          <w:szCs w:val="22"/>
        </w:rPr>
      </w:pPr>
      <w:r w:rsidRPr="00571C27">
        <w:rPr>
          <w:rFonts w:ascii="Calibri" w:hAnsi="Calibri" w:cs="Calibri"/>
          <w:bCs/>
          <w:sz w:val="22"/>
          <w:szCs w:val="22"/>
        </w:rPr>
        <w:t>pozostały zakres przedmiotu umowy planowany do wykonania w terminie do 21 listopada</w:t>
      </w:r>
      <w:r w:rsidR="00571C27">
        <w:rPr>
          <w:rFonts w:ascii="Calibri" w:hAnsi="Calibri" w:cs="Calibri"/>
          <w:bCs/>
          <w:sz w:val="22"/>
          <w:szCs w:val="22"/>
        </w:rPr>
        <w:t xml:space="preserve"> </w:t>
      </w:r>
      <w:r w:rsidRPr="00571C27">
        <w:rPr>
          <w:rFonts w:ascii="Calibri" w:hAnsi="Calibri" w:cs="Calibri"/>
          <w:bCs/>
          <w:sz w:val="22"/>
          <w:szCs w:val="22"/>
        </w:rPr>
        <w:t>2023 roku (w układzie uzgodnionym przez Strony umowy)</w:t>
      </w:r>
      <w:r w:rsidR="00203150" w:rsidRPr="00571C27">
        <w:rPr>
          <w:rFonts w:ascii="Calibri" w:hAnsi="Calibri" w:cs="Calibri"/>
          <w:bCs/>
          <w:sz w:val="22"/>
          <w:szCs w:val="22"/>
        </w:rPr>
        <w:t>.</w:t>
      </w:r>
    </w:p>
    <w:p w14:paraId="4A467D12" w14:textId="77777777" w:rsidR="00BE19C9" w:rsidRPr="00F84B76" w:rsidRDefault="00BE19C9" w:rsidP="00134754">
      <w:pPr>
        <w:numPr>
          <w:ilvl w:val="0"/>
          <w:numId w:val="62"/>
        </w:numPr>
        <w:spacing w:after="60"/>
        <w:ind w:left="284" w:hanging="284"/>
        <w:jc w:val="both"/>
        <w:rPr>
          <w:rFonts w:ascii="Calibri" w:hAnsi="Calibri" w:cs="Calibri"/>
          <w:bCs/>
          <w:sz w:val="22"/>
          <w:szCs w:val="22"/>
        </w:rPr>
      </w:pPr>
      <w:r w:rsidRPr="00F84B76">
        <w:rPr>
          <w:rFonts w:ascii="Calibri" w:hAnsi="Calibri" w:cs="Calibri"/>
          <w:bCs/>
          <w:sz w:val="22"/>
          <w:szCs w:val="22"/>
        </w:rPr>
        <w:t>W przypadku stwierdzenia przez Zamawiającego wad w trakcie realizacji przedmiotu umowy, Zamawiający może wyznaczyć Wykonawcy termin na usunięcie tych wad.</w:t>
      </w:r>
    </w:p>
    <w:p w14:paraId="7C9A65B5" w14:textId="5BC7D13E" w:rsidR="00E97BA2" w:rsidRPr="00F84B76" w:rsidRDefault="00BE19C9" w:rsidP="00134754">
      <w:pPr>
        <w:numPr>
          <w:ilvl w:val="0"/>
          <w:numId w:val="62"/>
        </w:numPr>
        <w:spacing w:after="60"/>
        <w:ind w:left="284" w:hanging="284"/>
        <w:jc w:val="both"/>
        <w:rPr>
          <w:rFonts w:ascii="Calibri" w:hAnsi="Calibri" w:cs="Calibri"/>
          <w:bCs/>
          <w:sz w:val="22"/>
          <w:szCs w:val="22"/>
        </w:rPr>
      </w:pPr>
      <w:r w:rsidRPr="00F84B76">
        <w:rPr>
          <w:rFonts w:ascii="Calibri" w:hAnsi="Calibri" w:cs="Calibri"/>
          <w:bCs/>
          <w:sz w:val="22"/>
          <w:szCs w:val="22"/>
        </w:rPr>
        <w:t xml:space="preserve">Wykonawca jest zobowiązany do składania pisemnych informacji o stanie zaawansowania </w:t>
      </w:r>
      <w:r w:rsidRPr="00F84B76">
        <w:rPr>
          <w:rFonts w:ascii="Calibri" w:hAnsi="Calibri" w:cs="Calibri"/>
          <w:bCs/>
          <w:color w:val="000000"/>
          <w:sz w:val="22"/>
          <w:szCs w:val="22"/>
        </w:rPr>
        <w:t>prac wchodzących w zakres przedmiotu umowy na każde wezwanie Zamawiającego</w:t>
      </w:r>
      <w:r w:rsidR="00E97BA2" w:rsidRPr="00F84B76">
        <w:rPr>
          <w:rFonts w:ascii="Calibri" w:hAnsi="Calibri" w:cs="Calibri"/>
          <w:bCs/>
          <w:color w:val="000000"/>
          <w:sz w:val="22"/>
          <w:szCs w:val="22"/>
        </w:rPr>
        <w:t xml:space="preserve">, w terminie do </w:t>
      </w:r>
      <w:r w:rsidR="00E97BA2" w:rsidRPr="0098330B">
        <w:rPr>
          <w:rFonts w:ascii="Calibri" w:hAnsi="Calibri" w:cs="Calibri"/>
          <w:b/>
          <w:color w:val="000000"/>
          <w:sz w:val="22"/>
          <w:szCs w:val="22"/>
        </w:rPr>
        <w:t xml:space="preserve">3 dni roboczych </w:t>
      </w:r>
      <w:r w:rsidR="00E97BA2" w:rsidRPr="00F84B76">
        <w:rPr>
          <w:rFonts w:ascii="Calibri" w:hAnsi="Calibri" w:cs="Calibri"/>
          <w:bCs/>
          <w:color w:val="000000"/>
          <w:sz w:val="22"/>
          <w:szCs w:val="22"/>
        </w:rPr>
        <w:t>od dnia otrzymania ww. wezwania.</w:t>
      </w:r>
    </w:p>
    <w:p w14:paraId="5DDF73C3" w14:textId="27CBCC52" w:rsidR="00BE19C9" w:rsidRPr="00F84B76" w:rsidRDefault="00E97BA2" w:rsidP="00134754">
      <w:pPr>
        <w:numPr>
          <w:ilvl w:val="0"/>
          <w:numId w:val="62"/>
        </w:numPr>
        <w:spacing w:after="60"/>
        <w:ind w:left="284" w:hanging="284"/>
        <w:jc w:val="both"/>
        <w:rPr>
          <w:rFonts w:ascii="Calibri" w:hAnsi="Calibri" w:cs="Calibri"/>
          <w:bCs/>
          <w:sz w:val="22"/>
          <w:szCs w:val="22"/>
        </w:rPr>
      </w:pPr>
      <w:r w:rsidRPr="00F84B76">
        <w:rPr>
          <w:rFonts w:ascii="Calibri" w:hAnsi="Calibri" w:cs="Calibri"/>
          <w:bCs/>
          <w:color w:val="000000"/>
          <w:sz w:val="22"/>
          <w:szCs w:val="22"/>
        </w:rPr>
        <w:t xml:space="preserve"> </w:t>
      </w:r>
      <w:r w:rsidR="0098330B" w:rsidRPr="0098330B">
        <w:rPr>
          <w:rFonts w:ascii="Calibri" w:hAnsi="Calibri" w:cs="Calibri"/>
          <w:bCs/>
          <w:sz w:val="22"/>
          <w:szCs w:val="22"/>
        </w:rPr>
        <w:t xml:space="preserve">Wykonawca przedmiotu zamówienia zobowiązany jest przeprowadzenia co najmniej </w:t>
      </w:r>
      <w:r w:rsidR="0098330B" w:rsidRPr="0098330B">
        <w:rPr>
          <w:rFonts w:ascii="Calibri" w:hAnsi="Calibri" w:cs="Calibri"/>
          <w:b/>
          <w:sz w:val="22"/>
          <w:szCs w:val="22"/>
        </w:rPr>
        <w:t>3 (trzech) Rad Technicznych</w:t>
      </w:r>
      <w:r w:rsidR="0098330B" w:rsidRPr="0098330B">
        <w:rPr>
          <w:rFonts w:ascii="Calibri" w:hAnsi="Calibri" w:cs="Calibri"/>
          <w:bCs/>
          <w:sz w:val="22"/>
          <w:szCs w:val="22"/>
        </w:rPr>
        <w:t xml:space="preserve"> w siedzibie Zamawiającego, w tym </w:t>
      </w:r>
      <w:bookmarkStart w:id="6" w:name="_Hlk99880792"/>
      <w:r w:rsidR="0098330B" w:rsidRPr="00203150">
        <w:rPr>
          <w:rFonts w:ascii="Calibri" w:hAnsi="Calibri" w:cs="Calibri"/>
          <w:b/>
          <w:sz w:val="22"/>
          <w:szCs w:val="22"/>
          <w:u w:val="single"/>
        </w:rPr>
        <w:t>pierwsza Rada</w:t>
      </w:r>
      <w:r w:rsidR="00203150" w:rsidRPr="00203150">
        <w:rPr>
          <w:rFonts w:ascii="Calibri" w:hAnsi="Calibri" w:cs="Calibri"/>
          <w:b/>
          <w:sz w:val="22"/>
          <w:szCs w:val="22"/>
          <w:u w:val="single"/>
        </w:rPr>
        <w:t xml:space="preserve"> Techniczna</w:t>
      </w:r>
      <w:r w:rsidR="0098330B" w:rsidRPr="0098330B">
        <w:rPr>
          <w:rFonts w:ascii="Calibri" w:hAnsi="Calibri" w:cs="Calibri"/>
          <w:bCs/>
          <w:sz w:val="22"/>
          <w:szCs w:val="22"/>
        </w:rPr>
        <w:t xml:space="preserve">, na której Wykonawca przedstawi do akceptacji i uzgodnienia z Zamawiającym wstępną fazę rozwiązań projektowych, </w:t>
      </w:r>
      <w:r w:rsidR="00203150">
        <w:rPr>
          <w:rFonts w:ascii="Calibri" w:hAnsi="Calibri" w:cs="Calibri"/>
          <w:bCs/>
          <w:sz w:val="22"/>
          <w:szCs w:val="22"/>
        </w:rPr>
        <w:br/>
      </w:r>
      <w:r w:rsidR="0098330B" w:rsidRPr="0098330B">
        <w:rPr>
          <w:rFonts w:ascii="Calibri" w:hAnsi="Calibri" w:cs="Calibri"/>
          <w:bCs/>
          <w:sz w:val="22"/>
          <w:szCs w:val="22"/>
        </w:rPr>
        <w:t xml:space="preserve">w tym koncepcję budowy urządzeń umożliwiających migrację organizmów żywych, odbędzie się </w:t>
      </w:r>
      <w:r w:rsidR="00203150">
        <w:rPr>
          <w:rFonts w:ascii="Calibri" w:hAnsi="Calibri" w:cs="Calibri"/>
          <w:bCs/>
          <w:sz w:val="22"/>
          <w:szCs w:val="22"/>
        </w:rPr>
        <w:br/>
      </w:r>
      <w:r w:rsidR="0098330B" w:rsidRPr="00203150">
        <w:rPr>
          <w:rFonts w:ascii="Calibri" w:hAnsi="Calibri" w:cs="Calibri"/>
          <w:bCs/>
          <w:sz w:val="22"/>
          <w:szCs w:val="22"/>
          <w:u w:val="single"/>
        </w:rPr>
        <w:t xml:space="preserve">w terminie </w:t>
      </w:r>
      <w:r w:rsidR="0098330B" w:rsidRPr="00203150">
        <w:rPr>
          <w:rFonts w:ascii="Calibri" w:hAnsi="Calibri" w:cs="Calibri"/>
          <w:b/>
          <w:sz w:val="22"/>
          <w:szCs w:val="22"/>
          <w:u w:val="single"/>
        </w:rPr>
        <w:t>do 1 miesiąca</w:t>
      </w:r>
      <w:r w:rsidR="0098330B" w:rsidRPr="00203150">
        <w:rPr>
          <w:rFonts w:ascii="Calibri" w:hAnsi="Calibri" w:cs="Calibri"/>
          <w:bCs/>
          <w:sz w:val="22"/>
          <w:szCs w:val="22"/>
          <w:u w:val="single"/>
        </w:rPr>
        <w:t xml:space="preserve"> od dnia podpisania umowy o prace projektowe</w:t>
      </w:r>
      <w:bookmarkEnd w:id="6"/>
      <w:r w:rsidR="00BE19C9" w:rsidRPr="0098330B">
        <w:rPr>
          <w:rFonts w:ascii="Calibri" w:hAnsi="Calibri" w:cs="Calibri"/>
          <w:bCs/>
          <w:sz w:val="22"/>
          <w:szCs w:val="22"/>
        </w:rPr>
        <w:t>.</w:t>
      </w:r>
    </w:p>
    <w:p w14:paraId="6068E225" w14:textId="613D10AD" w:rsidR="00BE19C9" w:rsidRPr="0003244C" w:rsidRDefault="006752CF" w:rsidP="00134754">
      <w:pPr>
        <w:numPr>
          <w:ilvl w:val="0"/>
          <w:numId w:val="62"/>
        </w:numPr>
        <w:spacing w:after="60"/>
        <w:ind w:left="284" w:hanging="284"/>
        <w:jc w:val="both"/>
        <w:rPr>
          <w:rFonts w:ascii="Calibri" w:hAnsi="Calibri" w:cs="Calibri"/>
          <w:bCs/>
          <w:sz w:val="22"/>
          <w:szCs w:val="22"/>
        </w:rPr>
      </w:pPr>
      <w:r w:rsidRPr="00F84B76">
        <w:rPr>
          <w:rFonts w:ascii="Calibri" w:hAnsi="Calibri" w:cs="Calibri"/>
          <w:sz w:val="22"/>
          <w:szCs w:val="22"/>
        </w:rPr>
        <w:t xml:space="preserve"> </w:t>
      </w:r>
      <w:r w:rsidR="00BE19C9" w:rsidRPr="0003244C">
        <w:rPr>
          <w:rFonts w:ascii="Calibri" w:hAnsi="Calibri" w:cs="Calibri"/>
          <w:sz w:val="22"/>
          <w:szCs w:val="22"/>
        </w:rPr>
        <w:t>W przypadku, gdy do wykonania przedmiotu umowy niezbędne jest wejście na teren lub korzystanie z innych nieruchomości lub obiektów</w:t>
      </w:r>
      <w:r w:rsidRPr="0003244C">
        <w:rPr>
          <w:rFonts w:ascii="Calibri" w:hAnsi="Calibri" w:cs="Calibri"/>
          <w:sz w:val="22"/>
          <w:szCs w:val="22"/>
        </w:rPr>
        <w:t>, do których PGW WP nie posiada tytułu prawnego,</w:t>
      </w:r>
      <w:r w:rsidR="00BE19C9" w:rsidRPr="0003244C">
        <w:rPr>
          <w:rFonts w:ascii="Calibri" w:hAnsi="Calibri" w:cs="Calibri"/>
          <w:sz w:val="22"/>
          <w:szCs w:val="22"/>
        </w:rPr>
        <w:t xml:space="preserve"> Wykonawca jest zobowiązany uzyskać stosowną zgodę właścicieli</w:t>
      </w:r>
      <w:r w:rsidRPr="0003244C">
        <w:rPr>
          <w:rFonts w:ascii="Calibri" w:hAnsi="Calibri" w:cs="Calibri"/>
          <w:sz w:val="22"/>
          <w:szCs w:val="22"/>
        </w:rPr>
        <w:t xml:space="preserve"> tych nieruchomości</w:t>
      </w:r>
      <w:r w:rsidR="00BE19C9" w:rsidRPr="0003244C">
        <w:rPr>
          <w:rFonts w:ascii="Calibri" w:hAnsi="Calibri" w:cs="Calibri"/>
          <w:sz w:val="22"/>
          <w:szCs w:val="22"/>
        </w:rPr>
        <w:t>, uzgodnić zakres i termin korzystania z nich oraz pokryć wszystkie związane z tym koszty. Wykonawca będzie ponosił wyłączną odpowiedzialność za szkody powstałe w trakcie prac w</w:t>
      </w:r>
      <w:r w:rsidR="00500F34" w:rsidRPr="0003244C">
        <w:rPr>
          <w:rFonts w:ascii="Calibri" w:hAnsi="Calibri" w:cs="Calibri"/>
          <w:sz w:val="22"/>
          <w:szCs w:val="22"/>
        </w:rPr>
        <w:t> </w:t>
      </w:r>
      <w:r w:rsidR="00BE19C9" w:rsidRPr="0003244C">
        <w:rPr>
          <w:rFonts w:ascii="Calibri" w:hAnsi="Calibri" w:cs="Calibri"/>
          <w:sz w:val="22"/>
          <w:szCs w:val="22"/>
        </w:rPr>
        <w:t>stosunku do osób trzecich.</w:t>
      </w:r>
    </w:p>
    <w:p w14:paraId="32B88B45" w14:textId="3FC61D0A" w:rsidR="00BE19C9" w:rsidRPr="00F84B76" w:rsidRDefault="006752CF" w:rsidP="00134754">
      <w:pPr>
        <w:numPr>
          <w:ilvl w:val="0"/>
          <w:numId w:val="62"/>
        </w:numPr>
        <w:spacing w:after="60"/>
        <w:ind w:left="284" w:hanging="284"/>
        <w:jc w:val="both"/>
        <w:rPr>
          <w:rFonts w:ascii="Calibri" w:hAnsi="Calibri" w:cs="Calibri"/>
          <w:bCs/>
          <w:sz w:val="22"/>
          <w:szCs w:val="22"/>
        </w:rPr>
      </w:pPr>
      <w:r w:rsidRPr="00F84B76">
        <w:rPr>
          <w:rFonts w:ascii="Calibri" w:hAnsi="Calibri" w:cs="Calibri"/>
          <w:bCs/>
          <w:color w:val="000000"/>
          <w:sz w:val="22"/>
          <w:szCs w:val="22"/>
        </w:rPr>
        <w:t xml:space="preserve"> </w:t>
      </w:r>
      <w:r w:rsidR="00BE19C9" w:rsidRPr="00F84B76">
        <w:rPr>
          <w:rFonts w:ascii="Calibri" w:hAnsi="Calibri" w:cs="Calibri"/>
          <w:bCs/>
          <w:color w:val="000000"/>
          <w:sz w:val="22"/>
          <w:szCs w:val="22"/>
        </w:rPr>
        <w:t xml:space="preserve">Wykonawca jest zobowiązany do współpracy z Zamawiającym, jeśli opracowane dokumenty będą wymagały złożenia wyjaśnień i uzupełnień </w:t>
      </w:r>
      <w:r w:rsidR="009C1C57" w:rsidRPr="00F84B76">
        <w:rPr>
          <w:rFonts w:ascii="Calibri" w:hAnsi="Calibri" w:cs="Calibri"/>
          <w:bCs/>
          <w:color w:val="000000"/>
          <w:sz w:val="22"/>
          <w:szCs w:val="22"/>
        </w:rPr>
        <w:t>przed organ</w:t>
      </w:r>
      <w:r w:rsidR="00203150">
        <w:rPr>
          <w:rFonts w:ascii="Calibri" w:hAnsi="Calibri" w:cs="Calibri"/>
          <w:bCs/>
          <w:color w:val="000000"/>
          <w:sz w:val="22"/>
          <w:szCs w:val="22"/>
        </w:rPr>
        <w:t>ami</w:t>
      </w:r>
      <w:r w:rsidR="009C1C57" w:rsidRPr="00F84B76">
        <w:rPr>
          <w:rFonts w:ascii="Calibri" w:hAnsi="Calibri" w:cs="Calibri"/>
          <w:bCs/>
          <w:color w:val="000000"/>
          <w:sz w:val="22"/>
          <w:szCs w:val="22"/>
        </w:rPr>
        <w:t xml:space="preserve"> prowadzącym</w:t>
      </w:r>
      <w:r w:rsidR="00203150">
        <w:rPr>
          <w:rFonts w:ascii="Calibri" w:hAnsi="Calibri" w:cs="Calibri"/>
          <w:bCs/>
          <w:color w:val="000000"/>
          <w:sz w:val="22"/>
          <w:szCs w:val="22"/>
        </w:rPr>
        <w:t>i</w:t>
      </w:r>
      <w:r w:rsidR="009C1C57" w:rsidRPr="00F84B76">
        <w:rPr>
          <w:rFonts w:ascii="Calibri" w:hAnsi="Calibri" w:cs="Calibri"/>
          <w:bCs/>
          <w:color w:val="000000"/>
          <w:sz w:val="22"/>
          <w:szCs w:val="22"/>
        </w:rPr>
        <w:t xml:space="preserve"> </w:t>
      </w:r>
      <w:r w:rsidR="00FA7430" w:rsidRPr="00F84B76">
        <w:rPr>
          <w:rFonts w:ascii="Calibri" w:hAnsi="Calibri" w:cs="Calibri"/>
          <w:bCs/>
          <w:color w:val="000000"/>
          <w:sz w:val="22"/>
          <w:szCs w:val="22"/>
        </w:rPr>
        <w:t>postępowani</w:t>
      </w:r>
      <w:r w:rsidR="00203150">
        <w:rPr>
          <w:rFonts w:ascii="Calibri" w:hAnsi="Calibri" w:cs="Calibri"/>
          <w:bCs/>
          <w:color w:val="000000"/>
          <w:sz w:val="22"/>
          <w:szCs w:val="22"/>
        </w:rPr>
        <w:t>a</w:t>
      </w:r>
      <w:r w:rsidR="009C1C57" w:rsidRPr="00F84B76">
        <w:rPr>
          <w:rFonts w:ascii="Calibri" w:hAnsi="Calibri" w:cs="Calibri"/>
          <w:bCs/>
          <w:color w:val="000000"/>
          <w:sz w:val="22"/>
          <w:szCs w:val="22"/>
        </w:rPr>
        <w:t xml:space="preserve"> do momentu uzyskania ostatecznej decyzji o pozwoleniu na </w:t>
      </w:r>
      <w:r w:rsidR="00203150">
        <w:rPr>
          <w:rFonts w:ascii="Calibri" w:hAnsi="Calibri" w:cs="Calibri"/>
          <w:bCs/>
          <w:color w:val="000000"/>
          <w:sz w:val="22"/>
          <w:szCs w:val="22"/>
        </w:rPr>
        <w:t>budowę</w:t>
      </w:r>
      <w:r w:rsidR="00EE75E2" w:rsidRPr="00F84B76">
        <w:rPr>
          <w:rFonts w:ascii="Calibri" w:hAnsi="Calibri" w:cs="Calibri"/>
          <w:bCs/>
          <w:color w:val="000000"/>
          <w:sz w:val="22"/>
          <w:szCs w:val="22"/>
        </w:rPr>
        <w:t>.</w:t>
      </w:r>
    </w:p>
    <w:p w14:paraId="10CE2045" w14:textId="6D492D34" w:rsidR="00FA7430" w:rsidRPr="00F84B76" w:rsidRDefault="00FA7430" w:rsidP="00134754">
      <w:pPr>
        <w:numPr>
          <w:ilvl w:val="0"/>
          <w:numId w:val="62"/>
        </w:numPr>
        <w:spacing w:after="60"/>
        <w:ind w:left="284" w:hanging="284"/>
        <w:jc w:val="both"/>
        <w:rPr>
          <w:rFonts w:ascii="Calibri" w:hAnsi="Calibri" w:cs="Calibri"/>
          <w:bCs/>
          <w:sz w:val="22"/>
          <w:szCs w:val="22"/>
        </w:rPr>
      </w:pPr>
      <w:r w:rsidRPr="00F84B76">
        <w:rPr>
          <w:rFonts w:ascii="Calibri" w:hAnsi="Calibri" w:cs="Calibri"/>
          <w:bCs/>
          <w:color w:val="000000"/>
          <w:sz w:val="22"/>
          <w:szCs w:val="22"/>
        </w:rPr>
        <w:t xml:space="preserve"> Wykonawca jest zobowiązany do czynnego udziału w procesach administracyjnych związanych </w:t>
      </w:r>
      <w:r w:rsidRPr="00F84B76">
        <w:rPr>
          <w:rFonts w:ascii="Calibri" w:hAnsi="Calibri" w:cs="Calibri"/>
          <w:bCs/>
          <w:color w:val="000000"/>
          <w:sz w:val="22"/>
          <w:szCs w:val="22"/>
        </w:rPr>
        <w:br/>
        <w:t xml:space="preserve">z uzyskiwaniem wszystkich wymaganych decyzji administracyjnych, do czasu uzyskania ostatecznej decyzji o pozwoleniu na realizację inwestycji, w tym m. in. do udziału we wszystkich ewentualnych spotkaniach i naradach w siedzibie organów prowadzących i wydających poszczególne decyzje.  </w:t>
      </w:r>
    </w:p>
    <w:p w14:paraId="2F44822D" w14:textId="77777777" w:rsidR="00203150" w:rsidRPr="00F84B76" w:rsidRDefault="00203150" w:rsidP="00207EB9">
      <w:pPr>
        <w:jc w:val="both"/>
        <w:rPr>
          <w:rFonts w:ascii="Calibri" w:hAnsi="Calibri" w:cs="Calibri"/>
          <w:bCs/>
          <w:color w:val="000000"/>
          <w:sz w:val="22"/>
          <w:szCs w:val="22"/>
        </w:rPr>
      </w:pPr>
    </w:p>
    <w:p w14:paraId="2962D2EA" w14:textId="77777777" w:rsidR="00BE19C9" w:rsidRPr="00F84B76" w:rsidRDefault="00BE19C9" w:rsidP="00F37D03">
      <w:pPr>
        <w:pStyle w:val="Tekstpodstawowy21"/>
        <w:rPr>
          <w:rFonts w:ascii="Calibri" w:hAnsi="Calibri" w:cs="Calibri"/>
          <w:sz w:val="22"/>
          <w:szCs w:val="22"/>
        </w:rPr>
      </w:pPr>
      <w:r w:rsidRPr="00F84B76">
        <w:rPr>
          <w:rFonts w:ascii="Calibri" w:hAnsi="Calibri" w:cs="Calibri"/>
          <w:sz w:val="22"/>
          <w:szCs w:val="22"/>
        </w:rPr>
        <w:lastRenderedPageBreak/>
        <w:t>§ 2</w:t>
      </w:r>
    </w:p>
    <w:p w14:paraId="35B3AB64" w14:textId="77777777" w:rsidR="00BE19C9" w:rsidRPr="00925B7E" w:rsidRDefault="00BE19C9" w:rsidP="00BE19C9">
      <w:pPr>
        <w:pStyle w:val="Tekstpodstawowy21"/>
        <w:jc w:val="both"/>
        <w:rPr>
          <w:rFonts w:ascii="Calibri" w:hAnsi="Calibri" w:cs="Calibri"/>
          <w:b w:val="0"/>
          <w:sz w:val="22"/>
          <w:szCs w:val="22"/>
        </w:rPr>
      </w:pPr>
      <w:r w:rsidRPr="00925B7E">
        <w:rPr>
          <w:rFonts w:ascii="Calibri" w:hAnsi="Calibri" w:cs="Calibri"/>
          <w:b w:val="0"/>
          <w:sz w:val="22"/>
          <w:szCs w:val="22"/>
        </w:rPr>
        <w:t>Strony ustalają terminy realizacji przedmiotu umowy:</w:t>
      </w:r>
    </w:p>
    <w:p w14:paraId="48C2E595" w14:textId="2ED7A544" w:rsidR="00BE19C9" w:rsidRPr="00925B7E" w:rsidRDefault="006752CF" w:rsidP="00134754">
      <w:pPr>
        <w:numPr>
          <w:ilvl w:val="0"/>
          <w:numId w:val="8"/>
        </w:numPr>
        <w:ind w:left="284" w:hanging="284"/>
        <w:jc w:val="both"/>
        <w:rPr>
          <w:rFonts w:ascii="Calibri" w:hAnsi="Calibri" w:cs="Calibri"/>
          <w:sz w:val="22"/>
          <w:szCs w:val="22"/>
        </w:rPr>
      </w:pPr>
      <w:r w:rsidRPr="00925B7E">
        <w:rPr>
          <w:rFonts w:ascii="Calibri" w:hAnsi="Calibri" w:cs="Calibri"/>
          <w:sz w:val="22"/>
          <w:szCs w:val="22"/>
        </w:rPr>
        <w:t>r</w:t>
      </w:r>
      <w:r w:rsidR="00BE19C9" w:rsidRPr="00925B7E">
        <w:rPr>
          <w:rFonts w:ascii="Calibri" w:hAnsi="Calibri" w:cs="Calibri"/>
          <w:sz w:val="22"/>
          <w:szCs w:val="22"/>
        </w:rPr>
        <w:t>ozpoczęcie: z dniem zawarcia umowy</w:t>
      </w:r>
      <w:r w:rsidRPr="00925B7E">
        <w:rPr>
          <w:rFonts w:ascii="Calibri" w:hAnsi="Calibri" w:cs="Calibri"/>
          <w:sz w:val="22"/>
          <w:szCs w:val="22"/>
        </w:rPr>
        <w:t>,</w:t>
      </w:r>
    </w:p>
    <w:p w14:paraId="2DC64F03" w14:textId="4BB19EFC" w:rsidR="00561176" w:rsidRPr="000817F4" w:rsidRDefault="00B16917" w:rsidP="00134754">
      <w:pPr>
        <w:numPr>
          <w:ilvl w:val="0"/>
          <w:numId w:val="8"/>
        </w:numPr>
        <w:ind w:left="284" w:hanging="284"/>
        <w:jc w:val="both"/>
        <w:rPr>
          <w:rFonts w:ascii="Calibri" w:hAnsi="Calibri" w:cs="Calibri"/>
          <w:sz w:val="22"/>
          <w:szCs w:val="22"/>
        </w:rPr>
      </w:pPr>
      <w:r w:rsidRPr="00925B7E">
        <w:rPr>
          <w:rFonts w:ascii="Calibri" w:hAnsi="Calibri" w:cs="Calibri"/>
          <w:sz w:val="22"/>
          <w:szCs w:val="22"/>
        </w:rPr>
        <w:t>z</w:t>
      </w:r>
      <w:r w:rsidR="00BE19C9" w:rsidRPr="00925B7E">
        <w:rPr>
          <w:rFonts w:ascii="Calibri" w:hAnsi="Calibri" w:cs="Calibri"/>
          <w:sz w:val="22"/>
          <w:szCs w:val="22"/>
        </w:rPr>
        <w:t xml:space="preserve">akończenie: </w:t>
      </w:r>
      <w:r w:rsidR="00E2515E" w:rsidRPr="00925B7E">
        <w:rPr>
          <w:rFonts w:ascii="Calibri" w:hAnsi="Calibri" w:cs="Calibri"/>
          <w:sz w:val="22"/>
          <w:szCs w:val="22"/>
        </w:rPr>
        <w:t xml:space="preserve">w terminie </w:t>
      </w:r>
      <w:r w:rsidR="00BE19C9" w:rsidRPr="00925B7E">
        <w:rPr>
          <w:rFonts w:ascii="Calibri" w:hAnsi="Calibri" w:cs="Calibri"/>
          <w:sz w:val="22"/>
          <w:szCs w:val="22"/>
        </w:rPr>
        <w:t>do</w:t>
      </w:r>
      <w:r w:rsidR="00000266" w:rsidRPr="00925B7E">
        <w:rPr>
          <w:rFonts w:ascii="Calibri" w:hAnsi="Calibri" w:cs="Calibri"/>
          <w:sz w:val="22"/>
          <w:szCs w:val="22"/>
        </w:rPr>
        <w:t xml:space="preserve"> </w:t>
      </w:r>
      <w:bookmarkStart w:id="7" w:name="_Hlk98504868"/>
      <w:r w:rsidR="00925B7E" w:rsidRPr="00925B7E">
        <w:rPr>
          <w:rFonts w:ascii="Calibri" w:hAnsi="Calibri" w:cs="Calibri"/>
          <w:b/>
          <w:bCs/>
          <w:sz w:val="22"/>
          <w:szCs w:val="22"/>
        </w:rPr>
        <w:t>21 listopada 2023 r</w:t>
      </w:r>
      <w:r w:rsidR="00925B7E" w:rsidRPr="00925B7E">
        <w:rPr>
          <w:rFonts w:ascii="Calibri" w:hAnsi="Calibri" w:cs="Calibri"/>
          <w:sz w:val="22"/>
          <w:szCs w:val="22"/>
        </w:rPr>
        <w:t>.</w:t>
      </w:r>
      <w:bookmarkEnd w:id="7"/>
      <w:r w:rsidR="000817F4">
        <w:rPr>
          <w:rFonts w:ascii="Calibri" w:hAnsi="Calibri" w:cs="Calibri"/>
          <w:sz w:val="22"/>
          <w:szCs w:val="22"/>
        </w:rPr>
        <w:t xml:space="preserve">, przy zachowaniu następujących terminów: </w:t>
      </w:r>
    </w:p>
    <w:p w14:paraId="6024F58A" w14:textId="259CD270" w:rsidR="00561176" w:rsidRDefault="000817F4" w:rsidP="00134754">
      <w:pPr>
        <w:pStyle w:val="Akapitzlist"/>
        <w:numPr>
          <w:ilvl w:val="0"/>
          <w:numId w:val="64"/>
        </w:numPr>
        <w:jc w:val="both"/>
        <w:rPr>
          <w:rFonts w:ascii="Calibri" w:hAnsi="Calibri" w:cs="Calibri"/>
          <w:sz w:val="22"/>
          <w:szCs w:val="22"/>
        </w:rPr>
      </w:pPr>
      <w:r>
        <w:rPr>
          <w:rFonts w:ascii="Calibri" w:hAnsi="Calibri" w:cs="Calibri"/>
          <w:sz w:val="22"/>
          <w:szCs w:val="22"/>
        </w:rPr>
        <w:t xml:space="preserve">złożenie do Zamawiającego </w:t>
      </w:r>
      <w:r w:rsidR="00925B7E" w:rsidRPr="00561176">
        <w:rPr>
          <w:rFonts w:ascii="Calibri" w:hAnsi="Calibri" w:cs="Calibri"/>
          <w:sz w:val="22"/>
          <w:szCs w:val="22"/>
        </w:rPr>
        <w:t>kompletn</w:t>
      </w:r>
      <w:r>
        <w:rPr>
          <w:rFonts w:ascii="Calibri" w:hAnsi="Calibri" w:cs="Calibri"/>
          <w:sz w:val="22"/>
          <w:szCs w:val="22"/>
        </w:rPr>
        <w:t>ego</w:t>
      </w:r>
      <w:r w:rsidR="00925B7E" w:rsidRPr="00561176">
        <w:rPr>
          <w:rFonts w:ascii="Calibri" w:hAnsi="Calibri" w:cs="Calibri"/>
          <w:sz w:val="22"/>
          <w:szCs w:val="22"/>
        </w:rPr>
        <w:t xml:space="preserve"> wnios</w:t>
      </w:r>
      <w:r>
        <w:rPr>
          <w:rFonts w:ascii="Calibri" w:hAnsi="Calibri" w:cs="Calibri"/>
          <w:sz w:val="22"/>
          <w:szCs w:val="22"/>
        </w:rPr>
        <w:t>ku</w:t>
      </w:r>
      <w:r w:rsidR="00925B7E" w:rsidRPr="00561176">
        <w:rPr>
          <w:rFonts w:ascii="Calibri" w:hAnsi="Calibri" w:cs="Calibri"/>
          <w:sz w:val="22"/>
          <w:szCs w:val="22"/>
        </w:rPr>
        <w:t xml:space="preserve"> o wydanie decyzji o środowiskowych uwarunkowaniach realizacji przedsięwzięcia w terminie do 45 dni od dnia podpisania umowy </w:t>
      </w:r>
      <w:r w:rsidR="00925B7E" w:rsidRPr="00561176">
        <w:rPr>
          <w:rFonts w:ascii="Calibri" w:hAnsi="Calibri" w:cs="Calibri"/>
          <w:sz w:val="22"/>
          <w:szCs w:val="22"/>
        </w:rPr>
        <w:br/>
        <w:t>o prace projektowe,</w:t>
      </w:r>
    </w:p>
    <w:p w14:paraId="103D07EC" w14:textId="45A55EB9" w:rsidR="00D03E21" w:rsidRPr="00973C61" w:rsidRDefault="00973C61" w:rsidP="00973C61">
      <w:pPr>
        <w:pStyle w:val="Akapitzlist"/>
        <w:numPr>
          <w:ilvl w:val="0"/>
          <w:numId w:val="64"/>
        </w:numPr>
        <w:jc w:val="both"/>
        <w:rPr>
          <w:rFonts w:ascii="Calibri" w:hAnsi="Calibri" w:cs="Calibri"/>
          <w:sz w:val="22"/>
          <w:szCs w:val="22"/>
        </w:rPr>
      </w:pPr>
      <w:bookmarkStart w:id="8" w:name="_Hlk103680287"/>
      <w:r w:rsidRPr="00973C61">
        <w:rPr>
          <w:rFonts w:asciiTheme="minorHAnsi" w:hAnsiTheme="minorHAnsi" w:cs="Arial"/>
          <w:bCs/>
          <w:sz w:val="22"/>
          <w:highlight w:val="yellow"/>
        </w:rPr>
        <w:t xml:space="preserve">złożenia do Zamawiającego, </w:t>
      </w:r>
      <w:bookmarkStart w:id="9" w:name="_Hlk103680947"/>
      <w:r w:rsidRPr="00973C61">
        <w:rPr>
          <w:rFonts w:asciiTheme="minorHAnsi" w:hAnsiTheme="minorHAnsi" w:cs="Arial"/>
          <w:bCs/>
          <w:sz w:val="22"/>
          <w:highlight w:val="yellow"/>
        </w:rPr>
        <w:t>kompletnej dokumentacji/opracowania opracowan</w:t>
      </w:r>
      <w:r w:rsidR="00DF0FCC">
        <w:rPr>
          <w:rFonts w:asciiTheme="minorHAnsi" w:hAnsiTheme="minorHAnsi" w:cs="Arial"/>
          <w:bCs/>
          <w:sz w:val="22"/>
          <w:highlight w:val="yellow"/>
        </w:rPr>
        <w:t>ego</w:t>
      </w:r>
      <w:r w:rsidRPr="00973C61">
        <w:rPr>
          <w:rFonts w:asciiTheme="minorHAnsi" w:hAnsiTheme="minorHAnsi" w:cs="Arial"/>
          <w:bCs/>
          <w:sz w:val="22"/>
          <w:highlight w:val="yellow"/>
        </w:rPr>
        <w:t xml:space="preserve"> przez biegłego/uprawnionego geodetę potwierdzające</w:t>
      </w:r>
      <w:r w:rsidR="00DF0FCC">
        <w:rPr>
          <w:rFonts w:asciiTheme="minorHAnsi" w:hAnsiTheme="minorHAnsi" w:cs="Arial"/>
          <w:bCs/>
          <w:sz w:val="22"/>
          <w:highlight w:val="yellow"/>
        </w:rPr>
        <w:t>go</w:t>
      </w:r>
      <w:r w:rsidRPr="00973C61">
        <w:rPr>
          <w:rFonts w:asciiTheme="minorHAnsi" w:hAnsiTheme="minorHAnsi" w:cs="Arial"/>
          <w:bCs/>
          <w:sz w:val="22"/>
          <w:highlight w:val="yellow"/>
        </w:rPr>
        <w:t xml:space="preserve">, że działka nr </w:t>
      </w:r>
      <w:proofErr w:type="spellStart"/>
      <w:r w:rsidRPr="00973C61">
        <w:rPr>
          <w:rFonts w:asciiTheme="minorHAnsi" w:hAnsiTheme="minorHAnsi" w:cs="Arial"/>
          <w:bCs/>
          <w:sz w:val="22"/>
          <w:highlight w:val="yellow"/>
        </w:rPr>
        <w:t>ewid</w:t>
      </w:r>
      <w:proofErr w:type="spellEnd"/>
      <w:r w:rsidRPr="00973C61">
        <w:rPr>
          <w:rFonts w:asciiTheme="minorHAnsi" w:hAnsiTheme="minorHAnsi" w:cs="Arial"/>
          <w:bCs/>
          <w:sz w:val="22"/>
          <w:highlight w:val="yellow"/>
        </w:rPr>
        <w:t xml:space="preserve">. 43/12, położona </w:t>
      </w:r>
      <w:r w:rsidRPr="00973C61">
        <w:rPr>
          <w:rFonts w:asciiTheme="minorHAnsi" w:hAnsiTheme="minorHAnsi" w:cs="Arial"/>
          <w:bCs/>
          <w:sz w:val="22"/>
          <w:highlight w:val="yellow"/>
        </w:rPr>
        <w:br/>
        <w:t xml:space="preserve">w </w:t>
      </w:r>
      <w:proofErr w:type="spellStart"/>
      <w:r w:rsidRPr="00973C61">
        <w:rPr>
          <w:rFonts w:asciiTheme="minorHAnsi" w:hAnsiTheme="minorHAnsi" w:cs="Arial"/>
          <w:bCs/>
          <w:sz w:val="22"/>
          <w:highlight w:val="yellow"/>
        </w:rPr>
        <w:t>msc</w:t>
      </w:r>
      <w:proofErr w:type="spellEnd"/>
      <w:r w:rsidRPr="00973C61">
        <w:rPr>
          <w:rFonts w:asciiTheme="minorHAnsi" w:hAnsiTheme="minorHAnsi" w:cs="Arial"/>
          <w:bCs/>
          <w:sz w:val="22"/>
          <w:highlight w:val="yellow"/>
        </w:rPr>
        <w:t xml:space="preserve">. Popowice, opisana w </w:t>
      </w:r>
      <w:bookmarkStart w:id="10" w:name="_Hlk107558973"/>
      <w:bookmarkStart w:id="11" w:name="_Hlk107561282"/>
      <w:r w:rsidRPr="00973C61">
        <w:rPr>
          <w:rFonts w:asciiTheme="minorHAnsi" w:hAnsiTheme="minorHAnsi" w:cs="Arial"/>
          <w:bCs/>
          <w:sz w:val="22"/>
          <w:highlight w:val="yellow"/>
        </w:rPr>
        <w:t xml:space="preserve">Decyzji Prezydium Wojewódzkiej Rady Narodowej w Kielcach </w:t>
      </w:r>
      <w:r>
        <w:rPr>
          <w:rFonts w:asciiTheme="minorHAnsi" w:hAnsiTheme="minorHAnsi" w:cs="Arial"/>
          <w:bCs/>
          <w:sz w:val="22"/>
          <w:highlight w:val="yellow"/>
        </w:rPr>
        <w:br/>
      </w:r>
      <w:r w:rsidRPr="00973C61">
        <w:rPr>
          <w:rFonts w:asciiTheme="minorHAnsi" w:hAnsiTheme="minorHAnsi" w:cs="Arial"/>
          <w:bCs/>
          <w:sz w:val="22"/>
          <w:highlight w:val="yellow"/>
        </w:rPr>
        <w:t xml:space="preserve">z dnia 10 września 1969 r. </w:t>
      </w:r>
      <w:bookmarkEnd w:id="10"/>
      <w:r w:rsidRPr="00973C61">
        <w:rPr>
          <w:rFonts w:asciiTheme="minorHAnsi" w:hAnsiTheme="minorHAnsi" w:cs="Arial"/>
          <w:bCs/>
          <w:sz w:val="22"/>
          <w:highlight w:val="yellow"/>
        </w:rPr>
        <w:t xml:space="preserve">znak: </w:t>
      </w:r>
      <w:proofErr w:type="gramStart"/>
      <w:r w:rsidRPr="00973C61">
        <w:rPr>
          <w:rFonts w:asciiTheme="minorHAnsi" w:hAnsiTheme="minorHAnsi" w:cs="Arial"/>
          <w:bCs/>
          <w:sz w:val="22"/>
          <w:highlight w:val="yellow"/>
        </w:rPr>
        <w:t>SW.IV</w:t>
      </w:r>
      <w:proofErr w:type="gramEnd"/>
      <w:r w:rsidRPr="00973C61">
        <w:rPr>
          <w:rFonts w:asciiTheme="minorHAnsi" w:hAnsiTheme="minorHAnsi" w:cs="Arial"/>
          <w:bCs/>
          <w:sz w:val="22"/>
          <w:highlight w:val="yellow"/>
        </w:rPr>
        <w:t xml:space="preserve">-60/102/69, </w:t>
      </w:r>
      <w:bookmarkEnd w:id="11"/>
      <w:r w:rsidRPr="00973C61">
        <w:rPr>
          <w:rFonts w:asciiTheme="minorHAnsi" w:hAnsiTheme="minorHAnsi" w:cs="Arial"/>
          <w:bCs/>
          <w:sz w:val="22"/>
          <w:highlight w:val="yellow"/>
        </w:rPr>
        <w:t xml:space="preserve">stanowi nieruchomość rzeczywiście zajętą pod budowę przedmiotowej przepompowni, wraz z </w:t>
      </w:r>
      <w:bookmarkStart w:id="12" w:name="_Hlk100574303"/>
      <w:bookmarkStart w:id="13" w:name="_Hlk103680631"/>
      <w:r w:rsidRPr="00973C61">
        <w:rPr>
          <w:rFonts w:asciiTheme="minorHAnsi" w:hAnsiTheme="minorHAnsi" w:cs="Arial"/>
          <w:bCs/>
          <w:sz w:val="22"/>
          <w:highlight w:val="yellow"/>
        </w:rPr>
        <w:t xml:space="preserve">kompletną dokumentacją podziałową </w:t>
      </w:r>
      <w:bookmarkEnd w:id="12"/>
      <w:r>
        <w:rPr>
          <w:rFonts w:asciiTheme="minorHAnsi" w:hAnsiTheme="minorHAnsi" w:cs="Arial"/>
          <w:bCs/>
          <w:sz w:val="22"/>
          <w:highlight w:val="yellow"/>
        </w:rPr>
        <w:br/>
      </w:r>
      <w:r w:rsidRPr="00973C61">
        <w:rPr>
          <w:rFonts w:asciiTheme="minorHAnsi" w:hAnsiTheme="minorHAnsi" w:cs="Arial"/>
          <w:bCs/>
          <w:sz w:val="22"/>
          <w:highlight w:val="yellow"/>
        </w:rPr>
        <w:t>w terminie do 4 miesięcy od dnia podpisania umowy o prace projektowe</w:t>
      </w:r>
      <w:bookmarkEnd w:id="9"/>
      <w:bookmarkEnd w:id="13"/>
      <w:r w:rsidRPr="00973C61">
        <w:rPr>
          <w:rFonts w:asciiTheme="minorHAnsi" w:hAnsiTheme="minorHAnsi" w:cs="Arial"/>
          <w:bCs/>
          <w:sz w:val="22"/>
          <w:highlight w:val="yellow"/>
        </w:rPr>
        <w:t>;</w:t>
      </w:r>
    </w:p>
    <w:bookmarkEnd w:id="8"/>
    <w:p w14:paraId="60CADC61" w14:textId="742FB48C" w:rsidR="00925B7E" w:rsidRPr="00D03E21" w:rsidRDefault="00D03E21" w:rsidP="00D03E21">
      <w:pPr>
        <w:numPr>
          <w:ilvl w:val="0"/>
          <w:numId w:val="64"/>
        </w:numPr>
        <w:jc w:val="both"/>
        <w:rPr>
          <w:rFonts w:ascii="Calibri" w:eastAsia="Lucida Sans Unicode" w:hAnsi="Calibri" w:cs="Calibri"/>
          <w:sz w:val="22"/>
          <w:szCs w:val="22"/>
          <w:highlight w:val="yellow"/>
        </w:rPr>
      </w:pPr>
      <w:r w:rsidRPr="00D03E21">
        <w:rPr>
          <w:rFonts w:ascii="Calibri" w:eastAsia="Lucida Sans Unicode" w:hAnsi="Calibri" w:cs="Calibri"/>
          <w:sz w:val="22"/>
          <w:szCs w:val="22"/>
          <w:highlight w:val="yellow"/>
        </w:rPr>
        <w:t>złożenia do Zamawiającego</w:t>
      </w:r>
      <w:bookmarkStart w:id="14" w:name="_Hlk103680258"/>
      <w:r w:rsidRPr="00D03E21">
        <w:rPr>
          <w:rFonts w:ascii="Calibri" w:eastAsia="Lucida Sans Unicode" w:hAnsi="Calibri" w:cs="Calibri"/>
          <w:sz w:val="22"/>
          <w:szCs w:val="22"/>
          <w:highlight w:val="yellow"/>
        </w:rPr>
        <w:t xml:space="preserve"> operatu szacunkowego wyceny działki lub działek </w:t>
      </w:r>
      <w:proofErr w:type="spellStart"/>
      <w:r w:rsidRPr="00D03E21">
        <w:rPr>
          <w:rFonts w:ascii="Calibri" w:eastAsia="Lucida Sans Unicode" w:hAnsi="Calibri" w:cs="Calibri"/>
          <w:sz w:val="22"/>
          <w:szCs w:val="22"/>
          <w:highlight w:val="yellow"/>
        </w:rPr>
        <w:t>ewid</w:t>
      </w:r>
      <w:proofErr w:type="spellEnd"/>
      <w:r w:rsidRPr="00D03E21">
        <w:rPr>
          <w:rFonts w:ascii="Calibri" w:eastAsia="Lucida Sans Unicode" w:hAnsi="Calibri" w:cs="Calibri"/>
          <w:sz w:val="22"/>
          <w:szCs w:val="22"/>
          <w:highlight w:val="yellow"/>
        </w:rPr>
        <w:t xml:space="preserve">. zajętych pod przepompownię w terminie 2 miesięcy od dnia przekazania Zamawiającemu kompletnej dokumentacji/opracowania opracowanego przez biegłego/uprawnionego geodetę, wraz </w:t>
      </w:r>
      <w:r w:rsidR="00DF0FCC">
        <w:rPr>
          <w:rFonts w:ascii="Calibri" w:eastAsia="Lucida Sans Unicode" w:hAnsi="Calibri" w:cs="Calibri"/>
          <w:sz w:val="22"/>
          <w:szCs w:val="22"/>
          <w:highlight w:val="yellow"/>
        </w:rPr>
        <w:br/>
      </w:r>
      <w:r w:rsidRPr="00D03E21">
        <w:rPr>
          <w:rFonts w:ascii="Calibri" w:eastAsia="Lucida Sans Unicode" w:hAnsi="Calibri" w:cs="Calibri"/>
          <w:sz w:val="22"/>
          <w:szCs w:val="22"/>
          <w:highlight w:val="yellow"/>
        </w:rPr>
        <w:t>z kompletną dokumentacją podziałową</w:t>
      </w:r>
      <w:r w:rsidR="00DB43E3">
        <w:rPr>
          <w:rFonts w:ascii="Calibri" w:eastAsia="Lucida Sans Unicode" w:hAnsi="Calibri" w:cs="Calibri"/>
          <w:sz w:val="22"/>
          <w:szCs w:val="22"/>
          <w:highlight w:val="yellow"/>
        </w:rPr>
        <w:t xml:space="preserve"> (o której mowa w § 2 pkt 2 lit b)</w:t>
      </w:r>
      <w:r w:rsidRPr="00D03E21">
        <w:rPr>
          <w:rFonts w:ascii="Calibri" w:eastAsia="Lucida Sans Unicode" w:hAnsi="Calibri" w:cs="Calibri"/>
          <w:sz w:val="22"/>
          <w:szCs w:val="22"/>
          <w:highlight w:val="yellow"/>
        </w:rPr>
        <w:t>;</w:t>
      </w:r>
      <w:bookmarkEnd w:id="14"/>
    </w:p>
    <w:p w14:paraId="4868C74D" w14:textId="03940685" w:rsidR="00ED3EEB" w:rsidRPr="00925B7E" w:rsidRDefault="00ED3EEB" w:rsidP="00134754">
      <w:pPr>
        <w:numPr>
          <w:ilvl w:val="0"/>
          <w:numId w:val="8"/>
        </w:numPr>
        <w:ind w:left="284" w:hanging="284"/>
        <w:jc w:val="both"/>
        <w:rPr>
          <w:rFonts w:ascii="Calibri" w:hAnsi="Calibri" w:cs="Calibri"/>
          <w:sz w:val="22"/>
          <w:szCs w:val="22"/>
        </w:rPr>
      </w:pPr>
      <w:r w:rsidRPr="00925B7E">
        <w:rPr>
          <w:rFonts w:ascii="Calibri" w:hAnsi="Calibri" w:cs="Calibri"/>
          <w:sz w:val="22"/>
          <w:szCs w:val="22"/>
        </w:rPr>
        <w:t>Realizacja przedmiotu umowy, odbędzie się zgodnie z harmonogramem rzeczowo – finansowym, co zostanie potwierdzone stosownym protokołem odbioru końcowego bez zastrzeżeń, podpisanym przez Zamawiającego i Wykonawcę.</w:t>
      </w:r>
    </w:p>
    <w:p w14:paraId="4957A32B" w14:textId="77777777" w:rsidR="005875CC" w:rsidRPr="0003244C" w:rsidRDefault="005875CC" w:rsidP="005875CC">
      <w:pPr>
        <w:jc w:val="both"/>
        <w:rPr>
          <w:rFonts w:ascii="Calibri" w:hAnsi="Calibri" w:cs="Calibri"/>
          <w:color w:val="FF0000"/>
          <w:sz w:val="22"/>
          <w:szCs w:val="22"/>
        </w:rPr>
      </w:pPr>
    </w:p>
    <w:p w14:paraId="79F57356" w14:textId="77777777" w:rsidR="00BE19C9" w:rsidRPr="00925B7E" w:rsidRDefault="00BE19C9" w:rsidP="00F37D03">
      <w:pPr>
        <w:pStyle w:val="Tekstpodstawowy21"/>
        <w:rPr>
          <w:rFonts w:ascii="Calibri" w:hAnsi="Calibri" w:cs="Calibri"/>
          <w:sz w:val="22"/>
          <w:szCs w:val="22"/>
        </w:rPr>
      </w:pPr>
      <w:r w:rsidRPr="00925B7E">
        <w:rPr>
          <w:rFonts w:ascii="Calibri" w:hAnsi="Calibri" w:cs="Calibri"/>
          <w:sz w:val="22"/>
          <w:szCs w:val="22"/>
        </w:rPr>
        <w:t>§ 3</w:t>
      </w:r>
    </w:p>
    <w:p w14:paraId="0F4E8F2B" w14:textId="77777777" w:rsidR="00BE19C9" w:rsidRPr="00925B7E" w:rsidRDefault="00BE19C9" w:rsidP="00134754">
      <w:pPr>
        <w:pStyle w:val="Tekstpodstawowy21"/>
        <w:numPr>
          <w:ilvl w:val="0"/>
          <w:numId w:val="9"/>
        </w:numPr>
        <w:spacing w:after="60"/>
        <w:ind w:left="284" w:hanging="284"/>
        <w:jc w:val="both"/>
        <w:rPr>
          <w:rFonts w:ascii="Calibri" w:hAnsi="Calibri" w:cs="Calibri"/>
          <w:b w:val="0"/>
          <w:bCs w:val="0"/>
          <w:sz w:val="22"/>
          <w:szCs w:val="22"/>
        </w:rPr>
      </w:pPr>
      <w:r w:rsidRPr="00925B7E">
        <w:rPr>
          <w:rFonts w:ascii="Calibri" w:hAnsi="Calibri" w:cs="Calibri"/>
          <w:b w:val="0"/>
          <w:bCs w:val="0"/>
          <w:sz w:val="22"/>
          <w:szCs w:val="22"/>
        </w:rPr>
        <w:t>Strony ustalają, że obowiązującą formą wynagrodzenia jest wynagrodzenie ryczałtowe.</w:t>
      </w:r>
    </w:p>
    <w:p w14:paraId="741A4594" w14:textId="6E5F1CE2" w:rsidR="00500F34" w:rsidRPr="00925B7E" w:rsidRDefault="00B16917" w:rsidP="00134754">
      <w:pPr>
        <w:pStyle w:val="Tekstpodstawowy21"/>
        <w:numPr>
          <w:ilvl w:val="0"/>
          <w:numId w:val="9"/>
        </w:numPr>
        <w:ind w:left="284" w:hanging="284"/>
        <w:jc w:val="both"/>
        <w:rPr>
          <w:rFonts w:ascii="Calibri" w:hAnsi="Calibri" w:cs="Calibri"/>
          <w:b w:val="0"/>
          <w:bCs w:val="0"/>
          <w:sz w:val="22"/>
          <w:szCs w:val="22"/>
        </w:rPr>
      </w:pPr>
      <w:r w:rsidRPr="00925B7E">
        <w:rPr>
          <w:rFonts w:ascii="Calibri" w:hAnsi="Calibri" w:cs="Calibri"/>
          <w:b w:val="0"/>
          <w:bCs w:val="0"/>
          <w:sz w:val="22"/>
          <w:szCs w:val="22"/>
        </w:rPr>
        <w:t>Całkowite w</w:t>
      </w:r>
      <w:r w:rsidR="00BE19C9" w:rsidRPr="00925B7E">
        <w:rPr>
          <w:rFonts w:ascii="Calibri" w:hAnsi="Calibri" w:cs="Calibri"/>
          <w:b w:val="0"/>
          <w:bCs w:val="0"/>
          <w:sz w:val="22"/>
          <w:szCs w:val="22"/>
        </w:rPr>
        <w:t>ynagrodzenie, o którym mowa w ust. 1</w:t>
      </w:r>
      <w:r w:rsidRPr="00925B7E">
        <w:rPr>
          <w:rFonts w:ascii="Calibri" w:hAnsi="Calibri" w:cs="Calibri"/>
          <w:b w:val="0"/>
          <w:bCs w:val="0"/>
          <w:sz w:val="22"/>
          <w:szCs w:val="22"/>
        </w:rPr>
        <w:t>,</w:t>
      </w:r>
      <w:r w:rsidR="00BE19C9" w:rsidRPr="00925B7E">
        <w:rPr>
          <w:rFonts w:ascii="Calibri" w:hAnsi="Calibri" w:cs="Calibri"/>
          <w:b w:val="0"/>
          <w:bCs w:val="0"/>
          <w:sz w:val="22"/>
          <w:szCs w:val="22"/>
        </w:rPr>
        <w:t xml:space="preserve"> </w:t>
      </w:r>
      <w:r w:rsidR="005B156A">
        <w:rPr>
          <w:rFonts w:ascii="Calibri" w:hAnsi="Calibri" w:cs="Calibri"/>
          <w:b w:val="0"/>
          <w:bCs w:val="0"/>
          <w:sz w:val="22"/>
          <w:szCs w:val="22"/>
        </w:rPr>
        <w:t xml:space="preserve">ustalone w oparciu o złożoną ofertę, </w:t>
      </w:r>
      <w:r w:rsidR="00BE19C9" w:rsidRPr="00925B7E">
        <w:rPr>
          <w:rFonts w:ascii="Calibri" w:hAnsi="Calibri" w:cs="Calibri"/>
          <w:b w:val="0"/>
          <w:bCs w:val="0"/>
          <w:sz w:val="22"/>
          <w:szCs w:val="22"/>
        </w:rPr>
        <w:t xml:space="preserve">wynosi: </w:t>
      </w:r>
    </w:p>
    <w:p w14:paraId="53D71985" w14:textId="1D4B7D7F" w:rsidR="00BE19C9" w:rsidRPr="00925B7E" w:rsidRDefault="00BE19C9" w:rsidP="00500F34">
      <w:pPr>
        <w:pStyle w:val="Tekstpodstawowy21"/>
        <w:ind w:left="284"/>
        <w:jc w:val="both"/>
        <w:rPr>
          <w:rFonts w:ascii="Calibri" w:hAnsi="Calibri" w:cs="Calibri"/>
          <w:b w:val="0"/>
          <w:bCs w:val="0"/>
          <w:sz w:val="22"/>
          <w:szCs w:val="22"/>
        </w:rPr>
      </w:pPr>
      <w:r w:rsidRPr="00925B7E">
        <w:rPr>
          <w:rFonts w:ascii="Calibri" w:hAnsi="Calibri" w:cs="Calibri"/>
          <w:b w:val="0"/>
          <w:bCs w:val="0"/>
          <w:sz w:val="22"/>
          <w:szCs w:val="22"/>
        </w:rPr>
        <w:t>- netto: …………</w:t>
      </w:r>
      <w:proofErr w:type="gramStart"/>
      <w:r w:rsidRPr="00925B7E">
        <w:rPr>
          <w:rFonts w:ascii="Calibri" w:hAnsi="Calibri" w:cs="Calibri"/>
          <w:b w:val="0"/>
          <w:bCs w:val="0"/>
          <w:sz w:val="22"/>
          <w:szCs w:val="22"/>
        </w:rPr>
        <w:t>…….</w:t>
      </w:r>
      <w:proofErr w:type="gramEnd"/>
      <w:r w:rsidRPr="00925B7E">
        <w:rPr>
          <w:rFonts w:ascii="Calibri" w:hAnsi="Calibri" w:cs="Calibri"/>
          <w:b w:val="0"/>
          <w:bCs w:val="0"/>
          <w:sz w:val="22"/>
          <w:szCs w:val="22"/>
        </w:rPr>
        <w:t xml:space="preserve">. zł  </w:t>
      </w:r>
    </w:p>
    <w:p w14:paraId="7DFAE64B" w14:textId="447FACC3" w:rsidR="00BE19C9" w:rsidRPr="00925B7E" w:rsidRDefault="00BE19C9" w:rsidP="00461E3A">
      <w:pPr>
        <w:ind w:firstLine="360"/>
        <w:jc w:val="both"/>
        <w:rPr>
          <w:rFonts w:ascii="Calibri" w:hAnsi="Calibri" w:cs="Calibri"/>
          <w:sz w:val="22"/>
          <w:szCs w:val="22"/>
        </w:rPr>
      </w:pPr>
      <w:r w:rsidRPr="00925B7E">
        <w:rPr>
          <w:rFonts w:ascii="Calibri" w:hAnsi="Calibri" w:cs="Calibri"/>
          <w:sz w:val="22"/>
          <w:szCs w:val="22"/>
        </w:rPr>
        <w:t>(słownie: ……………………………. złotych)</w:t>
      </w:r>
      <w:r w:rsidR="00B16917" w:rsidRPr="00925B7E">
        <w:rPr>
          <w:rFonts w:ascii="Calibri" w:hAnsi="Calibri" w:cs="Calibri"/>
          <w:sz w:val="22"/>
          <w:szCs w:val="22"/>
        </w:rPr>
        <w:t>,</w:t>
      </w:r>
    </w:p>
    <w:p w14:paraId="1D61C96E" w14:textId="77777777" w:rsidR="00BE19C9" w:rsidRPr="00925B7E" w:rsidRDefault="00BE19C9" w:rsidP="00461E3A">
      <w:pPr>
        <w:ind w:firstLine="360"/>
        <w:jc w:val="both"/>
        <w:rPr>
          <w:rFonts w:ascii="Calibri" w:hAnsi="Calibri" w:cs="Calibri"/>
          <w:sz w:val="22"/>
          <w:szCs w:val="22"/>
        </w:rPr>
      </w:pPr>
      <w:r w:rsidRPr="00925B7E">
        <w:rPr>
          <w:rFonts w:ascii="Calibri" w:hAnsi="Calibri" w:cs="Calibri"/>
          <w:sz w:val="22"/>
          <w:szCs w:val="22"/>
        </w:rPr>
        <w:t>- wraz z podatkiem VAT: ………………… zł</w:t>
      </w:r>
    </w:p>
    <w:p w14:paraId="76BACAC0" w14:textId="77777777" w:rsidR="00E870D9" w:rsidRPr="00925B7E" w:rsidRDefault="00BE19C9" w:rsidP="00461E3A">
      <w:pPr>
        <w:ind w:firstLine="360"/>
        <w:jc w:val="both"/>
        <w:rPr>
          <w:rFonts w:ascii="Calibri" w:hAnsi="Calibri" w:cs="Calibri"/>
          <w:sz w:val="22"/>
          <w:szCs w:val="22"/>
        </w:rPr>
      </w:pPr>
      <w:r w:rsidRPr="00925B7E">
        <w:rPr>
          <w:rFonts w:ascii="Calibri" w:hAnsi="Calibri" w:cs="Calibri"/>
          <w:sz w:val="22"/>
          <w:szCs w:val="22"/>
        </w:rPr>
        <w:t>(słownie: ………………………………………… złotych)</w:t>
      </w:r>
      <w:r w:rsidR="00E870D9" w:rsidRPr="00925B7E">
        <w:rPr>
          <w:rFonts w:ascii="Calibri" w:hAnsi="Calibri" w:cs="Calibri"/>
          <w:sz w:val="22"/>
          <w:szCs w:val="22"/>
        </w:rPr>
        <w:t>,</w:t>
      </w:r>
    </w:p>
    <w:p w14:paraId="46DCF6E5" w14:textId="3DBEAD19" w:rsidR="00E870D9" w:rsidRPr="00925B7E" w:rsidRDefault="00E870D9" w:rsidP="00461E3A">
      <w:pPr>
        <w:ind w:firstLine="360"/>
        <w:jc w:val="both"/>
        <w:rPr>
          <w:rFonts w:ascii="Calibri" w:hAnsi="Calibri" w:cs="Calibri"/>
          <w:sz w:val="22"/>
          <w:szCs w:val="22"/>
        </w:rPr>
      </w:pPr>
      <w:r w:rsidRPr="00925B7E">
        <w:rPr>
          <w:rFonts w:ascii="Calibri" w:hAnsi="Calibri" w:cs="Calibri"/>
          <w:sz w:val="22"/>
          <w:szCs w:val="22"/>
        </w:rPr>
        <w:t xml:space="preserve">w tym podatek od towarów i usług w wysokości </w:t>
      </w:r>
      <w:r w:rsidR="00B16917" w:rsidRPr="00925B7E">
        <w:rPr>
          <w:rFonts w:ascii="Calibri" w:hAnsi="Calibri" w:cs="Calibri"/>
          <w:sz w:val="22"/>
          <w:szCs w:val="22"/>
        </w:rPr>
        <w:t>……</w:t>
      </w:r>
      <w:r w:rsidRPr="00925B7E">
        <w:rPr>
          <w:rFonts w:ascii="Calibri" w:hAnsi="Calibri" w:cs="Calibri"/>
          <w:sz w:val="22"/>
          <w:szCs w:val="22"/>
        </w:rPr>
        <w:t xml:space="preserve"> %.</w:t>
      </w:r>
    </w:p>
    <w:p w14:paraId="4B792FF1" w14:textId="0293B845" w:rsidR="00BE19C9" w:rsidRPr="00207EB9" w:rsidRDefault="00E870D9" w:rsidP="00461E3A">
      <w:pPr>
        <w:ind w:left="360"/>
        <w:jc w:val="both"/>
        <w:rPr>
          <w:rFonts w:ascii="Calibri" w:hAnsi="Calibri" w:cs="Calibri"/>
          <w:sz w:val="22"/>
          <w:szCs w:val="22"/>
        </w:rPr>
      </w:pPr>
      <w:r w:rsidRPr="00207EB9">
        <w:rPr>
          <w:rFonts w:ascii="Calibri" w:hAnsi="Calibri" w:cs="Calibri"/>
          <w:sz w:val="22"/>
          <w:szCs w:val="22"/>
        </w:rPr>
        <w:t xml:space="preserve">Powyższe kwoty obejmują koszty przeniesienia na Zamawiającego </w:t>
      </w:r>
      <w:r w:rsidR="005B156A" w:rsidRPr="00207EB9">
        <w:rPr>
          <w:rFonts w:ascii="Calibri" w:hAnsi="Calibri" w:cs="Calibri"/>
          <w:sz w:val="22"/>
          <w:szCs w:val="22"/>
        </w:rPr>
        <w:t xml:space="preserve">majątkowych </w:t>
      </w:r>
      <w:r w:rsidRPr="00207EB9">
        <w:rPr>
          <w:rFonts w:ascii="Calibri" w:hAnsi="Calibri" w:cs="Calibri"/>
          <w:sz w:val="22"/>
          <w:szCs w:val="22"/>
        </w:rPr>
        <w:t>praw autorskich</w:t>
      </w:r>
      <w:r w:rsidR="005B156A" w:rsidRPr="00207EB9">
        <w:rPr>
          <w:rFonts w:ascii="Calibri" w:hAnsi="Calibri" w:cs="Calibri"/>
          <w:sz w:val="22"/>
          <w:szCs w:val="22"/>
        </w:rPr>
        <w:t xml:space="preserve"> (w tym autorskich praw zależnych we wszystkich polach eksploatacji)</w:t>
      </w:r>
      <w:r w:rsidRPr="00207EB9">
        <w:rPr>
          <w:rFonts w:ascii="Calibri" w:hAnsi="Calibri" w:cs="Calibri"/>
          <w:sz w:val="22"/>
          <w:szCs w:val="22"/>
        </w:rPr>
        <w:t xml:space="preserve">, w wysokości …………………………………. zł </w:t>
      </w:r>
      <w:r w:rsidR="00B16917" w:rsidRPr="00207EB9">
        <w:rPr>
          <w:rFonts w:ascii="Calibri" w:hAnsi="Calibri" w:cs="Calibri"/>
          <w:sz w:val="22"/>
          <w:szCs w:val="22"/>
        </w:rPr>
        <w:t>netto (…………</w:t>
      </w:r>
      <w:proofErr w:type="gramStart"/>
      <w:r w:rsidR="00B16917" w:rsidRPr="00207EB9">
        <w:rPr>
          <w:rFonts w:ascii="Calibri" w:hAnsi="Calibri" w:cs="Calibri"/>
          <w:sz w:val="22"/>
          <w:szCs w:val="22"/>
        </w:rPr>
        <w:t>…….</w:t>
      </w:r>
      <w:proofErr w:type="gramEnd"/>
      <w:r w:rsidR="00B16917" w:rsidRPr="00207EB9">
        <w:rPr>
          <w:rFonts w:ascii="Calibri" w:hAnsi="Calibri" w:cs="Calibri"/>
          <w:sz w:val="22"/>
          <w:szCs w:val="22"/>
        </w:rPr>
        <w:t xml:space="preserve">. zł </w:t>
      </w:r>
      <w:r w:rsidRPr="00207EB9">
        <w:rPr>
          <w:rFonts w:ascii="Calibri" w:hAnsi="Calibri" w:cs="Calibri"/>
          <w:sz w:val="22"/>
          <w:szCs w:val="22"/>
        </w:rPr>
        <w:t>brutto</w:t>
      </w:r>
      <w:r w:rsidR="00B16917" w:rsidRPr="00207EB9">
        <w:rPr>
          <w:rFonts w:ascii="Calibri" w:hAnsi="Calibri" w:cs="Calibri"/>
          <w:sz w:val="22"/>
          <w:szCs w:val="22"/>
        </w:rPr>
        <w:t>)</w:t>
      </w:r>
      <w:r w:rsidRPr="00207EB9">
        <w:rPr>
          <w:rFonts w:ascii="Calibri" w:hAnsi="Calibri" w:cs="Calibri"/>
          <w:sz w:val="22"/>
          <w:szCs w:val="22"/>
        </w:rPr>
        <w:t>.</w:t>
      </w:r>
    </w:p>
    <w:p w14:paraId="0331061F" w14:textId="74A199D8" w:rsidR="00BE19C9" w:rsidRPr="00925B7E" w:rsidRDefault="00BE19C9" w:rsidP="00134754">
      <w:pPr>
        <w:numPr>
          <w:ilvl w:val="0"/>
          <w:numId w:val="9"/>
        </w:numPr>
        <w:ind w:left="284" w:hanging="284"/>
        <w:jc w:val="both"/>
        <w:rPr>
          <w:rFonts w:ascii="Calibri" w:hAnsi="Calibri" w:cs="Calibri"/>
          <w:sz w:val="22"/>
          <w:szCs w:val="22"/>
        </w:rPr>
      </w:pPr>
      <w:r w:rsidRPr="00925B7E">
        <w:rPr>
          <w:rFonts w:ascii="Calibri" w:hAnsi="Calibri" w:cs="Calibri"/>
          <w:sz w:val="22"/>
          <w:szCs w:val="22"/>
        </w:rPr>
        <w:t xml:space="preserve">Ryczałtowa cena </w:t>
      </w:r>
      <w:r w:rsidR="00B16917" w:rsidRPr="00925B7E">
        <w:rPr>
          <w:rFonts w:ascii="Calibri" w:hAnsi="Calibri" w:cs="Calibri"/>
          <w:sz w:val="22"/>
          <w:szCs w:val="22"/>
        </w:rPr>
        <w:t xml:space="preserve">zamówienia </w:t>
      </w:r>
      <w:r w:rsidRPr="00925B7E">
        <w:rPr>
          <w:rFonts w:ascii="Calibri" w:hAnsi="Calibri" w:cs="Calibri"/>
          <w:sz w:val="22"/>
          <w:szCs w:val="22"/>
        </w:rPr>
        <w:t xml:space="preserve">pozostaje niezmienna do czasu zakończenia przedmiotu umowy i jego odbioru. </w:t>
      </w:r>
      <w:r w:rsidR="00B761CD" w:rsidRPr="00925B7E">
        <w:rPr>
          <w:rFonts w:ascii="Calibri" w:hAnsi="Calibri" w:cs="Calibri"/>
          <w:sz w:val="22"/>
          <w:szCs w:val="22"/>
        </w:rPr>
        <w:t>Zmiana wynagrodzenia może nastąpić tylko w przypadkach wskazanych w niniejszej umowie.</w:t>
      </w:r>
    </w:p>
    <w:p w14:paraId="0AC49760" w14:textId="520CF5EB" w:rsidR="00BE19C9" w:rsidRPr="00925B7E" w:rsidRDefault="00BE19C9" w:rsidP="00134754">
      <w:pPr>
        <w:numPr>
          <w:ilvl w:val="0"/>
          <w:numId w:val="9"/>
        </w:numPr>
        <w:ind w:left="284" w:hanging="284"/>
        <w:jc w:val="both"/>
        <w:rPr>
          <w:rFonts w:ascii="Calibri" w:hAnsi="Calibri" w:cs="Calibri"/>
          <w:sz w:val="22"/>
          <w:szCs w:val="22"/>
        </w:rPr>
      </w:pPr>
      <w:r w:rsidRPr="00925B7E">
        <w:rPr>
          <w:rFonts w:ascii="Calibri" w:hAnsi="Calibri" w:cs="Calibri"/>
          <w:sz w:val="22"/>
          <w:szCs w:val="22"/>
        </w:rPr>
        <w:t>Podatek od towarów i usług VAT będzie naliczony w fakturach zgodnie z obowiązującymi przepisami. W przypadku zmiany podatku VAT nastąpi zmiana wynagrodzenia ryczałtowego brutto, która zostanie wprowadzona aneksem do umowy.</w:t>
      </w:r>
    </w:p>
    <w:p w14:paraId="32EFF5A0" w14:textId="37D3348F" w:rsidR="00BE19C9" w:rsidRPr="00925B7E" w:rsidRDefault="00BE19C9" w:rsidP="00134754">
      <w:pPr>
        <w:numPr>
          <w:ilvl w:val="0"/>
          <w:numId w:val="9"/>
        </w:numPr>
        <w:ind w:left="284" w:hanging="284"/>
        <w:jc w:val="both"/>
        <w:rPr>
          <w:rFonts w:ascii="Calibri" w:hAnsi="Calibri" w:cs="Calibri"/>
          <w:sz w:val="22"/>
          <w:szCs w:val="22"/>
          <w:lang w:eastAsia="ar-SA"/>
        </w:rPr>
      </w:pPr>
      <w:r w:rsidRPr="00925B7E">
        <w:rPr>
          <w:rFonts w:ascii="Calibri" w:hAnsi="Calibri" w:cs="Calibri"/>
          <w:sz w:val="22"/>
          <w:szCs w:val="22"/>
        </w:rPr>
        <w:t>Wynagrodzenie za wykonanie przedmiotu umowy obejmuje wszystkie koszty związane z jego wykonaniem, w tym m.</w:t>
      </w:r>
      <w:r w:rsidR="005875CC" w:rsidRPr="00925B7E">
        <w:rPr>
          <w:rFonts w:ascii="Calibri" w:hAnsi="Calibri" w:cs="Calibri"/>
          <w:sz w:val="22"/>
          <w:szCs w:val="22"/>
        </w:rPr>
        <w:t xml:space="preserve"> </w:t>
      </w:r>
      <w:r w:rsidRPr="00925B7E">
        <w:rPr>
          <w:rFonts w:ascii="Calibri" w:hAnsi="Calibri" w:cs="Calibri"/>
          <w:sz w:val="22"/>
          <w:szCs w:val="22"/>
        </w:rPr>
        <w:t>in</w:t>
      </w:r>
      <w:r w:rsidRPr="00925B7E">
        <w:rPr>
          <w:rFonts w:ascii="Calibri" w:hAnsi="Calibri" w:cs="Calibri"/>
          <w:sz w:val="22"/>
          <w:szCs w:val="22"/>
          <w:lang w:eastAsia="ar-SA"/>
        </w:rPr>
        <w:t>. koszty:</w:t>
      </w:r>
    </w:p>
    <w:p w14:paraId="3AAECAFD" w14:textId="0732C9F5" w:rsidR="00BE19C9" w:rsidRPr="00925B7E" w:rsidRDefault="00BE19C9" w:rsidP="00134754">
      <w:pPr>
        <w:numPr>
          <w:ilvl w:val="0"/>
          <w:numId w:val="12"/>
        </w:numPr>
        <w:jc w:val="both"/>
        <w:rPr>
          <w:rFonts w:ascii="Calibri" w:hAnsi="Calibri" w:cs="Calibri"/>
          <w:sz w:val="22"/>
          <w:szCs w:val="22"/>
        </w:rPr>
      </w:pPr>
      <w:r w:rsidRPr="00925B7E">
        <w:rPr>
          <w:rFonts w:ascii="Calibri" w:hAnsi="Calibri" w:cs="Calibri"/>
          <w:sz w:val="22"/>
          <w:szCs w:val="22"/>
        </w:rPr>
        <w:t>uzyskania niezbędnych opinii i uzgodnień (zewnętrznych i wewnętrznych),</w:t>
      </w:r>
    </w:p>
    <w:p w14:paraId="5EAE2EA0" w14:textId="3BAF36E5" w:rsidR="00BE19C9" w:rsidRPr="007A7FF2" w:rsidRDefault="00BE19C9" w:rsidP="00134754">
      <w:pPr>
        <w:numPr>
          <w:ilvl w:val="0"/>
          <w:numId w:val="12"/>
        </w:numPr>
        <w:jc w:val="both"/>
        <w:rPr>
          <w:rFonts w:ascii="Calibri" w:hAnsi="Calibri" w:cs="Calibri"/>
          <w:sz w:val="22"/>
          <w:szCs w:val="22"/>
        </w:rPr>
      </w:pPr>
      <w:r w:rsidRPr="007A7FF2">
        <w:rPr>
          <w:rFonts w:ascii="Calibri" w:hAnsi="Calibri" w:cs="Calibri"/>
          <w:sz w:val="22"/>
          <w:szCs w:val="22"/>
        </w:rPr>
        <w:t>związane z organizacją Rad Technicznych,</w:t>
      </w:r>
    </w:p>
    <w:p w14:paraId="5A646285" w14:textId="11D67B3A" w:rsidR="00925B7E" w:rsidRPr="007A7FF2" w:rsidRDefault="009E6DFF" w:rsidP="00134754">
      <w:pPr>
        <w:numPr>
          <w:ilvl w:val="0"/>
          <w:numId w:val="12"/>
        </w:numPr>
        <w:jc w:val="both"/>
        <w:rPr>
          <w:rFonts w:ascii="Calibri" w:hAnsi="Calibri" w:cs="Calibri"/>
          <w:sz w:val="22"/>
          <w:szCs w:val="22"/>
        </w:rPr>
      </w:pPr>
      <w:r w:rsidRPr="007A7FF2">
        <w:rPr>
          <w:rFonts w:ascii="Calibri" w:hAnsi="Calibri" w:cs="Calibri"/>
          <w:sz w:val="22"/>
          <w:szCs w:val="22"/>
        </w:rPr>
        <w:t xml:space="preserve">przeprowadzenia </w:t>
      </w:r>
      <w:r w:rsidR="00925B7E" w:rsidRPr="007A7FF2">
        <w:rPr>
          <w:rFonts w:ascii="Calibri" w:hAnsi="Calibri" w:cs="Calibri"/>
          <w:sz w:val="22"/>
          <w:szCs w:val="22"/>
        </w:rPr>
        <w:t>okazania projektu w t</w:t>
      </w:r>
      <w:r w:rsidR="005B156A">
        <w:rPr>
          <w:rFonts w:ascii="Calibri" w:hAnsi="Calibri" w:cs="Calibri"/>
          <w:sz w:val="22"/>
          <w:szCs w:val="22"/>
        </w:rPr>
        <w:t>e</w:t>
      </w:r>
      <w:r w:rsidR="00925B7E" w:rsidRPr="007A7FF2">
        <w:rPr>
          <w:rFonts w:ascii="Calibri" w:hAnsi="Calibri" w:cs="Calibri"/>
          <w:sz w:val="22"/>
          <w:szCs w:val="22"/>
        </w:rPr>
        <w:t>r</w:t>
      </w:r>
      <w:r w:rsidR="005B156A">
        <w:rPr>
          <w:rFonts w:ascii="Calibri" w:hAnsi="Calibri" w:cs="Calibri"/>
          <w:sz w:val="22"/>
          <w:szCs w:val="22"/>
        </w:rPr>
        <w:t>e</w:t>
      </w:r>
      <w:r w:rsidR="00925B7E" w:rsidRPr="007A7FF2">
        <w:rPr>
          <w:rFonts w:ascii="Calibri" w:hAnsi="Calibri" w:cs="Calibri"/>
          <w:sz w:val="22"/>
          <w:szCs w:val="22"/>
        </w:rPr>
        <w:t>nie</w:t>
      </w:r>
      <w:r w:rsidR="005B156A">
        <w:rPr>
          <w:rFonts w:ascii="Calibri" w:hAnsi="Calibri" w:cs="Calibri"/>
          <w:sz w:val="22"/>
          <w:szCs w:val="22"/>
        </w:rPr>
        <w:t>,</w:t>
      </w:r>
    </w:p>
    <w:p w14:paraId="5B3FA90F" w14:textId="2D45FB19" w:rsidR="00BE19C9" w:rsidRPr="007A7FF2" w:rsidRDefault="00BE19C9" w:rsidP="00134754">
      <w:pPr>
        <w:numPr>
          <w:ilvl w:val="0"/>
          <w:numId w:val="12"/>
        </w:numPr>
        <w:jc w:val="both"/>
        <w:rPr>
          <w:rFonts w:ascii="Calibri" w:hAnsi="Calibri" w:cs="Calibri"/>
          <w:sz w:val="22"/>
          <w:szCs w:val="22"/>
        </w:rPr>
      </w:pPr>
      <w:r w:rsidRPr="007A7FF2">
        <w:rPr>
          <w:rFonts w:ascii="Calibri" w:hAnsi="Calibri" w:cs="Calibri"/>
          <w:sz w:val="22"/>
          <w:szCs w:val="22"/>
        </w:rPr>
        <w:t>związane z</w:t>
      </w:r>
      <w:r w:rsidR="00461E3A" w:rsidRPr="007A7FF2">
        <w:rPr>
          <w:rFonts w:ascii="Calibri" w:hAnsi="Calibri" w:cs="Calibri"/>
          <w:sz w:val="22"/>
          <w:szCs w:val="22"/>
        </w:rPr>
        <w:t xml:space="preserve"> ewentualnym </w:t>
      </w:r>
      <w:r w:rsidRPr="007A7FF2">
        <w:rPr>
          <w:rFonts w:ascii="Calibri" w:hAnsi="Calibri" w:cs="Calibri"/>
          <w:sz w:val="22"/>
          <w:szCs w:val="22"/>
        </w:rPr>
        <w:t>wejściem na teren lub korzystania z innych nieruchomości lub obiektów, uzyskania zgód ich właścicieli,</w:t>
      </w:r>
    </w:p>
    <w:p w14:paraId="344584BC" w14:textId="7B5548CB" w:rsidR="00BE19C9" w:rsidRPr="007A7FF2" w:rsidRDefault="005B156A" w:rsidP="00134754">
      <w:pPr>
        <w:numPr>
          <w:ilvl w:val="0"/>
          <w:numId w:val="12"/>
        </w:numPr>
        <w:autoSpaceDE w:val="0"/>
        <w:autoSpaceDN w:val="0"/>
        <w:adjustRightInd w:val="0"/>
        <w:jc w:val="both"/>
        <w:rPr>
          <w:rFonts w:ascii="Calibri" w:hAnsi="Calibri" w:cs="Calibri"/>
          <w:sz w:val="22"/>
          <w:szCs w:val="22"/>
        </w:rPr>
      </w:pPr>
      <w:r>
        <w:rPr>
          <w:rFonts w:ascii="Calibri" w:hAnsi="Calibri" w:cs="Calibri"/>
          <w:sz w:val="22"/>
          <w:szCs w:val="22"/>
        </w:rPr>
        <w:t xml:space="preserve">usunięcia </w:t>
      </w:r>
      <w:r w:rsidR="00461E3A" w:rsidRPr="007A7FF2">
        <w:rPr>
          <w:rFonts w:ascii="Calibri" w:hAnsi="Calibri" w:cs="Calibri"/>
          <w:sz w:val="22"/>
          <w:szCs w:val="22"/>
        </w:rPr>
        <w:t xml:space="preserve">ewentualnych </w:t>
      </w:r>
      <w:r w:rsidR="00BE19C9" w:rsidRPr="007A7FF2">
        <w:rPr>
          <w:rFonts w:ascii="Calibri" w:hAnsi="Calibri" w:cs="Calibri"/>
          <w:sz w:val="22"/>
          <w:szCs w:val="22"/>
        </w:rPr>
        <w:t xml:space="preserve">szkód powstałych w trakcie prac w stosunku do osób trzecich, </w:t>
      </w:r>
    </w:p>
    <w:p w14:paraId="6A01E36E" w14:textId="206F5223" w:rsidR="00BE19C9" w:rsidRPr="007A7FF2" w:rsidRDefault="00BE19C9" w:rsidP="00134754">
      <w:pPr>
        <w:numPr>
          <w:ilvl w:val="0"/>
          <w:numId w:val="12"/>
        </w:numPr>
        <w:jc w:val="both"/>
        <w:rPr>
          <w:rFonts w:ascii="Calibri" w:hAnsi="Calibri" w:cs="Calibri"/>
          <w:sz w:val="22"/>
          <w:szCs w:val="22"/>
        </w:rPr>
      </w:pPr>
      <w:r w:rsidRPr="007A7FF2">
        <w:rPr>
          <w:rFonts w:ascii="Calibri" w:hAnsi="Calibri" w:cs="Calibri"/>
          <w:sz w:val="22"/>
          <w:szCs w:val="22"/>
        </w:rPr>
        <w:t>opłat związanych z uzyskaniem danych</w:t>
      </w:r>
      <w:r w:rsidR="00461E3A" w:rsidRPr="007A7FF2">
        <w:rPr>
          <w:rFonts w:ascii="Calibri" w:hAnsi="Calibri" w:cs="Calibri"/>
          <w:sz w:val="22"/>
          <w:szCs w:val="22"/>
        </w:rPr>
        <w:t xml:space="preserve"> dla potrzeb opracowania całego zamówienia</w:t>
      </w:r>
      <w:r w:rsidRPr="007A7FF2">
        <w:rPr>
          <w:rFonts w:ascii="Calibri" w:hAnsi="Calibri" w:cs="Calibri"/>
          <w:sz w:val="22"/>
          <w:szCs w:val="22"/>
        </w:rPr>
        <w:t>,</w:t>
      </w:r>
    </w:p>
    <w:p w14:paraId="68EB2976" w14:textId="35CFFF07" w:rsidR="00AF656C" w:rsidRPr="007A7FF2" w:rsidRDefault="00AF656C" w:rsidP="00134754">
      <w:pPr>
        <w:numPr>
          <w:ilvl w:val="0"/>
          <w:numId w:val="12"/>
        </w:numPr>
        <w:jc w:val="both"/>
        <w:rPr>
          <w:rFonts w:ascii="Calibri" w:hAnsi="Calibri" w:cs="Calibri"/>
          <w:sz w:val="22"/>
          <w:szCs w:val="22"/>
        </w:rPr>
      </w:pPr>
      <w:r w:rsidRPr="007A7FF2">
        <w:rPr>
          <w:rFonts w:ascii="Calibri" w:hAnsi="Calibri" w:cs="Calibri"/>
          <w:sz w:val="22"/>
          <w:szCs w:val="22"/>
        </w:rPr>
        <w:t>zapewnienia funkcji nadzoru autorskiego</w:t>
      </w:r>
      <w:r w:rsidR="005B156A">
        <w:rPr>
          <w:rFonts w:ascii="Calibri" w:hAnsi="Calibri" w:cs="Calibri"/>
          <w:sz w:val="22"/>
          <w:szCs w:val="22"/>
        </w:rPr>
        <w:t xml:space="preserve"> w trakcie robót budowlanych</w:t>
      </w:r>
      <w:r w:rsidRPr="007A7FF2">
        <w:rPr>
          <w:rFonts w:ascii="Calibri" w:hAnsi="Calibri" w:cs="Calibri"/>
          <w:sz w:val="22"/>
          <w:szCs w:val="22"/>
        </w:rPr>
        <w:t>,</w:t>
      </w:r>
    </w:p>
    <w:p w14:paraId="69AECB40" w14:textId="101203F3" w:rsidR="00AF656C" w:rsidRPr="007A7FF2" w:rsidRDefault="00AF656C" w:rsidP="00134754">
      <w:pPr>
        <w:numPr>
          <w:ilvl w:val="0"/>
          <w:numId w:val="12"/>
        </w:numPr>
        <w:jc w:val="both"/>
        <w:rPr>
          <w:rFonts w:ascii="Calibri" w:hAnsi="Calibri" w:cs="Calibri"/>
          <w:sz w:val="22"/>
          <w:szCs w:val="22"/>
        </w:rPr>
      </w:pPr>
      <w:r w:rsidRPr="007A7FF2">
        <w:rPr>
          <w:rFonts w:ascii="Calibri" w:hAnsi="Calibri" w:cs="Calibri"/>
          <w:sz w:val="22"/>
          <w:szCs w:val="22"/>
        </w:rPr>
        <w:t>aktualizacj</w:t>
      </w:r>
      <w:r w:rsidR="005B156A">
        <w:rPr>
          <w:rFonts w:ascii="Calibri" w:hAnsi="Calibri" w:cs="Calibri"/>
          <w:sz w:val="22"/>
          <w:szCs w:val="22"/>
        </w:rPr>
        <w:t>i</w:t>
      </w:r>
      <w:r w:rsidRPr="007A7FF2">
        <w:rPr>
          <w:rFonts w:ascii="Calibri" w:hAnsi="Calibri" w:cs="Calibri"/>
          <w:sz w:val="22"/>
          <w:szCs w:val="22"/>
        </w:rPr>
        <w:t xml:space="preserve"> kosztorysu inwestorskiego,</w:t>
      </w:r>
    </w:p>
    <w:p w14:paraId="657EE992" w14:textId="77777777" w:rsidR="00BE19C9" w:rsidRPr="007A7FF2" w:rsidRDefault="00BE19C9" w:rsidP="00134754">
      <w:pPr>
        <w:numPr>
          <w:ilvl w:val="0"/>
          <w:numId w:val="12"/>
        </w:numPr>
        <w:jc w:val="both"/>
        <w:rPr>
          <w:rFonts w:ascii="Calibri" w:hAnsi="Calibri" w:cs="Calibri"/>
          <w:sz w:val="22"/>
          <w:szCs w:val="22"/>
        </w:rPr>
      </w:pPr>
      <w:r w:rsidRPr="007A7FF2">
        <w:rPr>
          <w:rFonts w:ascii="Calibri" w:hAnsi="Calibri" w:cs="Calibri"/>
          <w:sz w:val="22"/>
          <w:szCs w:val="22"/>
        </w:rPr>
        <w:t>pozostałe koszty niezbędne do prawidłowego wykonania zamówienia.</w:t>
      </w:r>
    </w:p>
    <w:p w14:paraId="146BE3C0" w14:textId="77777777" w:rsidR="00561176" w:rsidRPr="0003244C" w:rsidRDefault="00561176" w:rsidP="00BE19C9">
      <w:pPr>
        <w:jc w:val="both"/>
        <w:rPr>
          <w:rFonts w:ascii="Calibri" w:hAnsi="Calibri" w:cs="Calibri"/>
          <w:color w:val="FF0000"/>
          <w:sz w:val="22"/>
          <w:szCs w:val="22"/>
        </w:rPr>
      </w:pPr>
    </w:p>
    <w:p w14:paraId="3D16B178" w14:textId="77777777" w:rsidR="00BE19C9" w:rsidRPr="005B156A" w:rsidRDefault="00BE19C9" w:rsidP="00BE19C9">
      <w:pPr>
        <w:jc w:val="center"/>
        <w:rPr>
          <w:rFonts w:ascii="Calibri" w:hAnsi="Calibri" w:cs="Calibri"/>
          <w:b/>
          <w:sz w:val="22"/>
          <w:szCs w:val="22"/>
        </w:rPr>
      </w:pPr>
      <w:r w:rsidRPr="005B156A">
        <w:rPr>
          <w:rFonts w:ascii="Calibri" w:hAnsi="Calibri" w:cs="Calibri"/>
          <w:b/>
          <w:sz w:val="22"/>
          <w:szCs w:val="22"/>
        </w:rPr>
        <w:t>§ 4</w:t>
      </w:r>
    </w:p>
    <w:p w14:paraId="4BE076DD" w14:textId="65E88FF9" w:rsidR="00BE19C9" w:rsidRPr="007A7FF2" w:rsidRDefault="00BE19C9" w:rsidP="00BE19C9">
      <w:pPr>
        <w:jc w:val="both"/>
        <w:rPr>
          <w:rFonts w:ascii="Calibri" w:hAnsi="Calibri" w:cs="Calibri"/>
          <w:sz w:val="22"/>
          <w:szCs w:val="22"/>
        </w:rPr>
      </w:pPr>
      <w:r w:rsidRPr="007A7FF2">
        <w:rPr>
          <w:rFonts w:ascii="Calibri" w:hAnsi="Calibri" w:cs="Calibri"/>
          <w:sz w:val="22"/>
          <w:szCs w:val="22"/>
        </w:rPr>
        <w:lastRenderedPageBreak/>
        <w:t>W przypadku stwierdzenia</w:t>
      </w:r>
      <w:r w:rsidR="00BB69F2" w:rsidRPr="007A7FF2">
        <w:rPr>
          <w:rFonts w:ascii="Calibri" w:hAnsi="Calibri" w:cs="Calibri"/>
          <w:sz w:val="22"/>
          <w:szCs w:val="22"/>
        </w:rPr>
        <w:t xml:space="preserve">: niewykonywania, </w:t>
      </w:r>
      <w:r w:rsidRPr="007A7FF2">
        <w:rPr>
          <w:rFonts w:ascii="Calibri" w:hAnsi="Calibri" w:cs="Calibri"/>
          <w:sz w:val="22"/>
          <w:szCs w:val="22"/>
        </w:rPr>
        <w:t>niewykonania</w:t>
      </w:r>
      <w:r w:rsidR="00BB69F2" w:rsidRPr="007A7FF2">
        <w:rPr>
          <w:rFonts w:ascii="Calibri" w:hAnsi="Calibri" w:cs="Calibri"/>
          <w:sz w:val="22"/>
          <w:szCs w:val="22"/>
        </w:rPr>
        <w:t xml:space="preserve">, </w:t>
      </w:r>
      <w:r w:rsidRPr="007A7FF2">
        <w:rPr>
          <w:rFonts w:ascii="Calibri" w:hAnsi="Calibri" w:cs="Calibri"/>
          <w:sz w:val="22"/>
          <w:szCs w:val="22"/>
        </w:rPr>
        <w:t>nienależytego wykonania</w:t>
      </w:r>
      <w:r w:rsidR="00BB69F2" w:rsidRPr="007A7FF2">
        <w:rPr>
          <w:rFonts w:ascii="Calibri" w:hAnsi="Calibri" w:cs="Calibri"/>
          <w:sz w:val="22"/>
          <w:szCs w:val="22"/>
        </w:rPr>
        <w:t xml:space="preserve"> lub nienależytego </w:t>
      </w:r>
      <w:r w:rsidRPr="007A7FF2">
        <w:rPr>
          <w:rFonts w:ascii="Calibri" w:hAnsi="Calibri" w:cs="Calibri"/>
          <w:sz w:val="22"/>
          <w:szCs w:val="22"/>
        </w:rPr>
        <w:t xml:space="preserve">wykonywania prac wchodzących w zakres przedmiotu umowy, Zamawiający wyznaczy Wykonawcy termin na przystąpienie do wykonania lub wykonywania albo należytego wykonania lub wykonywania tych prac. </w:t>
      </w:r>
      <w:r w:rsidR="00500F34" w:rsidRPr="007A7FF2">
        <w:rPr>
          <w:rFonts w:ascii="Calibri" w:hAnsi="Calibri" w:cs="Calibri"/>
          <w:sz w:val="22"/>
          <w:szCs w:val="22"/>
        </w:rPr>
        <w:t xml:space="preserve">Za niewykonanie uznaje się sytuację, w której Wykonawca, bez uzasadnionej przyczyny, powstrzymuje się od jakichkolwiek czynności związanych z realizacją niniejszej umowy przez okres dłuższy niż </w:t>
      </w:r>
      <w:r w:rsidR="00500F34" w:rsidRPr="009A702E">
        <w:rPr>
          <w:rFonts w:ascii="Calibri" w:hAnsi="Calibri" w:cs="Calibri"/>
          <w:b/>
          <w:bCs/>
          <w:sz w:val="22"/>
          <w:szCs w:val="22"/>
        </w:rPr>
        <w:t>14 dni</w:t>
      </w:r>
      <w:r w:rsidR="00500F34" w:rsidRPr="009A702E">
        <w:rPr>
          <w:rFonts w:ascii="Calibri" w:hAnsi="Calibri" w:cs="Calibri"/>
          <w:sz w:val="22"/>
          <w:szCs w:val="22"/>
        </w:rPr>
        <w:t xml:space="preserve">. </w:t>
      </w:r>
      <w:r w:rsidRPr="007A7FF2">
        <w:rPr>
          <w:rFonts w:ascii="Calibri" w:hAnsi="Calibri" w:cs="Calibri"/>
          <w:sz w:val="22"/>
          <w:szCs w:val="22"/>
        </w:rPr>
        <w:t xml:space="preserve">Po bezskutecznym upływie </w:t>
      </w:r>
      <w:r w:rsidR="00BB69F2" w:rsidRPr="007A7FF2">
        <w:rPr>
          <w:rFonts w:ascii="Calibri" w:hAnsi="Calibri" w:cs="Calibri"/>
          <w:sz w:val="22"/>
          <w:szCs w:val="22"/>
        </w:rPr>
        <w:t xml:space="preserve">wyznaczonego terminu, </w:t>
      </w:r>
      <w:r w:rsidRPr="007A7FF2">
        <w:rPr>
          <w:rFonts w:ascii="Calibri" w:hAnsi="Calibri" w:cs="Calibri"/>
          <w:sz w:val="22"/>
          <w:szCs w:val="22"/>
        </w:rPr>
        <w:t xml:space="preserve">Zamawiający może odstąpić od umowy w terminie, o którym mowa w </w:t>
      </w:r>
      <w:r w:rsidRPr="009A702E">
        <w:rPr>
          <w:rFonts w:ascii="Calibri" w:hAnsi="Calibri" w:cs="Calibri"/>
          <w:b/>
          <w:bCs/>
          <w:sz w:val="22"/>
          <w:szCs w:val="22"/>
        </w:rPr>
        <w:t xml:space="preserve">§ </w:t>
      </w:r>
      <w:r w:rsidR="00E17992" w:rsidRPr="009A702E">
        <w:rPr>
          <w:rFonts w:ascii="Calibri" w:hAnsi="Calibri" w:cs="Calibri"/>
          <w:b/>
          <w:bCs/>
          <w:sz w:val="22"/>
          <w:szCs w:val="22"/>
        </w:rPr>
        <w:t>1</w:t>
      </w:r>
      <w:r w:rsidR="007841DD" w:rsidRPr="009A702E">
        <w:rPr>
          <w:rFonts w:ascii="Calibri" w:hAnsi="Calibri" w:cs="Calibri"/>
          <w:b/>
          <w:bCs/>
          <w:sz w:val="22"/>
          <w:szCs w:val="22"/>
        </w:rPr>
        <w:t>3</w:t>
      </w:r>
      <w:r w:rsidRPr="009A702E">
        <w:rPr>
          <w:rFonts w:ascii="Calibri" w:hAnsi="Calibri" w:cs="Calibri"/>
          <w:sz w:val="22"/>
          <w:szCs w:val="22"/>
        </w:rPr>
        <w:t xml:space="preserve"> </w:t>
      </w:r>
      <w:r w:rsidRPr="007A7FF2">
        <w:rPr>
          <w:rFonts w:ascii="Calibri" w:hAnsi="Calibri" w:cs="Calibri"/>
          <w:sz w:val="22"/>
          <w:szCs w:val="22"/>
        </w:rPr>
        <w:t>umowy lub powierzyć wykonanie,</w:t>
      </w:r>
      <w:r w:rsidR="00301A10" w:rsidRPr="007A7FF2">
        <w:rPr>
          <w:rFonts w:ascii="Calibri" w:hAnsi="Calibri" w:cs="Calibri"/>
          <w:sz w:val="22"/>
          <w:szCs w:val="22"/>
        </w:rPr>
        <w:t xml:space="preserve"> </w:t>
      </w:r>
      <w:r w:rsidR="00301A10" w:rsidRPr="007A7FF2">
        <w:rPr>
          <w:rFonts w:ascii="Calibri" w:hAnsi="Calibri" w:cs="Calibri"/>
          <w:sz w:val="22"/>
          <w:szCs w:val="22"/>
        </w:rPr>
        <w:br/>
      </w:r>
      <w:r w:rsidRPr="007A7FF2">
        <w:rPr>
          <w:rFonts w:ascii="Calibri" w:hAnsi="Calibri" w:cs="Calibri"/>
          <w:sz w:val="22"/>
          <w:szCs w:val="22"/>
        </w:rPr>
        <w:t>w wyznaczonym przez siebie zakresie, całości lub części przedmiotu umowy innemu podmiotowi (wykonawcy zastępczemu) bez upoważnienia sądowego na koszt i niebezpieczeństwo Wykonawcy. Wykonawca wyraża zgodę na potrącenie kosztów wynagrodzenia wykonawcy zastępczego</w:t>
      </w:r>
      <w:r w:rsidR="00BB69F2" w:rsidRPr="007A7FF2">
        <w:rPr>
          <w:rFonts w:ascii="Calibri" w:hAnsi="Calibri" w:cs="Calibri"/>
          <w:sz w:val="22"/>
          <w:szCs w:val="22"/>
        </w:rPr>
        <w:t xml:space="preserve"> </w:t>
      </w:r>
      <w:r w:rsidRPr="007A7FF2">
        <w:rPr>
          <w:rFonts w:ascii="Calibri" w:hAnsi="Calibri" w:cs="Calibri"/>
          <w:sz w:val="22"/>
          <w:szCs w:val="22"/>
        </w:rPr>
        <w:t>z</w:t>
      </w:r>
      <w:r w:rsidR="00500F34" w:rsidRPr="007A7FF2">
        <w:rPr>
          <w:rFonts w:ascii="Calibri" w:hAnsi="Calibri" w:cs="Calibri"/>
          <w:sz w:val="22"/>
          <w:szCs w:val="22"/>
        </w:rPr>
        <w:t> </w:t>
      </w:r>
      <w:r w:rsidRPr="007A7FF2">
        <w:rPr>
          <w:rFonts w:ascii="Calibri" w:hAnsi="Calibri" w:cs="Calibri"/>
          <w:sz w:val="22"/>
          <w:szCs w:val="22"/>
        </w:rPr>
        <w:t>przysługującego Wykonawcy wynagrodzenia.</w:t>
      </w:r>
    </w:p>
    <w:p w14:paraId="7D3CD393" w14:textId="77777777" w:rsidR="00BE19C9" w:rsidRPr="0003244C" w:rsidRDefault="00BE19C9" w:rsidP="00BE19C9">
      <w:pPr>
        <w:jc w:val="both"/>
        <w:rPr>
          <w:rFonts w:ascii="Calibri" w:hAnsi="Calibri" w:cs="Calibri"/>
          <w:color w:val="FF0000"/>
          <w:sz w:val="22"/>
          <w:szCs w:val="22"/>
        </w:rPr>
      </w:pPr>
    </w:p>
    <w:p w14:paraId="218D9FB2" w14:textId="77777777" w:rsidR="00BE19C9" w:rsidRPr="007A7FF2" w:rsidRDefault="00BE19C9" w:rsidP="00BE19C9">
      <w:pPr>
        <w:jc w:val="center"/>
        <w:rPr>
          <w:rFonts w:ascii="Calibri" w:hAnsi="Calibri" w:cs="Calibri"/>
          <w:b/>
          <w:sz w:val="22"/>
          <w:szCs w:val="22"/>
        </w:rPr>
      </w:pPr>
      <w:bookmarkStart w:id="15" w:name="_Hlk89244870"/>
      <w:r w:rsidRPr="007A7FF2">
        <w:rPr>
          <w:rFonts w:ascii="Calibri" w:hAnsi="Calibri" w:cs="Calibri"/>
          <w:b/>
          <w:sz w:val="22"/>
          <w:szCs w:val="22"/>
        </w:rPr>
        <w:t>§ 5</w:t>
      </w:r>
      <w:bookmarkEnd w:id="15"/>
      <w:r w:rsidRPr="007A7FF2">
        <w:rPr>
          <w:rFonts w:ascii="Calibri" w:hAnsi="Calibri" w:cs="Calibri"/>
          <w:b/>
          <w:sz w:val="22"/>
          <w:szCs w:val="22"/>
        </w:rPr>
        <w:t>*</w:t>
      </w:r>
    </w:p>
    <w:p w14:paraId="5BE3C354" w14:textId="254F5888" w:rsidR="00BE19C9" w:rsidRPr="007A7FF2" w:rsidRDefault="00BE19C9" w:rsidP="00BE19C9">
      <w:pPr>
        <w:rPr>
          <w:rFonts w:ascii="Calibri" w:hAnsi="Calibri" w:cs="Calibri"/>
          <w:sz w:val="22"/>
          <w:szCs w:val="22"/>
        </w:rPr>
      </w:pPr>
      <w:r w:rsidRPr="007A7FF2">
        <w:rPr>
          <w:rFonts w:ascii="Calibri" w:hAnsi="Calibri" w:cs="Calibri"/>
          <w:bCs/>
          <w:sz w:val="22"/>
          <w:szCs w:val="22"/>
        </w:rPr>
        <w:t>Wykonawca</w:t>
      </w:r>
      <w:r w:rsidRPr="007A7FF2">
        <w:rPr>
          <w:rFonts w:ascii="Calibri" w:hAnsi="Calibri" w:cs="Calibri"/>
          <w:sz w:val="22"/>
          <w:szCs w:val="22"/>
        </w:rPr>
        <w:t xml:space="preserve"> przedmiot umowy wykona samodzielnie.</w:t>
      </w:r>
    </w:p>
    <w:p w14:paraId="6C2909D1" w14:textId="77777777" w:rsidR="009A4E2F" w:rsidRPr="007A7FF2" w:rsidRDefault="009A4E2F" w:rsidP="009A4E2F">
      <w:pPr>
        <w:jc w:val="center"/>
        <w:rPr>
          <w:rFonts w:ascii="Calibri" w:hAnsi="Calibri" w:cs="Calibri"/>
          <w:b/>
          <w:sz w:val="22"/>
          <w:szCs w:val="22"/>
        </w:rPr>
      </w:pPr>
      <w:bookmarkStart w:id="16" w:name="_Hlk91144806"/>
      <w:r w:rsidRPr="007A7FF2">
        <w:rPr>
          <w:rFonts w:ascii="Calibri" w:hAnsi="Calibri" w:cs="Calibri"/>
          <w:b/>
          <w:sz w:val="22"/>
          <w:szCs w:val="22"/>
        </w:rPr>
        <w:t>§ 5a*</w:t>
      </w:r>
    </w:p>
    <w:bookmarkEnd w:id="16"/>
    <w:p w14:paraId="7D6A788E" w14:textId="77777777" w:rsidR="009A4E2F" w:rsidRPr="007A7FF2" w:rsidRDefault="009A4E2F" w:rsidP="009A4E2F">
      <w:pPr>
        <w:rPr>
          <w:rFonts w:ascii="Calibri" w:hAnsi="Calibri" w:cs="Calibri"/>
          <w:sz w:val="22"/>
          <w:szCs w:val="22"/>
        </w:rPr>
      </w:pPr>
      <w:r w:rsidRPr="007A7FF2">
        <w:rPr>
          <w:rFonts w:ascii="Calibri" w:hAnsi="Calibri" w:cs="Calibri"/>
          <w:sz w:val="22"/>
          <w:szCs w:val="22"/>
        </w:rPr>
        <w:t xml:space="preserve">Następujący zakres prac </w:t>
      </w:r>
      <w:r w:rsidRPr="007A7FF2">
        <w:rPr>
          <w:rFonts w:ascii="Calibri" w:hAnsi="Calibri" w:cs="Calibri"/>
          <w:bCs/>
          <w:sz w:val="22"/>
          <w:szCs w:val="22"/>
        </w:rPr>
        <w:t xml:space="preserve">Wykonawca </w:t>
      </w:r>
      <w:r w:rsidRPr="007A7FF2">
        <w:rPr>
          <w:rFonts w:ascii="Calibri" w:hAnsi="Calibri" w:cs="Calibri"/>
          <w:sz w:val="22"/>
          <w:szCs w:val="22"/>
        </w:rPr>
        <w:t>wykona przy pomocy Podwykonawców:</w:t>
      </w:r>
    </w:p>
    <w:p w14:paraId="54032981" w14:textId="0C043A72" w:rsidR="009A4E2F" w:rsidRPr="007A7FF2" w:rsidRDefault="009A4E2F" w:rsidP="009A4E2F">
      <w:pPr>
        <w:overflowPunct w:val="0"/>
        <w:autoSpaceDE w:val="0"/>
        <w:autoSpaceDN w:val="0"/>
        <w:adjustRightInd w:val="0"/>
        <w:spacing w:before="60"/>
        <w:jc w:val="both"/>
        <w:rPr>
          <w:rFonts w:ascii="Calibri" w:eastAsia="NSimSun" w:hAnsi="Calibri" w:cs="Calibri"/>
          <w:sz w:val="22"/>
          <w:szCs w:val="22"/>
          <w:lang w:eastAsia="zh-CN"/>
        </w:rPr>
      </w:pPr>
      <w:r w:rsidRPr="007A7FF2">
        <w:rPr>
          <w:rFonts w:ascii="Calibri" w:hAnsi="Calibri" w:cs="Calibri"/>
          <w:sz w:val="22"/>
          <w:szCs w:val="22"/>
        </w:rPr>
        <w:t>..............................................................................</w:t>
      </w:r>
      <w:r w:rsidRPr="007A7FF2">
        <w:rPr>
          <w:rFonts w:ascii="Calibri" w:eastAsia="NSimSun" w:hAnsi="Calibri" w:cs="Calibri"/>
          <w:lang w:eastAsia="zh-CN"/>
        </w:rPr>
        <w:t xml:space="preserve"> (</w:t>
      </w:r>
      <w:r w:rsidRPr="007A7FF2">
        <w:rPr>
          <w:rFonts w:ascii="Calibri" w:eastAsia="NSimSun" w:hAnsi="Calibri" w:cs="Calibri"/>
          <w:sz w:val="22"/>
          <w:szCs w:val="22"/>
          <w:lang w:eastAsia="zh-CN"/>
        </w:rPr>
        <w:t xml:space="preserve">zgodnie ze wskazaniem w Formularzu ofertowym), a pozostałe prace wykona siłami własnymi. </w:t>
      </w:r>
    </w:p>
    <w:p w14:paraId="789FD37F" w14:textId="185C0CD0" w:rsidR="009A4E2F" w:rsidRPr="007A7FF2" w:rsidRDefault="009A4E2F" w:rsidP="009A4E2F">
      <w:pPr>
        <w:ind w:left="340"/>
        <w:rPr>
          <w:rFonts w:ascii="Calibri" w:hAnsi="Calibri" w:cs="Calibri"/>
          <w:sz w:val="22"/>
          <w:szCs w:val="22"/>
        </w:rPr>
      </w:pPr>
    </w:p>
    <w:p w14:paraId="5506530D" w14:textId="77777777" w:rsidR="009A4E2F" w:rsidRPr="007A7FF2" w:rsidRDefault="009A4E2F" w:rsidP="009A4E2F">
      <w:pPr>
        <w:widowControl w:val="0"/>
        <w:suppressAutoHyphens/>
        <w:ind w:left="340"/>
        <w:jc w:val="both"/>
        <w:rPr>
          <w:rFonts w:ascii="Calibri" w:eastAsia="Lucida Sans Unicode" w:hAnsi="Calibri" w:cs="Calibri"/>
          <w:b/>
        </w:rPr>
      </w:pPr>
      <w:r w:rsidRPr="007A7FF2">
        <w:rPr>
          <w:rFonts w:ascii="Calibri" w:eastAsia="Lucida Sans Unicode" w:hAnsi="Calibri" w:cs="Calibri"/>
          <w:b/>
        </w:rPr>
        <w:t>* - niepotrzebne skreślić (dot. § 5 i § 5a)</w:t>
      </w:r>
    </w:p>
    <w:p w14:paraId="2A3C9585" w14:textId="67DDAA48" w:rsidR="009A4E2F" w:rsidRPr="007A7FF2" w:rsidRDefault="009A4E2F" w:rsidP="009A4E2F">
      <w:pPr>
        <w:tabs>
          <w:tab w:val="left" w:pos="284"/>
        </w:tabs>
        <w:suppressAutoHyphens/>
        <w:overflowPunct w:val="0"/>
        <w:spacing w:before="120"/>
        <w:ind w:left="284"/>
        <w:jc w:val="center"/>
        <w:rPr>
          <w:sz w:val="22"/>
          <w:szCs w:val="22"/>
          <w:lang w:eastAsia="zh-CN"/>
        </w:rPr>
      </w:pPr>
      <w:r w:rsidRPr="007A7FF2">
        <w:rPr>
          <w:rFonts w:ascii="Calibri" w:hAnsi="Calibri" w:cs="Calibri"/>
          <w:b/>
          <w:sz w:val="22"/>
          <w:szCs w:val="22"/>
          <w:lang w:eastAsia="zh-CN"/>
        </w:rPr>
        <w:t>§ 6.</w:t>
      </w:r>
    </w:p>
    <w:p w14:paraId="7140EBDA" w14:textId="77777777" w:rsidR="009A4E2F" w:rsidRPr="007A7FF2" w:rsidRDefault="009A4E2F" w:rsidP="009A4E2F">
      <w:pPr>
        <w:suppressAutoHyphens/>
        <w:overflowPunct w:val="0"/>
        <w:spacing w:after="120"/>
        <w:jc w:val="center"/>
        <w:rPr>
          <w:rFonts w:ascii="Calibri" w:hAnsi="Calibri" w:cs="Calibri"/>
          <w:b/>
          <w:sz w:val="22"/>
          <w:szCs w:val="22"/>
          <w:lang w:eastAsia="zh-CN"/>
        </w:rPr>
      </w:pPr>
      <w:r w:rsidRPr="007A7FF2">
        <w:rPr>
          <w:rFonts w:ascii="Calibri" w:hAnsi="Calibri" w:cs="Calibri"/>
          <w:b/>
          <w:sz w:val="22"/>
          <w:szCs w:val="22"/>
          <w:lang w:eastAsia="zh-CN"/>
        </w:rPr>
        <w:t>Umowy o podwykonawstwo</w:t>
      </w:r>
    </w:p>
    <w:p w14:paraId="62A4F08C" w14:textId="540156DE" w:rsidR="009A4E2F" w:rsidRPr="007A7FF2" w:rsidRDefault="009A4E2F" w:rsidP="00134754">
      <w:pPr>
        <w:numPr>
          <w:ilvl w:val="0"/>
          <w:numId w:val="13"/>
        </w:numPr>
        <w:tabs>
          <w:tab w:val="clear" w:pos="340"/>
          <w:tab w:val="num" w:pos="283"/>
        </w:tabs>
        <w:suppressAutoHyphens/>
        <w:overflowPunct w:val="0"/>
        <w:autoSpaceDE w:val="0"/>
        <w:autoSpaceDN w:val="0"/>
        <w:adjustRightInd w:val="0"/>
        <w:spacing w:before="60"/>
        <w:jc w:val="both"/>
        <w:rPr>
          <w:rFonts w:asciiTheme="minorHAnsi" w:eastAsia="NSimSun" w:hAnsiTheme="minorHAnsi" w:cstheme="minorHAnsi"/>
          <w:sz w:val="22"/>
          <w:szCs w:val="22"/>
          <w:lang w:eastAsia="zh-CN"/>
        </w:rPr>
      </w:pPr>
      <w:r w:rsidRPr="007A7FF2">
        <w:rPr>
          <w:rFonts w:asciiTheme="minorHAnsi" w:eastAsia="NSimSun" w:hAnsiTheme="minorHAnsi" w:cstheme="minorHAnsi"/>
          <w:sz w:val="22"/>
          <w:szCs w:val="22"/>
          <w:lang w:eastAsia="zh-CN"/>
        </w:rPr>
        <w:t>Wykonawca wykona przy udziale podwykonawców zakres prac określony w § 5a* niniejszej umowy.</w:t>
      </w:r>
    </w:p>
    <w:p w14:paraId="6CAD097E" w14:textId="4368F74E" w:rsidR="009A4E2F" w:rsidRPr="007A7FF2" w:rsidRDefault="009A4E2F" w:rsidP="00134754">
      <w:pPr>
        <w:numPr>
          <w:ilvl w:val="0"/>
          <w:numId w:val="13"/>
        </w:numPr>
        <w:tabs>
          <w:tab w:val="clear" w:pos="340"/>
          <w:tab w:val="num" w:pos="283"/>
        </w:tabs>
        <w:suppressAutoHyphens/>
        <w:overflowPunct w:val="0"/>
        <w:autoSpaceDE w:val="0"/>
        <w:autoSpaceDN w:val="0"/>
        <w:adjustRightInd w:val="0"/>
        <w:spacing w:before="60"/>
        <w:jc w:val="both"/>
        <w:rPr>
          <w:rFonts w:asciiTheme="minorHAnsi" w:eastAsia="NSimSun" w:hAnsiTheme="minorHAnsi" w:cstheme="minorHAnsi"/>
          <w:sz w:val="22"/>
          <w:szCs w:val="22"/>
          <w:lang w:eastAsia="zh-CN"/>
        </w:rPr>
      </w:pPr>
      <w:r w:rsidRPr="007A7FF2">
        <w:rPr>
          <w:rFonts w:asciiTheme="minorHAnsi" w:eastAsia="NSimSun" w:hAnsiTheme="minorHAnsi" w:cstheme="minorHAnsi"/>
          <w:sz w:val="22"/>
          <w:szCs w:val="22"/>
          <w:lang w:eastAsia="zh-CN"/>
        </w:rPr>
        <w:t>Jeżeli zmiana albo rezygnacja z podwykonawcy dotyczy podmiotu, na którego zasoby Wykonawca powoływał się, na zasadach określonych ustawą, w celu wykazania spełniania warunków udziału w</w:t>
      </w:r>
      <w:r w:rsidR="00500F34" w:rsidRPr="007A7FF2">
        <w:rPr>
          <w:rFonts w:asciiTheme="minorHAnsi" w:eastAsia="NSimSun" w:hAnsiTheme="minorHAnsi" w:cstheme="minorHAnsi"/>
          <w:sz w:val="22"/>
          <w:szCs w:val="22"/>
          <w:lang w:eastAsia="zh-CN"/>
        </w:rPr>
        <w:t> </w:t>
      </w:r>
      <w:r w:rsidRPr="007A7FF2">
        <w:rPr>
          <w:rFonts w:asciiTheme="minorHAnsi" w:eastAsia="NSimSun" w:hAnsiTheme="minorHAnsi" w:cstheme="minorHAnsi"/>
          <w:sz w:val="22"/>
          <w:szCs w:val="22"/>
          <w:lang w:eastAsia="zh-CN"/>
        </w:rPr>
        <w:t>postępowaniu, Wykonawca jest obowiązany wykazać Zamawiającemu, że proponowany inny podwykonawca lub Wykonawca samodzielnie spełnia je w stopniu nie mniejszym niż podwykonawca, na którego zasoby Wykonawca powoływał się w trakcie postępowania o</w:t>
      </w:r>
      <w:r w:rsidR="00500F34" w:rsidRPr="007A7FF2">
        <w:rPr>
          <w:rFonts w:asciiTheme="minorHAnsi" w:eastAsia="NSimSun" w:hAnsiTheme="minorHAnsi" w:cstheme="minorHAnsi"/>
          <w:sz w:val="22"/>
          <w:szCs w:val="22"/>
          <w:lang w:eastAsia="zh-CN"/>
        </w:rPr>
        <w:t> </w:t>
      </w:r>
      <w:r w:rsidRPr="007A7FF2">
        <w:rPr>
          <w:rFonts w:asciiTheme="minorHAnsi" w:eastAsia="NSimSun" w:hAnsiTheme="minorHAnsi" w:cstheme="minorHAnsi"/>
          <w:sz w:val="22"/>
          <w:szCs w:val="22"/>
          <w:lang w:eastAsia="zh-CN"/>
        </w:rPr>
        <w:t xml:space="preserve">udzielenie zamówienia. </w:t>
      </w:r>
    </w:p>
    <w:p w14:paraId="4552106C" w14:textId="77777777" w:rsidR="009A4E2F" w:rsidRPr="007A7FF2" w:rsidRDefault="009A4E2F" w:rsidP="00134754">
      <w:pPr>
        <w:numPr>
          <w:ilvl w:val="0"/>
          <w:numId w:val="13"/>
        </w:numPr>
        <w:tabs>
          <w:tab w:val="clear" w:pos="340"/>
          <w:tab w:val="num" w:pos="283"/>
        </w:tabs>
        <w:suppressAutoHyphens/>
        <w:overflowPunct w:val="0"/>
        <w:spacing w:before="60"/>
        <w:ind w:left="284" w:hanging="284"/>
        <w:jc w:val="both"/>
        <w:rPr>
          <w:rFonts w:asciiTheme="minorHAnsi" w:hAnsiTheme="minorHAnsi" w:cstheme="minorHAnsi"/>
          <w:sz w:val="22"/>
          <w:szCs w:val="22"/>
          <w:lang w:eastAsia="zh-CN"/>
        </w:rPr>
      </w:pPr>
      <w:r w:rsidRPr="007A7FF2">
        <w:rPr>
          <w:rFonts w:asciiTheme="minorHAnsi" w:hAnsiTheme="minorHAnsi" w:cstheme="minorHAnsi"/>
          <w:sz w:val="22"/>
          <w:szCs w:val="22"/>
          <w:lang w:eastAsia="zh-CN"/>
        </w:rPr>
        <w:t>Wykonawca jest odpowiedzialny za działania lub zaniechania podwykonawcy, jego przedstawicieli lub pracowników, jak za własne działania lub zaniechania.</w:t>
      </w:r>
    </w:p>
    <w:p w14:paraId="784CDD91" w14:textId="19A7434B" w:rsidR="009A4E2F" w:rsidRPr="007A7FF2" w:rsidRDefault="009A4E2F" w:rsidP="00134754">
      <w:pPr>
        <w:numPr>
          <w:ilvl w:val="0"/>
          <w:numId w:val="13"/>
        </w:numPr>
        <w:tabs>
          <w:tab w:val="clear" w:pos="340"/>
          <w:tab w:val="num" w:pos="283"/>
        </w:tabs>
        <w:suppressAutoHyphens/>
        <w:overflowPunct w:val="0"/>
        <w:spacing w:before="60"/>
        <w:ind w:left="284" w:hanging="284"/>
        <w:jc w:val="both"/>
        <w:rPr>
          <w:rFonts w:asciiTheme="minorHAnsi" w:hAnsiTheme="minorHAnsi" w:cstheme="minorHAnsi"/>
          <w:sz w:val="22"/>
          <w:szCs w:val="22"/>
          <w:lang w:eastAsia="zh-CN"/>
        </w:rPr>
      </w:pPr>
      <w:r w:rsidRPr="007A7FF2">
        <w:rPr>
          <w:rFonts w:asciiTheme="minorHAnsi" w:hAnsiTheme="minorHAnsi" w:cstheme="minorHAnsi"/>
          <w:sz w:val="22"/>
          <w:szCs w:val="22"/>
          <w:lang w:eastAsia="zh-CN"/>
        </w:rPr>
        <w:t xml:space="preserve">Wykonawca zamierzający zawrzeć umowę o podwykonawstwo, jest zobowiązany, w trakcie realizacji zamówienia, do przedłożenia Zamawiającemu, projektu tej umowy wraz z zestawieniem </w:t>
      </w:r>
      <w:r w:rsidR="00A4536C" w:rsidRPr="007A7FF2">
        <w:rPr>
          <w:rFonts w:asciiTheme="minorHAnsi" w:hAnsiTheme="minorHAnsi" w:cstheme="minorHAnsi"/>
          <w:sz w:val="22"/>
          <w:szCs w:val="22"/>
          <w:lang w:eastAsia="zh-CN"/>
        </w:rPr>
        <w:t>zakresu prac</w:t>
      </w:r>
      <w:r w:rsidRPr="007A7FF2">
        <w:rPr>
          <w:rFonts w:asciiTheme="minorHAnsi" w:hAnsiTheme="minorHAnsi" w:cstheme="minorHAnsi"/>
          <w:sz w:val="22"/>
          <w:szCs w:val="22"/>
          <w:lang w:eastAsia="zh-CN"/>
        </w:rPr>
        <w:t xml:space="preserve"> i ich wyceną nie wyższą niż wartość tego zakresu </w:t>
      </w:r>
      <w:r w:rsidR="00A4536C" w:rsidRPr="007A7FF2">
        <w:rPr>
          <w:rFonts w:asciiTheme="minorHAnsi" w:hAnsiTheme="minorHAnsi" w:cstheme="minorHAnsi"/>
          <w:sz w:val="22"/>
          <w:szCs w:val="22"/>
          <w:lang w:eastAsia="zh-CN"/>
        </w:rPr>
        <w:t xml:space="preserve">prac </w:t>
      </w:r>
      <w:r w:rsidRPr="007A7FF2">
        <w:rPr>
          <w:rFonts w:asciiTheme="minorHAnsi" w:hAnsiTheme="minorHAnsi" w:cstheme="minorHAnsi"/>
          <w:sz w:val="22"/>
          <w:szCs w:val="22"/>
          <w:lang w:eastAsia="zh-CN"/>
        </w:rPr>
        <w:t>wynikając</w:t>
      </w:r>
      <w:r w:rsidR="00A4536C" w:rsidRPr="007A7FF2">
        <w:rPr>
          <w:rFonts w:asciiTheme="minorHAnsi" w:hAnsiTheme="minorHAnsi" w:cstheme="minorHAnsi"/>
          <w:sz w:val="22"/>
          <w:szCs w:val="22"/>
          <w:lang w:eastAsia="zh-CN"/>
        </w:rPr>
        <w:t>ą</w:t>
      </w:r>
      <w:r w:rsidRPr="007A7FF2">
        <w:rPr>
          <w:rFonts w:asciiTheme="minorHAnsi" w:hAnsiTheme="minorHAnsi" w:cstheme="minorHAnsi"/>
          <w:sz w:val="22"/>
          <w:szCs w:val="22"/>
          <w:lang w:eastAsia="zh-CN"/>
        </w:rPr>
        <w:t xml:space="preserve"> z </w:t>
      </w:r>
      <w:r w:rsidR="00A4536C" w:rsidRPr="007A7FF2">
        <w:rPr>
          <w:rFonts w:asciiTheme="minorHAnsi" w:hAnsiTheme="minorHAnsi" w:cstheme="minorHAnsi"/>
          <w:sz w:val="22"/>
          <w:szCs w:val="22"/>
          <w:lang w:eastAsia="zh-CN"/>
        </w:rPr>
        <w:t>oferty</w:t>
      </w:r>
      <w:r w:rsidRPr="007A7FF2">
        <w:rPr>
          <w:rFonts w:asciiTheme="minorHAnsi" w:hAnsiTheme="minorHAnsi" w:cstheme="minorHAnsi"/>
          <w:sz w:val="22"/>
          <w:szCs w:val="22"/>
          <w:lang w:eastAsia="zh-CN"/>
        </w:rPr>
        <w:t xml:space="preserve"> Wykonawcy, nie później niż 14 dni przed jej zawarciem.</w:t>
      </w:r>
    </w:p>
    <w:p w14:paraId="37DCF7D1" w14:textId="77777777" w:rsidR="009A4E2F" w:rsidRPr="007A7FF2" w:rsidRDefault="009A4E2F" w:rsidP="00134754">
      <w:pPr>
        <w:numPr>
          <w:ilvl w:val="0"/>
          <w:numId w:val="13"/>
        </w:numPr>
        <w:tabs>
          <w:tab w:val="clear" w:pos="340"/>
          <w:tab w:val="num" w:pos="283"/>
        </w:tabs>
        <w:suppressAutoHyphens/>
        <w:overflowPunct w:val="0"/>
        <w:spacing w:before="60"/>
        <w:ind w:left="425" w:hanging="425"/>
        <w:jc w:val="both"/>
        <w:rPr>
          <w:rFonts w:asciiTheme="minorHAnsi" w:hAnsiTheme="minorHAnsi" w:cstheme="minorHAnsi"/>
          <w:sz w:val="22"/>
          <w:szCs w:val="22"/>
          <w:lang w:eastAsia="zh-CN"/>
        </w:rPr>
      </w:pPr>
      <w:r w:rsidRPr="007A7FF2">
        <w:rPr>
          <w:rFonts w:asciiTheme="minorHAnsi" w:hAnsiTheme="minorHAnsi" w:cstheme="minorHAnsi"/>
          <w:sz w:val="22"/>
          <w:szCs w:val="22"/>
          <w:lang w:eastAsia="zh-CN"/>
        </w:rPr>
        <w:t>Umowa z podwykonawcą powinna stanowić w szczególności, iż:</w:t>
      </w:r>
    </w:p>
    <w:p w14:paraId="331BD562" w14:textId="77777777" w:rsidR="009A4E2F" w:rsidRPr="007A7FF2" w:rsidRDefault="009A4E2F" w:rsidP="00134754">
      <w:pPr>
        <w:widowControl w:val="0"/>
        <w:numPr>
          <w:ilvl w:val="0"/>
          <w:numId w:val="55"/>
        </w:numPr>
        <w:suppressAutoHyphens/>
        <w:overflowPunct w:val="0"/>
        <w:ind w:left="731" w:hanging="306"/>
        <w:jc w:val="both"/>
        <w:rPr>
          <w:rFonts w:asciiTheme="minorHAnsi" w:eastAsia="Calibri" w:hAnsiTheme="minorHAnsi" w:cstheme="minorHAnsi"/>
          <w:sz w:val="22"/>
          <w:szCs w:val="22"/>
          <w:lang w:eastAsia="zh-CN"/>
        </w:rPr>
      </w:pPr>
      <w:r w:rsidRPr="007A7FF2">
        <w:rPr>
          <w:rFonts w:asciiTheme="minorHAnsi" w:eastAsia="Calibri" w:hAnsiTheme="minorHAnsi" w:cstheme="minorHAnsi"/>
          <w:sz w:val="22"/>
          <w:szCs w:val="22"/>
          <w:lang w:eastAsia="zh-CN"/>
        </w:rPr>
        <w:t>termin zapłaty wynagrodzenia nie może być dłuższy niż 30 dni,</w:t>
      </w:r>
    </w:p>
    <w:p w14:paraId="08652E64" w14:textId="1F01C37D" w:rsidR="009A4E2F" w:rsidRPr="007A7FF2" w:rsidRDefault="009A4E2F" w:rsidP="00134754">
      <w:pPr>
        <w:widowControl w:val="0"/>
        <w:numPr>
          <w:ilvl w:val="0"/>
          <w:numId w:val="55"/>
        </w:numPr>
        <w:suppressAutoHyphens/>
        <w:overflowPunct w:val="0"/>
        <w:ind w:left="731" w:hanging="306"/>
        <w:jc w:val="both"/>
        <w:rPr>
          <w:rFonts w:asciiTheme="minorHAnsi" w:eastAsia="Calibri" w:hAnsiTheme="minorHAnsi" w:cstheme="minorHAnsi"/>
          <w:sz w:val="22"/>
          <w:szCs w:val="22"/>
          <w:lang w:eastAsia="zh-CN"/>
        </w:rPr>
      </w:pPr>
      <w:r w:rsidRPr="007A7FF2">
        <w:rPr>
          <w:rFonts w:asciiTheme="minorHAnsi" w:eastAsia="Calibri" w:hAnsiTheme="minorHAnsi" w:cstheme="minorHAnsi"/>
          <w:sz w:val="22"/>
          <w:szCs w:val="22"/>
          <w:lang w:eastAsia="zh-CN"/>
        </w:rPr>
        <w:t>w przypadku uchylania się przez Wykonawcę od obowiązku zapłaty wymagalnego wynagrodzenia przysługującego podwykonawcy, który zawarł</w:t>
      </w:r>
      <w:r w:rsidR="00A4536C" w:rsidRPr="007A7FF2">
        <w:rPr>
          <w:rFonts w:asciiTheme="minorHAnsi" w:eastAsia="Calibri" w:hAnsiTheme="minorHAnsi" w:cstheme="minorHAnsi"/>
          <w:sz w:val="22"/>
          <w:szCs w:val="22"/>
          <w:lang w:eastAsia="zh-CN"/>
        </w:rPr>
        <w:t xml:space="preserve"> </w:t>
      </w:r>
      <w:r w:rsidRPr="007A7FF2">
        <w:rPr>
          <w:rFonts w:asciiTheme="minorHAnsi" w:hAnsiTheme="minorHAnsi" w:cstheme="minorHAnsi"/>
          <w:sz w:val="22"/>
          <w:szCs w:val="22"/>
          <w:lang w:eastAsia="zh-CN"/>
        </w:rPr>
        <w:t xml:space="preserve">zaakceptowaną przez Zamawiającego umowę o podwykonawstwo, której przedmiotem są </w:t>
      </w:r>
      <w:r w:rsidR="00A4536C" w:rsidRPr="007A7FF2">
        <w:rPr>
          <w:rFonts w:asciiTheme="minorHAnsi" w:hAnsiTheme="minorHAnsi" w:cstheme="minorHAnsi"/>
          <w:sz w:val="22"/>
          <w:szCs w:val="22"/>
          <w:lang w:eastAsia="zh-CN"/>
        </w:rPr>
        <w:t>prace projektowe</w:t>
      </w:r>
      <w:r w:rsidRPr="007A7FF2">
        <w:rPr>
          <w:rFonts w:asciiTheme="minorHAnsi" w:eastAsia="Calibri" w:hAnsiTheme="minorHAnsi" w:cstheme="minorHAnsi"/>
          <w:sz w:val="22"/>
          <w:szCs w:val="22"/>
          <w:lang w:eastAsia="zh-CN"/>
        </w:rPr>
        <w:t>, Zamawiający zapłaci bezpośrednio podwykonawcy kwotę należnego wynagrodzenia bez odsetek należnych podwykonawcy,</w:t>
      </w:r>
      <w:r w:rsidR="008323C5" w:rsidRPr="007A7FF2">
        <w:rPr>
          <w:rFonts w:asciiTheme="minorHAnsi" w:eastAsia="Calibri" w:hAnsiTheme="minorHAnsi" w:cstheme="minorHAnsi"/>
          <w:sz w:val="22"/>
          <w:szCs w:val="22"/>
          <w:lang w:eastAsia="zh-CN"/>
        </w:rPr>
        <w:t xml:space="preserve"> </w:t>
      </w:r>
      <w:r w:rsidRPr="007A7FF2">
        <w:rPr>
          <w:rFonts w:asciiTheme="minorHAnsi" w:eastAsia="Calibri" w:hAnsiTheme="minorHAnsi" w:cstheme="minorHAnsi"/>
          <w:sz w:val="22"/>
          <w:szCs w:val="22"/>
          <w:lang w:eastAsia="zh-CN"/>
        </w:rPr>
        <w:t>zgodnie z treścią umowy o podwykonawstwo.</w:t>
      </w:r>
    </w:p>
    <w:p w14:paraId="2CB1631C" w14:textId="264038BA" w:rsidR="009A4E2F" w:rsidRPr="007A7FF2" w:rsidRDefault="009A4E2F" w:rsidP="00134754">
      <w:pPr>
        <w:numPr>
          <w:ilvl w:val="0"/>
          <w:numId w:val="13"/>
        </w:numPr>
        <w:tabs>
          <w:tab w:val="clear" w:pos="340"/>
          <w:tab w:val="num" w:pos="283"/>
        </w:tabs>
        <w:suppressAutoHyphens/>
        <w:overflowPunct w:val="0"/>
        <w:spacing w:before="60"/>
        <w:ind w:left="284" w:hanging="284"/>
        <w:jc w:val="both"/>
        <w:rPr>
          <w:rFonts w:asciiTheme="minorHAnsi" w:hAnsiTheme="minorHAnsi" w:cstheme="minorHAnsi"/>
          <w:sz w:val="22"/>
          <w:szCs w:val="22"/>
          <w:lang w:eastAsia="zh-CN"/>
        </w:rPr>
      </w:pPr>
      <w:r w:rsidRPr="007A7FF2">
        <w:rPr>
          <w:rFonts w:asciiTheme="minorHAnsi" w:hAnsiTheme="minorHAnsi" w:cstheme="minorHAnsi"/>
          <w:sz w:val="22"/>
          <w:szCs w:val="22"/>
          <w:lang w:eastAsia="zh-CN"/>
        </w:rPr>
        <w:t xml:space="preserve">Umowa o podwykonawstwo nie może zawierać postanowień uzależniających uzyskanie przez podwykonawcę płatności od Wykonawcy, od zapłaty Wykonawcy przez Zamawiającego wynagrodzenia obejmującego zakres </w:t>
      </w:r>
      <w:r w:rsidR="00A4536C" w:rsidRPr="007A7FF2">
        <w:rPr>
          <w:rFonts w:asciiTheme="minorHAnsi" w:hAnsiTheme="minorHAnsi" w:cstheme="minorHAnsi"/>
          <w:sz w:val="22"/>
          <w:szCs w:val="22"/>
          <w:lang w:eastAsia="zh-CN"/>
        </w:rPr>
        <w:t>prac</w:t>
      </w:r>
      <w:r w:rsidRPr="007A7FF2">
        <w:rPr>
          <w:rFonts w:asciiTheme="minorHAnsi" w:hAnsiTheme="minorHAnsi" w:cstheme="minorHAnsi"/>
          <w:sz w:val="22"/>
          <w:szCs w:val="22"/>
          <w:lang w:eastAsia="zh-CN"/>
        </w:rPr>
        <w:t xml:space="preserve"> wykonanych przez podwykonawcę.</w:t>
      </w:r>
    </w:p>
    <w:p w14:paraId="2C33E62A" w14:textId="77777777" w:rsidR="009A4E2F" w:rsidRPr="007A7FF2" w:rsidRDefault="009A4E2F" w:rsidP="00134754">
      <w:pPr>
        <w:numPr>
          <w:ilvl w:val="0"/>
          <w:numId w:val="13"/>
        </w:numPr>
        <w:tabs>
          <w:tab w:val="clear" w:pos="340"/>
          <w:tab w:val="num" w:pos="283"/>
        </w:tabs>
        <w:suppressAutoHyphens/>
        <w:overflowPunct w:val="0"/>
        <w:spacing w:before="60"/>
        <w:ind w:left="284" w:hanging="284"/>
        <w:jc w:val="both"/>
        <w:rPr>
          <w:rFonts w:asciiTheme="minorHAnsi" w:hAnsiTheme="minorHAnsi" w:cstheme="minorHAnsi"/>
          <w:sz w:val="22"/>
          <w:szCs w:val="22"/>
          <w:lang w:eastAsia="zh-CN"/>
        </w:rPr>
      </w:pPr>
      <w:r w:rsidRPr="007A7FF2">
        <w:rPr>
          <w:rFonts w:asciiTheme="minorHAnsi" w:hAnsiTheme="minorHAnsi" w:cstheme="minorHAnsi"/>
          <w:sz w:val="22"/>
          <w:szCs w:val="22"/>
          <w:lang w:eastAsia="zh-CN"/>
        </w:rPr>
        <w:t>Umowa o podwykonawstwo nie może zawierać postanowień kształtujących prawa i obowiązki podwykonawcy, w zakresie kar umownych oraz postanowień dotyczących warunków wypłaty wynagrodzenia, w sposób dla</w:t>
      </w:r>
      <w:r w:rsidRPr="007A7FF2">
        <w:rPr>
          <w:rFonts w:asciiTheme="minorHAnsi" w:hAnsiTheme="minorHAnsi" w:cstheme="minorHAnsi"/>
          <w:sz w:val="22"/>
          <w:szCs w:val="22"/>
          <w:shd w:val="clear" w:color="auto" w:fill="FFFFFF"/>
          <w:lang w:eastAsia="zh-CN"/>
        </w:rPr>
        <w:t xml:space="preserve"> niego mniej korzystny niż prawa i obowiązki Wykonawcy, ukształtowane postanowieniami umowy zawartej między Zamawiającym a Wykonawcą</w:t>
      </w:r>
      <w:r w:rsidRPr="007A7FF2">
        <w:rPr>
          <w:rFonts w:asciiTheme="minorHAnsi" w:hAnsiTheme="minorHAnsi" w:cstheme="minorHAnsi"/>
          <w:sz w:val="22"/>
          <w:szCs w:val="22"/>
          <w:lang w:eastAsia="zh-CN"/>
        </w:rPr>
        <w:t>.</w:t>
      </w:r>
    </w:p>
    <w:p w14:paraId="5E11AD8D" w14:textId="4B08FCF2" w:rsidR="009A4E2F" w:rsidRPr="007A7FF2" w:rsidRDefault="009A4E2F" w:rsidP="00134754">
      <w:pPr>
        <w:numPr>
          <w:ilvl w:val="0"/>
          <w:numId w:val="13"/>
        </w:numPr>
        <w:tabs>
          <w:tab w:val="clear" w:pos="340"/>
          <w:tab w:val="num" w:pos="283"/>
        </w:tabs>
        <w:suppressAutoHyphens/>
        <w:overflowPunct w:val="0"/>
        <w:spacing w:before="60"/>
        <w:ind w:left="284" w:hanging="284"/>
        <w:jc w:val="both"/>
        <w:rPr>
          <w:rFonts w:asciiTheme="minorHAnsi" w:hAnsiTheme="minorHAnsi" w:cstheme="minorHAnsi"/>
          <w:sz w:val="22"/>
          <w:szCs w:val="22"/>
          <w:lang w:eastAsia="zh-CN"/>
        </w:rPr>
      </w:pPr>
      <w:r w:rsidRPr="007A7FF2">
        <w:rPr>
          <w:rFonts w:asciiTheme="minorHAnsi" w:hAnsiTheme="minorHAnsi" w:cstheme="minorHAnsi"/>
          <w:sz w:val="22"/>
          <w:szCs w:val="22"/>
          <w:lang w:eastAsia="zh-CN"/>
        </w:rPr>
        <w:lastRenderedPageBreak/>
        <w:t xml:space="preserve">Zawarcie umowy o podwykonawstwo, może nastąpić wyłącznie po akceptacji jej projektu przez Zamawiającego, a przystąpienie do realizacji </w:t>
      </w:r>
      <w:r w:rsidR="00A4536C" w:rsidRPr="007A7FF2">
        <w:rPr>
          <w:rFonts w:asciiTheme="minorHAnsi" w:hAnsiTheme="minorHAnsi" w:cstheme="minorHAnsi"/>
          <w:sz w:val="22"/>
          <w:szCs w:val="22"/>
          <w:lang w:eastAsia="zh-CN"/>
        </w:rPr>
        <w:t>prac</w:t>
      </w:r>
      <w:r w:rsidRPr="007A7FF2">
        <w:rPr>
          <w:rFonts w:asciiTheme="minorHAnsi" w:hAnsiTheme="minorHAnsi" w:cstheme="minorHAnsi"/>
          <w:sz w:val="22"/>
          <w:szCs w:val="22"/>
          <w:lang w:eastAsia="zh-CN"/>
        </w:rPr>
        <w:t xml:space="preserve"> przez podwykonawcę może nastąpić wyłącznie po akceptacji umowy o podwykonawstwo przez Zamawiającego.</w:t>
      </w:r>
    </w:p>
    <w:p w14:paraId="673BE152" w14:textId="32DCB48B" w:rsidR="009A4E2F" w:rsidRPr="007A7FF2" w:rsidRDefault="009A4E2F" w:rsidP="00134754">
      <w:pPr>
        <w:numPr>
          <w:ilvl w:val="0"/>
          <w:numId w:val="13"/>
        </w:numPr>
        <w:tabs>
          <w:tab w:val="clear" w:pos="340"/>
          <w:tab w:val="num" w:pos="283"/>
        </w:tabs>
        <w:suppressAutoHyphens/>
        <w:overflowPunct w:val="0"/>
        <w:spacing w:before="60"/>
        <w:ind w:left="284" w:hanging="284"/>
        <w:jc w:val="both"/>
        <w:rPr>
          <w:rFonts w:asciiTheme="minorHAnsi" w:hAnsiTheme="minorHAnsi" w:cstheme="minorHAnsi"/>
          <w:sz w:val="22"/>
          <w:szCs w:val="22"/>
          <w:lang w:eastAsia="zh-CN"/>
        </w:rPr>
      </w:pPr>
      <w:r w:rsidRPr="007A7FF2">
        <w:rPr>
          <w:rFonts w:asciiTheme="minorHAnsi" w:hAnsiTheme="minorHAnsi" w:cstheme="minorHAnsi"/>
          <w:sz w:val="22"/>
          <w:szCs w:val="22"/>
          <w:lang w:eastAsia="zh-CN"/>
        </w:rPr>
        <w:t xml:space="preserve">Projekt umowy o podwykonawstwo, będzie uważany za zaakceptowany przez Zamawiającego, jeżeli Zamawiający wyrazi w formie pisemnej akceptację lub w terminie </w:t>
      </w:r>
      <w:r w:rsidRPr="009A702E">
        <w:rPr>
          <w:rFonts w:asciiTheme="minorHAnsi" w:hAnsiTheme="minorHAnsi" w:cstheme="minorHAnsi"/>
          <w:sz w:val="22"/>
          <w:szCs w:val="22"/>
          <w:lang w:eastAsia="zh-CN"/>
        </w:rPr>
        <w:t xml:space="preserve">14 dni </w:t>
      </w:r>
      <w:r w:rsidRPr="007A7FF2">
        <w:rPr>
          <w:rFonts w:asciiTheme="minorHAnsi" w:hAnsiTheme="minorHAnsi" w:cstheme="minorHAnsi"/>
          <w:sz w:val="22"/>
          <w:szCs w:val="22"/>
          <w:lang w:eastAsia="zh-CN"/>
        </w:rPr>
        <w:t>od dnia przedłożenia mu projektu nie zgłosi w formie pisemnej zastrzeżeń. Za dzień przedłożenia projektu przez Wykonawcę uznaje się dzień przedłożenia projektu Zamawiającemu.</w:t>
      </w:r>
    </w:p>
    <w:p w14:paraId="7F400497" w14:textId="0FDF63CD" w:rsidR="009A4E2F" w:rsidRPr="00372641" w:rsidRDefault="009A4E2F" w:rsidP="00134754">
      <w:pPr>
        <w:numPr>
          <w:ilvl w:val="0"/>
          <w:numId w:val="13"/>
        </w:numPr>
        <w:tabs>
          <w:tab w:val="clear" w:pos="340"/>
          <w:tab w:val="left" w:pos="284"/>
          <w:tab w:val="left" w:pos="426"/>
        </w:tabs>
        <w:suppressAutoHyphens/>
        <w:overflowPunct w:val="0"/>
        <w:contextualSpacing/>
        <w:jc w:val="both"/>
        <w:rPr>
          <w:rFonts w:asciiTheme="minorHAnsi" w:hAnsiTheme="minorHAnsi" w:cstheme="minorHAnsi"/>
          <w:sz w:val="22"/>
          <w:szCs w:val="22"/>
          <w:lang w:eastAsia="zh-CN"/>
        </w:rPr>
      </w:pPr>
      <w:r w:rsidRPr="0003244C">
        <w:rPr>
          <w:rFonts w:asciiTheme="minorHAnsi" w:hAnsiTheme="minorHAnsi" w:cstheme="minorHAnsi"/>
          <w:color w:val="FF0000"/>
          <w:sz w:val="22"/>
          <w:szCs w:val="22"/>
          <w:lang w:eastAsia="zh-CN"/>
        </w:rPr>
        <w:t xml:space="preserve"> </w:t>
      </w:r>
      <w:r w:rsidRPr="00372641">
        <w:rPr>
          <w:rFonts w:asciiTheme="minorHAnsi" w:hAnsiTheme="minorHAnsi" w:cstheme="minorHAnsi"/>
          <w:sz w:val="22"/>
          <w:szCs w:val="22"/>
          <w:lang w:eastAsia="zh-CN"/>
        </w:rPr>
        <w:t>Zamawiający zgłosi w terminie określonym w ust. 9 pisemne zastrzeżenia do projektu umowy o</w:t>
      </w:r>
      <w:r w:rsidR="002D7A99" w:rsidRPr="00372641">
        <w:rPr>
          <w:rFonts w:asciiTheme="minorHAnsi" w:hAnsiTheme="minorHAnsi" w:cstheme="minorHAnsi"/>
          <w:sz w:val="22"/>
          <w:szCs w:val="22"/>
          <w:lang w:eastAsia="zh-CN"/>
        </w:rPr>
        <w:t> </w:t>
      </w:r>
      <w:r w:rsidRPr="00372641">
        <w:rPr>
          <w:rFonts w:asciiTheme="minorHAnsi" w:hAnsiTheme="minorHAnsi" w:cstheme="minorHAnsi"/>
          <w:sz w:val="22"/>
          <w:szCs w:val="22"/>
          <w:lang w:eastAsia="zh-CN"/>
        </w:rPr>
        <w:t>podwykonawstwo, w szczególności w następujących przypadkach:</w:t>
      </w:r>
    </w:p>
    <w:p w14:paraId="55FD1415" w14:textId="1B5CBEEF" w:rsidR="009A4E2F" w:rsidRPr="00372641" w:rsidRDefault="009A4E2F" w:rsidP="00134754">
      <w:pPr>
        <w:numPr>
          <w:ilvl w:val="0"/>
          <w:numId w:val="54"/>
        </w:numPr>
        <w:suppressAutoHyphens/>
        <w:overflowPunct w:val="0"/>
        <w:ind w:left="851" w:hanging="426"/>
        <w:jc w:val="both"/>
        <w:rPr>
          <w:rFonts w:asciiTheme="minorHAnsi" w:hAnsiTheme="minorHAnsi" w:cstheme="minorHAnsi"/>
          <w:sz w:val="22"/>
          <w:szCs w:val="22"/>
          <w:lang w:eastAsia="zh-CN"/>
        </w:rPr>
      </w:pPr>
      <w:r w:rsidRPr="00372641">
        <w:rPr>
          <w:rFonts w:asciiTheme="minorHAnsi" w:hAnsiTheme="minorHAnsi" w:cstheme="minorHAnsi"/>
          <w:sz w:val="22"/>
          <w:szCs w:val="22"/>
          <w:lang w:eastAsia="zh-CN"/>
        </w:rPr>
        <w:t xml:space="preserve">niespełniania przez projekt wymagań dotyczących umowy o podwykonawstwo, w szczególności w zakresie oznaczenia stron tej umowy, wartości wynagrodzenia z tytułu wykonania </w:t>
      </w:r>
      <w:r w:rsidR="00A4536C" w:rsidRPr="00372641">
        <w:rPr>
          <w:rFonts w:asciiTheme="minorHAnsi" w:hAnsiTheme="minorHAnsi" w:cstheme="minorHAnsi"/>
          <w:sz w:val="22"/>
          <w:szCs w:val="22"/>
          <w:lang w:eastAsia="zh-CN"/>
        </w:rPr>
        <w:t>prac</w:t>
      </w:r>
      <w:r w:rsidRPr="00372641">
        <w:rPr>
          <w:rFonts w:asciiTheme="minorHAnsi" w:hAnsiTheme="minorHAnsi" w:cstheme="minorHAnsi"/>
          <w:sz w:val="22"/>
          <w:szCs w:val="22"/>
          <w:lang w:eastAsia="zh-CN"/>
        </w:rPr>
        <w:t xml:space="preserve">, </w:t>
      </w:r>
    </w:p>
    <w:p w14:paraId="68F853F3" w14:textId="5CA1B530" w:rsidR="009A4E2F" w:rsidRPr="00372641" w:rsidRDefault="009A4E2F" w:rsidP="00134754">
      <w:pPr>
        <w:numPr>
          <w:ilvl w:val="0"/>
          <w:numId w:val="54"/>
        </w:numPr>
        <w:suppressAutoHyphens/>
        <w:overflowPunct w:val="0"/>
        <w:ind w:left="851" w:hanging="426"/>
        <w:jc w:val="both"/>
        <w:rPr>
          <w:rFonts w:asciiTheme="minorHAnsi" w:hAnsiTheme="minorHAnsi" w:cstheme="minorHAnsi"/>
          <w:sz w:val="22"/>
          <w:szCs w:val="22"/>
          <w:lang w:eastAsia="zh-CN"/>
        </w:rPr>
      </w:pPr>
      <w:r w:rsidRPr="00372641">
        <w:rPr>
          <w:rFonts w:asciiTheme="minorHAnsi" w:hAnsiTheme="minorHAnsi" w:cstheme="minorHAnsi"/>
          <w:sz w:val="22"/>
          <w:szCs w:val="22"/>
          <w:lang w:eastAsia="zh-CN"/>
        </w:rPr>
        <w:t xml:space="preserve">niezałączenia do projektu </w:t>
      </w:r>
      <w:r w:rsidR="00301A10" w:rsidRPr="00372641">
        <w:rPr>
          <w:rFonts w:asciiTheme="minorHAnsi" w:hAnsiTheme="minorHAnsi" w:cstheme="minorHAnsi"/>
          <w:sz w:val="22"/>
          <w:szCs w:val="22"/>
          <w:lang w:eastAsia="zh-CN"/>
        </w:rPr>
        <w:t xml:space="preserve">umowy </w:t>
      </w:r>
      <w:r w:rsidRPr="00372641">
        <w:rPr>
          <w:rFonts w:asciiTheme="minorHAnsi" w:hAnsiTheme="minorHAnsi" w:cstheme="minorHAnsi"/>
          <w:sz w:val="22"/>
          <w:szCs w:val="22"/>
          <w:lang w:eastAsia="zh-CN"/>
        </w:rPr>
        <w:t>zestawień, dokumentów lub informacji, o których mowa w ust. 4,</w:t>
      </w:r>
    </w:p>
    <w:p w14:paraId="19B987D1" w14:textId="707FCAA7" w:rsidR="009A4E2F" w:rsidRPr="00372641" w:rsidRDefault="009A4E2F" w:rsidP="00134754">
      <w:pPr>
        <w:numPr>
          <w:ilvl w:val="0"/>
          <w:numId w:val="54"/>
        </w:numPr>
        <w:suppressAutoHyphens/>
        <w:overflowPunct w:val="0"/>
        <w:ind w:left="851" w:hanging="426"/>
        <w:jc w:val="both"/>
        <w:rPr>
          <w:rFonts w:asciiTheme="minorHAnsi" w:hAnsiTheme="minorHAnsi" w:cstheme="minorHAnsi"/>
          <w:sz w:val="22"/>
          <w:szCs w:val="22"/>
          <w:lang w:eastAsia="zh-CN"/>
        </w:rPr>
      </w:pPr>
      <w:r w:rsidRPr="00372641">
        <w:rPr>
          <w:rFonts w:asciiTheme="minorHAnsi" w:hAnsiTheme="minorHAnsi" w:cstheme="minorHAnsi"/>
          <w:sz w:val="22"/>
          <w:szCs w:val="22"/>
          <w:lang w:eastAsia="zh-CN"/>
        </w:rPr>
        <w:t xml:space="preserve">określenia terminu zapłaty wynagrodzenia dłuższego niż 30 dni od doręczenia Wykonawcy faktury lub rachunku za wykonane </w:t>
      </w:r>
      <w:r w:rsidR="00A4536C" w:rsidRPr="00372641">
        <w:rPr>
          <w:rFonts w:asciiTheme="minorHAnsi" w:hAnsiTheme="minorHAnsi" w:cstheme="minorHAnsi"/>
          <w:sz w:val="22"/>
          <w:szCs w:val="22"/>
          <w:lang w:eastAsia="zh-CN"/>
        </w:rPr>
        <w:t>prac</w:t>
      </w:r>
      <w:r w:rsidRPr="00372641">
        <w:rPr>
          <w:rFonts w:asciiTheme="minorHAnsi" w:hAnsiTheme="minorHAnsi" w:cstheme="minorHAnsi"/>
          <w:sz w:val="22"/>
          <w:szCs w:val="22"/>
          <w:lang w:eastAsia="zh-CN"/>
        </w:rPr>
        <w:t xml:space="preserve">, </w:t>
      </w:r>
    </w:p>
    <w:p w14:paraId="7D9C1E09" w14:textId="00627441" w:rsidR="009A4E2F" w:rsidRPr="00372641" w:rsidRDefault="009A4E2F" w:rsidP="00134754">
      <w:pPr>
        <w:numPr>
          <w:ilvl w:val="0"/>
          <w:numId w:val="54"/>
        </w:numPr>
        <w:suppressAutoHyphens/>
        <w:overflowPunct w:val="0"/>
        <w:ind w:left="851" w:hanging="426"/>
        <w:jc w:val="both"/>
        <w:rPr>
          <w:rFonts w:asciiTheme="minorHAnsi" w:hAnsiTheme="minorHAnsi" w:cstheme="minorHAnsi"/>
          <w:sz w:val="22"/>
          <w:szCs w:val="22"/>
          <w:lang w:eastAsia="zh-CN"/>
        </w:rPr>
      </w:pPr>
      <w:r w:rsidRPr="00372641">
        <w:rPr>
          <w:rFonts w:asciiTheme="minorHAnsi" w:hAnsiTheme="minorHAnsi" w:cstheme="minorHAnsi"/>
          <w:sz w:val="22"/>
          <w:szCs w:val="22"/>
          <w:lang w:eastAsia="zh-CN"/>
        </w:rPr>
        <w:t xml:space="preserve">gdy wynagrodzenie za wykonanie </w:t>
      </w:r>
      <w:r w:rsidR="00A4536C" w:rsidRPr="00372641">
        <w:rPr>
          <w:rFonts w:asciiTheme="minorHAnsi" w:hAnsiTheme="minorHAnsi" w:cstheme="minorHAnsi"/>
          <w:sz w:val="22"/>
          <w:szCs w:val="22"/>
          <w:lang w:eastAsia="zh-CN"/>
        </w:rPr>
        <w:t>prac</w:t>
      </w:r>
      <w:r w:rsidRPr="00372641">
        <w:rPr>
          <w:rFonts w:asciiTheme="minorHAnsi" w:hAnsiTheme="minorHAnsi" w:cstheme="minorHAnsi"/>
          <w:sz w:val="22"/>
          <w:szCs w:val="22"/>
          <w:lang w:eastAsia="zh-CN"/>
        </w:rPr>
        <w:t xml:space="preserve"> powierzanych do wykonania podwykonawcy przekroczy wartość wycenioną za te </w:t>
      </w:r>
      <w:r w:rsidR="00A4536C" w:rsidRPr="00372641">
        <w:rPr>
          <w:rFonts w:asciiTheme="minorHAnsi" w:hAnsiTheme="minorHAnsi" w:cstheme="minorHAnsi"/>
          <w:sz w:val="22"/>
          <w:szCs w:val="22"/>
          <w:lang w:eastAsia="zh-CN"/>
        </w:rPr>
        <w:t>prace</w:t>
      </w:r>
      <w:r w:rsidRPr="00372641">
        <w:rPr>
          <w:rFonts w:asciiTheme="minorHAnsi" w:hAnsiTheme="minorHAnsi" w:cstheme="minorHAnsi"/>
          <w:sz w:val="22"/>
          <w:szCs w:val="22"/>
          <w:lang w:eastAsia="zh-CN"/>
        </w:rPr>
        <w:t xml:space="preserve"> w </w:t>
      </w:r>
      <w:r w:rsidR="00A4536C" w:rsidRPr="00372641">
        <w:rPr>
          <w:rFonts w:asciiTheme="minorHAnsi" w:hAnsiTheme="minorHAnsi" w:cstheme="minorHAnsi"/>
          <w:sz w:val="22"/>
          <w:szCs w:val="22"/>
          <w:lang w:eastAsia="zh-CN"/>
        </w:rPr>
        <w:t>formularzu ofertowym</w:t>
      </w:r>
      <w:r w:rsidRPr="00372641">
        <w:rPr>
          <w:rFonts w:asciiTheme="minorHAnsi" w:hAnsiTheme="minorHAnsi" w:cstheme="minorHAnsi"/>
          <w:sz w:val="22"/>
          <w:szCs w:val="22"/>
          <w:lang w:eastAsia="zh-CN"/>
        </w:rPr>
        <w:t xml:space="preserve"> Wykonawcy, </w:t>
      </w:r>
    </w:p>
    <w:p w14:paraId="6939398D" w14:textId="54D6307A" w:rsidR="009A4E2F" w:rsidRPr="00372641" w:rsidRDefault="009A4E2F" w:rsidP="00134754">
      <w:pPr>
        <w:numPr>
          <w:ilvl w:val="0"/>
          <w:numId w:val="54"/>
        </w:numPr>
        <w:suppressAutoHyphens/>
        <w:overflowPunct w:val="0"/>
        <w:ind w:left="851" w:hanging="426"/>
        <w:jc w:val="both"/>
        <w:rPr>
          <w:rFonts w:asciiTheme="minorHAnsi" w:hAnsiTheme="minorHAnsi" w:cstheme="minorHAnsi"/>
          <w:sz w:val="22"/>
          <w:szCs w:val="22"/>
          <w:lang w:eastAsia="zh-CN"/>
        </w:rPr>
      </w:pPr>
      <w:r w:rsidRPr="00372641">
        <w:rPr>
          <w:rFonts w:asciiTheme="minorHAnsi" w:hAnsiTheme="minorHAnsi" w:cstheme="minorHAnsi"/>
          <w:sz w:val="22"/>
          <w:szCs w:val="22"/>
          <w:lang w:eastAsia="zh-CN"/>
        </w:rPr>
        <w:t xml:space="preserve">zamieszczenia w projekcie postanowień uzależniających uzyskanie przez podwykonawcę płatności od Wykonawcy, od zapłaty Wykonawcy przez Zamawiającego wynagrodzenia obejmującego zakres </w:t>
      </w:r>
      <w:r w:rsidR="00A4536C" w:rsidRPr="00372641">
        <w:rPr>
          <w:rFonts w:asciiTheme="minorHAnsi" w:hAnsiTheme="minorHAnsi" w:cstheme="minorHAnsi"/>
          <w:sz w:val="22"/>
          <w:szCs w:val="22"/>
          <w:lang w:eastAsia="zh-CN"/>
        </w:rPr>
        <w:t>prac</w:t>
      </w:r>
      <w:r w:rsidRPr="00372641">
        <w:rPr>
          <w:rFonts w:asciiTheme="minorHAnsi" w:hAnsiTheme="minorHAnsi" w:cstheme="minorHAnsi"/>
          <w:sz w:val="22"/>
          <w:szCs w:val="22"/>
          <w:lang w:eastAsia="zh-CN"/>
        </w:rPr>
        <w:t xml:space="preserve"> wykonanych przez podwykonawcę; </w:t>
      </w:r>
    </w:p>
    <w:p w14:paraId="5361C0D8" w14:textId="707B88D2" w:rsidR="009A4E2F" w:rsidRPr="00372641" w:rsidRDefault="009A4E2F" w:rsidP="00134754">
      <w:pPr>
        <w:numPr>
          <w:ilvl w:val="0"/>
          <w:numId w:val="54"/>
        </w:numPr>
        <w:suppressAutoHyphens/>
        <w:overflowPunct w:val="0"/>
        <w:ind w:left="851" w:hanging="426"/>
        <w:jc w:val="both"/>
        <w:rPr>
          <w:rFonts w:asciiTheme="minorHAnsi" w:hAnsiTheme="minorHAnsi" w:cstheme="minorHAnsi"/>
          <w:sz w:val="22"/>
          <w:szCs w:val="22"/>
          <w:lang w:eastAsia="zh-CN"/>
        </w:rPr>
      </w:pPr>
      <w:r w:rsidRPr="00372641">
        <w:rPr>
          <w:rFonts w:asciiTheme="minorHAnsi" w:hAnsiTheme="minorHAnsi" w:cstheme="minorHAnsi"/>
          <w:sz w:val="22"/>
          <w:szCs w:val="22"/>
          <w:lang w:eastAsia="zh-CN"/>
        </w:rPr>
        <w:t xml:space="preserve">gdy termin realizacji </w:t>
      </w:r>
      <w:r w:rsidR="00A4536C" w:rsidRPr="00372641">
        <w:rPr>
          <w:rFonts w:asciiTheme="minorHAnsi" w:hAnsiTheme="minorHAnsi" w:cstheme="minorHAnsi"/>
          <w:sz w:val="22"/>
          <w:szCs w:val="22"/>
          <w:lang w:eastAsia="zh-CN"/>
        </w:rPr>
        <w:t>prac</w:t>
      </w:r>
      <w:r w:rsidRPr="00372641">
        <w:rPr>
          <w:rFonts w:asciiTheme="minorHAnsi" w:hAnsiTheme="minorHAnsi" w:cstheme="minorHAnsi"/>
          <w:sz w:val="22"/>
          <w:szCs w:val="22"/>
          <w:lang w:eastAsia="zh-CN"/>
        </w:rPr>
        <w:t xml:space="preserve"> określonych projektem jest dłuższy niż przewidywany niniejszą Umową dla tych </w:t>
      </w:r>
      <w:r w:rsidR="00A4536C" w:rsidRPr="00372641">
        <w:rPr>
          <w:rFonts w:asciiTheme="minorHAnsi" w:hAnsiTheme="minorHAnsi" w:cstheme="minorHAnsi"/>
          <w:sz w:val="22"/>
          <w:szCs w:val="22"/>
          <w:lang w:eastAsia="zh-CN"/>
        </w:rPr>
        <w:t>prac</w:t>
      </w:r>
      <w:r w:rsidRPr="00372641">
        <w:rPr>
          <w:rFonts w:asciiTheme="minorHAnsi" w:hAnsiTheme="minorHAnsi" w:cstheme="minorHAnsi"/>
          <w:sz w:val="22"/>
          <w:szCs w:val="22"/>
          <w:lang w:eastAsia="zh-CN"/>
        </w:rPr>
        <w:t xml:space="preserve">, </w:t>
      </w:r>
    </w:p>
    <w:p w14:paraId="68300A83" w14:textId="45F43C9F" w:rsidR="009A4E2F" w:rsidRPr="00372641" w:rsidRDefault="009A4E2F" w:rsidP="00134754">
      <w:pPr>
        <w:numPr>
          <w:ilvl w:val="0"/>
          <w:numId w:val="54"/>
        </w:numPr>
        <w:suppressAutoHyphens/>
        <w:overflowPunct w:val="0"/>
        <w:ind w:left="851" w:hanging="426"/>
        <w:jc w:val="both"/>
        <w:rPr>
          <w:rFonts w:asciiTheme="minorHAnsi" w:hAnsiTheme="minorHAnsi" w:cstheme="minorHAnsi"/>
          <w:sz w:val="22"/>
          <w:szCs w:val="22"/>
          <w:lang w:eastAsia="zh-CN"/>
        </w:rPr>
      </w:pPr>
      <w:r w:rsidRPr="00372641">
        <w:rPr>
          <w:rFonts w:asciiTheme="minorHAnsi" w:hAnsiTheme="minorHAnsi" w:cstheme="minorHAnsi"/>
          <w:sz w:val="22"/>
          <w:szCs w:val="22"/>
          <w:lang w:eastAsia="zh-CN"/>
        </w:rPr>
        <w:t xml:space="preserve">gdy projekt zawiera postanowienia dotyczące sposobu rozliczeń za wykonane </w:t>
      </w:r>
      <w:r w:rsidR="00A4536C" w:rsidRPr="00372641">
        <w:rPr>
          <w:rFonts w:asciiTheme="minorHAnsi" w:hAnsiTheme="minorHAnsi" w:cstheme="minorHAnsi"/>
          <w:sz w:val="22"/>
          <w:szCs w:val="22"/>
          <w:lang w:eastAsia="zh-CN"/>
        </w:rPr>
        <w:t>prace</w:t>
      </w:r>
      <w:r w:rsidRPr="00372641">
        <w:rPr>
          <w:rFonts w:asciiTheme="minorHAnsi" w:hAnsiTheme="minorHAnsi" w:cstheme="minorHAnsi"/>
          <w:sz w:val="22"/>
          <w:szCs w:val="22"/>
          <w:lang w:eastAsia="zh-CN"/>
        </w:rPr>
        <w:t xml:space="preserve"> uniemożliwiające </w:t>
      </w:r>
      <w:r w:rsidR="00A4536C" w:rsidRPr="00372641">
        <w:rPr>
          <w:rFonts w:asciiTheme="minorHAnsi" w:hAnsiTheme="minorHAnsi" w:cstheme="minorHAnsi"/>
          <w:sz w:val="22"/>
          <w:szCs w:val="22"/>
          <w:lang w:eastAsia="zh-CN"/>
        </w:rPr>
        <w:t xml:space="preserve">ich </w:t>
      </w:r>
      <w:r w:rsidRPr="00372641">
        <w:rPr>
          <w:rFonts w:asciiTheme="minorHAnsi" w:hAnsiTheme="minorHAnsi" w:cstheme="minorHAnsi"/>
          <w:sz w:val="22"/>
          <w:szCs w:val="22"/>
          <w:lang w:eastAsia="zh-CN"/>
        </w:rPr>
        <w:t>rozliczenie pomiędzy Zamawiającym a Wykonawcą na podstawie Umowy.</w:t>
      </w:r>
    </w:p>
    <w:p w14:paraId="161040F3" w14:textId="4315DDD3" w:rsidR="009A4E2F" w:rsidRPr="00372641" w:rsidRDefault="009A4E2F" w:rsidP="00134754">
      <w:pPr>
        <w:numPr>
          <w:ilvl w:val="0"/>
          <w:numId w:val="13"/>
        </w:numPr>
        <w:tabs>
          <w:tab w:val="clear" w:pos="340"/>
          <w:tab w:val="num" w:pos="283"/>
        </w:tabs>
        <w:suppressAutoHyphens/>
        <w:overflowPunct w:val="0"/>
        <w:spacing w:before="60"/>
        <w:ind w:left="425" w:hanging="425"/>
        <w:jc w:val="both"/>
        <w:rPr>
          <w:rFonts w:asciiTheme="minorHAnsi" w:hAnsiTheme="minorHAnsi" w:cstheme="minorHAnsi"/>
          <w:sz w:val="22"/>
          <w:szCs w:val="22"/>
          <w:lang w:eastAsia="zh-CN"/>
        </w:rPr>
      </w:pPr>
      <w:r w:rsidRPr="0003244C">
        <w:rPr>
          <w:rFonts w:asciiTheme="minorHAnsi" w:hAnsiTheme="minorHAnsi" w:cstheme="minorHAnsi"/>
          <w:color w:val="FF0000"/>
          <w:sz w:val="22"/>
          <w:szCs w:val="22"/>
          <w:lang w:eastAsia="zh-CN"/>
        </w:rPr>
        <w:t xml:space="preserve"> </w:t>
      </w:r>
      <w:r w:rsidR="00962ABE" w:rsidRPr="0003244C">
        <w:rPr>
          <w:rFonts w:asciiTheme="minorHAnsi" w:hAnsiTheme="minorHAnsi" w:cstheme="minorHAnsi"/>
          <w:color w:val="FF0000"/>
          <w:sz w:val="22"/>
          <w:szCs w:val="22"/>
          <w:lang w:eastAsia="zh-CN"/>
        </w:rPr>
        <w:t xml:space="preserve"> </w:t>
      </w:r>
      <w:r w:rsidRPr="00372641">
        <w:rPr>
          <w:rFonts w:asciiTheme="minorHAnsi" w:hAnsiTheme="minorHAnsi" w:cstheme="minorHAnsi"/>
          <w:sz w:val="22"/>
          <w:szCs w:val="22"/>
          <w:lang w:eastAsia="zh-CN"/>
        </w:rPr>
        <w:t xml:space="preserve">W przypadku zgłoszenia przez Zamawiającego zastrzeżeń do projektu umowy o podwykonawstwo w terminie określonym w ust. 9, Wykonawca winien doprowadzić do zmiany ww. projektu </w:t>
      </w:r>
      <w:r w:rsidR="008323C5" w:rsidRPr="00372641">
        <w:rPr>
          <w:rFonts w:asciiTheme="minorHAnsi" w:hAnsiTheme="minorHAnsi" w:cstheme="minorHAnsi"/>
          <w:sz w:val="22"/>
          <w:szCs w:val="22"/>
          <w:lang w:eastAsia="zh-CN"/>
        </w:rPr>
        <w:br/>
      </w:r>
      <w:r w:rsidRPr="00372641">
        <w:rPr>
          <w:rFonts w:asciiTheme="minorHAnsi" w:hAnsiTheme="minorHAnsi" w:cstheme="minorHAnsi"/>
          <w:sz w:val="22"/>
          <w:szCs w:val="22"/>
          <w:lang w:eastAsia="zh-CN"/>
        </w:rPr>
        <w:t>i przedłożyć zmieniony projekt umowy o podwykonawstwo, uwzględniający w całości zastrzeżenia Zamawiającego, do ponownej akceptacji przez Zamawiającego.</w:t>
      </w:r>
    </w:p>
    <w:p w14:paraId="08985956" w14:textId="5C16DF7C" w:rsidR="009A4E2F" w:rsidRPr="00372641" w:rsidRDefault="009A4E2F" w:rsidP="00134754">
      <w:pPr>
        <w:numPr>
          <w:ilvl w:val="0"/>
          <w:numId w:val="13"/>
        </w:numPr>
        <w:tabs>
          <w:tab w:val="clear" w:pos="340"/>
          <w:tab w:val="num" w:pos="283"/>
        </w:tabs>
        <w:suppressAutoHyphens/>
        <w:overflowPunct w:val="0"/>
        <w:spacing w:before="60"/>
        <w:ind w:left="425" w:hanging="425"/>
        <w:jc w:val="both"/>
        <w:rPr>
          <w:rFonts w:asciiTheme="minorHAnsi" w:hAnsiTheme="minorHAnsi" w:cstheme="minorHAnsi"/>
          <w:sz w:val="22"/>
          <w:szCs w:val="22"/>
          <w:lang w:eastAsia="zh-CN"/>
        </w:rPr>
      </w:pPr>
      <w:r w:rsidRPr="00372641">
        <w:rPr>
          <w:rFonts w:asciiTheme="minorHAnsi" w:hAnsiTheme="minorHAnsi" w:cstheme="minorHAnsi"/>
          <w:sz w:val="22"/>
          <w:szCs w:val="22"/>
          <w:lang w:eastAsia="zh-CN"/>
        </w:rPr>
        <w:t xml:space="preserve"> </w:t>
      </w:r>
      <w:r w:rsidR="00962ABE" w:rsidRPr="00372641">
        <w:rPr>
          <w:rFonts w:asciiTheme="minorHAnsi" w:hAnsiTheme="minorHAnsi" w:cstheme="minorHAnsi"/>
          <w:sz w:val="22"/>
          <w:szCs w:val="22"/>
          <w:lang w:eastAsia="zh-CN"/>
        </w:rPr>
        <w:t xml:space="preserve"> </w:t>
      </w:r>
      <w:r w:rsidRPr="00372641">
        <w:rPr>
          <w:rFonts w:asciiTheme="minorHAnsi" w:hAnsiTheme="minorHAnsi" w:cstheme="minorHAnsi"/>
          <w:sz w:val="22"/>
          <w:szCs w:val="22"/>
          <w:lang w:eastAsia="zh-CN"/>
        </w:rPr>
        <w:t xml:space="preserve">Po akceptacji projektu umowy o </w:t>
      </w:r>
      <w:r w:rsidR="00301A10" w:rsidRPr="00372641">
        <w:rPr>
          <w:rFonts w:asciiTheme="minorHAnsi" w:hAnsiTheme="minorHAnsi" w:cstheme="minorHAnsi"/>
          <w:sz w:val="22"/>
          <w:szCs w:val="22"/>
          <w:lang w:eastAsia="zh-CN"/>
        </w:rPr>
        <w:t>podwykonawstwo</w:t>
      </w:r>
      <w:r w:rsidRPr="00372641">
        <w:rPr>
          <w:rFonts w:asciiTheme="minorHAnsi" w:hAnsiTheme="minorHAnsi" w:cstheme="minorHAnsi"/>
          <w:sz w:val="22"/>
          <w:szCs w:val="22"/>
          <w:lang w:eastAsia="zh-CN"/>
        </w:rPr>
        <w:t xml:space="preserve"> lub po upływie terminu na zgłoszenie przez Zamawiającego zastrzeżeń do tego projektu, Wykonawca, zobowiązany jest przedłożyć Zamawiającemu poświadczoną za zgodność z oryginałem kopię zawartej umowy o podwykonawstwo w terminie </w:t>
      </w:r>
      <w:r w:rsidRPr="009A702E">
        <w:rPr>
          <w:rFonts w:asciiTheme="minorHAnsi" w:hAnsiTheme="minorHAnsi" w:cstheme="minorHAnsi"/>
          <w:b/>
          <w:bCs/>
          <w:sz w:val="22"/>
          <w:szCs w:val="22"/>
          <w:lang w:eastAsia="zh-CN"/>
        </w:rPr>
        <w:t>7 dni</w:t>
      </w:r>
      <w:r w:rsidRPr="009A702E">
        <w:rPr>
          <w:rFonts w:asciiTheme="minorHAnsi" w:hAnsiTheme="minorHAnsi" w:cstheme="minorHAnsi"/>
          <w:sz w:val="22"/>
          <w:szCs w:val="22"/>
          <w:lang w:eastAsia="zh-CN"/>
        </w:rPr>
        <w:t xml:space="preserve"> </w:t>
      </w:r>
      <w:r w:rsidRPr="00372641">
        <w:rPr>
          <w:rFonts w:asciiTheme="minorHAnsi" w:hAnsiTheme="minorHAnsi" w:cstheme="minorHAnsi"/>
          <w:sz w:val="22"/>
          <w:szCs w:val="22"/>
          <w:lang w:eastAsia="zh-CN"/>
        </w:rPr>
        <w:t xml:space="preserve">od dnia zawarcia tej umowy. Podwykonawca może przystąpić do prac po zaakceptowaniu umowy przez Zamawiającego, zgodnie z ust. </w:t>
      </w:r>
      <w:r w:rsidR="00231107" w:rsidRPr="00372641">
        <w:rPr>
          <w:rFonts w:asciiTheme="minorHAnsi" w:hAnsiTheme="minorHAnsi" w:cstheme="minorHAnsi"/>
          <w:sz w:val="22"/>
          <w:szCs w:val="22"/>
          <w:lang w:eastAsia="zh-CN"/>
        </w:rPr>
        <w:t>14</w:t>
      </w:r>
      <w:r w:rsidRPr="00372641">
        <w:rPr>
          <w:rFonts w:asciiTheme="minorHAnsi" w:hAnsiTheme="minorHAnsi" w:cstheme="minorHAnsi"/>
          <w:sz w:val="22"/>
          <w:szCs w:val="22"/>
          <w:lang w:eastAsia="zh-CN"/>
        </w:rPr>
        <w:t>.</w:t>
      </w:r>
    </w:p>
    <w:p w14:paraId="57A7EE6A" w14:textId="3617474C" w:rsidR="009A4E2F" w:rsidRPr="0003244C" w:rsidRDefault="00962ABE" w:rsidP="00134754">
      <w:pPr>
        <w:numPr>
          <w:ilvl w:val="0"/>
          <w:numId w:val="13"/>
        </w:numPr>
        <w:tabs>
          <w:tab w:val="clear" w:pos="340"/>
          <w:tab w:val="num" w:pos="283"/>
        </w:tabs>
        <w:suppressAutoHyphens/>
        <w:overflowPunct w:val="0"/>
        <w:spacing w:before="60"/>
        <w:ind w:left="425" w:hanging="425"/>
        <w:jc w:val="both"/>
        <w:rPr>
          <w:rFonts w:asciiTheme="minorHAnsi" w:hAnsiTheme="minorHAnsi" w:cstheme="minorHAnsi"/>
          <w:color w:val="FF0000"/>
          <w:sz w:val="22"/>
          <w:szCs w:val="22"/>
          <w:lang w:eastAsia="zh-CN"/>
        </w:rPr>
      </w:pPr>
      <w:r w:rsidRPr="0003244C">
        <w:rPr>
          <w:rFonts w:asciiTheme="minorHAnsi" w:hAnsiTheme="minorHAnsi" w:cstheme="minorHAnsi"/>
          <w:color w:val="FF0000"/>
          <w:sz w:val="22"/>
          <w:szCs w:val="22"/>
          <w:lang w:eastAsia="zh-CN"/>
        </w:rPr>
        <w:t xml:space="preserve">  </w:t>
      </w:r>
      <w:r w:rsidR="009A4E2F" w:rsidRPr="00372641">
        <w:rPr>
          <w:rFonts w:asciiTheme="minorHAnsi" w:hAnsiTheme="minorHAnsi" w:cstheme="minorHAnsi"/>
          <w:sz w:val="22"/>
          <w:szCs w:val="22"/>
          <w:lang w:eastAsia="zh-CN"/>
        </w:rPr>
        <w:t xml:space="preserve">Zamawiający może zgłosić pisemny sprzeciw do przedłożonej umowy o </w:t>
      </w:r>
      <w:r w:rsidR="00301A10" w:rsidRPr="00372641">
        <w:rPr>
          <w:rFonts w:asciiTheme="minorHAnsi" w:hAnsiTheme="minorHAnsi" w:cstheme="minorHAnsi"/>
          <w:sz w:val="22"/>
          <w:szCs w:val="22"/>
          <w:lang w:eastAsia="zh-CN"/>
        </w:rPr>
        <w:t>podwykonawstwo,</w:t>
      </w:r>
      <w:r w:rsidR="00231107" w:rsidRPr="00372641">
        <w:rPr>
          <w:rFonts w:asciiTheme="minorHAnsi" w:hAnsiTheme="minorHAnsi" w:cstheme="minorHAnsi"/>
          <w:sz w:val="22"/>
          <w:szCs w:val="22"/>
          <w:lang w:eastAsia="zh-CN"/>
        </w:rPr>
        <w:t xml:space="preserve"> </w:t>
      </w:r>
      <w:r w:rsidR="00231107" w:rsidRPr="00372641">
        <w:rPr>
          <w:rFonts w:asciiTheme="minorHAnsi" w:hAnsiTheme="minorHAnsi" w:cstheme="minorHAnsi"/>
          <w:sz w:val="22"/>
          <w:szCs w:val="22"/>
          <w:lang w:eastAsia="zh-CN"/>
        </w:rPr>
        <w:br/>
      </w:r>
      <w:r w:rsidR="009A4E2F" w:rsidRPr="00372641">
        <w:rPr>
          <w:rFonts w:asciiTheme="minorHAnsi" w:hAnsiTheme="minorHAnsi" w:cstheme="minorHAnsi"/>
          <w:sz w:val="22"/>
          <w:szCs w:val="22"/>
          <w:lang w:eastAsia="zh-CN"/>
        </w:rPr>
        <w:t>w terminie 14 dni od jej przedłożenia, w przypadkach określonych w ust. 10.</w:t>
      </w:r>
    </w:p>
    <w:p w14:paraId="19E25C69" w14:textId="2EB7290E" w:rsidR="009A4E2F" w:rsidRPr="00372641" w:rsidRDefault="009A4E2F" w:rsidP="00134754">
      <w:pPr>
        <w:numPr>
          <w:ilvl w:val="0"/>
          <w:numId w:val="13"/>
        </w:numPr>
        <w:tabs>
          <w:tab w:val="clear" w:pos="340"/>
          <w:tab w:val="num" w:pos="283"/>
        </w:tabs>
        <w:suppressAutoHyphens/>
        <w:overflowPunct w:val="0"/>
        <w:spacing w:before="60"/>
        <w:ind w:left="425" w:hanging="425"/>
        <w:jc w:val="both"/>
        <w:rPr>
          <w:rFonts w:asciiTheme="minorHAnsi" w:hAnsiTheme="minorHAnsi" w:cstheme="minorHAnsi"/>
          <w:sz w:val="22"/>
          <w:szCs w:val="22"/>
          <w:lang w:eastAsia="zh-CN"/>
        </w:rPr>
      </w:pPr>
      <w:r w:rsidRPr="0003244C">
        <w:rPr>
          <w:rFonts w:asciiTheme="minorHAnsi" w:hAnsiTheme="minorHAnsi" w:cstheme="minorHAnsi"/>
          <w:color w:val="FF0000"/>
          <w:sz w:val="22"/>
          <w:szCs w:val="22"/>
          <w:lang w:eastAsia="zh-CN"/>
        </w:rPr>
        <w:t xml:space="preserve"> </w:t>
      </w:r>
      <w:r w:rsidR="00962ABE" w:rsidRPr="0003244C">
        <w:rPr>
          <w:rFonts w:asciiTheme="minorHAnsi" w:hAnsiTheme="minorHAnsi" w:cstheme="minorHAnsi"/>
          <w:color w:val="FF0000"/>
          <w:sz w:val="22"/>
          <w:szCs w:val="22"/>
          <w:lang w:eastAsia="zh-CN"/>
        </w:rPr>
        <w:t xml:space="preserve"> </w:t>
      </w:r>
      <w:r w:rsidRPr="00372641">
        <w:rPr>
          <w:rFonts w:asciiTheme="minorHAnsi" w:hAnsiTheme="minorHAnsi" w:cstheme="minorHAnsi"/>
          <w:sz w:val="22"/>
          <w:szCs w:val="22"/>
          <w:lang w:eastAsia="zh-CN"/>
        </w:rPr>
        <w:t>Umowa o podwykonawstwo, będzie uważana za zaakceptowaną przez Zamawiającego, jeżeli Zamawiający wyrazi w formie pisemnej akceptację lub w terminie 14 dni od dnia przedłożenia kopii tej umowy nie zgłosi do niej w formie pisemnej sprzeciwu.</w:t>
      </w:r>
    </w:p>
    <w:p w14:paraId="1BFFDD7F" w14:textId="0D16F994" w:rsidR="009A4E2F" w:rsidRPr="0003244C" w:rsidRDefault="009A4E2F" w:rsidP="00134754">
      <w:pPr>
        <w:numPr>
          <w:ilvl w:val="0"/>
          <w:numId w:val="13"/>
        </w:numPr>
        <w:tabs>
          <w:tab w:val="clear" w:pos="340"/>
          <w:tab w:val="num" w:pos="283"/>
        </w:tabs>
        <w:suppressAutoHyphens/>
        <w:overflowPunct w:val="0"/>
        <w:spacing w:before="60"/>
        <w:ind w:left="425" w:hanging="425"/>
        <w:jc w:val="both"/>
        <w:rPr>
          <w:rFonts w:asciiTheme="minorHAnsi" w:hAnsiTheme="minorHAnsi" w:cstheme="minorHAnsi"/>
          <w:color w:val="FF0000"/>
          <w:sz w:val="22"/>
          <w:szCs w:val="22"/>
          <w:lang w:eastAsia="zh-CN"/>
        </w:rPr>
      </w:pPr>
      <w:r w:rsidRPr="0003244C">
        <w:rPr>
          <w:rFonts w:asciiTheme="minorHAnsi" w:hAnsiTheme="minorHAnsi" w:cstheme="minorHAnsi"/>
          <w:color w:val="FF0000"/>
          <w:sz w:val="22"/>
          <w:szCs w:val="22"/>
          <w:lang w:eastAsia="zh-CN"/>
        </w:rPr>
        <w:t xml:space="preserve"> </w:t>
      </w:r>
      <w:r w:rsidR="00962ABE" w:rsidRPr="0003244C">
        <w:rPr>
          <w:rFonts w:asciiTheme="minorHAnsi" w:hAnsiTheme="minorHAnsi" w:cstheme="minorHAnsi"/>
          <w:color w:val="FF0000"/>
          <w:sz w:val="22"/>
          <w:szCs w:val="22"/>
          <w:lang w:eastAsia="zh-CN"/>
        </w:rPr>
        <w:t xml:space="preserve"> </w:t>
      </w:r>
      <w:r w:rsidRPr="00372641">
        <w:rPr>
          <w:rFonts w:asciiTheme="minorHAnsi" w:hAnsiTheme="minorHAnsi" w:cstheme="minorHAnsi"/>
          <w:sz w:val="22"/>
          <w:szCs w:val="22"/>
          <w:lang w:eastAsia="zh-CN"/>
        </w:rPr>
        <w:t>Wykonawca przedłoży, wraz z kopią umowy z podwykonawstwo, o której mowa w ust. 14, odpis</w:t>
      </w:r>
      <w:r w:rsidR="007841DD" w:rsidRPr="00372641">
        <w:rPr>
          <w:rFonts w:asciiTheme="minorHAnsi" w:hAnsiTheme="minorHAnsi" w:cstheme="minorHAnsi"/>
          <w:sz w:val="22"/>
          <w:szCs w:val="22"/>
          <w:lang w:eastAsia="zh-CN"/>
        </w:rPr>
        <w:t xml:space="preserve"> </w:t>
      </w:r>
      <w:r w:rsidRPr="00372641">
        <w:rPr>
          <w:rFonts w:asciiTheme="minorHAnsi" w:hAnsiTheme="minorHAnsi" w:cstheme="minorHAnsi"/>
          <w:sz w:val="22"/>
          <w:szCs w:val="22"/>
          <w:lang w:eastAsia="zh-CN"/>
        </w:rPr>
        <w:t>z</w:t>
      </w:r>
      <w:r w:rsidR="002D7A99" w:rsidRPr="00372641">
        <w:rPr>
          <w:rFonts w:asciiTheme="minorHAnsi" w:hAnsiTheme="minorHAnsi" w:cstheme="minorHAnsi"/>
          <w:sz w:val="22"/>
          <w:szCs w:val="22"/>
          <w:lang w:eastAsia="zh-CN"/>
        </w:rPr>
        <w:t> </w:t>
      </w:r>
      <w:r w:rsidRPr="00372641">
        <w:rPr>
          <w:rFonts w:asciiTheme="minorHAnsi" w:hAnsiTheme="minorHAnsi" w:cstheme="minorHAnsi"/>
          <w:sz w:val="22"/>
          <w:szCs w:val="22"/>
          <w:lang w:eastAsia="zh-CN"/>
        </w:rPr>
        <w:t>Krajowego Rejestru Sądowego podwykonawcy lub inny dokument właściwy z uwagi na status prawny podwykonawcy, potwierdzający uprawnienia osób zawierających umowę w imieniu podwykonawcy.</w:t>
      </w:r>
    </w:p>
    <w:p w14:paraId="41E11133" w14:textId="6270BB67" w:rsidR="009A4E2F" w:rsidRPr="00372641" w:rsidRDefault="009A4E2F" w:rsidP="00134754">
      <w:pPr>
        <w:numPr>
          <w:ilvl w:val="0"/>
          <w:numId w:val="13"/>
        </w:numPr>
        <w:tabs>
          <w:tab w:val="clear" w:pos="340"/>
          <w:tab w:val="num" w:pos="283"/>
        </w:tabs>
        <w:suppressAutoHyphens/>
        <w:overflowPunct w:val="0"/>
        <w:spacing w:before="60"/>
        <w:ind w:left="425" w:hanging="425"/>
        <w:jc w:val="both"/>
        <w:rPr>
          <w:rFonts w:asciiTheme="minorHAnsi" w:hAnsiTheme="minorHAnsi" w:cstheme="minorHAnsi"/>
          <w:sz w:val="22"/>
          <w:szCs w:val="22"/>
          <w:lang w:eastAsia="zh-CN"/>
        </w:rPr>
      </w:pPr>
      <w:r w:rsidRPr="00372641">
        <w:rPr>
          <w:rFonts w:asciiTheme="minorHAnsi" w:hAnsiTheme="minorHAnsi" w:cstheme="minorHAnsi"/>
          <w:sz w:val="22"/>
          <w:szCs w:val="22"/>
          <w:lang w:eastAsia="zh-CN"/>
        </w:rPr>
        <w:t xml:space="preserve"> </w:t>
      </w:r>
      <w:r w:rsidR="00962ABE" w:rsidRPr="00372641">
        <w:rPr>
          <w:rFonts w:asciiTheme="minorHAnsi" w:hAnsiTheme="minorHAnsi" w:cstheme="minorHAnsi"/>
          <w:sz w:val="22"/>
          <w:szCs w:val="22"/>
          <w:lang w:eastAsia="zh-CN"/>
        </w:rPr>
        <w:t xml:space="preserve"> </w:t>
      </w:r>
      <w:r w:rsidRPr="00372641">
        <w:rPr>
          <w:rFonts w:asciiTheme="minorHAnsi" w:hAnsiTheme="minorHAnsi" w:cstheme="minorHAnsi"/>
          <w:sz w:val="22"/>
          <w:szCs w:val="22"/>
          <w:lang w:eastAsia="zh-CN"/>
        </w:rPr>
        <w:t>Powierzenie realizacji zadań innemu podwykonawcy niż ten, z którym została zawarta zaakceptowana przez Zamawiającego umowa o podwykonawstwo, lub zmiana zakresu zadań określonych tą umową wymaga ponownej akceptacji Zamawiającego w trybie określonym w ust. 4 - 1</w:t>
      </w:r>
      <w:r w:rsidR="002A449E" w:rsidRPr="00372641">
        <w:rPr>
          <w:rFonts w:asciiTheme="minorHAnsi" w:hAnsiTheme="minorHAnsi" w:cstheme="minorHAnsi"/>
          <w:sz w:val="22"/>
          <w:szCs w:val="22"/>
          <w:lang w:eastAsia="zh-CN"/>
        </w:rPr>
        <w:t>4</w:t>
      </w:r>
      <w:r w:rsidRPr="00372641">
        <w:rPr>
          <w:rFonts w:asciiTheme="minorHAnsi" w:hAnsiTheme="minorHAnsi" w:cstheme="minorHAnsi"/>
          <w:sz w:val="22"/>
          <w:szCs w:val="22"/>
          <w:lang w:eastAsia="zh-CN"/>
        </w:rPr>
        <w:t>.</w:t>
      </w:r>
    </w:p>
    <w:p w14:paraId="725DB6FA" w14:textId="19D251BC" w:rsidR="009A4E2F" w:rsidRPr="00372641" w:rsidRDefault="009A4E2F" w:rsidP="00134754">
      <w:pPr>
        <w:numPr>
          <w:ilvl w:val="0"/>
          <w:numId w:val="13"/>
        </w:numPr>
        <w:tabs>
          <w:tab w:val="clear" w:pos="340"/>
          <w:tab w:val="num" w:pos="283"/>
        </w:tabs>
        <w:suppressAutoHyphens/>
        <w:overflowPunct w:val="0"/>
        <w:spacing w:before="60"/>
        <w:ind w:left="425" w:hanging="425"/>
        <w:jc w:val="both"/>
        <w:rPr>
          <w:rFonts w:asciiTheme="minorHAnsi" w:hAnsiTheme="minorHAnsi" w:cstheme="minorHAnsi"/>
          <w:sz w:val="22"/>
          <w:szCs w:val="22"/>
          <w:lang w:eastAsia="zh-CN"/>
        </w:rPr>
      </w:pPr>
      <w:r w:rsidRPr="00372641">
        <w:rPr>
          <w:rFonts w:asciiTheme="minorHAnsi" w:hAnsiTheme="minorHAnsi" w:cstheme="minorHAnsi"/>
          <w:sz w:val="22"/>
          <w:szCs w:val="22"/>
          <w:lang w:eastAsia="zh-CN"/>
        </w:rPr>
        <w:t xml:space="preserve"> </w:t>
      </w:r>
      <w:r w:rsidR="00962ABE" w:rsidRPr="00372641">
        <w:rPr>
          <w:rFonts w:asciiTheme="minorHAnsi" w:hAnsiTheme="minorHAnsi" w:cstheme="minorHAnsi"/>
          <w:sz w:val="22"/>
          <w:szCs w:val="22"/>
          <w:lang w:eastAsia="zh-CN"/>
        </w:rPr>
        <w:t xml:space="preserve"> </w:t>
      </w:r>
      <w:r w:rsidRPr="00372641">
        <w:rPr>
          <w:rFonts w:asciiTheme="minorHAnsi" w:hAnsiTheme="minorHAnsi" w:cstheme="minorHAnsi"/>
          <w:sz w:val="22"/>
          <w:szCs w:val="22"/>
          <w:lang w:eastAsia="zh-CN"/>
        </w:rPr>
        <w:t>Do zmian istotnych postanowień umów o podwykonawstwo, innych niż określone w ust. 1</w:t>
      </w:r>
      <w:r w:rsidR="002A449E" w:rsidRPr="00372641">
        <w:rPr>
          <w:rFonts w:asciiTheme="minorHAnsi" w:hAnsiTheme="minorHAnsi" w:cstheme="minorHAnsi"/>
          <w:sz w:val="22"/>
          <w:szCs w:val="22"/>
          <w:lang w:eastAsia="zh-CN"/>
        </w:rPr>
        <w:t>6</w:t>
      </w:r>
      <w:r w:rsidRPr="00372641">
        <w:rPr>
          <w:rFonts w:asciiTheme="minorHAnsi" w:hAnsiTheme="minorHAnsi" w:cstheme="minorHAnsi"/>
          <w:sz w:val="22"/>
          <w:szCs w:val="22"/>
          <w:lang w:eastAsia="zh-CN"/>
        </w:rPr>
        <w:t>, stosuje się zasady określone w ust. 4 - 1</w:t>
      </w:r>
      <w:r w:rsidR="002A449E" w:rsidRPr="00372641">
        <w:rPr>
          <w:rFonts w:asciiTheme="minorHAnsi" w:hAnsiTheme="minorHAnsi" w:cstheme="minorHAnsi"/>
          <w:sz w:val="22"/>
          <w:szCs w:val="22"/>
          <w:lang w:eastAsia="zh-CN"/>
        </w:rPr>
        <w:t>4</w:t>
      </w:r>
      <w:r w:rsidRPr="00372641">
        <w:rPr>
          <w:rFonts w:asciiTheme="minorHAnsi" w:hAnsiTheme="minorHAnsi" w:cstheme="minorHAnsi"/>
          <w:sz w:val="22"/>
          <w:szCs w:val="22"/>
          <w:lang w:eastAsia="zh-CN"/>
        </w:rPr>
        <w:t>.</w:t>
      </w:r>
    </w:p>
    <w:p w14:paraId="104192C7" w14:textId="4AF75A3C" w:rsidR="009A4E2F" w:rsidRPr="00372641" w:rsidRDefault="009A4E2F" w:rsidP="00134754">
      <w:pPr>
        <w:numPr>
          <w:ilvl w:val="0"/>
          <w:numId w:val="13"/>
        </w:numPr>
        <w:tabs>
          <w:tab w:val="clear" w:pos="340"/>
          <w:tab w:val="num" w:pos="283"/>
        </w:tabs>
        <w:suppressAutoHyphens/>
        <w:overflowPunct w:val="0"/>
        <w:spacing w:before="60"/>
        <w:ind w:left="425" w:hanging="425"/>
        <w:jc w:val="both"/>
        <w:rPr>
          <w:rFonts w:asciiTheme="minorHAnsi" w:hAnsiTheme="minorHAnsi" w:cstheme="minorHAnsi"/>
          <w:sz w:val="22"/>
          <w:szCs w:val="22"/>
          <w:lang w:eastAsia="zh-CN"/>
        </w:rPr>
      </w:pPr>
      <w:r w:rsidRPr="00372641">
        <w:rPr>
          <w:rFonts w:asciiTheme="minorHAnsi" w:hAnsiTheme="minorHAnsi" w:cstheme="minorHAnsi"/>
          <w:sz w:val="22"/>
          <w:szCs w:val="22"/>
          <w:lang w:eastAsia="zh-CN"/>
        </w:rPr>
        <w:lastRenderedPageBreak/>
        <w:t xml:space="preserve"> </w:t>
      </w:r>
      <w:r w:rsidR="00962ABE" w:rsidRPr="00372641">
        <w:rPr>
          <w:rFonts w:asciiTheme="minorHAnsi" w:hAnsiTheme="minorHAnsi" w:cstheme="minorHAnsi"/>
          <w:sz w:val="22"/>
          <w:szCs w:val="22"/>
          <w:lang w:eastAsia="zh-CN"/>
        </w:rPr>
        <w:t xml:space="preserve"> </w:t>
      </w:r>
      <w:r w:rsidRPr="00372641">
        <w:rPr>
          <w:rFonts w:asciiTheme="minorHAnsi" w:hAnsiTheme="minorHAnsi" w:cstheme="minorHAnsi"/>
          <w:sz w:val="22"/>
          <w:szCs w:val="22"/>
          <w:lang w:eastAsia="zh-CN"/>
        </w:rPr>
        <w:t>W przypadku zawarcia umowy o podwykonawstwo Wykonawca jest zobowiązany do dokonania zapłaty we własnym zakresie wynagrodzenia należnego podwykonawcy, z</w:t>
      </w:r>
      <w:r w:rsidR="006306C2" w:rsidRPr="00372641">
        <w:rPr>
          <w:rFonts w:asciiTheme="minorHAnsi" w:hAnsiTheme="minorHAnsi" w:cstheme="minorHAnsi"/>
          <w:sz w:val="22"/>
          <w:szCs w:val="22"/>
          <w:lang w:eastAsia="zh-CN"/>
        </w:rPr>
        <w:t xml:space="preserve"> </w:t>
      </w:r>
      <w:r w:rsidRPr="00372641">
        <w:rPr>
          <w:rFonts w:asciiTheme="minorHAnsi" w:hAnsiTheme="minorHAnsi" w:cstheme="minorHAnsi"/>
          <w:sz w:val="22"/>
          <w:szCs w:val="22"/>
          <w:lang w:eastAsia="zh-CN"/>
        </w:rPr>
        <w:t>zachowaniem terminów określonych tą umową.</w:t>
      </w:r>
    </w:p>
    <w:p w14:paraId="651FA0A6" w14:textId="55C10A59" w:rsidR="009A4E2F" w:rsidRDefault="002A449E" w:rsidP="00134754">
      <w:pPr>
        <w:numPr>
          <w:ilvl w:val="0"/>
          <w:numId w:val="13"/>
        </w:numPr>
        <w:tabs>
          <w:tab w:val="clear" w:pos="340"/>
          <w:tab w:val="num" w:pos="283"/>
        </w:tabs>
        <w:suppressAutoHyphens/>
        <w:overflowPunct w:val="0"/>
        <w:spacing w:before="60"/>
        <w:ind w:left="284" w:hanging="284"/>
        <w:jc w:val="both"/>
        <w:rPr>
          <w:rFonts w:asciiTheme="minorHAnsi" w:hAnsiTheme="minorHAnsi" w:cstheme="minorHAnsi"/>
          <w:sz w:val="22"/>
          <w:szCs w:val="22"/>
          <w:lang w:eastAsia="zh-CN"/>
        </w:rPr>
      </w:pPr>
      <w:r w:rsidRPr="00372641">
        <w:rPr>
          <w:rFonts w:asciiTheme="minorHAnsi" w:hAnsiTheme="minorHAnsi" w:cstheme="minorHAnsi"/>
          <w:sz w:val="22"/>
          <w:szCs w:val="22"/>
          <w:lang w:eastAsia="zh-CN"/>
        </w:rPr>
        <w:t>Zamawiający</w:t>
      </w:r>
      <w:r w:rsidR="009A4E2F" w:rsidRPr="00372641">
        <w:rPr>
          <w:rFonts w:asciiTheme="minorHAnsi" w:hAnsiTheme="minorHAnsi" w:cstheme="minorHAnsi"/>
          <w:sz w:val="22"/>
          <w:szCs w:val="22"/>
          <w:lang w:eastAsia="zh-CN"/>
        </w:rPr>
        <w:t xml:space="preserve"> może</w:t>
      </w:r>
      <w:r w:rsidR="000D4FBB" w:rsidRPr="00372641">
        <w:rPr>
          <w:rFonts w:asciiTheme="minorHAnsi" w:hAnsiTheme="minorHAnsi" w:cstheme="minorHAnsi"/>
          <w:sz w:val="22"/>
          <w:szCs w:val="22"/>
          <w:lang w:eastAsia="zh-CN"/>
        </w:rPr>
        <w:t xml:space="preserve">, na etapie akceptacji </w:t>
      </w:r>
      <w:r w:rsidR="00397CC1" w:rsidRPr="00372641">
        <w:rPr>
          <w:rFonts w:asciiTheme="minorHAnsi" w:hAnsiTheme="minorHAnsi" w:cstheme="minorHAnsi"/>
          <w:sz w:val="22"/>
          <w:szCs w:val="22"/>
          <w:lang w:eastAsia="zh-CN"/>
        </w:rPr>
        <w:t xml:space="preserve">projektu </w:t>
      </w:r>
      <w:r w:rsidR="000D4FBB" w:rsidRPr="00372641">
        <w:rPr>
          <w:rFonts w:asciiTheme="minorHAnsi" w:hAnsiTheme="minorHAnsi" w:cstheme="minorHAnsi"/>
          <w:sz w:val="22"/>
          <w:szCs w:val="22"/>
          <w:lang w:eastAsia="zh-CN"/>
        </w:rPr>
        <w:t xml:space="preserve">umowy o podwykonawstwo, </w:t>
      </w:r>
      <w:r w:rsidR="009A4E2F" w:rsidRPr="00372641">
        <w:rPr>
          <w:rFonts w:asciiTheme="minorHAnsi" w:hAnsiTheme="minorHAnsi" w:cstheme="minorHAnsi"/>
          <w:sz w:val="22"/>
          <w:szCs w:val="22"/>
          <w:lang w:eastAsia="zh-CN"/>
        </w:rPr>
        <w:t>żądać od Wykonawcy zmiany albo odsunięcia podwykonawcy, jeżeli osoby</w:t>
      </w:r>
      <w:r w:rsidR="00397CC1" w:rsidRPr="00372641">
        <w:rPr>
          <w:rFonts w:asciiTheme="minorHAnsi" w:hAnsiTheme="minorHAnsi" w:cstheme="minorHAnsi"/>
          <w:sz w:val="22"/>
          <w:szCs w:val="22"/>
          <w:lang w:eastAsia="zh-CN"/>
        </w:rPr>
        <w:t xml:space="preserve"> </w:t>
      </w:r>
      <w:r w:rsidR="009A4E2F" w:rsidRPr="00372641">
        <w:rPr>
          <w:rFonts w:asciiTheme="minorHAnsi" w:hAnsiTheme="minorHAnsi" w:cstheme="minorHAnsi"/>
          <w:sz w:val="22"/>
          <w:szCs w:val="22"/>
          <w:lang w:eastAsia="zh-CN"/>
        </w:rPr>
        <w:t xml:space="preserve">i kwalifikacje, którymi dysponuje podwykonawca, nie spełniają warunków lub wymagań dotyczących podwykonawstwa, określonych w postępowaniu o udzielenie zamówienia publicznego, nie dają rękojmi należytego wykonania powierzonych podwykonawcy </w:t>
      </w:r>
      <w:r w:rsidRPr="00372641">
        <w:rPr>
          <w:rFonts w:asciiTheme="minorHAnsi" w:hAnsiTheme="minorHAnsi" w:cstheme="minorHAnsi"/>
          <w:sz w:val="22"/>
          <w:szCs w:val="22"/>
          <w:lang w:eastAsia="zh-CN"/>
        </w:rPr>
        <w:t>prac</w:t>
      </w:r>
      <w:r w:rsidR="009A4E2F" w:rsidRPr="00372641">
        <w:rPr>
          <w:rFonts w:asciiTheme="minorHAnsi" w:hAnsiTheme="minorHAnsi" w:cstheme="minorHAnsi"/>
          <w:sz w:val="22"/>
          <w:szCs w:val="22"/>
          <w:lang w:eastAsia="zh-CN"/>
        </w:rPr>
        <w:t xml:space="preserve"> lub dotrzymania terminów realizacji tych </w:t>
      </w:r>
      <w:r w:rsidRPr="00372641">
        <w:rPr>
          <w:rFonts w:asciiTheme="minorHAnsi" w:hAnsiTheme="minorHAnsi" w:cstheme="minorHAnsi"/>
          <w:sz w:val="22"/>
          <w:szCs w:val="22"/>
          <w:lang w:eastAsia="zh-CN"/>
        </w:rPr>
        <w:t>prac</w:t>
      </w:r>
      <w:r w:rsidR="009A4E2F" w:rsidRPr="00372641">
        <w:rPr>
          <w:rFonts w:asciiTheme="minorHAnsi" w:hAnsiTheme="minorHAnsi" w:cstheme="minorHAnsi"/>
          <w:sz w:val="22"/>
          <w:szCs w:val="22"/>
          <w:lang w:eastAsia="zh-CN"/>
        </w:rPr>
        <w:t>.</w:t>
      </w:r>
    </w:p>
    <w:p w14:paraId="69B6D11F" w14:textId="0D0C2E68" w:rsidR="005B156A" w:rsidRPr="009A702E" w:rsidRDefault="005B156A" w:rsidP="00134754">
      <w:pPr>
        <w:numPr>
          <w:ilvl w:val="0"/>
          <w:numId w:val="13"/>
        </w:numPr>
        <w:tabs>
          <w:tab w:val="clear" w:pos="340"/>
          <w:tab w:val="num" w:pos="283"/>
        </w:tabs>
        <w:suppressAutoHyphens/>
        <w:overflowPunct w:val="0"/>
        <w:spacing w:before="60"/>
        <w:ind w:left="284" w:hanging="284"/>
        <w:jc w:val="both"/>
        <w:rPr>
          <w:rFonts w:asciiTheme="minorHAnsi" w:hAnsiTheme="minorHAnsi" w:cstheme="minorHAnsi"/>
          <w:sz w:val="22"/>
          <w:szCs w:val="22"/>
          <w:lang w:eastAsia="zh-CN"/>
        </w:rPr>
      </w:pPr>
      <w:r>
        <w:rPr>
          <w:rFonts w:asciiTheme="minorHAnsi" w:hAnsiTheme="minorHAnsi" w:cstheme="minorHAnsi"/>
          <w:sz w:val="22"/>
          <w:szCs w:val="22"/>
          <w:lang w:eastAsia="zh-CN"/>
        </w:rPr>
        <w:t xml:space="preserve"> </w:t>
      </w:r>
      <w:r w:rsidR="00AB01C6" w:rsidRPr="009A702E">
        <w:rPr>
          <w:rFonts w:asciiTheme="minorHAnsi" w:hAnsiTheme="minorHAnsi" w:cstheme="minorHAnsi"/>
          <w:sz w:val="22"/>
          <w:szCs w:val="22"/>
          <w:lang w:eastAsia="zh-CN"/>
        </w:rPr>
        <w:t>Zamawiający może, na etapie akceptacji projektu umowy o podwykonawstwo, żądać od Wykonawcy zmiany albo odsunięcia podwykonawcy, jeżeli osoby i kwalifikacje, którymi dysponuje podwykonawca, nie spełniają warunków lub wymagań dotyczących podwykonawstwa, określonych w postępowaniu o udzielenie zamówienia publicznego, nie dają rękojmi należytego wykonania powierzonych podwykonawcy prac lub dotrzymania terminów realizacji tych prac</w:t>
      </w:r>
    </w:p>
    <w:p w14:paraId="0962F8CB" w14:textId="3963969E" w:rsidR="009A4E2F" w:rsidRPr="0003244C" w:rsidRDefault="009A4E2F" w:rsidP="00BC227A">
      <w:pPr>
        <w:tabs>
          <w:tab w:val="left" w:pos="2127"/>
        </w:tabs>
        <w:suppressAutoHyphens/>
        <w:overflowPunct w:val="0"/>
        <w:spacing w:before="60"/>
        <w:ind w:left="425"/>
        <w:jc w:val="both"/>
        <w:rPr>
          <w:rFonts w:asciiTheme="minorHAnsi" w:hAnsiTheme="minorHAnsi" w:cstheme="minorHAnsi"/>
          <w:strike/>
          <w:color w:val="FF0000"/>
          <w:sz w:val="22"/>
          <w:szCs w:val="22"/>
          <w:lang w:eastAsia="zh-CN"/>
        </w:rPr>
      </w:pPr>
    </w:p>
    <w:p w14:paraId="18A3A2AA" w14:textId="06251B7A" w:rsidR="009A4E2F" w:rsidRPr="009A702E" w:rsidRDefault="009A4E2F" w:rsidP="003B701D">
      <w:pPr>
        <w:jc w:val="center"/>
        <w:rPr>
          <w:rFonts w:asciiTheme="minorHAnsi" w:hAnsiTheme="minorHAnsi" w:cstheme="minorHAnsi"/>
          <w:b/>
          <w:sz w:val="22"/>
          <w:szCs w:val="22"/>
          <w:lang w:eastAsia="zh-CN"/>
        </w:rPr>
      </w:pPr>
      <w:r w:rsidRPr="009A702E">
        <w:rPr>
          <w:rFonts w:asciiTheme="minorHAnsi" w:hAnsiTheme="minorHAnsi" w:cstheme="minorHAnsi"/>
          <w:b/>
          <w:sz w:val="22"/>
          <w:szCs w:val="22"/>
        </w:rPr>
        <w:t xml:space="preserve"> </w:t>
      </w:r>
      <w:r w:rsidRPr="009A702E">
        <w:rPr>
          <w:rFonts w:asciiTheme="minorHAnsi" w:hAnsiTheme="minorHAnsi" w:cstheme="minorHAnsi"/>
          <w:b/>
          <w:sz w:val="22"/>
          <w:szCs w:val="22"/>
          <w:lang w:eastAsia="zh-CN"/>
        </w:rPr>
        <w:t>§ 7</w:t>
      </w:r>
    </w:p>
    <w:p w14:paraId="58A40E47" w14:textId="77777777" w:rsidR="009A4E2F" w:rsidRPr="009A702E" w:rsidRDefault="009A4E2F" w:rsidP="009A4E2F">
      <w:pPr>
        <w:suppressAutoHyphens/>
        <w:overflowPunct w:val="0"/>
        <w:spacing w:after="120"/>
        <w:jc w:val="center"/>
        <w:rPr>
          <w:rFonts w:asciiTheme="minorHAnsi" w:hAnsiTheme="minorHAnsi" w:cstheme="minorHAnsi"/>
          <w:b/>
          <w:sz w:val="22"/>
          <w:szCs w:val="22"/>
          <w:lang w:eastAsia="zh-CN"/>
        </w:rPr>
      </w:pPr>
      <w:r w:rsidRPr="009A702E">
        <w:rPr>
          <w:rFonts w:asciiTheme="minorHAnsi" w:hAnsiTheme="minorHAnsi" w:cstheme="minorHAnsi"/>
          <w:b/>
          <w:sz w:val="22"/>
          <w:szCs w:val="22"/>
          <w:lang w:eastAsia="zh-CN"/>
        </w:rPr>
        <w:t>Zatrudnienie na umowę o pracę</w:t>
      </w:r>
    </w:p>
    <w:p w14:paraId="28C48E50" w14:textId="57C55024" w:rsidR="009A4E2F" w:rsidRPr="00372641" w:rsidRDefault="009A4E2F" w:rsidP="00134754">
      <w:pPr>
        <w:numPr>
          <w:ilvl w:val="3"/>
          <w:numId w:val="53"/>
        </w:numPr>
        <w:tabs>
          <w:tab w:val="left" w:pos="426"/>
        </w:tabs>
        <w:suppressAutoHyphens/>
        <w:overflowPunct w:val="0"/>
        <w:spacing w:before="60"/>
        <w:ind w:left="360"/>
        <w:contextualSpacing/>
        <w:jc w:val="both"/>
        <w:rPr>
          <w:rFonts w:asciiTheme="minorHAnsi" w:hAnsiTheme="minorHAnsi" w:cstheme="minorHAnsi"/>
          <w:strike/>
          <w:sz w:val="22"/>
          <w:szCs w:val="22"/>
          <w:lang w:eastAsia="zh-CN"/>
        </w:rPr>
      </w:pPr>
      <w:r w:rsidRPr="00372641">
        <w:rPr>
          <w:rFonts w:asciiTheme="minorHAnsi" w:hAnsiTheme="minorHAnsi" w:cstheme="minorHAnsi"/>
          <w:sz w:val="22"/>
          <w:szCs w:val="22"/>
          <w:lang w:eastAsia="zh-CN"/>
        </w:rPr>
        <w:t xml:space="preserve">Zamawiający, zgodnie z art. 95 ust. 1 ustawy PZP, nakłada na Wykonawcę wymóg zatrudnienia na podstawie umowy o pracę osób wykonujących czynności w zakresie realizacji zamówienia, jeżeli wykonanie tych czynności polega na wykonywaniu pracy w sposób określony w art. 22 § 1 ustawy z dnia 26 czerwca 1974 r. – Kodeks pracy (Dz. U. z 2020 r. poz. 1320 ze zm.). </w:t>
      </w:r>
    </w:p>
    <w:p w14:paraId="083C969A" w14:textId="77777777" w:rsidR="009A4E2F" w:rsidRPr="00372641" w:rsidRDefault="009A4E2F" w:rsidP="00134754">
      <w:pPr>
        <w:numPr>
          <w:ilvl w:val="0"/>
          <w:numId w:val="53"/>
        </w:numPr>
        <w:suppressAutoHyphens/>
        <w:overflowPunct w:val="0"/>
        <w:contextualSpacing/>
        <w:jc w:val="both"/>
        <w:rPr>
          <w:rFonts w:asciiTheme="minorHAnsi" w:hAnsiTheme="minorHAnsi" w:cstheme="minorHAnsi"/>
          <w:sz w:val="22"/>
          <w:szCs w:val="22"/>
          <w:lang w:eastAsia="zh-CN"/>
        </w:rPr>
      </w:pPr>
      <w:r w:rsidRPr="00372641">
        <w:rPr>
          <w:rFonts w:asciiTheme="minorHAnsi" w:hAnsiTheme="minorHAnsi" w:cstheme="minorHAnsi"/>
          <w:sz w:val="22"/>
          <w:szCs w:val="22"/>
          <w:lang w:eastAsia="zh-CN"/>
        </w:rPr>
        <w:t>W trakcie realizacji umowy na każde wezwanie Zamawiającego, w wyznaczonym w tym wezwaniu terminie, Wykonawca przedłoży Zamawiającemu wskazane, niektóre lub wszystkie, poniżej wymienione dowody w celu potwierdzenia zatrudnienia na podstawie umowy o pracę przez Wykonawcę osób wykonujących czynności w trakcie realizacji zamówienia:</w:t>
      </w:r>
    </w:p>
    <w:p w14:paraId="176A517D" w14:textId="77777777" w:rsidR="009A4E2F" w:rsidRPr="00372641" w:rsidRDefault="009A4E2F" w:rsidP="00134754">
      <w:pPr>
        <w:numPr>
          <w:ilvl w:val="0"/>
          <w:numId w:val="57"/>
        </w:numPr>
        <w:suppressAutoHyphens/>
        <w:overflowPunct w:val="0"/>
        <w:ind w:left="1134"/>
        <w:contextualSpacing/>
        <w:jc w:val="both"/>
        <w:rPr>
          <w:rFonts w:asciiTheme="minorHAnsi" w:hAnsiTheme="minorHAnsi" w:cstheme="minorHAnsi"/>
          <w:sz w:val="22"/>
          <w:szCs w:val="22"/>
          <w:lang w:eastAsia="zh-CN"/>
        </w:rPr>
      </w:pPr>
      <w:r w:rsidRPr="00372641">
        <w:rPr>
          <w:rFonts w:asciiTheme="minorHAnsi" w:hAnsiTheme="minorHAnsi" w:cstheme="minorHAnsi"/>
          <w:sz w:val="22"/>
          <w:szCs w:val="22"/>
          <w:lang w:eastAsia="zh-CN"/>
        </w:rPr>
        <w:t>oświadczenia zatrudnionego pracownika,</w:t>
      </w:r>
    </w:p>
    <w:p w14:paraId="64C4DD15" w14:textId="77777777" w:rsidR="009A4E2F" w:rsidRPr="00372641" w:rsidRDefault="009A4E2F" w:rsidP="00134754">
      <w:pPr>
        <w:numPr>
          <w:ilvl w:val="0"/>
          <w:numId w:val="57"/>
        </w:numPr>
        <w:suppressAutoHyphens/>
        <w:overflowPunct w:val="0"/>
        <w:ind w:left="1134"/>
        <w:contextualSpacing/>
        <w:jc w:val="both"/>
        <w:rPr>
          <w:rFonts w:asciiTheme="minorHAnsi" w:hAnsiTheme="minorHAnsi" w:cstheme="minorHAnsi"/>
          <w:sz w:val="22"/>
          <w:szCs w:val="22"/>
          <w:lang w:eastAsia="zh-CN"/>
        </w:rPr>
      </w:pPr>
      <w:r w:rsidRPr="00372641">
        <w:rPr>
          <w:rFonts w:asciiTheme="minorHAnsi" w:hAnsiTheme="minorHAnsi" w:cstheme="minorHAnsi"/>
          <w:sz w:val="22"/>
          <w:szCs w:val="22"/>
          <w:lang w:eastAsia="zh-CN"/>
        </w:rPr>
        <w:t>oświadczenia wykonawcy o zatrudnieniu pracownika na podstawie umowy o pracę,</w:t>
      </w:r>
    </w:p>
    <w:p w14:paraId="6F626311" w14:textId="77777777" w:rsidR="009A4E2F" w:rsidRPr="00372641" w:rsidRDefault="009A4E2F" w:rsidP="00134754">
      <w:pPr>
        <w:numPr>
          <w:ilvl w:val="0"/>
          <w:numId w:val="57"/>
        </w:numPr>
        <w:suppressAutoHyphens/>
        <w:overflowPunct w:val="0"/>
        <w:ind w:left="1134"/>
        <w:contextualSpacing/>
        <w:jc w:val="both"/>
        <w:rPr>
          <w:rFonts w:asciiTheme="minorHAnsi" w:hAnsiTheme="minorHAnsi" w:cstheme="minorHAnsi"/>
          <w:sz w:val="22"/>
          <w:szCs w:val="22"/>
          <w:lang w:eastAsia="zh-CN"/>
        </w:rPr>
      </w:pPr>
      <w:r w:rsidRPr="00372641">
        <w:rPr>
          <w:rFonts w:asciiTheme="minorHAnsi" w:hAnsiTheme="minorHAnsi" w:cstheme="minorHAnsi"/>
          <w:sz w:val="22"/>
          <w:szCs w:val="22"/>
          <w:lang w:eastAsia="zh-CN"/>
        </w:rPr>
        <w:t>poświadczonej za zgodność z oryginałem kopii umowy o pracę zatrudnionego pracownika,</w:t>
      </w:r>
    </w:p>
    <w:p w14:paraId="2C7F675B" w14:textId="77777777" w:rsidR="009A4E2F" w:rsidRPr="00372641" w:rsidRDefault="009A4E2F" w:rsidP="00134754">
      <w:pPr>
        <w:numPr>
          <w:ilvl w:val="0"/>
          <w:numId w:val="57"/>
        </w:numPr>
        <w:suppressAutoHyphens/>
        <w:overflowPunct w:val="0"/>
        <w:ind w:left="1134"/>
        <w:contextualSpacing/>
        <w:jc w:val="both"/>
        <w:rPr>
          <w:rFonts w:asciiTheme="minorHAnsi" w:hAnsiTheme="minorHAnsi" w:cstheme="minorHAnsi"/>
          <w:sz w:val="22"/>
          <w:szCs w:val="22"/>
          <w:lang w:eastAsia="zh-CN"/>
        </w:rPr>
      </w:pPr>
      <w:r w:rsidRPr="00372641">
        <w:rPr>
          <w:rFonts w:asciiTheme="minorHAnsi" w:hAnsiTheme="minorHAnsi" w:cstheme="minorHAnsi"/>
          <w:sz w:val="22"/>
          <w:szCs w:val="22"/>
          <w:lang w:eastAsia="zh-CN"/>
        </w:rPr>
        <w:t xml:space="preserve">zaświadczenie właściwego oddziału ZUS, potwierdzające opłacanie przez Wykonawcę składek na ubezpieczenia społeczne i zdrowotne z tytułu zatrudnienia na podstawie umów o pracę za ostatni okres rozliczeniowy </w:t>
      </w:r>
    </w:p>
    <w:p w14:paraId="2EACE25B" w14:textId="77777777" w:rsidR="009A4E2F" w:rsidRPr="00372641" w:rsidRDefault="009A4E2F" w:rsidP="009A4E2F">
      <w:pPr>
        <w:suppressAutoHyphens/>
        <w:overflowPunct w:val="0"/>
        <w:spacing w:before="60"/>
        <w:ind w:left="709"/>
        <w:jc w:val="both"/>
        <w:rPr>
          <w:rFonts w:asciiTheme="minorHAnsi" w:hAnsiTheme="minorHAnsi" w:cstheme="minorHAnsi"/>
          <w:sz w:val="22"/>
          <w:szCs w:val="22"/>
          <w:lang w:eastAsia="zh-CN"/>
        </w:rPr>
      </w:pPr>
      <w:r w:rsidRPr="00372641">
        <w:rPr>
          <w:rFonts w:asciiTheme="minorHAnsi" w:hAnsiTheme="minorHAnsi" w:cstheme="minorHAnsi"/>
          <w:sz w:val="22"/>
          <w:szCs w:val="22"/>
          <w:lang w:eastAsia="zh-C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9747DCC" w14:textId="77777777" w:rsidR="009A4E2F" w:rsidRPr="00372641" w:rsidRDefault="009A4E2F" w:rsidP="00134754">
      <w:pPr>
        <w:numPr>
          <w:ilvl w:val="0"/>
          <w:numId w:val="53"/>
        </w:numPr>
        <w:suppressAutoHyphens/>
        <w:overflowPunct w:val="0"/>
        <w:spacing w:before="60"/>
        <w:contextualSpacing/>
        <w:jc w:val="both"/>
        <w:rPr>
          <w:rFonts w:asciiTheme="minorHAnsi" w:hAnsiTheme="minorHAnsi" w:cstheme="minorHAnsi"/>
          <w:sz w:val="22"/>
          <w:szCs w:val="22"/>
          <w:lang w:eastAsia="zh-CN"/>
        </w:rPr>
      </w:pPr>
      <w:r w:rsidRPr="00372641">
        <w:rPr>
          <w:rFonts w:asciiTheme="minorHAnsi" w:hAnsiTheme="minorHAnsi" w:cstheme="minorHAnsi"/>
          <w:sz w:val="22"/>
          <w:szCs w:val="22"/>
          <w:lang w:eastAsia="zh-CN"/>
        </w:rPr>
        <w:t>W przypadku wystąpienia wątpliwości dotyczących zatrudnienia, Zamawiający zastrzega możliwość zwrócenia się do Państwowej Inspekcji Pracy o przeprowadzenie kontroli.</w:t>
      </w:r>
    </w:p>
    <w:p w14:paraId="3CE22DBC" w14:textId="77777777" w:rsidR="00BB69F2" w:rsidRPr="0003244C" w:rsidRDefault="00BB69F2" w:rsidP="00BE19C9">
      <w:pPr>
        <w:jc w:val="center"/>
        <w:rPr>
          <w:rFonts w:ascii="Calibri" w:hAnsi="Calibri" w:cs="Calibri"/>
          <w:color w:val="FF0000"/>
          <w:sz w:val="22"/>
          <w:szCs w:val="22"/>
          <w:lang w:eastAsia="ar-SA"/>
        </w:rPr>
      </w:pPr>
    </w:p>
    <w:p w14:paraId="7B8AEA9D" w14:textId="6DE9E1A4" w:rsidR="00BE19C9" w:rsidRPr="00AB01C6" w:rsidRDefault="00BE19C9" w:rsidP="00BE19C9">
      <w:pPr>
        <w:jc w:val="center"/>
        <w:rPr>
          <w:rFonts w:ascii="Calibri" w:hAnsi="Calibri" w:cs="Calibri"/>
          <w:b/>
          <w:sz w:val="22"/>
          <w:szCs w:val="22"/>
        </w:rPr>
      </w:pPr>
      <w:r w:rsidRPr="00AB01C6">
        <w:rPr>
          <w:rFonts w:ascii="Calibri" w:hAnsi="Calibri" w:cs="Calibri"/>
          <w:b/>
          <w:sz w:val="22"/>
          <w:szCs w:val="22"/>
          <w:lang w:eastAsia="ar-SA"/>
        </w:rPr>
        <w:t>§</w:t>
      </w:r>
      <w:r w:rsidRPr="00AB01C6">
        <w:rPr>
          <w:rFonts w:ascii="Calibri" w:hAnsi="Calibri" w:cs="Calibri"/>
          <w:b/>
          <w:sz w:val="22"/>
          <w:szCs w:val="22"/>
        </w:rPr>
        <w:t xml:space="preserve"> </w:t>
      </w:r>
      <w:r w:rsidR="005E4375" w:rsidRPr="00AB01C6">
        <w:rPr>
          <w:rFonts w:ascii="Calibri" w:hAnsi="Calibri" w:cs="Calibri"/>
          <w:b/>
          <w:sz w:val="22"/>
          <w:szCs w:val="22"/>
        </w:rPr>
        <w:t>8</w:t>
      </w:r>
    </w:p>
    <w:p w14:paraId="0267879B" w14:textId="60A9AB39" w:rsidR="00CA3814" w:rsidRPr="00372641" w:rsidRDefault="00BE19C9" w:rsidP="00134754">
      <w:pPr>
        <w:numPr>
          <w:ilvl w:val="0"/>
          <w:numId w:val="10"/>
        </w:numPr>
        <w:ind w:left="284" w:hanging="284"/>
        <w:jc w:val="both"/>
        <w:rPr>
          <w:rFonts w:ascii="Calibri" w:hAnsi="Calibri" w:cs="Calibri"/>
          <w:sz w:val="22"/>
          <w:szCs w:val="22"/>
        </w:rPr>
      </w:pPr>
      <w:r w:rsidRPr="00372641">
        <w:rPr>
          <w:rFonts w:ascii="Calibri" w:hAnsi="Calibri" w:cs="Calibri"/>
          <w:sz w:val="22"/>
          <w:szCs w:val="22"/>
        </w:rPr>
        <w:t>Rozliczenie za wykonanie przedmiotu umowy nastąpi</w:t>
      </w:r>
      <w:r w:rsidR="00CA3814" w:rsidRPr="00372641">
        <w:rPr>
          <w:rFonts w:ascii="Calibri" w:hAnsi="Calibri" w:cs="Calibri"/>
          <w:sz w:val="22"/>
          <w:szCs w:val="22"/>
        </w:rPr>
        <w:t xml:space="preserve"> na podstawie:</w:t>
      </w:r>
    </w:p>
    <w:p w14:paraId="45FE96C0" w14:textId="60C998AE" w:rsidR="00E41F9E" w:rsidRDefault="00372641" w:rsidP="00134754">
      <w:pPr>
        <w:pStyle w:val="Akapitzlist"/>
        <w:numPr>
          <w:ilvl w:val="0"/>
          <w:numId w:val="23"/>
        </w:numPr>
        <w:jc w:val="both"/>
        <w:rPr>
          <w:rFonts w:ascii="Calibri" w:eastAsia="Times New Roman" w:hAnsi="Calibri" w:cs="Calibri"/>
          <w:sz w:val="22"/>
          <w:szCs w:val="22"/>
        </w:rPr>
      </w:pPr>
      <w:r w:rsidRPr="00372641">
        <w:rPr>
          <w:rFonts w:ascii="Calibri" w:eastAsia="Times New Roman" w:hAnsi="Calibri" w:cs="Calibri"/>
          <w:sz w:val="22"/>
          <w:szCs w:val="22"/>
        </w:rPr>
        <w:t xml:space="preserve">jednej faktury przejściowej za zakres prac zrealizowanych w terminie </w:t>
      </w:r>
      <w:r w:rsidRPr="00064614">
        <w:rPr>
          <w:rFonts w:ascii="Calibri" w:eastAsia="Times New Roman" w:hAnsi="Calibri" w:cs="Calibri"/>
          <w:b/>
          <w:bCs/>
          <w:sz w:val="22"/>
          <w:szCs w:val="22"/>
        </w:rPr>
        <w:t>do 23-11-2022 r.</w:t>
      </w:r>
      <w:r w:rsidRPr="00372641">
        <w:rPr>
          <w:rFonts w:ascii="Calibri" w:eastAsia="Times New Roman" w:hAnsi="Calibri" w:cs="Calibri"/>
          <w:sz w:val="22"/>
          <w:szCs w:val="22"/>
        </w:rPr>
        <w:t xml:space="preserve"> (zostanie wystawiona i przekazana Zamawiającemu nie później niż do </w:t>
      </w:r>
      <w:r w:rsidRPr="00064614">
        <w:rPr>
          <w:rFonts w:ascii="Calibri" w:eastAsia="Times New Roman" w:hAnsi="Calibri" w:cs="Calibri"/>
          <w:b/>
          <w:bCs/>
          <w:sz w:val="22"/>
          <w:szCs w:val="22"/>
        </w:rPr>
        <w:t>30-11-2022 r.),</w:t>
      </w:r>
      <w:r w:rsidRPr="00372641">
        <w:rPr>
          <w:rFonts w:ascii="Calibri" w:eastAsia="Times New Roman" w:hAnsi="Calibri" w:cs="Calibri"/>
          <w:sz w:val="22"/>
          <w:szCs w:val="22"/>
        </w:rPr>
        <w:t xml:space="preserve"> po zrealizowaniu przez Wykonawcę i odebraniu przez Zamawiającego prac objętych przedmiotem niniejszej umowy, przewidzianych do wykonania w 2022 r., zgodnie z harmonogramem rzeczowo-finansowym; kwota wynagrodzenia uiszczona na rzecz Wykonawcy na podstawie faktury przejściowej za elementy dokumentacji wykonane w terminie do dnia 23.11.2022 r., nie przekroczy </w:t>
      </w:r>
      <w:r w:rsidR="00036C9A">
        <w:rPr>
          <w:rFonts w:ascii="Calibri" w:eastAsia="Times New Roman" w:hAnsi="Calibri" w:cs="Calibri"/>
          <w:b/>
          <w:bCs/>
          <w:sz w:val="22"/>
          <w:szCs w:val="22"/>
        </w:rPr>
        <w:t>50 000</w:t>
      </w:r>
      <w:r w:rsidRPr="00064614">
        <w:rPr>
          <w:rFonts w:ascii="Calibri" w:eastAsia="Times New Roman" w:hAnsi="Calibri" w:cs="Calibri"/>
          <w:b/>
          <w:bCs/>
          <w:sz w:val="22"/>
          <w:szCs w:val="22"/>
        </w:rPr>
        <w:t>,00 zł brutto</w:t>
      </w:r>
      <w:r w:rsidR="00AB01C6">
        <w:rPr>
          <w:rFonts w:ascii="Calibri" w:eastAsia="Times New Roman" w:hAnsi="Calibri" w:cs="Calibri"/>
          <w:b/>
          <w:bCs/>
          <w:sz w:val="22"/>
          <w:szCs w:val="22"/>
        </w:rPr>
        <w:t>;</w:t>
      </w:r>
    </w:p>
    <w:p w14:paraId="2DA4819F" w14:textId="1ABA7FE0" w:rsidR="00064614" w:rsidRPr="00064614" w:rsidRDefault="00064614" w:rsidP="00134754">
      <w:pPr>
        <w:pStyle w:val="Akapitzlist"/>
        <w:numPr>
          <w:ilvl w:val="0"/>
          <w:numId w:val="23"/>
        </w:numPr>
        <w:jc w:val="both"/>
        <w:rPr>
          <w:rFonts w:ascii="Calibri" w:eastAsia="Times New Roman" w:hAnsi="Calibri" w:cs="Calibri"/>
          <w:sz w:val="22"/>
          <w:szCs w:val="22"/>
        </w:rPr>
      </w:pPr>
      <w:r w:rsidRPr="00064614">
        <w:rPr>
          <w:rFonts w:ascii="Calibri" w:hAnsi="Calibri" w:cs="Calibri"/>
          <w:sz w:val="22"/>
          <w:szCs w:val="22"/>
        </w:rPr>
        <w:t xml:space="preserve">jednej faktury przejściowej oraz faktury końcowej, za </w:t>
      </w:r>
      <w:r w:rsidR="00AB01C6">
        <w:rPr>
          <w:rFonts w:ascii="Calibri" w:hAnsi="Calibri" w:cs="Calibri"/>
          <w:sz w:val="22"/>
          <w:szCs w:val="22"/>
        </w:rPr>
        <w:t xml:space="preserve">pozostały </w:t>
      </w:r>
      <w:r w:rsidRPr="00064614">
        <w:rPr>
          <w:rFonts w:ascii="Calibri" w:hAnsi="Calibri" w:cs="Calibri"/>
          <w:sz w:val="22"/>
          <w:szCs w:val="22"/>
        </w:rPr>
        <w:t xml:space="preserve">zakres prac zrealizowanych </w:t>
      </w:r>
      <w:r w:rsidR="00AB01C6">
        <w:rPr>
          <w:rFonts w:ascii="Calibri" w:hAnsi="Calibri" w:cs="Calibri"/>
          <w:sz w:val="22"/>
          <w:szCs w:val="22"/>
        </w:rPr>
        <w:br/>
      </w:r>
      <w:r w:rsidRPr="00064614">
        <w:rPr>
          <w:rFonts w:ascii="Calibri" w:hAnsi="Calibri" w:cs="Calibri"/>
          <w:sz w:val="22"/>
          <w:szCs w:val="22"/>
        </w:rPr>
        <w:t>w 2023 r., po zrealizowaniu przez Wykonawcę i odebraniu przez Zamawiającego prac objętych przedmiotem niniejszej umowy, przewidzianych do wykonania w terminie do 21.11.2023 r., zgodnie</w:t>
      </w:r>
      <w:r w:rsidR="009A702E">
        <w:rPr>
          <w:rFonts w:ascii="Calibri" w:hAnsi="Calibri" w:cs="Calibri"/>
          <w:sz w:val="22"/>
          <w:szCs w:val="22"/>
        </w:rPr>
        <w:t xml:space="preserve"> </w:t>
      </w:r>
      <w:r w:rsidRPr="00064614">
        <w:rPr>
          <w:rFonts w:ascii="Calibri" w:hAnsi="Calibri" w:cs="Calibri"/>
          <w:sz w:val="22"/>
          <w:szCs w:val="22"/>
        </w:rPr>
        <w:t>z harmonogramem rzeczowo-finansowym</w:t>
      </w:r>
      <w:r w:rsidR="009A702E">
        <w:rPr>
          <w:rFonts w:ascii="Calibri" w:hAnsi="Calibri" w:cs="Calibri"/>
          <w:sz w:val="22"/>
          <w:szCs w:val="22"/>
        </w:rPr>
        <w:t>;</w:t>
      </w:r>
    </w:p>
    <w:p w14:paraId="47BE4A2E" w14:textId="6DB1D8AE" w:rsidR="00400EE1" w:rsidRPr="008763A6" w:rsidRDefault="00064614" w:rsidP="00134754">
      <w:pPr>
        <w:pStyle w:val="Akapitzlist"/>
        <w:numPr>
          <w:ilvl w:val="0"/>
          <w:numId w:val="23"/>
        </w:numPr>
        <w:jc w:val="both"/>
        <w:rPr>
          <w:rFonts w:asciiTheme="minorHAnsi" w:eastAsia="Times New Roman" w:hAnsiTheme="minorHAnsi" w:cstheme="minorHAnsi"/>
          <w:sz w:val="22"/>
          <w:szCs w:val="22"/>
        </w:rPr>
      </w:pPr>
      <w:r w:rsidRPr="00064614">
        <w:rPr>
          <w:rFonts w:ascii="Calibri" w:hAnsi="Calibri" w:cs="Calibri"/>
          <w:sz w:val="22"/>
          <w:szCs w:val="22"/>
        </w:rPr>
        <w:t xml:space="preserve">Faktura końcowa, będzie stanowiła różnicę: wartości umownej oraz wartości faktur przejściowych – i zostanie wystawiona po przekazaniu Zamawiającemu kompletnego </w:t>
      </w:r>
      <w:r w:rsidRPr="00064614">
        <w:rPr>
          <w:rFonts w:ascii="Calibri" w:hAnsi="Calibri" w:cs="Calibri"/>
          <w:sz w:val="22"/>
          <w:szCs w:val="22"/>
        </w:rPr>
        <w:lastRenderedPageBreak/>
        <w:t>zamówienia, tj. kompletnej dokumentacji projektowo-kosztorysowej obejmującej niniejsze zamówienie wraz z ostateczną decyzją o pozwoleniu na budowę dla ww. zadania</w:t>
      </w:r>
      <w:r w:rsidR="00AB01C6">
        <w:rPr>
          <w:rFonts w:ascii="Calibri" w:hAnsi="Calibri" w:cs="Calibri"/>
          <w:sz w:val="22"/>
          <w:szCs w:val="22"/>
        </w:rPr>
        <w:t>;</w:t>
      </w:r>
      <w:r w:rsidR="008763A6">
        <w:rPr>
          <w:rFonts w:ascii="Calibri" w:hAnsi="Calibri" w:cs="Calibri"/>
          <w:sz w:val="22"/>
          <w:szCs w:val="22"/>
        </w:rPr>
        <w:t xml:space="preserve"> </w:t>
      </w:r>
      <w:r w:rsidR="008763A6" w:rsidRPr="008763A6">
        <w:rPr>
          <w:rFonts w:asciiTheme="minorHAnsi" w:hAnsiTheme="minorHAnsi" w:cstheme="minorHAnsi"/>
          <w:sz w:val="22"/>
          <w:szCs w:val="22"/>
        </w:rPr>
        <w:t>Wysokość faktury końcowej nie może być większa niż 50% kwoty, o której mowa w § 3 ust. 2</w:t>
      </w:r>
      <w:r w:rsidR="008763A6">
        <w:rPr>
          <w:rFonts w:asciiTheme="minorHAnsi" w:hAnsiTheme="minorHAnsi" w:cstheme="minorHAnsi"/>
          <w:sz w:val="22"/>
          <w:szCs w:val="22"/>
        </w:rPr>
        <w:t>.</w:t>
      </w:r>
    </w:p>
    <w:p w14:paraId="36D04F1D" w14:textId="3425AD07" w:rsidR="00CA3814" w:rsidRPr="00064614" w:rsidRDefault="00CA3814" w:rsidP="00134754">
      <w:pPr>
        <w:pStyle w:val="Akapitzlist"/>
        <w:numPr>
          <w:ilvl w:val="0"/>
          <w:numId w:val="10"/>
        </w:numPr>
        <w:ind w:left="284" w:hanging="284"/>
        <w:jc w:val="both"/>
        <w:rPr>
          <w:rFonts w:ascii="Calibri" w:hAnsi="Calibri" w:cs="Calibri"/>
          <w:sz w:val="22"/>
          <w:szCs w:val="22"/>
        </w:rPr>
      </w:pPr>
      <w:r w:rsidRPr="00064614">
        <w:rPr>
          <w:rFonts w:ascii="Calibri" w:hAnsi="Calibri" w:cs="Calibri"/>
          <w:sz w:val="22"/>
          <w:szCs w:val="22"/>
        </w:rPr>
        <w:t>Podstawę do wystawienia faktur stanowić będzie:</w:t>
      </w:r>
    </w:p>
    <w:p w14:paraId="7B14F09B" w14:textId="413C9E02" w:rsidR="00064614" w:rsidRPr="00064614" w:rsidRDefault="00064614" w:rsidP="00134754">
      <w:pPr>
        <w:pStyle w:val="Akapitzlist"/>
        <w:numPr>
          <w:ilvl w:val="0"/>
          <w:numId w:val="61"/>
        </w:numPr>
        <w:tabs>
          <w:tab w:val="left" w:pos="142"/>
        </w:tabs>
        <w:jc w:val="both"/>
        <w:rPr>
          <w:rFonts w:ascii="Calibri" w:hAnsi="Calibri" w:cs="Calibri"/>
          <w:sz w:val="22"/>
          <w:szCs w:val="22"/>
        </w:rPr>
      </w:pPr>
      <w:r w:rsidRPr="00064614">
        <w:rPr>
          <w:rFonts w:ascii="Calibri" w:hAnsi="Calibri" w:cs="Calibri"/>
          <w:sz w:val="22"/>
          <w:szCs w:val="22"/>
        </w:rPr>
        <w:t>częściowy protokół odbioru (dla faktur</w:t>
      </w:r>
      <w:r w:rsidR="00AB01C6">
        <w:rPr>
          <w:rFonts w:ascii="Calibri" w:hAnsi="Calibri" w:cs="Calibri"/>
          <w:sz w:val="22"/>
          <w:szCs w:val="22"/>
        </w:rPr>
        <w:t>y</w:t>
      </w:r>
      <w:r w:rsidRPr="00064614">
        <w:rPr>
          <w:rFonts w:ascii="Calibri" w:hAnsi="Calibri" w:cs="Calibri"/>
          <w:sz w:val="22"/>
          <w:szCs w:val="22"/>
        </w:rPr>
        <w:t xml:space="preserve"> przejściow</w:t>
      </w:r>
      <w:r w:rsidR="00AB01C6">
        <w:rPr>
          <w:rFonts w:ascii="Calibri" w:hAnsi="Calibri" w:cs="Calibri"/>
          <w:sz w:val="22"/>
          <w:szCs w:val="22"/>
        </w:rPr>
        <w:t>ej</w:t>
      </w:r>
      <w:r w:rsidRPr="00064614">
        <w:rPr>
          <w:rFonts w:ascii="Calibri" w:hAnsi="Calibri" w:cs="Calibri"/>
          <w:sz w:val="22"/>
          <w:szCs w:val="22"/>
        </w:rPr>
        <w:t>) podpisany przez Wykonawcę                                     i Zamawiającego oraz oświadczenia wszystkich Podwykonawców (jeżeli występują), że wszystkie należności z tytułu wykonanych w podwykonawstwie prac w ramach danego zakresu zostały uregulowane przez Wykonawcę;</w:t>
      </w:r>
    </w:p>
    <w:p w14:paraId="6D5F7466" w14:textId="0EFEB3CC" w:rsidR="00064614" w:rsidRPr="00064614" w:rsidRDefault="00064614" w:rsidP="00134754">
      <w:pPr>
        <w:pStyle w:val="Akapitzlist"/>
        <w:numPr>
          <w:ilvl w:val="0"/>
          <w:numId w:val="61"/>
        </w:numPr>
        <w:tabs>
          <w:tab w:val="left" w:pos="142"/>
        </w:tabs>
        <w:jc w:val="both"/>
        <w:rPr>
          <w:rFonts w:ascii="Calibri" w:hAnsi="Calibri" w:cs="Calibri"/>
          <w:sz w:val="22"/>
          <w:szCs w:val="22"/>
        </w:rPr>
      </w:pPr>
      <w:r w:rsidRPr="00064614">
        <w:rPr>
          <w:rFonts w:ascii="Calibri" w:hAnsi="Calibri" w:cs="Calibri"/>
          <w:sz w:val="22"/>
          <w:szCs w:val="22"/>
        </w:rPr>
        <w:t xml:space="preserve">protokół odbioru końcowego podpisany przez Wykonawcę i Zamawiającego oraz oświadczenia wszystkich Podwykonawców (jeżeli występują), że wszelkie należności z tytułu wykonanych </w:t>
      </w:r>
      <w:r>
        <w:rPr>
          <w:rFonts w:ascii="Calibri" w:hAnsi="Calibri" w:cs="Calibri"/>
          <w:sz w:val="22"/>
          <w:szCs w:val="22"/>
        </w:rPr>
        <w:br/>
      </w:r>
      <w:r w:rsidRPr="00064614">
        <w:rPr>
          <w:rFonts w:ascii="Calibri" w:hAnsi="Calibri" w:cs="Calibri"/>
          <w:sz w:val="22"/>
          <w:szCs w:val="22"/>
        </w:rPr>
        <w:t>w podwykonawstwie prac w ramach danego zakresu zostały uregulowane przez Wykonawcę.</w:t>
      </w:r>
    </w:p>
    <w:p w14:paraId="44061296" w14:textId="77777777" w:rsidR="00BE19C9" w:rsidRPr="00064614" w:rsidRDefault="00BE19C9" w:rsidP="00134754">
      <w:pPr>
        <w:numPr>
          <w:ilvl w:val="0"/>
          <w:numId w:val="10"/>
        </w:numPr>
        <w:ind w:left="284" w:hanging="284"/>
        <w:jc w:val="both"/>
        <w:rPr>
          <w:rFonts w:ascii="Calibri" w:hAnsi="Calibri" w:cs="Calibri"/>
          <w:sz w:val="22"/>
          <w:szCs w:val="22"/>
        </w:rPr>
      </w:pPr>
      <w:r w:rsidRPr="00064614">
        <w:rPr>
          <w:rFonts w:ascii="Calibri" w:hAnsi="Calibri" w:cs="Calibri"/>
          <w:sz w:val="22"/>
          <w:szCs w:val="22"/>
        </w:rPr>
        <w:t xml:space="preserve">Faktura </w:t>
      </w:r>
      <w:r w:rsidR="00DB5D56" w:rsidRPr="00064614">
        <w:rPr>
          <w:rFonts w:ascii="Calibri" w:hAnsi="Calibri" w:cs="Calibri"/>
          <w:sz w:val="22"/>
          <w:szCs w:val="22"/>
        </w:rPr>
        <w:t xml:space="preserve">powinna </w:t>
      </w:r>
      <w:r w:rsidRPr="00064614">
        <w:rPr>
          <w:rFonts w:ascii="Calibri" w:hAnsi="Calibri" w:cs="Calibri"/>
          <w:sz w:val="22"/>
          <w:szCs w:val="22"/>
        </w:rPr>
        <w:t>zawierać m.in. zapisy:</w:t>
      </w:r>
    </w:p>
    <w:p w14:paraId="648FCFD8" w14:textId="5850DC8C" w:rsidR="00CA3814" w:rsidRPr="00064614" w:rsidRDefault="00CA3814" w:rsidP="00BC7BE4">
      <w:pPr>
        <w:suppressAutoHyphens/>
        <w:ind w:left="340"/>
        <w:jc w:val="both"/>
        <w:rPr>
          <w:rFonts w:ascii="Calibri" w:eastAsia="Calibri" w:hAnsi="Calibri" w:cs="Calibri"/>
          <w:sz w:val="22"/>
          <w:szCs w:val="22"/>
          <w:lang w:eastAsia="en-US"/>
        </w:rPr>
      </w:pPr>
      <w:r w:rsidRPr="00064614">
        <w:rPr>
          <w:rFonts w:ascii="Calibri" w:eastAsia="Calibri" w:hAnsi="Calibri" w:cs="Calibri"/>
          <w:b/>
          <w:bCs/>
          <w:sz w:val="22"/>
          <w:szCs w:val="22"/>
          <w:lang w:eastAsia="en-US"/>
        </w:rPr>
        <w:t>Nabywca</w:t>
      </w:r>
      <w:r w:rsidRPr="00064614">
        <w:rPr>
          <w:rFonts w:ascii="Calibri" w:eastAsia="Calibri" w:hAnsi="Calibri" w:cs="Calibri"/>
          <w:sz w:val="22"/>
          <w:szCs w:val="22"/>
          <w:lang w:eastAsia="en-US"/>
        </w:rPr>
        <w:t>: Państwowe Gospodarstwo Wodne Wody Polskie</w:t>
      </w:r>
      <w:r w:rsidR="00BC7BE4" w:rsidRPr="00064614">
        <w:rPr>
          <w:rFonts w:ascii="Calibri" w:eastAsia="Calibri" w:hAnsi="Calibri" w:cs="Calibri"/>
          <w:sz w:val="22"/>
          <w:szCs w:val="22"/>
          <w:lang w:eastAsia="en-US"/>
        </w:rPr>
        <w:t>,</w:t>
      </w:r>
      <w:r w:rsidRPr="00064614">
        <w:rPr>
          <w:rFonts w:ascii="Calibri" w:eastAsia="Calibri" w:hAnsi="Calibri" w:cs="Calibri"/>
          <w:sz w:val="22"/>
          <w:szCs w:val="22"/>
          <w:lang w:eastAsia="en-US"/>
        </w:rPr>
        <w:t xml:space="preserve"> ul. Żelazna 59A</w:t>
      </w:r>
      <w:r w:rsidR="00BC7BE4" w:rsidRPr="00064614">
        <w:rPr>
          <w:rFonts w:ascii="Calibri" w:eastAsia="Calibri" w:hAnsi="Calibri" w:cs="Calibri"/>
          <w:sz w:val="22"/>
          <w:szCs w:val="22"/>
          <w:lang w:eastAsia="en-US"/>
        </w:rPr>
        <w:t xml:space="preserve">, </w:t>
      </w:r>
      <w:r w:rsidRPr="00064614">
        <w:rPr>
          <w:rFonts w:ascii="Calibri" w:eastAsia="Calibri" w:hAnsi="Calibri" w:cs="Calibri"/>
          <w:sz w:val="22"/>
          <w:szCs w:val="22"/>
          <w:lang w:eastAsia="en-US"/>
        </w:rPr>
        <w:t>00-848 Warszawa</w:t>
      </w:r>
    </w:p>
    <w:p w14:paraId="7C258920" w14:textId="77777777" w:rsidR="00CA3814" w:rsidRPr="00064614" w:rsidRDefault="00CA3814" w:rsidP="00CA3814">
      <w:pPr>
        <w:suppressAutoHyphens/>
        <w:ind w:left="340"/>
        <w:jc w:val="both"/>
        <w:rPr>
          <w:rFonts w:ascii="Calibri" w:eastAsia="Calibri" w:hAnsi="Calibri" w:cs="Calibri"/>
          <w:sz w:val="22"/>
          <w:szCs w:val="22"/>
          <w:lang w:eastAsia="en-US"/>
        </w:rPr>
      </w:pPr>
      <w:r w:rsidRPr="00064614">
        <w:rPr>
          <w:rFonts w:ascii="Calibri" w:eastAsia="Calibri" w:hAnsi="Calibri" w:cs="Calibri"/>
          <w:sz w:val="22"/>
          <w:szCs w:val="22"/>
          <w:lang w:eastAsia="en-US"/>
        </w:rPr>
        <w:t>NIP: 5272825616; REGON: 368302575</w:t>
      </w:r>
    </w:p>
    <w:p w14:paraId="470A93E6" w14:textId="77777777" w:rsidR="00CA3814" w:rsidRPr="00064614" w:rsidRDefault="00CA3814" w:rsidP="00BC7BE4">
      <w:pPr>
        <w:suppressAutoHyphens/>
        <w:ind w:left="340"/>
        <w:jc w:val="both"/>
        <w:rPr>
          <w:rFonts w:ascii="Calibri" w:eastAsia="Calibri" w:hAnsi="Calibri" w:cs="Calibri"/>
          <w:sz w:val="22"/>
          <w:szCs w:val="22"/>
          <w:lang w:eastAsia="en-US"/>
        </w:rPr>
      </w:pPr>
      <w:r w:rsidRPr="00064614">
        <w:rPr>
          <w:rFonts w:ascii="Calibri" w:eastAsia="Calibri" w:hAnsi="Calibri" w:cs="Calibri"/>
          <w:b/>
          <w:bCs/>
          <w:sz w:val="22"/>
          <w:szCs w:val="22"/>
          <w:lang w:eastAsia="en-US"/>
        </w:rPr>
        <w:t>Odbiorca/płatnik</w:t>
      </w:r>
      <w:r w:rsidRPr="00064614">
        <w:rPr>
          <w:rFonts w:ascii="Calibri" w:eastAsia="Calibri" w:hAnsi="Calibri" w:cs="Calibri"/>
          <w:sz w:val="22"/>
          <w:szCs w:val="22"/>
          <w:lang w:eastAsia="en-US"/>
        </w:rPr>
        <w:t>:</w:t>
      </w:r>
    </w:p>
    <w:p w14:paraId="04AF3480" w14:textId="16DE9413" w:rsidR="00BE19C9" w:rsidRPr="00064614" w:rsidRDefault="00CA3814" w:rsidP="00BC7BE4">
      <w:pPr>
        <w:suppressAutoHyphens/>
        <w:ind w:left="340"/>
        <w:jc w:val="both"/>
        <w:rPr>
          <w:rFonts w:ascii="Calibri" w:hAnsi="Calibri" w:cs="Calibri"/>
          <w:sz w:val="22"/>
          <w:szCs w:val="22"/>
          <w:lang w:eastAsia="ar-SA"/>
        </w:rPr>
      </w:pPr>
      <w:r w:rsidRPr="00064614">
        <w:rPr>
          <w:rFonts w:ascii="Calibri" w:eastAsia="Calibri" w:hAnsi="Calibri" w:cs="Calibri"/>
          <w:sz w:val="22"/>
          <w:szCs w:val="22"/>
          <w:lang w:eastAsia="en-US"/>
        </w:rPr>
        <w:t>PGW WP RZGW w Krakowie – Zarząd Zlewni w Kielcach</w:t>
      </w:r>
      <w:r w:rsidR="00BC7BE4" w:rsidRPr="00064614">
        <w:rPr>
          <w:rFonts w:ascii="Calibri" w:eastAsia="Calibri" w:hAnsi="Calibri" w:cs="Calibri"/>
          <w:sz w:val="22"/>
          <w:szCs w:val="22"/>
          <w:lang w:eastAsia="en-US"/>
        </w:rPr>
        <w:t xml:space="preserve">, </w:t>
      </w:r>
      <w:r w:rsidRPr="00064614">
        <w:rPr>
          <w:rFonts w:ascii="Calibri" w:eastAsia="Calibri" w:hAnsi="Calibri" w:cs="Calibri"/>
          <w:sz w:val="22"/>
          <w:szCs w:val="22"/>
          <w:lang w:eastAsia="en-US"/>
        </w:rPr>
        <w:t>ul. Robotnicza 5, 25-662 Kielce</w:t>
      </w:r>
      <w:r w:rsidR="00BC7BE4" w:rsidRPr="00064614">
        <w:rPr>
          <w:rFonts w:ascii="Calibri" w:eastAsia="Calibri" w:hAnsi="Calibri" w:cs="Calibri"/>
          <w:sz w:val="22"/>
          <w:szCs w:val="22"/>
          <w:lang w:eastAsia="en-US"/>
        </w:rPr>
        <w:t>.</w:t>
      </w:r>
    </w:p>
    <w:p w14:paraId="507DB39E" w14:textId="12321B4A" w:rsidR="00BE19C9" w:rsidRPr="00064614" w:rsidRDefault="00BE19C9" w:rsidP="00134754">
      <w:pPr>
        <w:numPr>
          <w:ilvl w:val="0"/>
          <w:numId w:val="10"/>
        </w:numPr>
        <w:suppressAutoHyphens/>
        <w:ind w:left="284" w:hanging="284"/>
        <w:jc w:val="both"/>
        <w:rPr>
          <w:rFonts w:ascii="Calibri" w:hAnsi="Calibri" w:cs="Calibri"/>
          <w:sz w:val="22"/>
          <w:szCs w:val="22"/>
          <w:lang w:eastAsia="ar-SA"/>
        </w:rPr>
      </w:pPr>
      <w:r w:rsidRPr="00064614">
        <w:rPr>
          <w:rFonts w:ascii="Calibri" w:hAnsi="Calibri" w:cs="Calibri"/>
          <w:sz w:val="22"/>
          <w:szCs w:val="22"/>
        </w:rPr>
        <w:t xml:space="preserve">Zamawiający dokona zapłaty faktur przelewem w terminie do </w:t>
      </w:r>
      <w:r w:rsidR="00CA3814" w:rsidRPr="00064614">
        <w:rPr>
          <w:rFonts w:ascii="Calibri" w:hAnsi="Calibri" w:cs="Calibri"/>
          <w:sz w:val="22"/>
          <w:szCs w:val="22"/>
        </w:rPr>
        <w:t>30</w:t>
      </w:r>
      <w:r w:rsidR="00625E52" w:rsidRPr="00064614">
        <w:rPr>
          <w:rFonts w:ascii="Calibri" w:hAnsi="Calibri" w:cs="Calibri"/>
          <w:sz w:val="22"/>
          <w:szCs w:val="22"/>
        </w:rPr>
        <w:t xml:space="preserve"> </w:t>
      </w:r>
      <w:r w:rsidR="00CA3814" w:rsidRPr="00064614">
        <w:rPr>
          <w:rFonts w:ascii="Calibri" w:hAnsi="Calibri" w:cs="Calibri"/>
          <w:sz w:val="22"/>
          <w:szCs w:val="22"/>
        </w:rPr>
        <w:t xml:space="preserve">liczonych od daty dostarczenia Zamawiającemu prawidłowo wystawionej faktury VAT przelewem na </w:t>
      </w:r>
      <w:r w:rsidR="00AB01C6">
        <w:rPr>
          <w:rFonts w:ascii="Calibri" w:hAnsi="Calibri" w:cs="Calibri"/>
          <w:sz w:val="22"/>
          <w:szCs w:val="22"/>
        </w:rPr>
        <w:t>rachunek bankowy</w:t>
      </w:r>
      <w:r w:rsidR="00CA3814" w:rsidRPr="00064614">
        <w:rPr>
          <w:rFonts w:ascii="Calibri" w:hAnsi="Calibri" w:cs="Calibri"/>
          <w:sz w:val="22"/>
          <w:szCs w:val="22"/>
        </w:rPr>
        <w:t xml:space="preserve"> Wykonawcy </w:t>
      </w:r>
      <w:r w:rsidR="00AB01C6">
        <w:rPr>
          <w:rFonts w:ascii="Calibri" w:hAnsi="Calibri" w:cs="Calibri"/>
          <w:sz w:val="22"/>
          <w:szCs w:val="22"/>
        </w:rPr>
        <w:t>o nr…………………………………</w:t>
      </w:r>
      <w:proofErr w:type="gramStart"/>
      <w:r w:rsidR="00AB01C6">
        <w:rPr>
          <w:rFonts w:ascii="Calibri" w:hAnsi="Calibri" w:cs="Calibri"/>
          <w:sz w:val="22"/>
          <w:szCs w:val="22"/>
        </w:rPr>
        <w:t>…</w:t>
      </w:r>
      <w:r w:rsidR="00AB01C6" w:rsidRPr="00AB01C6">
        <w:rPr>
          <w:rFonts w:ascii="Calibri" w:hAnsi="Calibri" w:cs="Calibri"/>
          <w:sz w:val="22"/>
          <w:szCs w:val="22"/>
        </w:rPr>
        <w:t>….</w:t>
      </w:r>
      <w:proofErr w:type="gramEnd"/>
      <w:r w:rsidR="00CA3814" w:rsidRPr="00AB01C6">
        <w:rPr>
          <w:rFonts w:ascii="Calibri" w:hAnsi="Calibri" w:cs="Calibri"/>
          <w:sz w:val="22"/>
          <w:szCs w:val="22"/>
        </w:rPr>
        <w:t xml:space="preserve">. </w:t>
      </w:r>
      <w:r w:rsidR="00CA3814" w:rsidRPr="00064614">
        <w:rPr>
          <w:rFonts w:ascii="Calibri" w:hAnsi="Calibri" w:cs="Calibri"/>
          <w:sz w:val="22"/>
          <w:szCs w:val="22"/>
        </w:rPr>
        <w:t xml:space="preserve">Za datę zapłaty uznaje się dzień obciążenia rachunku </w:t>
      </w:r>
      <w:r w:rsidR="00912D8C" w:rsidRPr="00064614">
        <w:rPr>
          <w:rFonts w:ascii="Calibri" w:hAnsi="Calibri" w:cs="Calibri"/>
          <w:sz w:val="22"/>
          <w:szCs w:val="22"/>
        </w:rPr>
        <w:t xml:space="preserve">bankowego </w:t>
      </w:r>
      <w:r w:rsidR="00CA3814" w:rsidRPr="00064614">
        <w:rPr>
          <w:rFonts w:ascii="Calibri" w:hAnsi="Calibri" w:cs="Calibri"/>
          <w:sz w:val="22"/>
          <w:szCs w:val="22"/>
        </w:rPr>
        <w:t>Zamawiającego</w:t>
      </w:r>
      <w:r w:rsidRPr="00064614">
        <w:rPr>
          <w:rFonts w:ascii="Calibri" w:hAnsi="Calibri" w:cs="Calibri"/>
          <w:sz w:val="22"/>
          <w:szCs w:val="22"/>
        </w:rPr>
        <w:t>.</w:t>
      </w:r>
    </w:p>
    <w:p w14:paraId="0160992E" w14:textId="77777777" w:rsidR="00BE19C9" w:rsidRPr="00064614" w:rsidRDefault="00BE19C9" w:rsidP="00134754">
      <w:pPr>
        <w:numPr>
          <w:ilvl w:val="0"/>
          <w:numId w:val="10"/>
        </w:numPr>
        <w:suppressAutoHyphens/>
        <w:ind w:left="284" w:hanging="284"/>
        <w:jc w:val="both"/>
        <w:rPr>
          <w:rFonts w:ascii="Calibri" w:hAnsi="Calibri" w:cs="Calibri"/>
          <w:sz w:val="22"/>
          <w:szCs w:val="22"/>
          <w:lang w:eastAsia="ar-SA"/>
        </w:rPr>
      </w:pPr>
      <w:r w:rsidRPr="00064614">
        <w:rPr>
          <w:rFonts w:ascii="Calibri" w:hAnsi="Calibri" w:cs="Calibri"/>
          <w:sz w:val="22"/>
          <w:szCs w:val="22"/>
        </w:rPr>
        <w:t>Za termin płatności przyjmuje się datę dyspozycji wykonania przelewu przez Zamawiającego</w:t>
      </w:r>
      <w:r w:rsidR="00DB5D56" w:rsidRPr="00064614">
        <w:rPr>
          <w:rFonts w:ascii="Calibri" w:hAnsi="Calibri" w:cs="Calibri"/>
          <w:sz w:val="22"/>
          <w:szCs w:val="22"/>
        </w:rPr>
        <w:t>.</w:t>
      </w:r>
    </w:p>
    <w:p w14:paraId="7A661EA9" w14:textId="77777777" w:rsidR="00F522CA" w:rsidRPr="00064614" w:rsidRDefault="00F522CA" w:rsidP="00134754">
      <w:pPr>
        <w:numPr>
          <w:ilvl w:val="0"/>
          <w:numId w:val="10"/>
        </w:numPr>
        <w:suppressAutoHyphens/>
        <w:ind w:left="284" w:hanging="284"/>
        <w:jc w:val="both"/>
        <w:rPr>
          <w:rFonts w:ascii="Calibri" w:hAnsi="Calibri" w:cs="Calibri"/>
          <w:sz w:val="22"/>
          <w:szCs w:val="22"/>
          <w:lang w:eastAsia="ar-SA"/>
        </w:rPr>
      </w:pPr>
      <w:r w:rsidRPr="00064614">
        <w:rPr>
          <w:rFonts w:ascii="Calibri" w:hAnsi="Calibri" w:cs="Calibri"/>
          <w:sz w:val="22"/>
          <w:szCs w:val="22"/>
          <w:lang w:eastAsia="ar-SA"/>
        </w:rPr>
        <w:t>Strony zgodnie postanawiają, iż w trakcie realizacji niniejszej umowy przesyłanie faktur odbywać będzie się drogą elektroniczną (faktury elektroniczne w formacie PDF), zgodnie z obowiązującymi przepisami ustawy z 11 marca 2004 r. o podatku od towarów i usług (t. j. Dz. U. z 2020 r., poz. 106)</w:t>
      </w:r>
      <w:r w:rsidR="000F18DC" w:rsidRPr="00064614">
        <w:rPr>
          <w:rFonts w:ascii="Calibri" w:hAnsi="Calibri" w:cs="Calibri"/>
          <w:sz w:val="22"/>
          <w:szCs w:val="22"/>
          <w:lang w:eastAsia="ar-SA"/>
        </w:rPr>
        <w:t>.</w:t>
      </w:r>
    </w:p>
    <w:p w14:paraId="18F9D99B" w14:textId="77777777" w:rsidR="00F522CA" w:rsidRPr="00064614" w:rsidRDefault="00F522CA" w:rsidP="00134754">
      <w:pPr>
        <w:pStyle w:val="Akapitzlist"/>
        <w:numPr>
          <w:ilvl w:val="0"/>
          <w:numId w:val="10"/>
        </w:numPr>
        <w:ind w:left="284" w:hanging="284"/>
        <w:jc w:val="both"/>
        <w:rPr>
          <w:rFonts w:ascii="Calibri" w:eastAsia="Times New Roman" w:hAnsi="Calibri" w:cs="Calibri"/>
          <w:sz w:val="22"/>
          <w:szCs w:val="22"/>
          <w:lang w:eastAsia="ar-SA"/>
        </w:rPr>
      </w:pPr>
      <w:r w:rsidRPr="00064614">
        <w:rPr>
          <w:rFonts w:ascii="Calibri" w:eastAsia="Times New Roman" w:hAnsi="Calibri" w:cs="Calibri"/>
          <w:sz w:val="22"/>
          <w:szCs w:val="22"/>
          <w:lang w:eastAsia="ar-SA"/>
        </w:rPr>
        <w:t>Strony postanawiają, iż dochowają należytej staranności oraz podejmą wszelkie niezbędne działania, aby przesyłane w sposób i formacie określonym powyżej faktury cechowała autentyczność pochodzenia i integralność treści, zgodnie z wymogami określonymi w art. 106m, oraz 117a ustawy o VAT.</w:t>
      </w:r>
    </w:p>
    <w:p w14:paraId="6BA1D4FD" w14:textId="7F8B98B8" w:rsidR="00F522CA" w:rsidRPr="00064614" w:rsidRDefault="00F522CA" w:rsidP="00134754">
      <w:pPr>
        <w:pStyle w:val="Akapitzlist"/>
        <w:numPr>
          <w:ilvl w:val="0"/>
          <w:numId w:val="10"/>
        </w:numPr>
        <w:ind w:left="284" w:hanging="284"/>
        <w:jc w:val="both"/>
        <w:rPr>
          <w:rStyle w:val="Hipercze"/>
          <w:rFonts w:ascii="Calibri" w:eastAsia="Times New Roman" w:hAnsi="Calibri" w:cs="Calibri"/>
          <w:color w:val="auto"/>
          <w:sz w:val="22"/>
          <w:szCs w:val="22"/>
          <w:u w:val="none"/>
          <w:lang w:eastAsia="ar-SA"/>
        </w:rPr>
      </w:pPr>
      <w:r w:rsidRPr="00064614">
        <w:rPr>
          <w:rFonts w:ascii="Calibri" w:hAnsi="Calibri" w:cs="Calibri"/>
          <w:sz w:val="22"/>
          <w:szCs w:val="22"/>
        </w:rPr>
        <w:t xml:space="preserve">Strony uzgadniają, iż przesyłanie faktur w formie elektronicznej, </w:t>
      </w:r>
      <w:r w:rsidRPr="00064614">
        <w:rPr>
          <w:rFonts w:ascii="Calibri" w:hAnsi="Calibri" w:cs="Calibri"/>
          <w:sz w:val="22"/>
          <w:szCs w:val="22"/>
          <w:lang w:bidi="en-US"/>
        </w:rPr>
        <w:t>wraz z dołączonymi do nich załącznikami w postaci jednolitego pliku PDF</w:t>
      </w:r>
      <w:r w:rsidRPr="00064614">
        <w:rPr>
          <w:rFonts w:ascii="Calibri" w:hAnsi="Calibri" w:cs="Calibri"/>
          <w:sz w:val="22"/>
          <w:szCs w:val="22"/>
        </w:rPr>
        <w:t>,</w:t>
      </w:r>
      <w:r w:rsidRPr="00064614">
        <w:rPr>
          <w:rFonts w:ascii="Calibri" w:hAnsi="Calibri" w:cs="Calibri"/>
          <w:sz w:val="22"/>
          <w:szCs w:val="22"/>
          <w:lang w:bidi="en-US"/>
        </w:rPr>
        <w:t xml:space="preserve"> </w:t>
      </w:r>
      <w:r w:rsidRPr="00064614">
        <w:rPr>
          <w:rFonts w:ascii="Calibri" w:hAnsi="Calibri" w:cs="Calibri"/>
          <w:sz w:val="22"/>
          <w:szCs w:val="22"/>
        </w:rPr>
        <w:t xml:space="preserve">odbywać się będzie za pomocą poczty elektronicznej na następujący adres mailowy Zamawiającego: </w:t>
      </w:r>
      <w:hyperlink r:id="rId8" w:history="1">
        <w:r w:rsidRPr="00064614">
          <w:rPr>
            <w:rStyle w:val="Hipercze"/>
            <w:rFonts w:ascii="Calibri" w:hAnsi="Calibri" w:cs="Calibri"/>
            <w:b/>
            <w:bCs/>
            <w:color w:val="auto"/>
            <w:sz w:val="22"/>
            <w:szCs w:val="22"/>
            <w:u w:val="none"/>
          </w:rPr>
          <w:t>faktura_krakow@wody.gov.pl</w:t>
        </w:r>
      </w:hyperlink>
    </w:p>
    <w:p w14:paraId="5C468766" w14:textId="4134C4EB" w:rsidR="00F522CA" w:rsidRPr="00064614" w:rsidRDefault="00F522CA" w:rsidP="00134754">
      <w:pPr>
        <w:pStyle w:val="Akapitzlist"/>
        <w:numPr>
          <w:ilvl w:val="0"/>
          <w:numId w:val="10"/>
        </w:numPr>
        <w:ind w:left="284" w:hanging="284"/>
        <w:jc w:val="both"/>
        <w:rPr>
          <w:rStyle w:val="Hipercze"/>
          <w:rFonts w:ascii="Calibri" w:eastAsia="Times New Roman" w:hAnsi="Calibri" w:cs="Calibri"/>
          <w:color w:val="auto"/>
          <w:sz w:val="22"/>
          <w:szCs w:val="22"/>
          <w:u w:val="none"/>
          <w:lang w:eastAsia="ar-SA"/>
        </w:rPr>
      </w:pPr>
      <w:r w:rsidRPr="00064614">
        <w:rPr>
          <w:rStyle w:val="Hipercze"/>
          <w:rFonts w:ascii="Calibri" w:eastAsia="Times New Roman" w:hAnsi="Calibri" w:cs="Calibri"/>
          <w:color w:val="auto"/>
          <w:sz w:val="22"/>
          <w:szCs w:val="22"/>
          <w:u w:val="none"/>
          <w:lang w:eastAsia="ar-SA"/>
        </w:rPr>
        <w:t>Przesłanie przez Wykonawcę faktur wystawionych w formie elektronicznej na inny adres niż wskazany</w:t>
      </w:r>
      <w:r w:rsidR="00EB31C8" w:rsidRPr="00064614">
        <w:rPr>
          <w:rStyle w:val="Hipercze"/>
          <w:rFonts w:ascii="Calibri" w:eastAsia="Times New Roman" w:hAnsi="Calibri" w:cs="Calibri"/>
          <w:color w:val="auto"/>
          <w:sz w:val="22"/>
          <w:szCs w:val="22"/>
          <w:u w:val="none"/>
          <w:lang w:eastAsia="ar-SA"/>
        </w:rPr>
        <w:t xml:space="preserve"> </w:t>
      </w:r>
      <w:r w:rsidRPr="00064614">
        <w:rPr>
          <w:rStyle w:val="Hipercze"/>
          <w:rFonts w:ascii="Calibri" w:eastAsia="Times New Roman" w:hAnsi="Calibri" w:cs="Calibri"/>
          <w:color w:val="auto"/>
          <w:sz w:val="22"/>
          <w:szCs w:val="22"/>
          <w:u w:val="none"/>
          <w:lang w:eastAsia="ar-SA"/>
        </w:rPr>
        <w:t>w pkt.</w:t>
      </w:r>
      <w:r w:rsidR="00215D38" w:rsidRPr="00064614">
        <w:rPr>
          <w:rStyle w:val="Hipercze"/>
          <w:rFonts w:ascii="Calibri" w:eastAsia="Times New Roman" w:hAnsi="Calibri" w:cs="Calibri"/>
          <w:color w:val="auto"/>
          <w:sz w:val="22"/>
          <w:szCs w:val="22"/>
          <w:u w:val="none"/>
          <w:lang w:eastAsia="ar-SA"/>
        </w:rPr>
        <w:t xml:space="preserve"> </w:t>
      </w:r>
      <w:r w:rsidR="00912D8C" w:rsidRPr="00064614">
        <w:rPr>
          <w:rStyle w:val="Hipercze"/>
          <w:rFonts w:ascii="Calibri" w:eastAsia="Times New Roman" w:hAnsi="Calibri" w:cs="Calibri"/>
          <w:color w:val="auto"/>
          <w:sz w:val="22"/>
          <w:szCs w:val="22"/>
          <w:u w:val="none"/>
          <w:lang w:eastAsia="ar-SA"/>
        </w:rPr>
        <w:t>8</w:t>
      </w:r>
      <w:r w:rsidR="00BC7BE4" w:rsidRPr="00064614">
        <w:rPr>
          <w:rStyle w:val="Hipercze"/>
          <w:rFonts w:ascii="Calibri" w:eastAsia="Times New Roman" w:hAnsi="Calibri" w:cs="Calibri"/>
          <w:color w:val="auto"/>
          <w:sz w:val="22"/>
          <w:szCs w:val="22"/>
          <w:u w:val="none"/>
          <w:lang w:eastAsia="ar-SA"/>
        </w:rPr>
        <w:t>,</w:t>
      </w:r>
      <w:r w:rsidRPr="00064614">
        <w:rPr>
          <w:rStyle w:val="Hipercze"/>
          <w:rFonts w:ascii="Calibri" w:eastAsia="Times New Roman" w:hAnsi="Calibri" w:cs="Calibri"/>
          <w:color w:val="auto"/>
          <w:sz w:val="22"/>
          <w:szCs w:val="22"/>
          <w:u w:val="none"/>
          <w:lang w:eastAsia="ar-SA"/>
        </w:rPr>
        <w:t xml:space="preserve"> będzie traktowane jako niedostarczenie korespondencji do Zamawiającego.</w:t>
      </w:r>
    </w:p>
    <w:p w14:paraId="18C531DE" w14:textId="1B68725F" w:rsidR="00F522CA" w:rsidRDefault="00F522CA" w:rsidP="00134754">
      <w:pPr>
        <w:pStyle w:val="Akapitzlist"/>
        <w:numPr>
          <w:ilvl w:val="0"/>
          <w:numId w:val="10"/>
        </w:numPr>
        <w:ind w:left="284" w:hanging="426"/>
        <w:jc w:val="both"/>
        <w:rPr>
          <w:rStyle w:val="Hipercze"/>
          <w:rFonts w:ascii="Calibri" w:eastAsia="Times New Roman" w:hAnsi="Calibri" w:cs="Calibri"/>
          <w:color w:val="auto"/>
          <w:sz w:val="22"/>
          <w:szCs w:val="22"/>
          <w:u w:val="none"/>
          <w:lang w:eastAsia="ar-SA"/>
        </w:rPr>
      </w:pPr>
      <w:r w:rsidRPr="00064614">
        <w:rPr>
          <w:rStyle w:val="Hipercze"/>
          <w:rFonts w:ascii="Calibri" w:eastAsia="Times New Roman" w:hAnsi="Calibri" w:cs="Calibri"/>
          <w:color w:val="auto"/>
          <w:sz w:val="22"/>
          <w:szCs w:val="22"/>
          <w:u w:val="none"/>
          <w:lang w:eastAsia="ar-SA"/>
        </w:rPr>
        <w:t xml:space="preserve">Za datę otrzymania faktury elektronicznej przez Zamawiającego, uważa się datę wpływu tej faktury na skrzynkę poczty elektronicznej Zamawiającego, o której mowa w pkt. </w:t>
      </w:r>
      <w:r w:rsidR="00F67BE3" w:rsidRPr="00064614">
        <w:rPr>
          <w:rStyle w:val="Hipercze"/>
          <w:rFonts w:ascii="Calibri" w:eastAsia="Times New Roman" w:hAnsi="Calibri" w:cs="Calibri"/>
          <w:color w:val="auto"/>
          <w:sz w:val="22"/>
          <w:szCs w:val="22"/>
          <w:u w:val="none"/>
          <w:lang w:eastAsia="ar-SA"/>
        </w:rPr>
        <w:t>8</w:t>
      </w:r>
      <w:r w:rsidRPr="00064614">
        <w:rPr>
          <w:rStyle w:val="Hipercze"/>
          <w:rFonts w:ascii="Calibri" w:eastAsia="Times New Roman" w:hAnsi="Calibri" w:cs="Calibri"/>
          <w:color w:val="auto"/>
          <w:sz w:val="22"/>
          <w:szCs w:val="22"/>
          <w:u w:val="none"/>
          <w:lang w:eastAsia="ar-SA"/>
        </w:rPr>
        <w:t>.</w:t>
      </w:r>
    </w:p>
    <w:p w14:paraId="6016D502" w14:textId="1D305C9C" w:rsidR="00F522CA" w:rsidRPr="00AB01C6" w:rsidRDefault="00F522CA" w:rsidP="00134754">
      <w:pPr>
        <w:pStyle w:val="Akapitzlist"/>
        <w:numPr>
          <w:ilvl w:val="0"/>
          <w:numId w:val="10"/>
        </w:numPr>
        <w:ind w:left="284" w:hanging="426"/>
        <w:jc w:val="both"/>
        <w:rPr>
          <w:rStyle w:val="Hipercze"/>
          <w:rFonts w:ascii="Calibri" w:eastAsia="Times New Roman" w:hAnsi="Calibri" w:cs="Calibri"/>
          <w:color w:val="auto"/>
          <w:sz w:val="22"/>
          <w:szCs w:val="22"/>
          <w:u w:val="none"/>
          <w:lang w:eastAsia="ar-SA"/>
        </w:rPr>
      </w:pPr>
      <w:r w:rsidRPr="00AB01C6">
        <w:rPr>
          <w:rStyle w:val="Hipercze"/>
          <w:rFonts w:ascii="Calibri" w:eastAsia="Times New Roman" w:hAnsi="Calibri" w:cs="Calibri"/>
          <w:color w:val="auto"/>
          <w:sz w:val="22"/>
          <w:szCs w:val="22"/>
          <w:u w:val="none"/>
          <w:lang w:eastAsia="ar-SA"/>
        </w:rPr>
        <w:t>W celu zapewnienia autentyczności pochodzenia i integralności faktur wystawionych w formie elektronicznej, będą one przesyłane pocztą elektroniczną w postaci nieedytowalnego pliku PDF</w:t>
      </w:r>
      <w:r w:rsidR="007715A2" w:rsidRPr="00AB01C6">
        <w:rPr>
          <w:rStyle w:val="Hipercze"/>
          <w:rFonts w:ascii="Calibri" w:eastAsia="Times New Roman" w:hAnsi="Calibri" w:cs="Calibri"/>
          <w:color w:val="auto"/>
          <w:sz w:val="22"/>
          <w:szCs w:val="22"/>
          <w:u w:val="none"/>
          <w:lang w:eastAsia="ar-SA"/>
        </w:rPr>
        <w:t xml:space="preserve"> </w:t>
      </w:r>
      <w:r w:rsidRPr="00AB01C6">
        <w:rPr>
          <w:rStyle w:val="Hipercze"/>
          <w:rFonts w:ascii="Calibri" w:eastAsia="Times New Roman" w:hAnsi="Calibri" w:cs="Calibri"/>
          <w:color w:val="auto"/>
          <w:sz w:val="22"/>
          <w:szCs w:val="22"/>
          <w:u w:val="none"/>
          <w:lang w:eastAsia="ar-SA"/>
        </w:rPr>
        <w:t>z</w:t>
      </w:r>
      <w:r w:rsidR="007715A2" w:rsidRPr="00AB01C6">
        <w:rPr>
          <w:rStyle w:val="Hipercze"/>
          <w:rFonts w:ascii="Calibri" w:eastAsia="Times New Roman" w:hAnsi="Calibri" w:cs="Calibri"/>
          <w:color w:val="auto"/>
          <w:sz w:val="22"/>
          <w:szCs w:val="22"/>
          <w:u w:val="none"/>
          <w:lang w:eastAsia="ar-SA"/>
        </w:rPr>
        <w:t> </w:t>
      </w:r>
      <w:r w:rsidRPr="00AB01C6">
        <w:rPr>
          <w:rStyle w:val="Hipercze"/>
          <w:rFonts w:ascii="Calibri" w:eastAsia="Times New Roman" w:hAnsi="Calibri" w:cs="Calibri"/>
          <w:color w:val="auto"/>
          <w:sz w:val="22"/>
          <w:szCs w:val="22"/>
          <w:u w:val="none"/>
          <w:lang w:eastAsia="ar-SA"/>
        </w:rPr>
        <w:t>następującego adresu mailowego Wykonawcy: ……………………………………………</w:t>
      </w:r>
    </w:p>
    <w:p w14:paraId="66F692E1" w14:textId="3BDE294D" w:rsidR="00F522CA" w:rsidRPr="00064614" w:rsidRDefault="00F522CA" w:rsidP="00134754">
      <w:pPr>
        <w:pStyle w:val="Akapitzlist"/>
        <w:numPr>
          <w:ilvl w:val="0"/>
          <w:numId w:val="10"/>
        </w:numPr>
        <w:ind w:left="284" w:hanging="426"/>
        <w:jc w:val="both"/>
        <w:rPr>
          <w:rStyle w:val="Hipercze"/>
          <w:rFonts w:ascii="Calibri" w:eastAsia="Times New Roman" w:hAnsi="Calibri" w:cs="Calibri"/>
          <w:color w:val="auto"/>
          <w:sz w:val="22"/>
          <w:szCs w:val="22"/>
          <w:u w:val="none"/>
          <w:lang w:eastAsia="ar-SA"/>
        </w:rPr>
      </w:pPr>
      <w:r w:rsidRPr="00064614">
        <w:rPr>
          <w:rStyle w:val="Hipercze"/>
          <w:rFonts w:ascii="Calibri" w:eastAsia="Times New Roman" w:hAnsi="Calibri" w:cs="Calibri"/>
          <w:color w:val="auto"/>
          <w:sz w:val="22"/>
          <w:szCs w:val="22"/>
          <w:u w:val="none"/>
          <w:lang w:eastAsia="ar-SA"/>
        </w:rPr>
        <w:t xml:space="preserve">Każda faktura będzie przesyłana w osobnej wiadomości e-mail - w temacie wiadomości </w:t>
      </w:r>
      <w:r w:rsidR="00BC7BE4" w:rsidRPr="00064614">
        <w:rPr>
          <w:rStyle w:val="Hipercze"/>
          <w:rFonts w:ascii="Calibri" w:eastAsia="Times New Roman" w:hAnsi="Calibri" w:cs="Calibri"/>
          <w:color w:val="auto"/>
          <w:sz w:val="22"/>
          <w:szCs w:val="22"/>
          <w:u w:val="none"/>
          <w:lang w:eastAsia="ar-SA"/>
        </w:rPr>
        <w:t>Wykona</w:t>
      </w:r>
      <w:r w:rsidRPr="00064614">
        <w:rPr>
          <w:rStyle w:val="Hipercze"/>
          <w:rFonts w:ascii="Calibri" w:eastAsia="Times New Roman" w:hAnsi="Calibri" w:cs="Calibri"/>
          <w:color w:val="auto"/>
          <w:sz w:val="22"/>
          <w:szCs w:val="22"/>
          <w:u w:val="none"/>
          <w:lang w:eastAsia="ar-SA"/>
        </w:rPr>
        <w:t>wca zamieści numer przesyłanej faktury VAT oraz informację lub dokumenty poświadczające wykonanie danego stosunku prawnego, z które powstał obowiązek wystawienia.</w:t>
      </w:r>
    </w:p>
    <w:p w14:paraId="1C6DA3D2" w14:textId="635D9D11" w:rsidR="00F522CA" w:rsidRPr="0003244C" w:rsidRDefault="00F522CA" w:rsidP="00134754">
      <w:pPr>
        <w:pStyle w:val="Akapitzlist"/>
        <w:numPr>
          <w:ilvl w:val="0"/>
          <w:numId w:val="10"/>
        </w:numPr>
        <w:ind w:left="284" w:hanging="426"/>
        <w:jc w:val="both"/>
        <w:rPr>
          <w:rStyle w:val="Hipercze"/>
          <w:rFonts w:ascii="Calibri" w:eastAsia="Times New Roman" w:hAnsi="Calibri" w:cs="Calibri"/>
          <w:color w:val="FF0000"/>
          <w:sz w:val="22"/>
          <w:szCs w:val="22"/>
          <w:u w:val="none"/>
          <w:lang w:eastAsia="ar-SA"/>
        </w:rPr>
      </w:pPr>
      <w:r w:rsidRPr="00064614">
        <w:rPr>
          <w:rStyle w:val="Hipercze"/>
          <w:rFonts w:ascii="Calibri" w:eastAsia="Times New Roman" w:hAnsi="Calibri" w:cs="Calibri"/>
          <w:color w:val="auto"/>
          <w:sz w:val="22"/>
          <w:szCs w:val="22"/>
          <w:u w:val="none"/>
          <w:lang w:eastAsia="ar-SA"/>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w:t>
      </w:r>
      <w:r w:rsidRPr="009A702E">
        <w:rPr>
          <w:rStyle w:val="Hipercze"/>
          <w:rFonts w:ascii="Calibri" w:eastAsia="Times New Roman" w:hAnsi="Calibri" w:cs="Calibri"/>
          <w:color w:val="auto"/>
          <w:sz w:val="22"/>
          <w:szCs w:val="22"/>
          <w:u w:val="none"/>
          <w:lang w:eastAsia="ar-SA"/>
        </w:rPr>
        <w:t>tury.</w:t>
      </w:r>
    </w:p>
    <w:p w14:paraId="35328036" w14:textId="4F6700CF" w:rsidR="00F522CA" w:rsidRPr="00064614" w:rsidRDefault="00F522CA" w:rsidP="00134754">
      <w:pPr>
        <w:pStyle w:val="Akapitzlist"/>
        <w:numPr>
          <w:ilvl w:val="0"/>
          <w:numId w:val="10"/>
        </w:numPr>
        <w:ind w:left="284" w:hanging="426"/>
        <w:jc w:val="both"/>
        <w:rPr>
          <w:rStyle w:val="Hipercze"/>
          <w:rFonts w:ascii="Calibri" w:eastAsia="Times New Roman" w:hAnsi="Calibri" w:cs="Calibri"/>
          <w:color w:val="auto"/>
          <w:sz w:val="22"/>
          <w:szCs w:val="22"/>
          <w:u w:val="none"/>
          <w:lang w:eastAsia="ar-SA"/>
        </w:rPr>
      </w:pPr>
      <w:r w:rsidRPr="00064614">
        <w:rPr>
          <w:rStyle w:val="Hipercze"/>
          <w:rFonts w:ascii="Calibri" w:eastAsia="Times New Roman" w:hAnsi="Calibri" w:cs="Calibri"/>
          <w:color w:val="auto"/>
          <w:sz w:val="22"/>
          <w:szCs w:val="22"/>
          <w:u w:val="none"/>
          <w:lang w:eastAsia="ar-SA"/>
        </w:rPr>
        <w:t xml:space="preserve">Przesłanie przez Wykonawcę faktur w formie elektronicznej na adres mailowy Zamawiającego wskazany w pkt. </w:t>
      </w:r>
      <w:r w:rsidR="00912D8C" w:rsidRPr="00064614">
        <w:rPr>
          <w:rStyle w:val="Hipercze"/>
          <w:rFonts w:ascii="Calibri" w:eastAsia="Times New Roman" w:hAnsi="Calibri" w:cs="Calibri"/>
          <w:color w:val="auto"/>
          <w:sz w:val="22"/>
          <w:szCs w:val="22"/>
          <w:u w:val="none"/>
          <w:lang w:eastAsia="ar-SA"/>
        </w:rPr>
        <w:t>8</w:t>
      </w:r>
      <w:r w:rsidR="00BC7BE4" w:rsidRPr="00064614">
        <w:rPr>
          <w:rStyle w:val="Hipercze"/>
          <w:rFonts w:ascii="Calibri" w:eastAsia="Times New Roman" w:hAnsi="Calibri" w:cs="Calibri"/>
          <w:color w:val="auto"/>
          <w:sz w:val="22"/>
          <w:szCs w:val="22"/>
          <w:u w:val="none"/>
          <w:lang w:eastAsia="ar-SA"/>
        </w:rPr>
        <w:t>,</w:t>
      </w:r>
      <w:r w:rsidRPr="00064614">
        <w:rPr>
          <w:rStyle w:val="Hipercze"/>
          <w:rFonts w:ascii="Calibri" w:eastAsia="Times New Roman" w:hAnsi="Calibri" w:cs="Calibri"/>
          <w:color w:val="auto"/>
          <w:sz w:val="22"/>
          <w:szCs w:val="22"/>
          <w:u w:val="none"/>
          <w:lang w:eastAsia="ar-SA"/>
        </w:rPr>
        <w:t xml:space="preserve"> dokonane będzie przy zastosowaniu automatycznej opcji zwrotnego potwierdzenia odbioru. W przypadku faktur korygujących strony postanawiają, iż fakturę korygującą uznaje się za dostarczoną do Zamawiającego w dacie wskazanej na otrzymanej przez Wykonawcę automatycznie generowanej informacji zwrotnego potwierdzenia odbioru. </w:t>
      </w:r>
    </w:p>
    <w:p w14:paraId="6D6D780C" w14:textId="10C6BCFB" w:rsidR="00F522CA" w:rsidRPr="00064614" w:rsidRDefault="00F522CA" w:rsidP="00134754">
      <w:pPr>
        <w:pStyle w:val="Akapitzlist"/>
        <w:numPr>
          <w:ilvl w:val="0"/>
          <w:numId w:val="10"/>
        </w:numPr>
        <w:ind w:left="284" w:hanging="426"/>
        <w:jc w:val="both"/>
        <w:rPr>
          <w:rStyle w:val="Hipercze"/>
          <w:rFonts w:ascii="Calibri" w:eastAsia="Times New Roman" w:hAnsi="Calibri" w:cs="Calibri"/>
          <w:color w:val="auto"/>
          <w:sz w:val="22"/>
          <w:szCs w:val="22"/>
          <w:u w:val="none"/>
          <w:lang w:eastAsia="ar-SA"/>
        </w:rPr>
      </w:pPr>
      <w:r w:rsidRPr="00064614">
        <w:rPr>
          <w:rStyle w:val="Hipercze"/>
          <w:rFonts w:ascii="Calibri" w:eastAsia="Times New Roman" w:hAnsi="Calibri" w:cs="Calibri"/>
          <w:color w:val="auto"/>
          <w:sz w:val="22"/>
          <w:szCs w:val="22"/>
          <w:u w:val="none"/>
          <w:lang w:eastAsia="ar-SA"/>
        </w:rPr>
        <w:t>W przypadku nieotrzymania potwierdzenia odbioru</w:t>
      </w:r>
      <w:r w:rsidR="00BC7BE4" w:rsidRPr="00064614">
        <w:rPr>
          <w:rStyle w:val="Hipercze"/>
          <w:rFonts w:ascii="Calibri" w:eastAsia="Times New Roman" w:hAnsi="Calibri" w:cs="Calibri"/>
          <w:color w:val="auto"/>
          <w:sz w:val="22"/>
          <w:szCs w:val="22"/>
          <w:u w:val="none"/>
          <w:lang w:eastAsia="ar-SA"/>
        </w:rPr>
        <w:t>,</w:t>
      </w:r>
      <w:r w:rsidRPr="00064614">
        <w:rPr>
          <w:rStyle w:val="Hipercze"/>
          <w:rFonts w:ascii="Calibri" w:eastAsia="Times New Roman" w:hAnsi="Calibri" w:cs="Calibri"/>
          <w:color w:val="auto"/>
          <w:sz w:val="22"/>
          <w:szCs w:val="22"/>
          <w:u w:val="none"/>
          <w:lang w:eastAsia="ar-SA"/>
        </w:rPr>
        <w:t xml:space="preserve"> Wykonawca poinformuje o tym Zamawiającego i podejmie niezbędne kroki w celu usunięcia istniejącej przeszkody w przesłaniu faktur w formie elektronicznej. W przypadku </w:t>
      </w:r>
      <w:r w:rsidR="00BC7BE4" w:rsidRPr="00064614">
        <w:rPr>
          <w:rStyle w:val="Hipercze"/>
          <w:rFonts w:ascii="Calibri" w:eastAsia="Times New Roman" w:hAnsi="Calibri" w:cs="Calibri"/>
          <w:color w:val="auto"/>
          <w:sz w:val="22"/>
          <w:szCs w:val="22"/>
          <w:u w:val="none"/>
          <w:lang w:eastAsia="ar-SA"/>
        </w:rPr>
        <w:t>braku możliwości</w:t>
      </w:r>
      <w:r w:rsidRPr="00064614">
        <w:rPr>
          <w:rStyle w:val="Hipercze"/>
          <w:rFonts w:ascii="Calibri" w:eastAsia="Times New Roman" w:hAnsi="Calibri" w:cs="Calibri"/>
          <w:color w:val="auto"/>
          <w:sz w:val="22"/>
          <w:szCs w:val="22"/>
          <w:u w:val="none"/>
          <w:lang w:eastAsia="ar-SA"/>
        </w:rPr>
        <w:t xml:space="preserve"> usunięcia powyższej przeszkody </w:t>
      </w:r>
      <w:r w:rsidRPr="00064614">
        <w:rPr>
          <w:rStyle w:val="Hipercze"/>
          <w:rFonts w:ascii="Calibri" w:eastAsia="Times New Roman" w:hAnsi="Calibri" w:cs="Calibri"/>
          <w:color w:val="auto"/>
          <w:sz w:val="22"/>
          <w:szCs w:val="22"/>
          <w:u w:val="none"/>
          <w:lang w:eastAsia="ar-SA"/>
        </w:rPr>
        <w:lastRenderedPageBreak/>
        <w:t>Wykonawca ma możliwość przesłania faktury w formie papierowej, z zachowaniem warunków określonych poniżej.</w:t>
      </w:r>
    </w:p>
    <w:p w14:paraId="65056943" w14:textId="618C808C" w:rsidR="00F522CA" w:rsidRPr="00064614" w:rsidRDefault="00F522CA" w:rsidP="00134754">
      <w:pPr>
        <w:pStyle w:val="Akapitzlist"/>
        <w:numPr>
          <w:ilvl w:val="0"/>
          <w:numId w:val="10"/>
        </w:numPr>
        <w:ind w:left="284" w:hanging="426"/>
        <w:jc w:val="both"/>
        <w:rPr>
          <w:rStyle w:val="Hipercze"/>
          <w:rFonts w:ascii="Calibri" w:eastAsia="Times New Roman" w:hAnsi="Calibri" w:cs="Calibri"/>
          <w:color w:val="auto"/>
          <w:sz w:val="22"/>
          <w:szCs w:val="22"/>
          <w:u w:val="none"/>
          <w:lang w:eastAsia="ar-SA"/>
        </w:rPr>
      </w:pPr>
      <w:r w:rsidRPr="00064614">
        <w:rPr>
          <w:rStyle w:val="Hipercze"/>
          <w:rFonts w:ascii="Calibri" w:eastAsia="Times New Roman" w:hAnsi="Calibri" w:cs="Calibri"/>
          <w:color w:val="auto"/>
          <w:sz w:val="22"/>
          <w:szCs w:val="22"/>
          <w:u w:val="none"/>
          <w:lang w:eastAsia="ar-SA"/>
        </w:rPr>
        <w:t xml:space="preserve">Niniejsza Umowa nie wyklucza możliwości przesłania przez Wykonawcę faktury w formie papierowej, pod warunkiem uprzedniego powiadomienia Zamawiającego o tym fakcie. Powiadomienie powinno być dokonane w drodze informacji przesłanej za pomocą poczty elektronicznej, z uwzględnieniem adresów wskazanych w pkt. </w:t>
      </w:r>
      <w:r w:rsidR="00F67BE3" w:rsidRPr="00064614">
        <w:rPr>
          <w:rStyle w:val="Hipercze"/>
          <w:rFonts w:ascii="Calibri" w:eastAsia="Times New Roman" w:hAnsi="Calibri" w:cs="Calibri"/>
          <w:color w:val="auto"/>
          <w:sz w:val="22"/>
          <w:szCs w:val="22"/>
          <w:u w:val="none"/>
          <w:lang w:eastAsia="ar-SA"/>
        </w:rPr>
        <w:t xml:space="preserve">8 </w:t>
      </w:r>
      <w:r w:rsidRPr="00064614">
        <w:rPr>
          <w:rStyle w:val="Hipercze"/>
          <w:rFonts w:ascii="Calibri" w:eastAsia="Times New Roman" w:hAnsi="Calibri" w:cs="Calibri"/>
          <w:color w:val="auto"/>
          <w:sz w:val="22"/>
          <w:szCs w:val="22"/>
          <w:u w:val="none"/>
          <w:lang w:eastAsia="ar-SA"/>
        </w:rPr>
        <w:t xml:space="preserve">i </w:t>
      </w:r>
      <w:r w:rsidR="00F67BE3" w:rsidRPr="00064614">
        <w:rPr>
          <w:rStyle w:val="Hipercze"/>
          <w:rFonts w:ascii="Calibri" w:eastAsia="Times New Roman" w:hAnsi="Calibri" w:cs="Calibri"/>
          <w:color w:val="auto"/>
          <w:sz w:val="22"/>
          <w:szCs w:val="22"/>
          <w:u w:val="none"/>
          <w:lang w:eastAsia="ar-SA"/>
        </w:rPr>
        <w:t>11</w:t>
      </w:r>
      <w:r w:rsidRPr="00064614">
        <w:rPr>
          <w:rStyle w:val="Hipercze"/>
          <w:rFonts w:ascii="Calibri" w:eastAsia="Times New Roman" w:hAnsi="Calibri" w:cs="Calibri"/>
          <w:color w:val="auto"/>
          <w:sz w:val="22"/>
          <w:szCs w:val="22"/>
          <w:u w:val="none"/>
          <w:lang w:eastAsia="ar-SA"/>
        </w:rPr>
        <w:t xml:space="preserve"> powyżej, najpóźniej w terminie 3 dni od dnia dokonania wysyłki faktury papierowej przez Wykonawcę.</w:t>
      </w:r>
    </w:p>
    <w:p w14:paraId="1BA42C79" w14:textId="6196BB94" w:rsidR="00F522CA" w:rsidRPr="00064614" w:rsidRDefault="00F522CA" w:rsidP="00134754">
      <w:pPr>
        <w:pStyle w:val="Akapitzlist"/>
        <w:numPr>
          <w:ilvl w:val="0"/>
          <w:numId w:val="10"/>
        </w:numPr>
        <w:ind w:left="284" w:hanging="426"/>
        <w:jc w:val="both"/>
        <w:rPr>
          <w:rStyle w:val="Hipercze"/>
          <w:rFonts w:ascii="Calibri" w:eastAsia="Times New Roman" w:hAnsi="Calibri" w:cs="Calibri"/>
          <w:color w:val="auto"/>
          <w:sz w:val="22"/>
          <w:szCs w:val="22"/>
          <w:u w:val="none"/>
          <w:lang w:eastAsia="ar-SA"/>
        </w:rPr>
      </w:pPr>
      <w:r w:rsidRPr="00064614">
        <w:rPr>
          <w:rStyle w:val="Hipercze"/>
          <w:rFonts w:ascii="Calibri" w:eastAsia="Times New Roman" w:hAnsi="Calibri" w:cs="Calibri"/>
          <w:color w:val="auto"/>
          <w:sz w:val="22"/>
          <w:szCs w:val="22"/>
          <w:u w:val="none"/>
          <w:lang w:eastAsia="ar-SA"/>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w:t>
      </w:r>
      <w:r w:rsidR="007715A2" w:rsidRPr="00064614">
        <w:rPr>
          <w:rStyle w:val="Hipercze"/>
          <w:rFonts w:ascii="Calibri" w:eastAsia="Times New Roman" w:hAnsi="Calibri" w:cs="Calibri"/>
          <w:color w:val="auto"/>
          <w:sz w:val="22"/>
          <w:szCs w:val="22"/>
          <w:u w:val="none"/>
          <w:lang w:eastAsia="ar-SA"/>
        </w:rPr>
        <w:t> </w:t>
      </w:r>
      <w:r w:rsidRPr="00064614">
        <w:rPr>
          <w:rStyle w:val="Hipercze"/>
          <w:rFonts w:ascii="Calibri" w:eastAsia="Times New Roman" w:hAnsi="Calibri" w:cs="Calibri"/>
          <w:color w:val="auto"/>
          <w:sz w:val="22"/>
          <w:szCs w:val="22"/>
          <w:u w:val="none"/>
          <w:lang w:eastAsia="ar-SA"/>
        </w:rPr>
        <w:t>usług.</w:t>
      </w:r>
    </w:p>
    <w:p w14:paraId="044ADE79" w14:textId="77777777" w:rsidR="00F522CA" w:rsidRPr="00064614" w:rsidRDefault="00F522CA" w:rsidP="00134754">
      <w:pPr>
        <w:pStyle w:val="Akapitzlist"/>
        <w:numPr>
          <w:ilvl w:val="0"/>
          <w:numId w:val="10"/>
        </w:numPr>
        <w:ind w:left="284" w:hanging="426"/>
        <w:jc w:val="both"/>
        <w:rPr>
          <w:rStyle w:val="Hipercze"/>
          <w:rFonts w:ascii="Calibri" w:eastAsia="Times New Roman" w:hAnsi="Calibri" w:cs="Calibri"/>
          <w:color w:val="auto"/>
          <w:sz w:val="22"/>
          <w:szCs w:val="22"/>
          <w:u w:val="none"/>
          <w:lang w:eastAsia="ar-SA"/>
        </w:rPr>
      </w:pPr>
      <w:r w:rsidRPr="00064614">
        <w:rPr>
          <w:rStyle w:val="Hipercze"/>
          <w:rFonts w:ascii="Calibri" w:eastAsia="Times New Roman" w:hAnsi="Calibri" w:cs="Calibri"/>
          <w:color w:val="auto"/>
          <w:sz w:val="22"/>
          <w:szCs w:val="22"/>
          <w:u w:val="none"/>
          <w:lang w:eastAsia="ar-SA"/>
        </w:rPr>
        <w:t>Do transakcji udokumentowanych fakturą elektroniczną, nie będą wystawiane faktury w innej formie. Faktury elektroniczne nie będą przesyłane dodatkowo w formie papierowej.</w:t>
      </w:r>
    </w:p>
    <w:p w14:paraId="47458A7E" w14:textId="691942F1" w:rsidR="00F522CA" w:rsidRPr="00064614" w:rsidRDefault="00F522CA" w:rsidP="00134754">
      <w:pPr>
        <w:pStyle w:val="Akapitzlist"/>
        <w:numPr>
          <w:ilvl w:val="0"/>
          <w:numId w:val="10"/>
        </w:numPr>
        <w:ind w:left="284" w:hanging="426"/>
        <w:jc w:val="both"/>
        <w:rPr>
          <w:rStyle w:val="Hipercze"/>
          <w:rFonts w:ascii="Calibri" w:eastAsia="Times New Roman" w:hAnsi="Calibri" w:cs="Calibri"/>
          <w:color w:val="auto"/>
          <w:sz w:val="22"/>
          <w:szCs w:val="22"/>
          <w:u w:val="none"/>
          <w:lang w:eastAsia="ar-SA"/>
        </w:rPr>
      </w:pPr>
      <w:r w:rsidRPr="00064614">
        <w:rPr>
          <w:rStyle w:val="Hipercze"/>
          <w:rFonts w:ascii="Calibri" w:eastAsia="Times New Roman" w:hAnsi="Calibri" w:cs="Calibri"/>
          <w:color w:val="auto"/>
          <w:sz w:val="22"/>
          <w:szCs w:val="22"/>
          <w:u w:val="none"/>
          <w:lang w:eastAsia="ar-SA"/>
        </w:rPr>
        <w:t xml:space="preserve">Ilekroć w Umowie jest mowa o fakturze, rozumie się przez to również fakturę korygującą, </w:t>
      </w:r>
      <w:r w:rsidR="00445DC9" w:rsidRPr="00064614">
        <w:rPr>
          <w:rStyle w:val="Hipercze"/>
          <w:rFonts w:ascii="Calibri" w:eastAsia="Times New Roman" w:hAnsi="Calibri" w:cs="Calibri"/>
          <w:color w:val="auto"/>
          <w:sz w:val="22"/>
          <w:szCs w:val="22"/>
          <w:u w:val="none"/>
          <w:lang w:eastAsia="ar-SA"/>
        </w:rPr>
        <w:t>przejścio</w:t>
      </w:r>
      <w:r w:rsidRPr="00064614">
        <w:rPr>
          <w:rStyle w:val="Hipercze"/>
          <w:rFonts w:ascii="Calibri" w:eastAsia="Times New Roman" w:hAnsi="Calibri" w:cs="Calibri"/>
          <w:color w:val="auto"/>
          <w:sz w:val="22"/>
          <w:szCs w:val="22"/>
          <w:u w:val="none"/>
          <w:lang w:eastAsia="ar-SA"/>
        </w:rPr>
        <w:t>wą i duplikat faktury oraz noty księgowe.</w:t>
      </w:r>
    </w:p>
    <w:p w14:paraId="0660D691" w14:textId="5CCB4EBD" w:rsidR="00F522CA" w:rsidRPr="00064614" w:rsidRDefault="00F522CA" w:rsidP="00134754">
      <w:pPr>
        <w:pStyle w:val="Akapitzlist"/>
        <w:numPr>
          <w:ilvl w:val="0"/>
          <w:numId w:val="10"/>
        </w:numPr>
        <w:ind w:left="284" w:hanging="426"/>
        <w:jc w:val="both"/>
        <w:rPr>
          <w:rStyle w:val="Hipercze"/>
          <w:rFonts w:ascii="Calibri" w:eastAsia="Times New Roman" w:hAnsi="Calibri" w:cs="Calibri"/>
          <w:color w:val="auto"/>
          <w:sz w:val="22"/>
          <w:szCs w:val="22"/>
          <w:u w:val="none"/>
          <w:lang w:eastAsia="ar-SA"/>
        </w:rPr>
      </w:pPr>
      <w:r w:rsidRPr="00064614">
        <w:rPr>
          <w:rStyle w:val="Hipercze"/>
          <w:rFonts w:ascii="Calibri" w:eastAsia="Times New Roman" w:hAnsi="Calibri" w:cs="Calibri"/>
          <w:color w:val="auto"/>
          <w:sz w:val="22"/>
          <w:szCs w:val="22"/>
          <w:u w:val="none"/>
          <w:lang w:eastAsia="ar-SA"/>
        </w:rPr>
        <w:t>Strony postanawiają, iż akceptacja not korygujących przesyłanych do akceptacji w formie elektronicznej, odbywać się będzie w sposób i w formacie określonym powyżej. Zamawiający ma możliwość cofnięcia udzielonej akceptacji do przesyłania faktur w sposób i w formacie pdf, co skutkować będzie utratą uprawnienia Wykonawcy do przesyłania Zamawiającemu faktur w formie elektronicznej. Cofnięcie akceptacji dokonane zostanie przez Zamawiającego w drodze powiadomienia przesłanego w formie pisemnej lub elektronicznej. Strony zgodnie postanawiają, iż utrata powyższego uprawnienia nastąpi w 5 dniu licząc od dnia, w którym Wykonawca otrzymał powiadomienie od Zamawiającego o cofnięciu akceptacji.</w:t>
      </w:r>
    </w:p>
    <w:p w14:paraId="719AEAC0" w14:textId="691E04A9" w:rsidR="00F522CA" w:rsidRPr="00064614" w:rsidRDefault="00F522CA" w:rsidP="00134754">
      <w:pPr>
        <w:pStyle w:val="Akapitzlist"/>
        <w:numPr>
          <w:ilvl w:val="0"/>
          <w:numId w:val="10"/>
        </w:numPr>
        <w:ind w:left="284" w:hanging="426"/>
        <w:jc w:val="both"/>
        <w:rPr>
          <w:rStyle w:val="Hipercze"/>
          <w:rFonts w:ascii="Calibri" w:eastAsia="Times New Roman" w:hAnsi="Calibri" w:cs="Calibri"/>
          <w:color w:val="auto"/>
          <w:sz w:val="22"/>
          <w:szCs w:val="22"/>
          <w:u w:val="none"/>
          <w:lang w:eastAsia="ar-SA"/>
        </w:rPr>
      </w:pPr>
      <w:r w:rsidRPr="00064614">
        <w:rPr>
          <w:rStyle w:val="Hipercze"/>
          <w:rFonts w:ascii="Calibri" w:eastAsia="Times New Roman" w:hAnsi="Calibri" w:cs="Calibri"/>
          <w:color w:val="auto"/>
          <w:sz w:val="22"/>
          <w:szCs w:val="22"/>
          <w:u w:val="none"/>
          <w:lang w:eastAsia="ar-SA"/>
        </w:rPr>
        <w:t>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w:t>
      </w:r>
      <w:r w:rsidR="000B7B22" w:rsidRPr="00064614">
        <w:rPr>
          <w:rStyle w:val="Hipercze"/>
          <w:rFonts w:ascii="Calibri" w:eastAsia="Times New Roman" w:hAnsi="Calibri" w:cs="Calibri"/>
          <w:color w:val="auto"/>
          <w:sz w:val="22"/>
          <w:szCs w:val="22"/>
          <w:u w:val="none"/>
          <w:lang w:eastAsia="ar-SA"/>
        </w:rPr>
        <w:t xml:space="preserve"> </w:t>
      </w:r>
      <w:r w:rsidRPr="00064614">
        <w:rPr>
          <w:rStyle w:val="Hipercze"/>
          <w:rFonts w:ascii="Calibri" w:eastAsia="Times New Roman" w:hAnsi="Calibri" w:cs="Calibri"/>
          <w:color w:val="auto"/>
          <w:sz w:val="22"/>
          <w:szCs w:val="22"/>
          <w:u w:val="none"/>
          <w:lang w:eastAsia="ar-SA"/>
        </w:rPr>
        <w:t>w którym otrzymał zawiadomienie od Zamawiającego o cofnięciu zezwolenia.</w:t>
      </w:r>
    </w:p>
    <w:p w14:paraId="5F2CBD16" w14:textId="69E977FD" w:rsidR="00F522CA" w:rsidRPr="00064614" w:rsidRDefault="00F522CA" w:rsidP="00134754">
      <w:pPr>
        <w:pStyle w:val="Akapitzlist"/>
        <w:numPr>
          <w:ilvl w:val="0"/>
          <w:numId w:val="10"/>
        </w:numPr>
        <w:ind w:left="284" w:hanging="426"/>
        <w:jc w:val="both"/>
        <w:rPr>
          <w:rStyle w:val="Hipercze"/>
          <w:rFonts w:ascii="Calibri" w:eastAsia="Times New Roman" w:hAnsi="Calibri" w:cs="Calibri"/>
          <w:color w:val="auto"/>
          <w:sz w:val="22"/>
          <w:szCs w:val="22"/>
          <w:u w:val="none"/>
          <w:lang w:eastAsia="ar-SA"/>
        </w:rPr>
      </w:pPr>
      <w:r w:rsidRPr="00064614">
        <w:rPr>
          <w:rStyle w:val="Hipercze"/>
          <w:rFonts w:ascii="Calibri" w:eastAsia="Times New Roman" w:hAnsi="Calibri" w:cs="Calibri"/>
          <w:color w:val="auto"/>
          <w:sz w:val="22"/>
          <w:szCs w:val="22"/>
          <w:u w:val="none"/>
          <w:lang w:eastAsia="ar-SA"/>
        </w:rPr>
        <w:t xml:space="preserve">Zamawiający informuje o możliwości wysyłania faktur elektronicznych za pośrednictwem platformy elektronicznego fakturowania (dalej PEF). Platforma Elektronicznego Fakturowania dostępna jest pod adresem </w:t>
      </w:r>
      <w:hyperlink r:id="rId9" w:history="1">
        <w:r w:rsidR="00064614" w:rsidRPr="00AF1A15">
          <w:rPr>
            <w:rStyle w:val="Hipercze"/>
            <w:rFonts w:ascii="Calibri" w:eastAsia="Times New Roman" w:hAnsi="Calibri" w:cs="Calibri"/>
            <w:sz w:val="22"/>
            <w:szCs w:val="22"/>
            <w:lang w:eastAsia="ar-SA"/>
          </w:rPr>
          <w:t>https://brokerinfinite.efaktura.gov.pl/</w:t>
        </w:r>
      </w:hyperlink>
      <w:r w:rsidR="00064614">
        <w:rPr>
          <w:rStyle w:val="Hipercze"/>
          <w:rFonts w:ascii="Calibri" w:eastAsia="Times New Roman" w:hAnsi="Calibri" w:cs="Calibri"/>
          <w:color w:val="auto"/>
          <w:sz w:val="22"/>
          <w:szCs w:val="22"/>
          <w:u w:val="none"/>
          <w:lang w:eastAsia="ar-SA"/>
        </w:rPr>
        <w:t xml:space="preserve"> </w:t>
      </w:r>
      <w:r w:rsidRPr="00064614">
        <w:rPr>
          <w:rStyle w:val="Hipercze"/>
          <w:rFonts w:ascii="Calibri" w:eastAsia="Times New Roman" w:hAnsi="Calibri" w:cs="Calibri"/>
          <w:color w:val="auto"/>
          <w:sz w:val="22"/>
          <w:szCs w:val="22"/>
          <w:u w:val="none"/>
          <w:lang w:eastAsia="ar-SA"/>
        </w:rPr>
        <w:t>.</w:t>
      </w:r>
    </w:p>
    <w:p w14:paraId="525EE037" w14:textId="0297C3C9" w:rsidR="00F522CA" w:rsidRPr="00064614" w:rsidRDefault="00F522CA" w:rsidP="00134754">
      <w:pPr>
        <w:pStyle w:val="Akapitzlist"/>
        <w:numPr>
          <w:ilvl w:val="0"/>
          <w:numId w:val="10"/>
        </w:numPr>
        <w:ind w:left="284" w:hanging="426"/>
        <w:jc w:val="both"/>
        <w:rPr>
          <w:rStyle w:val="Hipercze"/>
          <w:rFonts w:ascii="Calibri" w:eastAsia="Times New Roman" w:hAnsi="Calibri" w:cs="Calibri"/>
          <w:color w:val="auto"/>
          <w:sz w:val="22"/>
          <w:szCs w:val="22"/>
          <w:u w:val="none"/>
          <w:lang w:eastAsia="ar-SA"/>
        </w:rPr>
      </w:pPr>
      <w:r w:rsidRPr="00064614">
        <w:rPr>
          <w:rStyle w:val="Hipercze"/>
          <w:rFonts w:ascii="Calibri" w:eastAsia="Times New Roman" w:hAnsi="Calibri" w:cs="Calibri"/>
          <w:color w:val="auto"/>
          <w:sz w:val="22"/>
          <w:szCs w:val="22"/>
          <w:u w:val="none"/>
          <w:lang w:eastAsia="ar-SA"/>
        </w:rPr>
        <w:t>Jeżeli Wykonawca będzie korzystał z PEF, zobowiązany będzie do podania Zamawiającemu informacji</w:t>
      </w:r>
      <w:r w:rsidR="00EB31C8" w:rsidRPr="00064614">
        <w:rPr>
          <w:rStyle w:val="Hipercze"/>
          <w:rFonts w:ascii="Calibri" w:eastAsia="Times New Roman" w:hAnsi="Calibri" w:cs="Calibri"/>
          <w:color w:val="auto"/>
          <w:sz w:val="22"/>
          <w:szCs w:val="22"/>
          <w:u w:val="none"/>
          <w:lang w:eastAsia="ar-SA"/>
        </w:rPr>
        <w:t xml:space="preserve"> </w:t>
      </w:r>
      <w:r w:rsidRPr="00064614">
        <w:rPr>
          <w:rStyle w:val="Hipercze"/>
          <w:rFonts w:ascii="Calibri" w:eastAsia="Times New Roman" w:hAnsi="Calibri" w:cs="Calibri"/>
          <w:color w:val="auto"/>
          <w:sz w:val="22"/>
          <w:szCs w:val="22"/>
          <w:u w:val="none"/>
          <w:lang w:eastAsia="ar-SA"/>
        </w:rPr>
        <w:t>o swojej rejestracji na Platformie Elektronicznego Fakturowania w celu wysyłania Zamawiającemu ustrukturyzowanych faktur elektronicznych.</w:t>
      </w:r>
    </w:p>
    <w:p w14:paraId="1CCC750D" w14:textId="77777777" w:rsidR="00F522CA" w:rsidRPr="00064614" w:rsidRDefault="00F522CA" w:rsidP="00134754">
      <w:pPr>
        <w:pStyle w:val="Akapitzlist"/>
        <w:numPr>
          <w:ilvl w:val="0"/>
          <w:numId w:val="10"/>
        </w:numPr>
        <w:ind w:left="284" w:hanging="426"/>
        <w:jc w:val="both"/>
        <w:rPr>
          <w:rStyle w:val="Hipercze"/>
          <w:rFonts w:ascii="Calibri" w:eastAsia="Times New Roman" w:hAnsi="Calibri" w:cs="Calibri"/>
          <w:color w:val="auto"/>
          <w:sz w:val="22"/>
          <w:szCs w:val="22"/>
          <w:u w:val="none"/>
          <w:lang w:eastAsia="ar-SA"/>
        </w:rPr>
      </w:pPr>
      <w:r w:rsidRPr="00064614">
        <w:rPr>
          <w:rStyle w:val="Hipercze"/>
          <w:rFonts w:ascii="Calibri" w:eastAsia="Times New Roman" w:hAnsi="Calibri" w:cs="Calibri"/>
          <w:color w:val="auto"/>
          <w:sz w:val="22"/>
          <w:szCs w:val="22"/>
          <w:u w:val="none"/>
          <w:lang w:eastAsia="ar-SA"/>
        </w:rPr>
        <w:t>Jeżeli Wykonawca nie będzie korzystał z PEF, uprawniony jest również do przesyłania Zamawiającemu wystawionych przez siebie faktur elektronicznych zgodnie z ww. postanowieniami.</w:t>
      </w:r>
    </w:p>
    <w:p w14:paraId="76555CCD" w14:textId="1D7B189E" w:rsidR="00F522CA" w:rsidRPr="00064614" w:rsidRDefault="00F522CA" w:rsidP="00134754">
      <w:pPr>
        <w:pStyle w:val="Akapitzlist"/>
        <w:numPr>
          <w:ilvl w:val="0"/>
          <w:numId w:val="10"/>
        </w:numPr>
        <w:ind w:left="284" w:hanging="426"/>
        <w:jc w:val="both"/>
        <w:rPr>
          <w:rStyle w:val="Hipercze"/>
          <w:rFonts w:ascii="Calibri" w:eastAsia="Times New Roman" w:hAnsi="Calibri" w:cs="Calibri"/>
          <w:color w:val="auto"/>
          <w:sz w:val="22"/>
          <w:szCs w:val="22"/>
          <w:u w:val="none"/>
          <w:lang w:eastAsia="ar-SA"/>
        </w:rPr>
      </w:pPr>
      <w:r w:rsidRPr="00064614">
        <w:rPr>
          <w:rStyle w:val="Hipercze"/>
          <w:rFonts w:ascii="Calibri" w:eastAsia="Times New Roman" w:hAnsi="Calibri" w:cs="Calibri"/>
          <w:color w:val="auto"/>
          <w:sz w:val="22"/>
          <w:szCs w:val="22"/>
          <w:u w:val="none"/>
          <w:lang w:eastAsia="ar-SA"/>
        </w:rPr>
        <w:t>Zmiana adres</w:t>
      </w:r>
      <w:r w:rsidR="00BC7BE4" w:rsidRPr="00064614">
        <w:rPr>
          <w:rStyle w:val="Hipercze"/>
          <w:rFonts w:ascii="Calibri" w:eastAsia="Times New Roman" w:hAnsi="Calibri" w:cs="Calibri"/>
          <w:color w:val="auto"/>
          <w:sz w:val="22"/>
          <w:szCs w:val="22"/>
          <w:u w:val="none"/>
          <w:lang w:eastAsia="ar-SA"/>
        </w:rPr>
        <w:t>ów</w:t>
      </w:r>
      <w:r w:rsidRPr="00064614">
        <w:rPr>
          <w:rStyle w:val="Hipercze"/>
          <w:rFonts w:ascii="Calibri" w:eastAsia="Times New Roman" w:hAnsi="Calibri" w:cs="Calibri"/>
          <w:color w:val="auto"/>
          <w:sz w:val="22"/>
          <w:szCs w:val="22"/>
          <w:u w:val="none"/>
          <w:lang w:eastAsia="ar-SA"/>
        </w:rPr>
        <w:t xml:space="preserve"> poczty elektronicznej</w:t>
      </w:r>
      <w:r w:rsidR="00BC7BE4" w:rsidRPr="00064614">
        <w:rPr>
          <w:rStyle w:val="Hipercze"/>
          <w:rFonts w:ascii="Calibri" w:eastAsia="Times New Roman" w:hAnsi="Calibri" w:cs="Calibri"/>
          <w:color w:val="auto"/>
          <w:sz w:val="22"/>
          <w:szCs w:val="22"/>
          <w:u w:val="none"/>
          <w:lang w:eastAsia="ar-SA"/>
        </w:rPr>
        <w:t>,</w:t>
      </w:r>
      <w:r w:rsidRPr="00064614">
        <w:rPr>
          <w:rStyle w:val="Hipercze"/>
          <w:rFonts w:ascii="Calibri" w:eastAsia="Times New Roman" w:hAnsi="Calibri" w:cs="Calibri"/>
          <w:color w:val="auto"/>
          <w:sz w:val="22"/>
          <w:szCs w:val="22"/>
          <w:u w:val="none"/>
          <w:lang w:eastAsia="ar-SA"/>
        </w:rPr>
        <w:t xml:space="preserve"> o który</w:t>
      </w:r>
      <w:r w:rsidR="00BC7BE4" w:rsidRPr="00064614">
        <w:rPr>
          <w:rStyle w:val="Hipercze"/>
          <w:rFonts w:ascii="Calibri" w:eastAsia="Times New Roman" w:hAnsi="Calibri" w:cs="Calibri"/>
          <w:color w:val="auto"/>
          <w:sz w:val="22"/>
          <w:szCs w:val="22"/>
          <w:u w:val="none"/>
          <w:lang w:eastAsia="ar-SA"/>
        </w:rPr>
        <w:t>ch</w:t>
      </w:r>
      <w:r w:rsidRPr="00064614">
        <w:rPr>
          <w:rStyle w:val="Hipercze"/>
          <w:rFonts w:ascii="Calibri" w:eastAsia="Times New Roman" w:hAnsi="Calibri" w:cs="Calibri"/>
          <w:color w:val="auto"/>
          <w:sz w:val="22"/>
          <w:szCs w:val="22"/>
          <w:u w:val="none"/>
          <w:lang w:eastAsia="ar-SA"/>
        </w:rPr>
        <w:t xml:space="preserve"> mowa w ust. </w:t>
      </w:r>
      <w:r w:rsidR="00F67BE3" w:rsidRPr="00064614">
        <w:rPr>
          <w:rStyle w:val="Hipercze"/>
          <w:rFonts w:ascii="Calibri" w:eastAsia="Times New Roman" w:hAnsi="Calibri" w:cs="Calibri"/>
          <w:color w:val="auto"/>
          <w:sz w:val="22"/>
          <w:szCs w:val="22"/>
          <w:u w:val="none"/>
          <w:lang w:eastAsia="ar-SA"/>
        </w:rPr>
        <w:t>8 i 11</w:t>
      </w:r>
      <w:r w:rsidR="00BC7BE4" w:rsidRPr="00064614">
        <w:rPr>
          <w:rStyle w:val="Hipercze"/>
          <w:rFonts w:ascii="Calibri" w:eastAsia="Times New Roman" w:hAnsi="Calibri" w:cs="Calibri"/>
          <w:color w:val="auto"/>
          <w:sz w:val="22"/>
          <w:szCs w:val="22"/>
          <w:u w:val="none"/>
          <w:lang w:eastAsia="ar-SA"/>
        </w:rPr>
        <w:t>,</w:t>
      </w:r>
      <w:r w:rsidRPr="00064614">
        <w:rPr>
          <w:rStyle w:val="Hipercze"/>
          <w:rFonts w:ascii="Calibri" w:eastAsia="Times New Roman" w:hAnsi="Calibri" w:cs="Calibri"/>
          <w:color w:val="auto"/>
          <w:sz w:val="22"/>
          <w:szCs w:val="22"/>
          <w:u w:val="none"/>
          <w:lang w:eastAsia="ar-SA"/>
        </w:rPr>
        <w:t xml:space="preserve"> wymaga podpisania aneksu do niniejszej umowy.</w:t>
      </w:r>
    </w:p>
    <w:p w14:paraId="49F69D52" w14:textId="77777777" w:rsidR="009A702E" w:rsidRPr="0003244C" w:rsidRDefault="009A702E" w:rsidP="0001436E">
      <w:pPr>
        <w:jc w:val="center"/>
        <w:rPr>
          <w:rFonts w:ascii="Calibri" w:hAnsi="Calibri" w:cs="Calibri"/>
          <w:b/>
          <w:color w:val="FF0000"/>
          <w:sz w:val="22"/>
          <w:szCs w:val="22"/>
          <w:lang w:eastAsia="ar-SA"/>
        </w:rPr>
      </w:pPr>
    </w:p>
    <w:p w14:paraId="0BD2C838" w14:textId="5C87BC54" w:rsidR="0001436E" w:rsidRPr="00AB01C6" w:rsidRDefault="0001436E" w:rsidP="0001436E">
      <w:pPr>
        <w:jc w:val="center"/>
        <w:rPr>
          <w:rFonts w:ascii="Calibri" w:hAnsi="Calibri" w:cs="Calibri"/>
          <w:b/>
          <w:sz w:val="22"/>
          <w:szCs w:val="22"/>
        </w:rPr>
      </w:pPr>
      <w:r w:rsidRPr="00AB01C6">
        <w:rPr>
          <w:rFonts w:ascii="Calibri" w:hAnsi="Calibri" w:cs="Calibri"/>
          <w:b/>
          <w:sz w:val="22"/>
          <w:szCs w:val="22"/>
          <w:lang w:eastAsia="ar-SA"/>
        </w:rPr>
        <w:t>§</w:t>
      </w:r>
      <w:r w:rsidRPr="00AB01C6">
        <w:rPr>
          <w:rFonts w:ascii="Calibri" w:hAnsi="Calibri" w:cs="Calibri"/>
          <w:b/>
          <w:sz w:val="22"/>
          <w:szCs w:val="22"/>
        </w:rPr>
        <w:t xml:space="preserve"> </w:t>
      </w:r>
      <w:r w:rsidR="005E4375" w:rsidRPr="00AB01C6">
        <w:rPr>
          <w:rFonts w:ascii="Calibri" w:hAnsi="Calibri" w:cs="Calibri"/>
          <w:b/>
          <w:sz w:val="22"/>
          <w:szCs w:val="22"/>
        </w:rPr>
        <w:t>9</w:t>
      </w:r>
    </w:p>
    <w:p w14:paraId="1087F968" w14:textId="14FE1F25" w:rsidR="00B016EC" w:rsidRPr="00B670AC" w:rsidRDefault="0001436E" w:rsidP="00134754">
      <w:pPr>
        <w:pStyle w:val="Akapitzlist"/>
        <w:numPr>
          <w:ilvl w:val="0"/>
          <w:numId w:val="14"/>
        </w:numPr>
        <w:ind w:left="284" w:hanging="284"/>
        <w:jc w:val="both"/>
        <w:rPr>
          <w:rFonts w:ascii="Calibri" w:eastAsia="Times New Roman" w:hAnsi="Calibri" w:cs="Calibri"/>
          <w:sz w:val="22"/>
          <w:szCs w:val="22"/>
        </w:rPr>
      </w:pPr>
      <w:r w:rsidRPr="00064614">
        <w:rPr>
          <w:rFonts w:ascii="Calibri" w:hAnsi="Calibri" w:cs="Calibri"/>
          <w:bCs/>
          <w:sz w:val="22"/>
          <w:szCs w:val="22"/>
        </w:rPr>
        <w:t>Wykonawca przekaże protokolarnie Zamawiającemu wykonane prace, w termin</w:t>
      </w:r>
      <w:r w:rsidR="00B016EC" w:rsidRPr="00064614">
        <w:rPr>
          <w:rFonts w:ascii="Calibri" w:hAnsi="Calibri" w:cs="Calibri"/>
          <w:bCs/>
          <w:sz w:val="22"/>
          <w:szCs w:val="22"/>
        </w:rPr>
        <w:t>ach</w:t>
      </w:r>
      <w:r w:rsidRPr="00064614">
        <w:rPr>
          <w:rFonts w:ascii="Calibri" w:hAnsi="Calibri" w:cs="Calibri"/>
          <w:bCs/>
          <w:sz w:val="22"/>
          <w:szCs w:val="22"/>
        </w:rPr>
        <w:t xml:space="preserve"> określony</w:t>
      </w:r>
      <w:r w:rsidR="00B016EC" w:rsidRPr="00064614">
        <w:rPr>
          <w:rFonts w:ascii="Calibri" w:hAnsi="Calibri" w:cs="Calibri"/>
          <w:bCs/>
          <w:sz w:val="22"/>
          <w:szCs w:val="22"/>
        </w:rPr>
        <w:t>ch</w:t>
      </w:r>
      <w:r w:rsidRPr="00064614">
        <w:rPr>
          <w:rFonts w:ascii="Calibri" w:hAnsi="Calibri" w:cs="Calibri"/>
          <w:bCs/>
          <w:sz w:val="22"/>
          <w:szCs w:val="22"/>
        </w:rPr>
        <w:t xml:space="preserve"> </w:t>
      </w:r>
      <w:r w:rsidR="009A702E">
        <w:rPr>
          <w:rFonts w:ascii="Calibri" w:hAnsi="Calibri" w:cs="Calibri"/>
          <w:bCs/>
          <w:sz w:val="22"/>
          <w:szCs w:val="22"/>
        </w:rPr>
        <w:br/>
      </w:r>
      <w:r w:rsidRPr="00064614">
        <w:rPr>
          <w:rFonts w:ascii="Calibri" w:hAnsi="Calibri" w:cs="Calibri"/>
          <w:bCs/>
          <w:sz w:val="22"/>
          <w:szCs w:val="22"/>
        </w:rPr>
        <w:t xml:space="preserve">w </w:t>
      </w:r>
      <w:r w:rsidR="00B016EC" w:rsidRPr="00064614">
        <w:rPr>
          <w:rFonts w:ascii="Calibri" w:hAnsi="Calibri" w:cs="Calibri"/>
          <w:sz w:val="22"/>
          <w:szCs w:val="22"/>
        </w:rPr>
        <w:t xml:space="preserve">harmonogramie rzeczowo-finansowym, </w:t>
      </w:r>
      <w:r w:rsidR="00707593" w:rsidRPr="00064614">
        <w:rPr>
          <w:rFonts w:ascii="Calibri" w:hAnsi="Calibri" w:cs="Calibri"/>
          <w:sz w:val="22"/>
          <w:szCs w:val="22"/>
        </w:rPr>
        <w:t xml:space="preserve">stanowiącym </w:t>
      </w:r>
      <w:r w:rsidR="00707593" w:rsidRPr="009A702E">
        <w:rPr>
          <w:rFonts w:ascii="Calibri" w:hAnsi="Calibri" w:cs="Calibri"/>
          <w:b/>
          <w:bCs/>
          <w:sz w:val="22"/>
          <w:szCs w:val="22"/>
        </w:rPr>
        <w:t xml:space="preserve">Zał. nr </w:t>
      </w:r>
      <w:r w:rsidR="00AB01C6" w:rsidRPr="009A702E">
        <w:rPr>
          <w:rFonts w:ascii="Calibri" w:hAnsi="Calibri" w:cs="Calibri"/>
          <w:b/>
          <w:bCs/>
          <w:sz w:val="22"/>
          <w:szCs w:val="22"/>
        </w:rPr>
        <w:t>4</w:t>
      </w:r>
      <w:r w:rsidR="00707593" w:rsidRPr="009A702E">
        <w:rPr>
          <w:rFonts w:ascii="Calibri" w:hAnsi="Calibri" w:cs="Calibri"/>
          <w:sz w:val="22"/>
          <w:szCs w:val="22"/>
        </w:rPr>
        <w:t xml:space="preserve"> </w:t>
      </w:r>
      <w:r w:rsidR="00707593" w:rsidRPr="00064614">
        <w:rPr>
          <w:rFonts w:ascii="Calibri" w:hAnsi="Calibri" w:cs="Calibri"/>
          <w:sz w:val="22"/>
          <w:szCs w:val="22"/>
        </w:rPr>
        <w:t xml:space="preserve">do umowy, </w:t>
      </w:r>
      <w:r w:rsidR="00B016EC" w:rsidRPr="00064614">
        <w:rPr>
          <w:rFonts w:ascii="Calibri" w:hAnsi="Calibri" w:cs="Calibri"/>
          <w:sz w:val="22"/>
          <w:szCs w:val="22"/>
        </w:rPr>
        <w:t>przewidzianych na odbi</w:t>
      </w:r>
      <w:r w:rsidR="00707593" w:rsidRPr="00064614">
        <w:rPr>
          <w:rFonts w:ascii="Calibri" w:hAnsi="Calibri" w:cs="Calibri"/>
          <w:sz w:val="22"/>
          <w:szCs w:val="22"/>
        </w:rPr>
        <w:t>o</w:t>
      </w:r>
      <w:r w:rsidR="00B016EC" w:rsidRPr="00064614">
        <w:rPr>
          <w:rFonts w:ascii="Calibri" w:hAnsi="Calibri" w:cs="Calibri"/>
          <w:sz w:val="22"/>
          <w:szCs w:val="22"/>
        </w:rPr>
        <w:t>r</w:t>
      </w:r>
      <w:r w:rsidR="00707593" w:rsidRPr="00064614">
        <w:rPr>
          <w:rFonts w:ascii="Calibri" w:hAnsi="Calibri" w:cs="Calibri"/>
          <w:sz w:val="22"/>
          <w:szCs w:val="22"/>
        </w:rPr>
        <w:t>y</w:t>
      </w:r>
      <w:r w:rsidR="00B016EC" w:rsidRPr="00064614">
        <w:rPr>
          <w:rFonts w:ascii="Calibri" w:hAnsi="Calibri" w:cs="Calibri"/>
          <w:sz w:val="22"/>
          <w:szCs w:val="22"/>
        </w:rPr>
        <w:t xml:space="preserve"> częściow</w:t>
      </w:r>
      <w:r w:rsidR="00707593" w:rsidRPr="00064614">
        <w:rPr>
          <w:rFonts w:ascii="Calibri" w:hAnsi="Calibri" w:cs="Calibri"/>
          <w:sz w:val="22"/>
          <w:szCs w:val="22"/>
        </w:rPr>
        <w:t>e</w:t>
      </w:r>
      <w:r w:rsidR="00B016EC" w:rsidRPr="00064614">
        <w:rPr>
          <w:rFonts w:ascii="Calibri" w:hAnsi="Calibri" w:cs="Calibri"/>
          <w:sz w:val="22"/>
          <w:szCs w:val="22"/>
        </w:rPr>
        <w:t xml:space="preserve"> i</w:t>
      </w:r>
      <w:r w:rsidR="00707593" w:rsidRPr="00064614">
        <w:rPr>
          <w:rFonts w:ascii="Calibri" w:hAnsi="Calibri" w:cs="Calibri"/>
          <w:sz w:val="22"/>
          <w:szCs w:val="22"/>
        </w:rPr>
        <w:t xml:space="preserve"> odbiór</w:t>
      </w:r>
      <w:r w:rsidR="00B016EC" w:rsidRPr="00064614">
        <w:rPr>
          <w:rFonts w:ascii="Calibri" w:hAnsi="Calibri" w:cs="Calibri"/>
          <w:sz w:val="22"/>
          <w:szCs w:val="22"/>
        </w:rPr>
        <w:t xml:space="preserve"> końcowy</w:t>
      </w:r>
      <w:r w:rsidRPr="00064614">
        <w:rPr>
          <w:rFonts w:ascii="Calibri" w:hAnsi="Calibri" w:cs="Calibri"/>
          <w:sz w:val="22"/>
          <w:szCs w:val="22"/>
        </w:rPr>
        <w:t>.</w:t>
      </w:r>
      <w:r w:rsidR="00B016EC" w:rsidRPr="00064614">
        <w:rPr>
          <w:rFonts w:ascii="Calibri" w:hAnsi="Calibri" w:cs="Calibri"/>
          <w:sz w:val="22"/>
          <w:szCs w:val="22"/>
        </w:rPr>
        <w:t xml:space="preserve"> </w:t>
      </w:r>
      <w:r w:rsidR="00165519" w:rsidRPr="00064614">
        <w:rPr>
          <w:rFonts w:ascii="Calibri" w:eastAsia="Times New Roman" w:hAnsi="Calibri" w:cs="Calibri"/>
          <w:sz w:val="22"/>
          <w:szCs w:val="22"/>
        </w:rPr>
        <w:t xml:space="preserve">Z czynności przekazania dokumentacji Strony sporządzą protokoły </w:t>
      </w:r>
      <w:r w:rsidR="00165519">
        <w:rPr>
          <w:rFonts w:ascii="Calibri" w:eastAsia="Times New Roman" w:hAnsi="Calibri" w:cs="Calibri"/>
          <w:sz w:val="22"/>
          <w:szCs w:val="22"/>
        </w:rPr>
        <w:t xml:space="preserve">zdawcze </w:t>
      </w:r>
      <w:r w:rsidR="00165519" w:rsidRPr="00B670AC">
        <w:rPr>
          <w:rFonts w:ascii="Calibri" w:hAnsi="Calibri" w:cs="Calibri"/>
          <w:bCs/>
          <w:sz w:val="22"/>
          <w:szCs w:val="22"/>
        </w:rPr>
        <w:t xml:space="preserve">podpisane przez obie strony umowy, stanowiące jedynie poświadczenie fizyczne przekazania dokumentacji. W chwili odbioru, o którym mowa w nin. ustępie Zamawiający nie dokona sprawdzenia jakości przekazanej dokumentacji. </w:t>
      </w:r>
    </w:p>
    <w:p w14:paraId="6FE3CE9C" w14:textId="2DB8D448" w:rsidR="0001436E" w:rsidRPr="0033670B" w:rsidRDefault="0001436E" w:rsidP="00134754">
      <w:pPr>
        <w:numPr>
          <w:ilvl w:val="0"/>
          <w:numId w:val="14"/>
        </w:numPr>
        <w:ind w:left="284" w:hanging="284"/>
        <w:jc w:val="both"/>
        <w:rPr>
          <w:rFonts w:ascii="Calibri" w:hAnsi="Calibri" w:cs="Calibri"/>
          <w:sz w:val="22"/>
          <w:szCs w:val="22"/>
        </w:rPr>
      </w:pPr>
      <w:r w:rsidRPr="00B670AC">
        <w:rPr>
          <w:rFonts w:ascii="Calibri" w:hAnsi="Calibri" w:cs="Calibri"/>
          <w:bCs/>
          <w:sz w:val="22"/>
          <w:szCs w:val="22"/>
        </w:rPr>
        <w:t>Zamawiający dokona odbioru wykonanych prac</w:t>
      </w:r>
      <w:r w:rsidR="00165519" w:rsidRPr="00B670AC">
        <w:rPr>
          <w:rFonts w:ascii="Calibri" w:hAnsi="Calibri" w:cs="Calibri"/>
          <w:bCs/>
          <w:sz w:val="22"/>
          <w:szCs w:val="22"/>
        </w:rPr>
        <w:t xml:space="preserve"> (sprawdzenia jakości dokumentacji)</w:t>
      </w:r>
      <w:r w:rsidRPr="00B670AC">
        <w:rPr>
          <w:rFonts w:ascii="Calibri" w:hAnsi="Calibri" w:cs="Calibri"/>
          <w:bCs/>
          <w:sz w:val="22"/>
          <w:szCs w:val="22"/>
        </w:rPr>
        <w:t xml:space="preserve"> w terminie </w:t>
      </w:r>
      <w:r w:rsidRPr="00CB14A6">
        <w:rPr>
          <w:rFonts w:ascii="Calibri" w:hAnsi="Calibri" w:cs="Calibri"/>
          <w:b/>
          <w:sz w:val="22"/>
          <w:szCs w:val="22"/>
        </w:rPr>
        <w:t xml:space="preserve">do </w:t>
      </w:r>
      <w:r w:rsidR="000B7B22" w:rsidRPr="0033670B">
        <w:rPr>
          <w:rFonts w:ascii="Calibri" w:hAnsi="Calibri" w:cs="Calibri"/>
          <w:b/>
          <w:sz w:val="22"/>
          <w:szCs w:val="22"/>
        </w:rPr>
        <w:t>7</w:t>
      </w:r>
      <w:r w:rsidRPr="0033670B">
        <w:rPr>
          <w:rFonts w:ascii="Calibri" w:hAnsi="Calibri" w:cs="Calibri"/>
          <w:b/>
          <w:sz w:val="22"/>
          <w:szCs w:val="22"/>
        </w:rPr>
        <w:t xml:space="preserve"> dni</w:t>
      </w:r>
      <w:r w:rsidRPr="0033670B">
        <w:rPr>
          <w:rFonts w:ascii="Calibri" w:hAnsi="Calibri" w:cs="Calibri"/>
          <w:bCs/>
          <w:sz w:val="22"/>
          <w:szCs w:val="22"/>
        </w:rPr>
        <w:t xml:space="preserve"> od dnia ich przekazania przez Wykonawcę.</w:t>
      </w:r>
    </w:p>
    <w:p w14:paraId="117A2651" w14:textId="209D0346" w:rsidR="0001436E" w:rsidRPr="00CB14A6" w:rsidRDefault="0001436E" w:rsidP="00134754">
      <w:pPr>
        <w:numPr>
          <w:ilvl w:val="0"/>
          <w:numId w:val="14"/>
        </w:numPr>
        <w:ind w:left="284" w:hanging="284"/>
        <w:jc w:val="both"/>
        <w:rPr>
          <w:rFonts w:ascii="Calibri" w:hAnsi="Calibri" w:cs="Calibri"/>
          <w:sz w:val="22"/>
          <w:szCs w:val="22"/>
        </w:rPr>
      </w:pPr>
      <w:r w:rsidRPr="00CB14A6">
        <w:rPr>
          <w:rFonts w:ascii="Calibri" w:hAnsi="Calibri" w:cs="Calibri"/>
          <w:sz w:val="22"/>
          <w:szCs w:val="22"/>
        </w:rPr>
        <w:t>Miejscem przekazania i odbioru</w:t>
      </w:r>
      <w:r w:rsidR="009C1C57" w:rsidRPr="00CB14A6">
        <w:rPr>
          <w:rFonts w:ascii="Calibri" w:hAnsi="Calibri" w:cs="Calibri"/>
          <w:sz w:val="22"/>
          <w:szCs w:val="22"/>
        </w:rPr>
        <w:t xml:space="preserve"> opracowanych dokumentacji</w:t>
      </w:r>
      <w:r w:rsidRPr="00CB14A6">
        <w:rPr>
          <w:rFonts w:ascii="Calibri" w:hAnsi="Calibri" w:cs="Calibri"/>
          <w:sz w:val="22"/>
          <w:szCs w:val="22"/>
        </w:rPr>
        <w:t xml:space="preserve"> będzie siedziba </w:t>
      </w:r>
      <w:r w:rsidR="00B016EC" w:rsidRPr="00CB14A6">
        <w:rPr>
          <w:rFonts w:ascii="Calibri" w:hAnsi="Calibri" w:cs="Calibri"/>
          <w:iCs/>
          <w:sz w:val="22"/>
          <w:szCs w:val="22"/>
        </w:rPr>
        <w:t>Odbiorcy, tj. PGW WP RZGW w Krakowie – Zarządu Zlewni w Kielcach, ul. Robotnicza 5, 25-662 Kielce</w:t>
      </w:r>
      <w:r w:rsidRPr="00CB14A6">
        <w:rPr>
          <w:rFonts w:ascii="Calibri" w:hAnsi="Calibri" w:cs="Calibri"/>
          <w:sz w:val="22"/>
          <w:szCs w:val="22"/>
        </w:rPr>
        <w:t>.</w:t>
      </w:r>
    </w:p>
    <w:p w14:paraId="161CBDC8" w14:textId="363139AB" w:rsidR="0001436E" w:rsidRPr="00CB14A6" w:rsidRDefault="0001436E" w:rsidP="00134754">
      <w:pPr>
        <w:numPr>
          <w:ilvl w:val="0"/>
          <w:numId w:val="14"/>
        </w:numPr>
        <w:ind w:left="284" w:hanging="284"/>
        <w:jc w:val="both"/>
        <w:rPr>
          <w:rFonts w:ascii="Calibri" w:hAnsi="Calibri" w:cs="Calibri"/>
          <w:sz w:val="22"/>
          <w:szCs w:val="22"/>
        </w:rPr>
      </w:pPr>
      <w:r w:rsidRPr="00CB14A6">
        <w:rPr>
          <w:rFonts w:ascii="Calibri" w:hAnsi="Calibri" w:cs="Calibri"/>
          <w:sz w:val="22"/>
          <w:szCs w:val="22"/>
        </w:rPr>
        <w:t>Z czynności odbioru zostan</w:t>
      </w:r>
      <w:r w:rsidR="000B7B22" w:rsidRPr="00CB14A6">
        <w:rPr>
          <w:rFonts w:ascii="Calibri" w:hAnsi="Calibri" w:cs="Calibri"/>
          <w:sz w:val="22"/>
          <w:szCs w:val="22"/>
        </w:rPr>
        <w:t>ą</w:t>
      </w:r>
      <w:r w:rsidRPr="00CB14A6">
        <w:rPr>
          <w:rFonts w:ascii="Calibri" w:hAnsi="Calibri" w:cs="Calibri"/>
          <w:sz w:val="22"/>
          <w:szCs w:val="22"/>
        </w:rPr>
        <w:t xml:space="preserve"> spisan</w:t>
      </w:r>
      <w:r w:rsidR="000B7B22" w:rsidRPr="00CB14A6">
        <w:rPr>
          <w:rFonts w:ascii="Calibri" w:hAnsi="Calibri" w:cs="Calibri"/>
          <w:sz w:val="22"/>
          <w:szCs w:val="22"/>
        </w:rPr>
        <w:t>e</w:t>
      </w:r>
      <w:r w:rsidRPr="00CB14A6">
        <w:rPr>
          <w:rFonts w:ascii="Calibri" w:hAnsi="Calibri" w:cs="Calibri"/>
          <w:sz w:val="22"/>
          <w:szCs w:val="22"/>
        </w:rPr>
        <w:t xml:space="preserve"> protok</w:t>
      </w:r>
      <w:r w:rsidR="000B7B22" w:rsidRPr="00CB14A6">
        <w:rPr>
          <w:rFonts w:ascii="Calibri" w:hAnsi="Calibri" w:cs="Calibri"/>
          <w:sz w:val="22"/>
          <w:szCs w:val="22"/>
        </w:rPr>
        <w:t>oły</w:t>
      </w:r>
      <w:r w:rsidRPr="00CB14A6">
        <w:rPr>
          <w:rFonts w:ascii="Calibri" w:hAnsi="Calibri" w:cs="Calibri"/>
          <w:sz w:val="22"/>
          <w:szCs w:val="22"/>
        </w:rPr>
        <w:t xml:space="preserve"> </w:t>
      </w:r>
      <w:r w:rsidRPr="00B670AC">
        <w:rPr>
          <w:rFonts w:ascii="Calibri" w:hAnsi="Calibri" w:cs="Calibri"/>
          <w:sz w:val="22"/>
          <w:szCs w:val="22"/>
        </w:rPr>
        <w:t>odbiorcz</w:t>
      </w:r>
      <w:r w:rsidR="000B7B22" w:rsidRPr="00B670AC">
        <w:rPr>
          <w:rFonts w:ascii="Calibri" w:hAnsi="Calibri" w:cs="Calibri"/>
          <w:sz w:val="22"/>
          <w:szCs w:val="22"/>
        </w:rPr>
        <w:t>e</w:t>
      </w:r>
      <w:r w:rsidR="00165519" w:rsidRPr="00B670AC">
        <w:rPr>
          <w:rFonts w:ascii="Calibri" w:hAnsi="Calibri" w:cs="Calibri"/>
          <w:sz w:val="22"/>
          <w:szCs w:val="22"/>
        </w:rPr>
        <w:t xml:space="preserve"> częściowe lub końcowe</w:t>
      </w:r>
      <w:r w:rsidR="00B016EC" w:rsidRPr="00B670AC">
        <w:rPr>
          <w:rFonts w:ascii="Calibri" w:hAnsi="Calibri" w:cs="Calibri"/>
          <w:sz w:val="22"/>
          <w:szCs w:val="22"/>
        </w:rPr>
        <w:t xml:space="preserve">, </w:t>
      </w:r>
      <w:r w:rsidRPr="00B670AC">
        <w:rPr>
          <w:rFonts w:ascii="Calibri" w:hAnsi="Calibri" w:cs="Calibri"/>
          <w:sz w:val="22"/>
          <w:szCs w:val="22"/>
        </w:rPr>
        <w:t>podpisan</w:t>
      </w:r>
      <w:r w:rsidR="000B7B22" w:rsidRPr="00B670AC">
        <w:rPr>
          <w:rFonts w:ascii="Calibri" w:hAnsi="Calibri" w:cs="Calibri"/>
          <w:sz w:val="22"/>
          <w:szCs w:val="22"/>
        </w:rPr>
        <w:t>e</w:t>
      </w:r>
      <w:r w:rsidRPr="00B670AC">
        <w:rPr>
          <w:rFonts w:ascii="Calibri" w:hAnsi="Calibri" w:cs="Calibri"/>
          <w:sz w:val="22"/>
          <w:szCs w:val="22"/>
        </w:rPr>
        <w:t xml:space="preserve"> </w:t>
      </w:r>
      <w:r w:rsidRPr="00CB14A6">
        <w:rPr>
          <w:rFonts w:ascii="Calibri" w:hAnsi="Calibri" w:cs="Calibri"/>
          <w:sz w:val="22"/>
          <w:szCs w:val="22"/>
        </w:rPr>
        <w:t>przez przedstawicieli Zamawiającego i Wykonawcę.</w:t>
      </w:r>
    </w:p>
    <w:p w14:paraId="3C60FA42" w14:textId="65D39DD1" w:rsidR="00165519" w:rsidRPr="00165519" w:rsidRDefault="00B016EC" w:rsidP="00134754">
      <w:pPr>
        <w:pStyle w:val="Akapitzlist"/>
        <w:numPr>
          <w:ilvl w:val="0"/>
          <w:numId w:val="14"/>
        </w:numPr>
        <w:ind w:left="284" w:hanging="284"/>
        <w:jc w:val="both"/>
        <w:rPr>
          <w:rFonts w:ascii="Calibri" w:eastAsia="Times New Roman" w:hAnsi="Calibri" w:cs="Calibri"/>
          <w:sz w:val="22"/>
          <w:szCs w:val="22"/>
        </w:rPr>
      </w:pPr>
      <w:r w:rsidRPr="00CB14A6">
        <w:rPr>
          <w:rFonts w:ascii="Calibri" w:eastAsia="Times New Roman" w:hAnsi="Calibri" w:cs="Calibri"/>
          <w:sz w:val="22"/>
          <w:szCs w:val="22"/>
        </w:rPr>
        <w:t xml:space="preserve">Za datę wykonania przedmiotu umowy, uznaje się dzień, w którym Wykonawca przekazał Zamawiającemu kompletny przedmiot zamówienia, który w toku czynności odbioru częściowego </w:t>
      </w:r>
      <w:r w:rsidRPr="00CB14A6">
        <w:rPr>
          <w:rFonts w:ascii="Calibri" w:eastAsia="Times New Roman" w:hAnsi="Calibri" w:cs="Calibri"/>
          <w:sz w:val="22"/>
          <w:szCs w:val="22"/>
        </w:rPr>
        <w:lastRenderedPageBreak/>
        <w:t>i</w:t>
      </w:r>
      <w:r w:rsidR="0025075B" w:rsidRPr="00CB14A6">
        <w:rPr>
          <w:rFonts w:ascii="Calibri" w:eastAsia="Times New Roman" w:hAnsi="Calibri" w:cs="Calibri"/>
          <w:sz w:val="22"/>
          <w:szCs w:val="22"/>
        </w:rPr>
        <w:t> </w:t>
      </w:r>
      <w:r w:rsidRPr="00CB14A6">
        <w:rPr>
          <w:rFonts w:ascii="Calibri" w:eastAsia="Times New Roman" w:hAnsi="Calibri" w:cs="Calibri"/>
          <w:sz w:val="22"/>
          <w:szCs w:val="22"/>
        </w:rPr>
        <w:t>końcowego został uznany za wykonany należycie i zgodnie z umową.</w:t>
      </w:r>
    </w:p>
    <w:p w14:paraId="67A958A7" w14:textId="77777777" w:rsidR="0001436E" w:rsidRPr="0003244C" w:rsidRDefault="0001436E" w:rsidP="009F0520">
      <w:pPr>
        <w:suppressAutoHyphens/>
        <w:jc w:val="both"/>
        <w:rPr>
          <w:rFonts w:ascii="Calibri" w:hAnsi="Calibri" w:cs="Calibri"/>
          <w:color w:val="FF0000"/>
          <w:sz w:val="22"/>
          <w:szCs w:val="22"/>
          <w:lang w:eastAsia="ar-SA"/>
        </w:rPr>
      </w:pPr>
    </w:p>
    <w:p w14:paraId="2AEDEF6F" w14:textId="6741BCA9" w:rsidR="00BE19C9" w:rsidRPr="00165519" w:rsidRDefault="00BE19C9" w:rsidP="00BE19C9">
      <w:pPr>
        <w:ind w:right="54"/>
        <w:jc w:val="center"/>
        <w:rPr>
          <w:rFonts w:ascii="Calibri" w:hAnsi="Calibri" w:cs="Calibri"/>
          <w:b/>
          <w:sz w:val="22"/>
          <w:szCs w:val="22"/>
        </w:rPr>
      </w:pPr>
      <w:r w:rsidRPr="00165519">
        <w:rPr>
          <w:rFonts w:ascii="Calibri" w:hAnsi="Calibri" w:cs="Calibri"/>
          <w:b/>
          <w:sz w:val="22"/>
          <w:szCs w:val="22"/>
        </w:rPr>
        <w:t xml:space="preserve">§ </w:t>
      </w:r>
      <w:r w:rsidR="005E4375" w:rsidRPr="00165519">
        <w:rPr>
          <w:rFonts w:ascii="Calibri" w:hAnsi="Calibri" w:cs="Calibri"/>
          <w:b/>
          <w:sz w:val="22"/>
          <w:szCs w:val="22"/>
        </w:rPr>
        <w:t>10</w:t>
      </w:r>
    </w:p>
    <w:p w14:paraId="7F9B07CB" w14:textId="77777777" w:rsidR="00BE19C9" w:rsidRPr="00165519" w:rsidRDefault="00BE19C9" w:rsidP="00BE19C9">
      <w:pPr>
        <w:pStyle w:val="Tekstpodstawowy21"/>
        <w:numPr>
          <w:ilvl w:val="0"/>
          <w:numId w:val="2"/>
        </w:numPr>
        <w:tabs>
          <w:tab w:val="clear" w:pos="340"/>
          <w:tab w:val="num" w:pos="0"/>
        </w:tabs>
        <w:ind w:right="52"/>
        <w:jc w:val="both"/>
        <w:rPr>
          <w:rFonts w:ascii="Calibri" w:hAnsi="Calibri" w:cs="Calibri"/>
          <w:b w:val="0"/>
          <w:sz w:val="22"/>
          <w:szCs w:val="22"/>
          <w:u w:val="single"/>
        </w:rPr>
      </w:pPr>
      <w:r w:rsidRPr="00165519">
        <w:rPr>
          <w:rFonts w:ascii="Calibri" w:hAnsi="Calibri" w:cs="Calibri"/>
          <w:b w:val="0"/>
          <w:sz w:val="22"/>
          <w:szCs w:val="22"/>
          <w:u w:val="single"/>
        </w:rPr>
        <w:t>Kary umowne naliczane będą w następujących przypadkach i wysokościach:</w:t>
      </w:r>
    </w:p>
    <w:p w14:paraId="79870615" w14:textId="77777777" w:rsidR="00BE19C9" w:rsidRPr="00CB14A6" w:rsidRDefault="00BE19C9" w:rsidP="00BE19C9">
      <w:pPr>
        <w:pStyle w:val="Tekstpodstawowy21"/>
        <w:numPr>
          <w:ilvl w:val="0"/>
          <w:numId w:val="3"/>
        </w:numPr>
        <w:tabs>
          <w:tab w:val="clear" w:pos="360"/>
          <w:tab w:val="num" w:pos="709"/>
          <w:tab w:val="num" w:pos="900"/>
        </w:tabs>
        <w:ind w:left="567" w:right="277" w:hanging="141"/>
        <w:jc w:val="both"/>
        <w:rPr>
          <w:rFonts w:ascii="Calibri" w:hAnsi="Calibri" w:cs="Calibri"/>
          <w:b w:val="0"/>
          <w:sz w:val="22"/>
          <w:szCs w:val="22"/>
        </w:rPr>
      </w:pPr>
      <w:r w:rsidRPr="00CB14A6">
        <w:rPr>
          <w:rFonts w:ascii="Calibri" w:hAnsi="Calibri" w:cs="Calibri"/>
          <w:b w:val="0"/>
          <w:bCs w:val="0"/>
          <w:sz w:val="22"/>
          <w:szCs w:val="22"/>
        </w:rPr>
        <w:t>Wykonawca</w:t>
      </w:r>
      <w:r w:rsidRPr="00CB14A6">
        <w:rPr>
          <w:rFonts w:ascii="Calibri" w:hAnsi="Calibri" w:cs="Calibri"/>
          <w:b w:val="0"/>
          <w:sz w:val="22"/>
          <w:szCs w:val="22"/>
        </w:rPr>
        <w:t xml:space="preserve"> zapłaci Zamawiającemu karę umowną:</w:t>
      </w:r>
    </w:p>
    <w:p w14:paraId="4C013FE6" w14:textId="2C5746DF" w:rsidR="00BE19C9" w:rsidRDefault="00BE19C9" w:rsidP="008E3F09">
      <w:pPr>
        <w:pStyle w:val="Tekstpodstawowy21"/>
        <w:numPr>
          <w:ilvl w:val="0"/>
          <w:numId w:val="4"/>
        </w:numPr>
        <w:ind w:left="993" w:right="52" w:hanging="284"/>
        <w:jc w:val="both"/>
        <w:rPr>
          <w:rFonts w:ascii="Calibri" w:hAnsi="Calibri" w:cs="Calibri"/>
          <w:b w:val="0"/>
          <w:sz w:val="22"/>
          <w:szCs w:val="22"/>
        </w:rPr>
      </w:pPr>
      <w:r w:rsidRPr="00CB14A6">
        <w:rPr>
          <w:rFonts w:ascii="Calibri" w:hAnsi="Calibri" w:cs="Calibri"/>
          <w:b w:val="0"/>
          <w:sz w:val="22"/>
          <w:szCs w:val="22"/>
        </w:rPr>
        <w:t xml:space="preserve">za odstąpienie od umowy z przyczyn zależnych od Wykonawcy - w wysokości 10 % </w:t>
      </w:r>
      <w:bookmarkStart w:id="17" w:name="_Hlk89247418"/>
      <w:r w:rsidRPr="00CB14A6">
        <w:rPr>
          <w:rFonts w:ascii="Calibri" w:hAnsi="Calibri" w:cs="Calibri"/>
          <w:b w:val="0"/>
          <w:sz w:val="22"/>
          <w:szCs w:val="22"/>
        </w:rPr>
        <w:t xml:space="preserve">kwoty wynagrodzenia umownego </w:t>
      </w:r>
      <w:r w:rsidR="008E3F09" w:rsidRPr="00CB14A6">
        <w:rPr>
          <w:rFonts w:ascii="Calibri" w:hAnsi="Calibri" w:cs="Calibri"/>
          <w:b w:val="0"/>
          <w:sz w:val="22"/>
          <w:szCs w:val="22"/>
        </w:rPr>
        <w:t xml:space="preserve">brutto </w:t>
      </w:r>
      <w:r w:rsidRPr="00CB14A6">
        <w:rPr>
          <w:rFonts w:ascii="Calibri" w:hAnsi="Calibri" w:cs="Calibri"/>
          <w:b w:val="0"/>
          <w:sz w:val="22"/>
          <w:szCs w:val="22"/>
        </w:rPr>
        <w:t>za wykonanie przedmiotu umowy</w:t>
      </w:r>
      <w:bookmarkEnd w:id="17"/>
      <w:r w:rsidR="008C27C4" w:rsidRPr="00CB14A6">
        <w:rPr>
          <w:rFonts w:ascii="Calibri" w:hAnsi="Calibri" w:cs="Calibri"/>
          <w:b w:val="0"/>
          <w:sz w:val="22"/>
          <w:szCs w:val="22"/>
        </w:rPr>
        <w:t>;</w:t>
      </w:r>
    </w:p>
    <w:p w14:paraId="2B9DF138" w14:textId="35AD9946" w:rsidR="001E23EF" w:rsidRDefault="00165519" w:rsidP="001E23EF">
      <w:pPr>
        <w:pStyle w:val="Tekstpodstawowy21"/>
        <w:numPr>
          <w:ilvl w:val="0"/>
          <w:numId w:val="4"/>
        </w:numPr>
        <w:ind w:left="993" w:right="52" w:hanging="284"/>
        <w:jc w:val="both"/>
        <w:rPr>
          <w:rFonts w:ascii="Calibri" w:hAnsi="Calibri" w:cs="Calibri"/>
          <w:b w:val="0"/>
          <w:sz w:val="22"/>
          <w:szCs w:val="22"/>
        </w:rPr>
      </w:pPr>
      <w:r>
        <w:rPr>
          <w:rFonts w:ascii="Calibri" w:hAnsi="Calibri" w:cs="Calibri"/>
          <w:b w:val="0"/>
          <w:sz w:val="22"/>
          <w:szCs w:val="22"/>
        </w:rPr>
        <w:t xml:space="preserve">za </w:t>
      </w:r>
      <w:r w:rsidR="001E23EF" w:rsidRPr="001E23EF">
        <w:rPr>
          <w:rFonts w:ascii="Calibri" w:hAnsi="Calibri" w:cs="Calibri"/>
          <w:b w:val="0"/>
          <w:sz w:val="22"/>
          <w:szCs w:val="22"/>
        </w:rPr>
        <w:t>zwłok</w:t>
      </w:r>
      <w:r>
        <w:rPr>
          <w:rFonts w:ascii="Calibri" w:hAnsi="Calibri" w:cs="Calibri"/>
          <w:b w:val="0"/>
          <w:sz w:val="22"/>
          <w:szCs w:val="22"/>
        </w:rPr>
        <w:t>ę</w:t>
      </w:r>
      <w:r w:rsidR="001E23EF" w:rsidRPr="001E23EF">
        <w:rPr>
          <w:rFonts w:ascii="Calibri" w:hAnsi="Calibri" w:cs="Calibri"/>
          <w:b w:val="0"/>
          <w:sz w:val="22"/>
          <w:szCs w:val="22"/>
        </w:rPr>
        <w:t xml:space="preserve"> w zorganizowaniu pierwszej Rady Technicznej, na której Wykonawca przedstawi do akceptacji i uzgodnienia z Zamawiającym wstępną fazę rozwiązań projektowych, w tym koncepcję budowy przepławek umożliwiających migrację organizmów żywych - tj. terminu do 1 miesiąca od dnia podpisania umowy o prace projektowe - w wysokości 0,5% wynagrodzenia ustalonego w umowie za każdy dzień opóźnienia;</w:t>
      </w:r>
    </w:p>
    <w:p w14:paraId="6E2AF96B" w14:textId="1C640CE9" w:rsidR="001E23EF" w:rsidRDefault="0049368B" w:rsidP="001E23EF">
      <w:pPr>
        <w:pStyle w:val="Tekstpodstawowy21"/>
        <w:numPr>
          <w:ilvl w:val="0"/>
          <w:numId w:val="4"/>
        </w:numPr>
        <w:ind w:left="993" w:right="52" w:hanging="284"/>
        <w:jc w:val="both"/>
        <w:rPr>
          <w:rFonts w:ascii="Calibri" w:hAnsi="Calibri" w:cs="Calibri"/>
          <w:b w:val="0"/>
          <w:sz w:val="22"/>
          <w:szCs w:val="22"/>
        </w:rPr>
      </w:pPr>
      <w:r>
        <w:rPr>
          <w:rFonts w:ascii="Calibri" w:hAnsi="Calibri" w:cs="Calibri"/>
          <w:b w:val="0"/>
          <w:sz w:val="22"/>
          <w:szCs w:val="22"/>
        </w:rPr>
        <w:t xml:space="preserve">za </w:t>
      </w:r>
      <w:r w:rsidR="001E23EF" w:rsidRPr="001E23EF">
        <w:rPr>
          <w:rFonts w:ascii="Calibri" w:hAnsi="Calibri" w:cs="Calibri"/>
          <w:b w:val="0"/>
          <w:sz w:val="22"/>
          <w:szCs w:val="22"/>
        </w:rPr>
        <w:t>zwłok</w:t>
      </w:r>
      <w:r>
        <w:rPr>
          <w:rFonts w:ascii="Calibri" w:hAnsi="Calibri" w:cs="Calibri"/>
          <w:b w:val="0"/>
          <w:sz w:val="22"/>
          <w:szCs w:val="22"/>
        </w:rPr>
        <w:t>ę</w:t>
      </w:r>
      <w:r w:rsidR="001E23EF" w:rsidRPr="001E23EF">
        <w:rPr>
          <w:rFonts w:ascii="Calibri" w:hAnsi="Calibri" w:cs="Calibri"/>
          <w:b w:val="0"/>
          <w:sz w:val="22"/>
          <w:szCs w:val="22"/>
        </w:rPr>
        <w:t xml:space="preserve"> w dotrzymaniu terminu na złożenie do Zamawiającego, celem akceptacji, kompletnego wniosku o wydanie decyzji o środowiskowych uwarunkowaniach realizacji przedsięwzięcia – </w:t>
      </w:r>
      <w:bookmarkStart w:id="18" w:name="_Hlk99880831"/>
      <w:r w:rsidR="001E23EF" w:rsidRPr="001E23EF">
        <w:rPr>
          <w:rFonts w:ascii="Calibri" w:hAnsi="Calibri" w:cs="Calibri"/>
          <w:b w:val="0"/>
          <w:sz w:val="22"/>
          <w:szCs w:val="22"/>
        </w:rPr>
        <w:t xml:space="preserve">tj. terminu </w:t>
      </w:r>
      <w:bookmarkEnd w:id="18"/>
      <w:r w:rsidR="001E23EF" w:rsidRPr="000817F4">
        <w:rPr>
          <w:rFonts w:ascii="Calibri" w:hAnsi="Calibri" w:cs="Calibri"/>
          <w:bCs w:val="0"/>
          <w:sz w:val="22"/>
          <w:szCs w:val="22"/>
        </w:rPr>
        <w:t>45 dni</w:t>
      </w:r>
      <w:r w:rsidR="001E23EF" w:rsidRPr="001E23EF">
        <w:rPr>
          <w:rFonts w:ascii="Calibri" w:hAnsi="Calibri" w:cs="Calibri"/>
          <w:b w:val="0"/>
          <w:sz w:val="22"/>
          <w:szCs w:val="22"/>
        </w:rPr>
        <w:t xml:space="preserve"> od dnia podpisania umowy o prace projektowe </w:t>
      </w:r>
      <w:bookmarkStart w:id="19" w:name="_Hlk99880846"/>
      <w:r w:rsidR="001E23EF" w:rsidRPr="001E23EF">
        <w:rPr>
          <w:rFonts w:ascii="Calibri" w:hAnsi="Calibri" w:cs="Calibri"/>
          <w:b w:val="0"/>
          <w:sz w:val="22"/>
          <w:szCs w:val="22"/>
        </w:rPr>
        <w:t xml:space="preserve">- </w:t>
      </w:r>
      <w:r w:rsidR="008C069E">
        <w:rPr>
          <w:rFonts w:ascii="Calibri" w:hAnsi="Calibri" w:cs="Calibri"/>
          <w:b w:val="0"/>
          <w:sz w:val="22"/>
          <w:szCs w:val="22"/>
        </w:rPr>
        <w:br/>
      </w:r>
      <w:r w:rsidR="001E23EF" w:rsidRPr="001E23EF">
        <w:rPr>
          <w:rFonts w:ascii="Calibri" w:hAnsi="Calibri" w:cs="Calibri"/>
          <w:b w:val="0"/>
          <w:sz w:val="22"/>
          <w:szCs w:val="22"/>
        </w:rPr>
        <w:t>w wysokości 0,5% wynagrodzenia ustalonego w umowie za każdy dzień opóźnienia</w:t>
      </w:r>
      <w:bookmarkEnd w:id="19"/>
      <w:r w:rsidR="001E23EF" w:rsidRPr="001E23EF">
        <w:rPr>
          <w:rFonts w:ascii="Calibri" w:hAnsi="Calibri" w:cs="Calibri"/>
          <w:b w:val="0"/>
          <w:sz w:val="22"/>
          <w:szCs w:val="22"/>
        </w:rPr>
        <w:t xml:space="preserve">; </w:t>
      </w:r>
    </w:p>
    <w:p w14:paraId="7A063CF7" w14:textId="32B42C69" w:rsidR="00D03E21" w:rsidRPr="00DF0FCC" w:rsidRDefault="008C069E" w:rsidP="00DF0FCC">
      <w:pPr>
        <w:pStyle w:val="Tekstpodstawowy21"/>
        <w:numPr>
          <w:ilvl w:val="0"/>
          <w:numId w:val="4"/>
        </w:numPr>
        <w:ind w:left="993" w:right="52" w:hanging="284"/>
        <w:jc w:val="both"/>
        <w:rPr>
          <w:rFonts w:ascii="Calibri" w:hAnsi="Calibri" w:cs="Calibri"/>
          <w:b w:val="0"/>
          <w:bCs w:val="0"/>
          <w:sz w:val="22"/>
          <w:szCs w:val="22"/>
        </w:rPr>
      </w:pPr>
      <w:r w:rsidRPr="00DF0FCC">
        <w:rPr>
          <w:rFonts w:ascii="Calibri" w:hAnsi="Calibri" w:cs="Calibri"/>
          <w:b w:val="0"/>
          <w:bCs w:val="0"/>
          <w:sz w:val="22"/>
          <w:szCs w:val="22"/>
          <w:highlight w:val="yellow"/>
        </w:rPr>
        <w:t xml:space="preserve">za zwłokę w dotrzymaniu terminu na </w:t>
      </w:r>
      <w:r w:rsidR="00973C61" w:rsidRPr="00DF0FCC">
        <w:rPr>
          <w:rFonts w:asciiTheme="minorHAnsi" w:hAnsiTheme="minorHAnsi"/>
          <w:b w:val="0"/>
          <w:bCs w:val="0"/>
          <w:sz w:val="22"/>
          <w:highlight w:val="yellow"/>
        </w:rPr>
        <w:t>złożeni</w:t>
      </w:r>
      <w:r w:rsidR="00973C61" w:rsidRPr="00DF0FCC">
        <w:rPr>
          <w:rFonts w:asciiTheme="minorHAnsi" w:hAnsiTheme="minorHAnsi"/>
          <w:b w:val="0"/>
          <w:bCs w:val="0"/>
          <w:sz w:val="22"/>
          <w:highlight w:val="yellow"/>
        </w:rPr>
        <w:t>e</w:t>
      </w:r>
      <w:r w:rsidR="00973C61" w:rsidRPr="00DF0FCC">
        <w:rPr>
          <w:rFonts w:asciiTheme="minorHAnsi" w:hAnsiTheme="minorHAnsi"/>
          <w:b w:val="0"/>
          <w:bCs w:val="0"/>
          <w:sz w:val="22"/>
          <w:highlight w:val="yellow"/>
        </w:rPr>
        <w:t xml:space="preserve"> do Zamawiającego, kompletnej dokumentacji/opracowania opracowane</w:t>
      </w:r>
      <w:r w:rsidR="00973C61" w:rsidRPr="00DF0FCC">
        <w:rPr>
          <w:rFonts w:asciiTheme="minorHAnsi" w:hAnsiTheme="minorHAnsi"/>
          <w:b w:val="0"/>
          <w:bCs w:val="0"/>
          <w:sz w:val="22"/>
          <w:highlight w:val="yellow"/>
        </w:rPr>
        <w:t>go</w:t>
      </w:r>
      <w:r w:rsidR="00973C61" w:rsidRPr="00DF0FCC">
        <w:rPr>
          <w:rFonts w:asciiTheme="minorHAnsi" w:hAnsiTheme="minorHAnsi"/>
          <w:b w:val="0"/>
          <w:bCs w:val="0"/>
          <w:sz w:val="22"/>
          <w:highlight w:val="yellow"/>
        </w:rPr>
        <w:t xml:space="preserve"> przez biegłego/uprawnionego geodetę, </w:t>
      </w:r>
      <w:bookmarkStart w:id="20" w:name="_Hlk108167919"/>
      <w:r w:rsidR="00973C61" w:rsidRPr="00DF0FCC">
        <w:rPr>
          <w:rFonts w:asciiTheme="minorHAnsi" w:hAnsiTheme="minorHAnsi"/>
          <w:b w:val="0"/>
          <w:bCs w:val="0"/>
          <w:sz w:val="22"/>
          <w:highlight w:val="yellow"/>
        </w:rPr>
        <w:t>potwierdzające</w:t>
      </w:r>
      <w:r w:rsidR="00DF0FCC" w:rsidRPr="00DF0FCC">
        <w:rPr>
          <w:rFonts w:asciiTheme="minorHAnsi" w:hAnsiTheme="minorHAnsi"/>
          <w:b w:val="0"/>
          <w:bCs w:val="0"/>
          <w:sz w:val="22"/>
          <w:highlight w:val="yellow"/>
        </w:rPr>
        <w:t>go</w:t>
      </w:r>
      <w:r w:rsidR="00973C61" w:rsidRPr="00DF0FCC">
        <w:rPr>
          <w:rFonts w:asciiTheme="minorHAnsi" w:hAnsiTheme="minorHAnsi"/>
          <w:b w:val="0"/>
          <w:bCs w:val="0"/>
          <w:sz w:val="22"/>
          <w:highlight w:val="yellow"/>
        </w:rPr>
        <w:t xml:space="preserve">, że działka nr </w:t>
      </w:r>
      <w:proofErr w:type="spellStart"/>
      <w:r w:rsidR="00973C61" w:rsidRPr="00DF0FCC">
        <w:rPr>
          <w:rFonts w:asciiTheme="minorHAnsi" w:hAnsiTheme="minorHAnsi"/>
          <w:b w:val="0"/>
          <w:bCs w:val="0"/>
          <w:sz w:val="22"/>
          <w:highlight w:val="yellow"/>
        </w:rPr>
        <w:t>ewid</w:t>
      </w:r>
      <w:proofErr w:type="spellEnd"/>
      <w:r w:rsidR="00973C61" w:rsidRPr="00DF0FCC">
        <w:rPr>
          <w:rFonts w:asciiTheme="minorHAnsi" w:hAnsiTheme="minorHAnsi"/>
          <w:b w:val="0"/>
          <w:bCs w:val="0"/>
          <w:sz w:val="22"/>
          <w:highlight w:val="yellow"/>
        </w:rPr>
        <w:t xml:space="preserve">. 43/12, położona w </w:t>
      </w:r>
      <w:proofErr w:type="spellStart"/>
      <w:r w:rsidR="00973C61" w:rsidRPr="00DF0FCC">
        <w:rPr>
          <w:rFonts w:asciiTheme="minorHAnsi" w:hAnsiTheme="minorHAnsi"/>
          <w:b w:val="0"/>
          <w:bCs w:val="0"/>
          <w:sz w:val="22"/>
          <w:highlight w:val="yellow"/>
        </w:rPr>
        <w:t>msc</w:t>
      </w:r>
      <w:proofErr w:type="spellEnd"/>
      <w:r w:rsidR="00973C61" w:rsidRPr="00DF0FCC">
        <w:rPr>
          <w:rFonts w:asciiTheme="minorHAnsi" w:hAnsiTheme="minorHAnsi"/>
          <w:b w:val="0"/>
          <w:bCs w:val="0"/>
          <w:sz w:val="22"/>
          <w:highlight w:val="yellow"/>
        </w:rPr>
        <w:t xml:space="preserve">. Popowice, opisana w Decyzji Prezydium Wojewódzkiej Rady Narodowej w Kielcach z dnia 10 września 1969 r. znak: </w:t>
      </w:r>
      <w:proofErr w:type="gramStart"/>
      <w:r w:rsidR="00973C61" w:rsidRPr="00DF0FCC">
        <w:rPr>
          <w:rFonts w:asciiTheme="minorHAnsi" w:hAnsiTheme="minorHAnsi"/>
          <w:b w:val="0"/>
          <w:bCs w:val="0"/>
          <w:sz w:val="22"/>
          <w:highlight w:val="yellow"/>
        </w:rPr>
        <w:t>SW.IV</w:t>
      </w:r>
      <w:proofErr w:type="gramEnd"/>
      <w:r w:rsidR="00973C61" w:rsidRPr="00DF0FCC">
        <w:rPr>
          <w:rFonts w:asciiTheme="minorHAnsi" w:hAnsiTheme="minorHAnsi"/>
          <w:b w:val="0"/>
          <w:bCs w:val="0"/>
          <w:sz w:val="22"/>
          <w:highlight w:val="yellow"/>
        </w:rPr>
        <w:t>-60/102/69, stanowi nieruchomość rzeczywiście zajętą pod budowę przedmiotowej przepompowni, wraz z kompletną dokumentacją podziałową w terminie do 4 miesięcy od dnia podpisania umowy o prace projektowe</w:t>
      </w:r>
      <w:r w:rsidR="00973C61" w:rsidRPr="00DF0FCC">
        <w:rPr>
          <w:rFonts w:asciiTheme="minorHAnsi" w:hAnsiTheme="minorHAnsi"/>
          <w:b w:val="0"/>
          <w:bCs w:val="0"/>
          <w:sz w:val="22"/>
          <w:highlight w:val="yellow"/>
        </w:rPr>
        <w:t xml:space="preserve"> </w:t>
      </w:r>
      <w:bookmarkEnd w:id="20"/>
      <w:r w:rsidRPr="00DF0FCC">
        <w:rPr>
          <w:rFonts w:ascii="Calibri" w:hAnsi="Calibri" w:cs="Calibri"/>
          <w:b w:val="0"/>
          <w:bCs w:val="0"/>
          <w:sz w:val="22"/>
          <w:szCs w:val="22"/>
          <w:highlight w:val="yellow"/>
        </w:rPr>
        <w:t>- w wysokości 0,5 % wynagrodzenia ustalonego w umowie za każdy dzień opóźnienia;</w:t>
      </w:r>
      <w:r w:rsidR="00D03E21" w:rsidRPr="00DF0FCC">
        <w:rPr>
          <w:rFonts w:ascii="Calibri" w:hAnsi="Calibri" w:cs="Calibri"/>
          <w:b w:val="0"/>
          <w:bCs w:val="0"/>
          <w:sz w:val="22"/>
          <w:szCs w:val="22"/>
          <w:highlight w:val="yellow"/>
        </w:rPr>
        <w:t xml:space="preserve"> </w:t>
      </w:r>
    </w:p>
    <w:p w14:paraId="7E089C88" w14:textId="580D2B42" w:rsidR="008C069E" w:rsidRPr="00D03E21" w:rsidRDefault="00D03E21" w:rsidP="00D03E21">
      <w:pPr>
        <w:pStyle w:val="Tekstpodstawowy21"/>
        <w:numPr>
          <w:ilvl w:val="0"/>
          <w:numId w:val="4"/>
        </w:numPr>
        <w:ind w:left="993" w:right="52" w:hanging="284"/>
        <w:jc w:val="both"/>
        <w:rPr>
          <w:rFonts w:ascii="Calibri" w:hAnsi="Calibri" w:cs="Calibri"/>
          <w:b w:val="0"/>
          <w:sz w:val="22"/>
          <w:szCs w:val="22"/>
        </w:rPr>
      </w:pPr>
      <w:r w:rsidRPr="00D03E21">
        <w:rPr>
          <w:rFonts w:ascii="Calibri" w:hAnsi="Calibri" w:cs="Calibri"/>
          <w:b w:val="0"/>
          <w:sz w:val="22"/>
          <w:szCs w:val="22"/>
          <w:highlight w:val="yellow"/>
        </w:rPr>
        <w:t xml:space="preserve">za zwłokę w dotrzymaniu terminu na złożenie do Zamawiającego operatu szacunkowego wyceny działki lub działek </w:t>
      </w:r>
      <w:proofErr w:type="spellStart"/>
      <w:r w:rsidRPr="00D03E21">
        <w:rPr>
          <w:rFonts w:ascii="Calibri" w:hAnsi="Calibri" w:cs="Calibri"/>
          <w:b w:val="0"/>
          <w:sz w:val="22"/>
          <w:szCs w:val="22"/>
          <w:highlight w:val="yellow"/>
        </w:rPr>
        <w:t>ewid</w:t>
      </w:r>
      <w:proofErr w:type="spellEnd"/>
      <w:r w:rsidRPr="00D03E21">
        <w:rPr>
          <w:rFonts w:ascii="Calibri" w:hAnsi="Calibri" w:cs="Calibri"/>
          <w:b w:val="0"/>
          <w:sz w:val="22"/>
          <w:szCs w:val="22"/>
          <w:highlight w:val="yellow"/>
        </w:rPr>
        <w:t>. zajętych pod przepompownię w terminie 2 miesięcy od dnia przekazania Zamawiającemu kompletnej dokumentacji/opracowania opracowanego przez biegłego/uprawnionego geodetę, wraz z kompletną dokumentacją podziałową</w:t>
      </w:r>
      <w:r w:rsidR="00DF0FCC">
        <w:rPr>
          <w:rFonts w:ascii="Calibri" w:hAnsi="Calibri" w:cs="Calibri"/>
          <w:b w:val="0"/>
          <w:sz w:val="22"/>
          <w:szCs w:val="22"/>
          <w:highlight w:val="yellow"/>
        </w:rPr>
        <w:t xml:space="preserve"> </w:t>
      </w:r>
      <w:r w:rsidR="00DF0FCC">
        <w:rPr>
          <w:rFonts w:ascii="Calibri" w:hAnsi="Calibri" w:cs="Calibri"/>
          <w:b w:val="0"/>
          <w:sz w:val="22"/>
          <w:szCs w:val="22"/>
          <w:highlight w:val="yellow"/>
        </w:rPr>
        <w:br/>
      </w:r>
      <w:r w:rsidRPr="00D03E21">
        <w:rPr>
          <w:rFonts w:ascii="Calibri" w:hAnsi="Calibri" w:cs="Calibri"/>
          <w:b w:val="0"/>
          <w:sz w:val="22"/>
          <w:szCs w:val="22"/>
          <w:highlight w:val="yellow"/>
        </w:rPr>
        <w:t>– w wysokości 0,5 % wynagrodzenia ustalonego w umowie za każdy dzień opóźnienia;</w:t>
      </w:r>
    </w:p>
    <w:p w14:paraId="66FD4686" w14:textId="41D89DEC" w:rsidR="00BE19C9" w:rsidRPr="0003244C" w:rsidRDefault="00BE19C9" w:rsidP="008E3F09">
      <w:pPr>
        <w:pStyle w:val="Tekstpodstawowy21"/>
        <w:numPr>
          <w:ilvl w:val="0"/>
          <w:numId w:val="4"/>
        </w:numPr>
        <w:ind w:left="993" w:right="52" w:hanging="284"/>
        <w:jc w:val="both"/>
        <w:rPr>
          <w:rFonts w:ascii="Calibri" w:hAnsi="Calibri" w:cs="Calibri"/>
          <w:b w:val="0"/>
          <w:color w:val="FF0000"/>
          <w:sz w:val="22"/>
          <w:szCs w:val="22"/>
        </w:rPr>
      </w:pPr>
      <w:r w:rsidRPr="00CB14A6">
        <w:rPr>
          <w:rFonts w:ascii="Calibri" w:hAnsi="Calibri" w:cs="Calibri"/>
          <w:b w:val="0"/>
          <w:sz w:val="22"/>
          <w:szCs w:val="22"/>
        </w:rPr>
        <w:t xml:space="preserve">za zwłokę w wykonaniu prac stanowiących przedmiot umowy - w wysokości </w:t>
      </w:r>
      <w:r w:rsidR="000B7B22" w:rsidRPr="00CB14A6">
        <w:rPr>
          <w:rFonts w:ascii="Calibri" w:hAnsi="Calibri" w:cs="Calibri"/>
          <w:b w:val="0"/>
          <w:sz w:val="22"/>
          <w:szCs w:val="22"/>
        </w:rPr>
        <w:t xml:space="preserve">0,5% </w:t>
      </w:r>
      <w:r w:rsidR="005F135D" w:rsidRPr="00CB14A6">
        <w:rPr>
          <w:rFonts w:ascii="Calibri" w:hAnsi="Calibri" w:cs="Calibri"/>
          <w:b w:val="0"/>
          <w:sz w:val="22"/>
          <w:szCs w:val="22"/>
        </w:rPr>
        <w:t xml:space="preserve">kwoty wynagrodzenia umownego brutto za wykonanie przedmiotu umowy, </w:t>
      </w:r>
      <w:r w:rsidRPr="00CB14A6">
        <w:rPr>
          <w:rFonts w:ascii="Calibri" w:hAnsi="Calibri" w:cs="Calibri"/>
          <w:b w:val="0"/>
          <w:sz w:val="22"/>
          <w:szCs w:val="22"/>
        </w:rPr>
        <w:t>za każdy dzień zwłoki, licząc od termin</w:t>
      </w:r>
      <w:r w:rsidR="0025075B" w:rsidRPr="00CB14A6">
        <w:rPr>
          <w:rFonts w:ascii="Calibri" w:hAnsi="Calibri" w:cs="Calibri"/>
          <w:b w:val="0"/>
          <w:sz w:val="22"/>
          <w:szCs w:val="22"/>
        </w:rPr>
        <w:t>ów</w:t>
      </w:r>
      <w:r w:rsidRPr="00CB14A6">
        <w:rPr>
          <w:rFonts w:ascii="Calibri" w:hAnsi="Calibri" w:cs="Calibri"/>
          <w:b w:val="0"/>
          <w:sz w:val="22"/>
          <w:szCs w:val="22"/>
        </w:rPr>
        <w:t xml:space="preserve"> określon</w:t>
      </w:r>
      <w:r w:rsidR="0025075B" w:rsidRPr="00CB14A6">
        <w:rPr>
          <w:rFonts w:ascii="Calibri" w:hAnsi="Calibri" w:cs="Calibri"/>
          <w:b w:val="0"/>
          <w:sz w:val="22"/>
          <w:szCs w:val="22"/>
        </w:rPr>
        <w:t>ych</w:t>
      </w:r>
      <w:r w:rsidRPr="00CB14A6">
        <w:rPr>
          <w:rFonts w:ascii="Calibri" w:hAnsi="Calibri" w:cs="Calibri"/>
          <w:b w:val="0"/>
          <w:sz w:val="22"/>
          <w:szCs w:val="22"/>
        </w:rPr>
        <w:t xml:space="preserve"> w </w:t>
      </w:r>
      <w:r w:rsidRPr="009A702E">
        <w:rPr>
          <w:rFonts w:ascii="Calibri" w:hAnsi="Calibri" w:cs="Calibri"/>
          <w:bCs w:val="0"/>
          <w:sz w:val="22"/>
          <w:szCs w:val="22"/>
        </w:rPr>
        <w:t>§ 2 pkt 2 umowy</w:t>
      </w:r>
      <w:r w:rsidR="008C27C4" w:rsidRPr="009A702E">
        <w:rPr>
          <w:rFonts w:ascii="Calibri" w:hAnsi="Calibri" w:cs="Calibri"/>
          <w:b w:val="0"/>
          <w:sz w:val="22"/>
          <w:szCs w:val="22"/>
        </w:rPr>
        <w:t>;</w:t>
      </w:r>
    </w:p>
    <w:p w14:paraId="1D877912" w14:textId="52BE0CFB" w:rsidR="00BE19C9" w:rsidRPr="00CB14A6" w:rsidRDefault="00BE19C9" w:rsidP="008E3F09">
      <w:pPr>
        <w:pStyle w:val="Tekstpodstawowy21"/>
        <w:numPr>
          <w:ilvl w:val="0"/>
          <w:numId w:val="4"/>
        </w:numPr>
        <w:ind w:left="993" w:right="52" w:hanging="284"/>
        <w:jc w:val="both"/>
        <w:rPr>
          <w:rFonts w:ascii="Calibri" w:hAnsi="Calibri" w:cs="Calibri"/>
          <w:b w:val="0"/>
          <w:sz w:val="22"/>
          <w:szCs w:val="22"/>
        </w:rPr>
      </w:pPr>
      <w:r w:rsidRPr="00CB14A6">
        <w:rPr>
          <w:rFonts w:ascii="Calibri" w:hAnsi="Calibri" w:cs="Calibri"/>
          <w:b w:val="0"/>
          <w:sz w:val="22"/>
          <w:szCs w:val="22"/>
        </w:rPr>
        <w:t xml:space="preserve">za zwłokę w usunięciu wad stwierdzonych </w:t>
      </w:r>
      <w:r w:rsidR="0049368B">
        <w:rPr>
          <w:rFonts w:ascii="Calibri" w:hAnsi="Calibri" w:cs="Calibri"/>
          <w:b w:val="0"/>
          <w:sz w:val="22"/>
          <w:szCs w:val="22"/>
        </w:rPr>
        <w:t>w toku odbioru</w:t>
      </w:r>
      <w:r w:rsidRPr="00CB14A6">
        <w:rPr>
          <w:rFonts w:ascii="Calibri" w:hAnsi="Calibri" w:cs="Calibri"/>
          <w:b w:val="0"/>
          <w:sz w:val="22"/>
          <w:szCs w:val="22"/>
        </w:rPr>
        <w:t xml:space="preserve"> lub w okresie rękojmi za wady </w:t>
      </w:r>
      <w:r w:rsidR="00106EE6" w:rsidRPr="00CB14A6">
        <w:rPr>
          <w:rFonts w:ascii="Calibri" w:hAnsi="Calibri" w:cs="Calibri"/>
          <w:b w:val="0"/>
          <w:sz w:val="22"/>
          <w:szCs w:val="22"/>
        </w:rPr>
        <w:br/>
      </w:r>
      <w:r w:rsidRPr="00CB14A6">
        <w:rPr>
          <w:rFonts w:ascii="Calibri" w:hAnsi="Calibri" w:cs="Calibri"/>
          <w:b w:val="0"/>
          <w:sz w:val="22"/>
          <w:szCs w:val="22"/>
        </w:rPr>
        <w:t xml:space="preserve">i gwarancji - w wysokości </w:t>
      </w:r>
      <w:r w:rsidR="00742224" w:rsidRPr="00CB14A6">
        <w:rPr>
          <w:rFonts w:ascii="Calibri" w:hAnsi="Calibri" w:cs="Calibri"/>
          <w:b w:val="0"/>
          <w:sz w:val="22"/>
          <w:szCs w:val="22"/>
        </w:rPr>
        <w:t xml:space="preserve">0,5% </w:t>
      </w:r>
      <w:r w:rsidR="005F135D" w:rsidRPr="00CB14A6">
        <w:rPr>
          <w:rFonts w:ascii="Calibri" w:hAnsi="Calibri" w:cs="Calibri"/>
          <w:b w:val="0"/>
          <w:sz w:val="22"/>
          <w:szCs w:val="22"/>
        </w:rPr>
        <w:t xml:space="preserve">kwoty wynagrodzenia umownego brutto za wykonanie przedmiotu umowy, </w:t>
      </w:r>
      <w:r w:rsidRPr="00CB14A6">
        <w:rPr>
          <w:rFonts w:ascii="Calibri" w:hAnsi="Calibri" w:cs="Calibri"/>
          <w:b w:val="0"/>
          <w:sz w:val="22"/>
          <w:szCs w:val="22"/>
        </w:rPr>
        <w:t xml:space="preserve">za każdy dzień zwłoki, licząc od dnia wyznaczonego przez Zamawiającego na usunięcie </w:t>
      </w:r>
      <w:r w:rsidR="008E3F09" w:rsidRPr="00CB14A6">
        <w:rPr>
          <w:rFonts w:ascii="Calibri" w:hAnsi="Calibri" w:cs="Calibri"/>
          <w:b w:val="0"/>
          <w:sz w:val="22"/>
          <w:szCs w:val="22"/>
        </w:rPr>
        <w:t xml:space="preserve">tych </w:t>
      </w:r>
      <w:r w:rsidRPr="00CB14A6">
        <w:rPr>
          <w:rFonts w:ascii="Calibri" w:hAnsi="Calibri" w:cs="Calibri"/>
          <w:b w:val="0"/>
          <w:sz w:val="22"/>
          <w:szCs w:val="22"/>
        </w:rPr>
        <w:t>wad</w:t>
      </w:r>
      <w:r w:rsidR="008C27C4" w:rsidRPr="00CB14A6">
        <w:rPr>
          <w:rFonts w:ascii="Calibri" w:hAnsi="Calibri" w:cs="Calibri"/>
          <w:b w:val="0"/>
          <w:sz w:val="22"/>
          <w:szCs w:val="22"/>
        </w:rPr>
        <w:t>;</w:t>
      </w:r>
    </w:p>
    <w:p w14:paraId="713C5AB6" w14:textId="51D662BC" w:rsidR="00BE19C9" w:rsidRPr="00CB14A6" w:rsidRDefault="00BE19C9" w:rsidP="008E3F09">
      <w:pPr>
        <w:pStyle w:val="Tekstpodstawowy21"/>
        <w:numPr>
          <w:ilvl w:val="0"/>
          <w:numId w:val="4"/>
        </w:numPr>
        <w:ind w:left="993" w:right="52" w:hanging="284"/>
        <w:jc w:val="both"/>
        <w:rPr>
          <w:rFonts w:ascii="Calibri" w:hAnsi="Calibri" w:cs="Calibri"/>
          <w:b w:val="0"/>
          <w:sz w:val="22"/>
          <w:szCs w:val="22"/>
        </w:rPr>
      </w:pPr>
      <w:r w:rsidRPr="00CB14A6">
        <w:rPr>
          <w:rFonts w:ascii="Calibri" w:hAnsi="Calibri" w:cs="Calibri"/>
          <w:b w:val="0"/>
          <w:sz w:val="22"/>
          <w:szCs w:val="22"/>
        </w:rPr>
        <w:t xml:space="preserve">za zwłokę w usunięciu wskazanych przez Zamawiającego na podstawie </w:t>
      </w:r>
      <w:r w:rsidRPr="00484C77">
        <w:rPr>
          <w:rFonts w:ascii="Calibri" w:hAnsi="Calibri" w:cs="Calibri"/>
          <w:bCs w:val="0"/>
          <w:sz w:val="22"/>
          <w:szCs w:val="22"/>
        </w:rPr>
        <w:t xml:space="preserve">§ 1 ust. </w:t>
      </w:r>
      <w:r w:rsidR="00484C77" w:rsidRPr="00484C77">
        <w:rPr>
          <w:rFonts w:ascii="Calibri" w:hAnsi="Calibri" w:cs="Calibri"/>
          <w:bCs w:val="0"/>
          <w:sz w:val="22"/>
          <w:szCs w:val="22"/>
        </w:rPr>
        <w:t>10</w:t>
      </w:r>
      <w:r w:rsidRPr="00484C77">
        <w:rPr>
          <w:rFonts w:ascii="Calibri" w:hAnsi="Calibri" w:cs="Calibri"/>
          <w:b w:val="0"/>
          <w:sz w:val="22"/>
          <w:szCs w:val="22"/>
        </w:rPr>
        <w:t xml:space="preserve"> </w:t>
      </w:r>
      <w:r w:rsidR="00B1708F" w:rsidRPr="00CB14A6">
        <w:rPr>
          <w:rFonts w:ascii="Calibri" w:hAnsi="Calibri" w:cs="Calibri"/>
          <w:b w:val="0"/>
          <w:sz w:val="22"/>
          <w:szCs w:val="22"/>
        </w:rPr>
        <w:t>u</w:t>
      </w:r>
      <w:r w:rsidRPr="00CB14A6">
        <w:rPr>
          <w:rFonts w:ascii="Calibri" w:hAnsi="Calibri" w:cs="Calibri"/>
          <w:b w:val="0"/>
          <w:sz w:val="22"/>
          <w:szCs w:val="22"/>
        </w:rPr>
        <w:t xml:space="preserve">mowy wad w zakresie realizowanego przedmiotu umowy - w wysokości </w:t>
      </w:r>
      <w:r w:rsidR="00742224" w:rsidRPr="00CB14A6">
        <w:rPr>
          <w:rFonts w:ascii="Calibri" w:hAnsi="Calibri" w:cs="Calibri"/>
          <w:b w:val="0"/>
          <w:sz w:val="22"/>
          <w:szCs w:val="22"/>
        </w:rPr>
        <w:t>0,5%</w:t>
      </w:r>
      <w:r w:rsidRPr="00CB14A6">
        <w:rPr>
          <w:rFonts w:ascii="Calibri" w:hAnsi="Calibri" w:cs="Calibri"/>
          <w:b w:val="0"/>
          <w:sz w:val="22"/>
          <w:szCs w:val="22"/>
        </w:rPr>
        <w:t xml:space="preserve"> </w:t>
      </w:r>
      <w:r w:rsidR="005F135D" w:rsidRPr="00CB14A6">
        <w:rPr>
          <w:rFonts w:ascii="Calibri" w:hAnsi="Calibri" w:cs="Calibri"/>
          <w:b w:val="0"/>
          <w:sz w:val="22"/>
          <w:szCs w:val="22"/>
        </w:rPr>
        <w:t xml:space="preserve">kwoty wynagrodzenia umownego brutto za wykonanie przedmiotu umowy, </w:t>
      </w:r>
      <w:r w:rsidRPr="00CB14A6">
        <w:rPr>
          <w:rFonts w:ascii="Calibri" w:hAnsi="Calibri" w:cs="Calibri"/>
          <w:b w:val="0"/>
          <w:sz w:val="22"/>
          <w:szCs w:val="22"/>
        </w:rPr>
        <w:t xml:space="preserve">za każdy dzień zwłoki licząc od terminu wyznaczonego </w:t>
      </w:r>
      <w:r w:rsidR="008E3F09" w:rsidRPr="00CB14A6">
        <w:rPr>
          <w:rFonts w:ascii="Calibri" w:hAnsi="Calibri" w:cs="Calibri"/>
          <w:b w:val="0"/>
          <w:sz w:val="22"/>
          <w:szCs w:val="22"/>
        </w:rPr>
        <w:t xml:space="preserve">przez Zamawiającego </w:t>
      </w:r>
      <w:r w:rsidRPr="00CB14A6">
        <w:rPr>
          <w:rFonts w:ascii="Calibri" w:hAnsi="Calibri" w:cs="Calibri"/>
          <w:b w:val="0"/>
          <w:sz w:val="22"/>
          <w:szCs w:val="22"/>
        </w:rPr>
        <w:t>na usunięcie tych wad</w:t>
      </w:r>
      <w:r w:rsidR="008C27C4" w:rsidRPr="00CB14A6">
        <w:rPr>
          <w:rFonts w:ascii="Calibri" w:hAnsi="Calibri" w:cs="Calibri"/>
          <w:b w:val="0"/>
          <w:sz w:val="22"/>
          <w:szCs w:val="22"/>
        </w:rPr>
        <w:t>;</w:t>
      </w:r>
    </w:p>
    <w:p w14:paraId="3370FAA5" w14:textId="38D46A7F" w:rsidR="00BE19C9" w:rsidRPr="0003244C" w:rsidRDefault="00BE19C9" w:rsidP="008E3F09">
      <w:pPr>
        <w:pStyle w:val="Tekstpodstawowy21"/>
        <w:numPr>
          <w:ilvl w:val="0"/>
          <w:numId w:val="4"/>
        </w:numPr>
        <w:ind w:left="993" w:right="52" w:hanging="284"/>
        <w:jc w:val="both"/>
        <w:rPr>
          <w:rFonts w:ascii="Calibri" w:hAnsi="Calibri" w:cs="Calibri"/>
          <w:b w:val="0"/>
          <w:color w:val="FF0000"/>
          <w:sz w:val="22"/>
          <w:szCs w:val="22"/>
        </w:rPr>
      </w:pPr>
      <w:r w:rsidRPr="00CB14A6">
        <w:rPr>
          <w:rFonts w:ascii="Calibri" w:hAnsi="Calibri" w:cs="Calibri"/>
          <w:b w:val="0"/>
          <w:sz w:val="22"/>
          <w:szCs w:val="22"/>
        </w:rPr>
        <w:t xml:space="preserve">za zwłokę w wykonaniu prac wchodzących w zakres przedmiotu umowy, w stosunku do wyznaczonego na podstawie </w:t>
      </w:r>
      <w:r w:rsidRPr="00484C77">
        <w:rPr>
          <w:rFonts w:ascii="Calibri" w:hAnsi="Calibri" w:cs="Calibri"/>
          <w:bCs w:val="0"/>
          <w:sz w:val="22"/>
          <w:szCs w:val="22"/>
        </w:rPr>
        <w:t xml:space="preserve">§ 1 ust. </w:t>
      </w:r>
      <w:r w:rsidR="00484C77" w:rsidRPr="00484C77">
        <w:rPr>
          <w:rFonts w:ascii="Calibri" w:hAnsi="Calibri" w:cs="Calibri"/>
          <w:bCs w:val="0"/>
          <w:sz w:val="22"/>
          <w:szCs w:val="22"/>
        </w:rPr>
        <w:t>8</w:t>
      </w:r>
      <w:r w:rsidRPr="00484C77">
        <w:rPr>
          <w:rFonts w:ascii="Calibri" w:hAnsi="Calibri" w:cs="Calibri"/>
          <w:b w:val="0"/>
          <w:sz w:val="22"/>
          <w:szCs w:val="22"/>
        </w:rPr>
        <w:t xml:space="preserve"> umowy terminu - </w:t>
      </w:r>
      <w:r w:rsidRPr="00CB14A6">
        <w:rPr>
          <w:rFonts w:ascii="Calibri" w:hAnsi="Calibri" w:cs="Calibri"/>
          <w:b w:val="0"/>
          <w:sz w:val="22"/>
          <w:szCs w:val="22"/>
        </w:rPr>
        <w:t xml:space="preserve">w wysokości </w:t>
      </w:r>
      <w:r w:rsidR="00742224" w:rsidRPr="00CB14A6">
        <w:rPr>
          <w:rFonts w:ascii="Calibri" w:hAnsi="Calibri" w:cs="Calibri"/>
          <w:b w:val="0"/>
          <w:sz w:val="22"/>
          <w:szCs w:val="22"/>
        </w:rPr>
        <w:t>2</w:t>
      </w:r>
      <w:r w:rsidRPr="00CB14A6">
        <w:rPr>
          <w:rFonts w:ascii="Calibri" w:hAnsi="Calibri" w:cs="Calibri"/>
          <w:b w:val="0"/>
          <w:sz w:val="22"/>
          <w:szCs w:val="22"/>
        </w:rPr>
        <w:t xml:space="preserve">00 zł za każdy dzień zwłoki, licząc od </w:t>
      </w:r>
      <w:r w:rsidR="002E522F" w:rsidRPr="00CB14A6">
        <w:rPr>
          <w:rFonts w:ascii="Calibri" w:hAnsi="Calibri" w:cs="Calibri"/>
          <w:b w:val="0"/>
          <w:sz w:val="22"/>
          <w:szCs w:val="22"/>
        </w:rPr>
        <w:t xml:space="preserve">terminu </w:t>
      </w:r>
      <w:r w:rsidRPr="00CB14A6">
        <w:rPr>
          <w:rFonts w:ascii="Calibri" w:hAnsi="Calibri" w:cs="Calibri"/>
          <w:b w:val="0"/>
          <w:sz w:val="22"/>
          <w:szCs w:val="22"/>
        </w:rPr>
        <w:t xml:space="preserve">wyznaczonego </w:t>
      </w:r>
      <w:r w:rsidR="002E522F" w:rsidRPr="00CB14A6">
        <w:rPr>
          <w:rFonts w:ascii="Calibri" w:hAnsi="Calibri" w:cs="Calibri"/>
          <w:b w:val="0"/>
          <w:sz w:val="22"/>
          <w:szCs w:val="22"/>
        </w:rPr>
        <w:t>przez Zamawiającego</w:t>
      </w:r>
      <w:r w:rsidR="008C27C4" w:rsidRPr="0049368B">
        <w:rPr>
          <w:rFonts w:ascii="Calibri" w:hAnsi="Calibri" w:cs="Calibri"/>
          <w:b w:val="0"/>
          <w:sz w:val="22"/>
          <w:szCs w:val="22"/>
        </w:rPr>
        <w:t>;</w:t>
      </w:r>
    </w:p>
    <w:p w14:paraId="60E5EBE5" w14:textId="2D91F79D" w:rsidR="00742224" w:rsidRPr="001E23EF" w:rsidRDefault="00742224" w:rsidP="008E3F09">
      <w:pPr>
        <w:pStyle w:val="Tekstpodstawowy21"/>
        <w:numPr>
          <w:ilvl w:val="0"/>
          <w:numId w:val="4"/>
        </w:numPr>
        <w:ind w:left="993" w:right="52" w:hanging="284"/>
        <w:jc w:val="both"/>
        <w:rPr>
          <w:rStyle w:val="Bodytext"/>
          <w:rFonts w:ascii="Calibri" w:eastAsia="Times New Roman" w:hAnsi="Calibri" w:cs="Calibri"/>
          <w:b w:val="0"/>
          <w:sz w:val="22"/>
          <w:szCs w:val="22"/>
          <w:shd w:val="clear" w:color="auto" w:fill="auto"/>
        </w:rPr>
      </w:pPr>
      <w:r w:rsidRPr="00CB14A6">
        <w:rPr>
          <w:rFonts w:ascii="Calibri" w:hAnsi="Calibri" w:cs="Calibri"/>
          <w:b w:val="0"/>
          <w:sz w:val="22"/>
          <w:szCs w:val="22"/>
        </w:rPr>
        <w:t xml:space="preserve">za </w:t>
      </w:r>
      <w:r w:rsidR="00F105E5" w:rsidRPr="00CB14A6">
        <w:rPr>
          <w:rFonts w:ascii="Calibri" w:hAnsi="Calibri" w:cs="Calibri"/>
          <w:b w:val="0"/>
          <w:sz w:val="22"/>
          <w:szCs w:val="22"/>
        </w:rPr>
        <w:t>brak</w:t>
      </w:r>
      <w:r w:rsidRPr="00CB14A6">
        <w:rPr>
          <w:rFonts w:ascii="Calibri" w:hAnsi="Calibri" w:cs="Calibri"/>
          <w:b w:val="0"/>
          <w:sz w:val="22"/>
          <w:szCs w:val="22"/>
        </w:rPr>
        <w:t xml:space="preserve"> </w:t>
      </w:r>
      <w:r w:rsidR="00F105E5" w:rsidRPr="00CB14A6">
        <w:rPr>
          <w:rFonts w:ascii="Calibri" w:hAnsi="Calibri" w:cs="Calibri"/>
          <w:b w:val="0"/>
          <w:sz w:val="22"/>
          <w:szCs w:val="22"/>
        </w:rPr>
        <w:t>przygotowania</w:t>
      </w:r>
      <w:r w:rsidRPr="00CB14A6">
        <w:rPr>
          <w:rStyle w:val="Bodytext"/>
          <w:rFonts w:ascii="Calibri" w:hAnsi="Calibri" w:cs="Calibri"/>
          <w:b w:val="0"/>
          <w:sz w:val="22"/>
          <w:szCs w:val="22"/>
          <w:lang w:val="pl"/>
        </w:rPr>
        <w:t xml:space="preserve"> odpowiedzi na pytania Wykonawców o wyjaśnienie treści SWZ, w</w:t>
      </w:r>
      <w:r w:rsidR="0025075B" w:rsidRPr="00CB14A6">
        <w:rPr>
          <w:rStyle w:val="Bodytext"/>
          <w:rFonts w:ascii="Calibri" w:hAnsi="Calibri" w:cs="Calibri"/>
          <w:b w:val="0"/>
          <w:sz w:val="22"/>
          <w:szCs w:val="22"/>
          <w:lang w:val="pl"/>
        </w:rPr>
        <w:t> </w:t>
      </w:r>
      <w:r w:rsidRPr="00CB14A6">
        <w:rPr>
          <w:rStyle w:val="Bodytext"/>
          <w:rFonts w:ascii="Calibri" w:hAnsi="Calibri" w:cs="Calibri"/>
          <w:b w:val="0"/>
          <w:sz w:val="22"/>
          <w:szCs w:val="22"/>
          <w:lang w:val="pl"/>
        </w:rPr>
        <w:t xml:space="preserve">trakcie prowadzonego postępowania o udzielenie zamówienia na </w:t>
      </w:r>
      <w:r w:rsidR="008475C2" w:rsidRPr="00CB14A6">
        <w:rPr>
          <w:rStyle w:val="Bodytext"/>
          <w:rFonts w:ascii="Calibri" w:hAnsi="Calibri" w:cs="Calibri"/>
          <w:b w:val="0"/>
          <w:sz w:val="22"/>
          <w:szCs w:val="22"/>
          <w:lang w:val="pl"/>
        </w:rPr>
        <w:t>realizację robót budowlanych</w:t>
      </w:r>
      <w:r w:rsidR="00C54C2B" w:rsidRPr="00CB14A6">
        <w:rPr>
          <w:rStyle w:val="Bodytext"/>
          <w:rFonts w:ascii="Calibri" w:hAnsi="Calibri" w:cs="Calibri"/>
          <w:b w:val="0"/>
          <w:sz w:val="22"/>
          <w:szCs w:val="22"/>
          <w:lang w:val="pl"/>
        </w:rPr>
        <w:t>,</w:t>
      </w:r>
      <w:r w:rsidR="00CC1560" w:rsidRPr="00CB14A6">
        <w:rPr>
          <w:rStyle w:val="Bodytext"/>
          <w:rFonts w:ascii="Calibri" w:hAnsi="Calibri" w:cs="Calibri"/>
          <w:b w:val="0"/>
          <w:sz w:val="22"/>
          <w:szCs w:val="22"/>
          <w:lang w:val="pl"/>
        </w:rPr>
        <w:t xml:space="preserve"> na podstawie opracowanej </w:t>
      </w:r>
      <w:r w:rsidR="008475C2" w:rsidRPr="00CB14A6">
        <w:rPr>
          <w:rStyle w:val="Bodytext"/>
          <w:rFonts w:ascii="Calibri" w:hAnsi="Calibri" w:cs="Calibri"/>
          <w:b w:val="0"/>
          <w:sz w:val="22"/>
          <w:szCs w:val="22"/>
          <w:lang w:val="pl"/>
        </w:rPr>
        <w:t>dokumentacji projektowej</w:t>
      </w:r>
      <w:r w:rsidR="00051465" w:rsidRPr="00CB14A6">
        <w:rPr>
          <w:rStyle w:val="Bodytext"/>
          <w:rFonts w:ascii="Calibri" w:hAnsi="Calibri" w:cs="Calibri"/>
          <w:b w:val="0"/>
          <w:sz w:val="22"/>
          <w:szCs w:val="22"/>
          <w:lang w:val="pl"/>
        </w:rPr>
        <w:t>,</w:t>
      </w:r>
      <w:r w:rsidR="00CC1560" w:rsidRPr="00CB14A6">
        <w:rPr>
          <w:rStyle w:val="Bodytext"/>
          <w:rFonts w:ascii="Calibri" w:hAnsi="Calibri" w:cs="Calibri"/>
          <w:b w:val="0"/>
          <w:sz w:val="22"/>
          <w:szCs w:val="22"/>
          <w:lang w:val="pl"/>
        </w:rPr>
        <w:t xml:space="preserve"> </w:t>
      </w:r>
      <w:r w:rsidR="00C54C2B" w:rsidRPr="00CB14A6">
        <w:rPr>
          <w:rStyle w:val="Bodytext"/>
          <w:rFonts w:ascii="Calibri" w:hAnsi="Calibri" w:cs="Calibri"/>
          <w:b w:val="0"/>
          <w:sz w:val="22"/>
          <w:szCs w:val="22"/>
          <w:lang w:val="pl"/>
        </w:rPr>
        <w:t xml:space="preserve">w wysokości </w:t>
      </w:r>
      <w:r w:rsidR="00CB14A6" w:rsidRPr="00CB14A6">
        <w:rPr>
          <w:rStyle w:val="Bodytext"/>
          <w:rFonts w:ascii="Calibri" w:hAnsi="Calibri" w:cs="Calibri"/>
          <w:b w:val="0"/>
          <w:sz w:val="22"/>
          <w:szCs w:val="22"/>
          <w:lang w:val="pl"/>
        </w:rPr>
        <w:t>2</w:t>
      </w:r>
      <w:r w:rsidR="00C54C2B" w:rsidRPr="00CB14A6">
        <w:rPr>
          <w:rStyle w:val="Bodytext"/>
          <w:rFonts w:ascii="Calibri" w:hAnsi="Calibri" w:cs="Calibri"/>
          <w:b w:val="0"/>
          <w:sz w:val="22"/>
          <w:szCs w:val="22"/>
          <w:lang w:val="pl"/>
        </w:rPr>
        <w:t>00 zł za każdy dzień zwłoki</w:t>
      </w:r>
      <w:r w:rsidR="002E522F" w:rsidRPr="00CB14A6">
        <w:rPr>
          <w:rStyle w:val="Bodytext"/>
          <w:rFonts w:ascii="Calibri" w:hAnsi="Calibri" w:cs="Calibri"/>
          <w:b w:val="0"/>
          <w:sz w:val="22"/>
          <w:szCs w:val="22"/>
          <w:lang w:val="pl"/>
        </w:rPr>
        <w:t>, licząc od terminu wyznaczonego przez Zamawiającego</w:t>
      </w:r>
      <w:r w:rsidR="00C54C2B" w:rsidRPr="00CB14A6">
        <w:rPr>
          <w:rStyle w:val="Bodytext"/>
          <w:rFonts w:ascii="Calibri" w:hAnsi="Calibri" w:cs="Calibri"/>
          <w:b w:val="0"/>
          <w:sz w:val="22"/>
          <w:szCs w:val="22"/>
          <w:lang w:val="pl"/>
        </w:rPr>
        <w:t>;</w:t>
      </w:r>
      <w:r w:rsidR="00F105E5" w:rsidRPr="00CB14A6">
        <w:rPr>
          <w:rStyle w:val="Bodytext"/>
          <w:rFonts w:ascii="Calibri" w:hAnsi="Calibri" w:cs="Calibri"/>
          <w:b w:val="0"/>
          <w:sz w:val="22"/>
          <w:szCs w:val="22"/>
          <w:lang w:val="pl"/>
        </w:rPr>
        <w:t xml:space="preserve"> </w:t>
      </w:r>
    </w:p>
    <w:p w14:paraId="6698B641" w14:textId="3C2AFBAA" w:rsidR="00362B0A" w:rsidRPr="00474520" w:rsidRDefault="00971120" w:rsidP="00F50036">
      <w:pPr>
        <w:pStyle w:val="Tekstpodstawowy21"/>
        <w:numPr>
          <w:ilvl w:val="0"/>
          <w:numId w:val="4"/>
        </w:numPr>
        <w:ind w:left="993" w:right="52" w:hanging="284"/>
        <w:jc w:val="both"/>
        <w:rPr>
          <w:rFonts w:ascii="Calibri" w:hAnsi="Calibri" w:cs="Calibri"/>
          <w:b w:val="0"/>
          <w:sz w:val="22"/>
          <w:szCs w:val="22"/>
        </w:rPr>
      </w:pPr>
      <w:r w:rsidRPr="00474520">
        <w:rPr>
          <w:rFonts w:ascii="Calibri" w:hAnsi="Calibri" w:cs="Calibri"/>
          <w:b w:val="0"/>
          <w:sz w:val="22"/>
          <w:szCs w:val="22"/>
        </w:rPr>
        <w:t xml:space="preserve">w przypadku wystąpienia wad w dokumentacji, </w:t>
      </w:r>
      <w:r w:rsidR="00042128" w:rsidRPr="00474520">
        <w:rPr>
          <w:rFonts w:ascii="Calibri" w:hAnsi="Calibri" w:cs="Calibri"/>
          <w:b w:val="0"/>
          <w:sz w:val="22"/>
          <w:szCs w:val="22"/>
        </w:rPr>
        <w:t xml:space="preserve">ujawnionych po zakończeniu nin. umowy, </w:t>
      </w:r>
      <w:r w:rsidRPr="00474520">
        <w:rPr>
          <w:rFonts w:ascii="Calibri" w:hAnsi="Calibri" w:cs="Calibri"/>
          <w:b w:val="0"/>
          <w:sz w:val="22"/>
          <w:szCs w:val="22"/>
        </w:rPr>
        <w:t xml:space="preserve">gdy Zamawiający w trakcie </w:t>
      </w:r>
      <w:r w:rsidR="008475C2" w:rsidRPr="00474520">
        <w:rPr>
          <w:rFonts w:ascii="Calibri" w:hAnsi="Calibri" w:cs="Calibri"/>
          <w:b w:val="0"/>
          <w:sz w:val="22"/>
          <w:szCs w:val="22"/>
        </w:rPr>
        <w:t>realizacji robót budowlanych</w:t>
      </w:r>
      <w:r w:rsidR="00051465" w:rsidRPr="00474520">
        <w:rPr>
          <w:rFonts w:ascii="Calibri" w:hAnsi="Calibri" w:cs="Calibri"/>
          <w:b w:val="0"/>
          <w:sz w:val="22"/>
          <w:szCs w:val="22"/>
        </w:rPr>
        <w:t>, na podstawie przekazanych dokumentacji,</w:t>
      </w:r>
      <w:r w:rsidRPr="00474520">
        <w:rPr>
          <w:rFonts w:ascii="Calibri" w:hAnsi="Calibri" w:cs="Calibri"/>
          <w:b w:val="0"/>
          <w:sz w:val="22"/>
          <w:szCs w:val="22"/>
        </w:rPr>
        <w:t xml:space="preserve"> poniesie dodatkow</w:t>
      </w:r>
      <w:r w:rsidR="00042128" w:rsidRPr="00474520">
        <w:rPr>
          <w:rFonts w:ascii="Calibri" w:hAnsi="Calibri" w:cs="Calibri"/>
          <w:b w:val="0"/>
          <w:sz w:val="22"/>
          <w:szCs w:val="22"/>
        </w:rPr>
        <w:t>e</w:t>
      </w:r>
      <w:r w:rsidRPr="00474520">
        <w:rPr>
          <w:rFonts w:ascii="Calibri" w:hAnsi="Calibri" w:cs="Calibri"/>
          <w:b w:val="0"/>
          <w:sz w:val="22"/>
          <w:szCs w:val="22"/>
        </w:rPr>
        <w:t xml:space="preserve"> nakład</w:t>
      </w:r>
      <w:r w:rsidR="00042128" w:rsidRPr="00474520">
        <w:rPr>
          <w:rFonts w:ascii="Calibri" w:hAnsi="Calibri" w:cs="Calibri"/>
          <w:b w:val="0"/>
          <w:sz w:val="22"/>
          <w:szCs w:val="22"/>
        </w:rPr>
        <w:t>y</w:t>
      </w:r>
      <w:r w:rsidRPr="00474520">
        <w:rPr>
          <w:rFonts w:ascii="Calibri" w:hAnsi="Calibri" w:cs="Calibri"/>
          <w:b w:val="0"/>
          <w:sz w:val="22"/>
          <w:szCs w:val="22"/>
        </w:rPr>
        <w:t xml:space="preserve"> na rzecz Wykonawcy </w:t>
      </w:r>
      <w:r w:rsidR="008475C2" w:rsidRPr="00474520">
        <w:rPr>
          <w:rFonts w:ascii="Calibri" w:hAnsi="Calibri" w:cs="Calibri"/>
          <w:b w:val="0"/>
          <w:sz w:val="22"/>
          <w:szCs w:val="22"/>
        </w:rPr>
        <w:t>robót budowlanych</w:t>
      </w:r>
      <w:r w:rsidR="00042128" w:rsidRPr="00474520">
        <w:rPr>
          <w:rFonts w:ascii="Calibri" w:hAnsi="Calibri" w:cs="Calibri"/>
          <w:b w:val="0"/>
          <w:sz w:val="22"/>
          <w:szCs w:val="22"/>
        </w:rPr>
        <w:t>, Z</w:t>
      </w:r>
      <w:r w:rsidR="008475C2" w:rsidRPr="00474520">
        <w:rPr>
          <w:rFonts w:ascii="Calibri" w:hAnsi="Calibri" w:cs="Calibri"/>
          <w:b w:val="0"/>
          <w:sz w:val="22"/>
          <w:szCs w:val="22"/>
        </w:rPr>
        <w:t>a</w:t>
      </w:r>
      <w:r w:rsidR="00042128" w:rsidRPr="00474520">
        <w:rPr>
          <w:rFonts w:ascii="Calibri" w:hAnsi="Calibri" w:cs="Calibri"/>
          <w:b w:val="0"/>
          <w:sz w:val="22"/>
          <w:szCs w:val="22"/>
        </w:rPr>
        <w:t>mawiający zastrzega sobie prawo do dochodzenia odszkodowania;</w:t>
      </w:r>
    </w:p>
    <w:p w14:paraId="6AE3D21E" w14:textId="18559E16" w:rsidR="001E23EF" w:rsidRPr="001E23EF" w:rsidRDefault="001E23EF" w:rsidP="001E23EF">
      <w:pPr>
        <w:pStyle w:val="Tekstpodstawowy21"/>
        <w:numPr>
          <w:ilvl w:val="0"/>
          <w:numId w:val="4"/>
        </w:numPr>
        <w:ind w:left="993" w:right="52" w:hanging="284"/>
        <w:jc w:val="both"/>
        <w:rPr>
          <w:rStyle w:val="Bodytext"/>
          <w:rFonts w:ascii="Calibri" w:hAnsi="Calibri" w:cs="Calibri"/>
          <w:bCs w:val="0"/>
          <w:sz w:val="22"/>
          <w:szCs w:val="22"/>
          <w:lang w:val="pl"/>
        </w:rPr>
      </w:pPr>
      <w:r w:rsidRPr="001E23EF">
        <w:rPr>
          <w:rStyle w:val="Bodytext"/>
          <w:rFonts w:ascii="Calibri" w:hAnsi="Calibri" w:cs="Calibri"/>
          <w:b w:val="0"/>
          <w:bCs w:val="0"/>
          <w:sz w:val="22"/>
          <w:szCs w:val="22"/>
          <w:lang w:val="pl"/>
        </w:rPr>
        <w:t>Wykonawca zwróci Zamawiającemu koszty, jakie Zamawiający poniósł w związku</w:t>
      </w:r>
      <w:r>
        <w:rPr>
          <w:rStyle w:val="Bodytext"/>
          <w:rFonts w:ascii="Calibri" w:hAnsi="Calibri" w:cs="Calibri"/>
          <w:b w:val="0"/>
          <w:bCs w:val="0"/>
          <w:sz w:val="22"/>
          <w:szCs w:val="22"/>
          <w:lang w:val="pl"/>
        </w:rPr>
        <w:t xml:space="preserve"> </w:t>
      </w:r>
      <w:r>
        <w:rPr>
          <w:rStyle w:val="Bodytext"/>
          <w:rFonts w:ascii="Calibri" w:hAnsi="Calibri" w:cs="Calibri"/>
          <w:b w:val="0"/>
          <w:bCs w:val="0"/>
          <w:sz w:val="22"/>
          <w:szCs w:val="22"/>
          <w:lang w:val="pl"/>
        </w:rPr>
        <w:br/>
      </w:r>
      <w:r w:rsidRPr="001E23EF">
        <w:rPr>
          <w:rStyle w:val="Bodytext"/>
          <w:rFonts w:ascii="Calibri" w:hAnsi="Calibri" w:cs="Calibri"/>
          <w:b w:val="0"/>
          <w:bCs w:val="0"/>
          <w:sz w:val="22"/>
          <w:szCs w:val="22"/>
          <w:lang w:val="pl"/>
        </w:rPr>
        <w:t xml:space="preserve">z wystąpieniem przerw w wykonywanych robotach budowlanych i w związku z likwidacją </w:t>
      </w:r>
      <w:r w:rsidRPr="001E23EF">
        <w:rPr>
          <w:rStyle w:val="Bodytext"/>
          <w:rFonts w:ascii="Calibri" w:hAnsi="Calibri" w:cs="Calibri"/>
          <w:b w:val="0"/>
          <w:bCs w:val="0"/>
          <w:sz w:val="22"/>
          <w:szCs w:val="22"/>
          <w:lang w:val="pl"/>
        </w:rPr>
        <w:lastRenderedPageBreak/>
        <w:t>strat w wykonywanych robotach budowlanych, jeżeli przerwy te i straty powstały z powodu wad ujawnionych w opracowaniu projektowym wykonanym przez Wykonawcę</w:t>
      </w:r>
      <w:r w:rsidR="00474520">
        <w:rPr>
          <w:rStyle w:val="Bodytext"/>
          <w:rFonts w:ascii="Calibri" w:hAnsi="Calibri" w:cs="Calibri"/>
          <w:b w:val="0"/>
          <w:bCs w:val="0"/>
          <w:sz w:val="22"/>
          <w:szCs w:val="22"/>
          <w:lang w:val="pl"/>
        </w:rPr>
        <w:t xml:space="preserve"> w ramach nin. umowy</w:t>
      </w:r>
      <w:r w:rsidRPr="001E23EF">
        <w:rPr>
          <w:rStyle w:val="Bodytext"/>
          <w:rFonts w:ascii="Calibri" w:hAnsi="Calibri" w:cs="Calibri"/>
          <w:b w:val="0"/>
          <w:bCs w:val="0"/>
          <w:sz w:val="22"/>
          <w:szCs w:val="22"/>
          <w:lang w:val="pl"/>
        </w:rPr>
        <w:t>;</w:t>
      </w:r>
    </w:p>
    <w:p w14:paraId="61E92D7E" w14:textId="78912DF8" w:rsidR="00C87F0F" w:rsidRPr="00CB14A6" w:rsidRDefault="00C87F0F" w:rsidP="00C87F0F">
      <w:pPr>
        <w:pStyle w:val="Tekstpodstawowy21"/>
        <w:numPr>
          <w:ilvl w:val="0"/>
          <w:numId w:val="4"/>
        </w:numPr>
        <w:ind w:left="993" w:right="52" w:hanging="284"/>
        <w:jc w:val="both"/>
        <w:rPr>
          <w:rFonts w:ascii="Calibri" w:hAnsi="Calibri" w:cs="Calibri"/>
          <w:b w:val="0"/>
          <w:sz w:val="22"/>
          <w:szCs w:val="22"/>
        </w:rPr>
      </w:pPr>
      <w:r w:rsidRPr="00CB14A6">
        <w:rPr>
          <w:rFonts w:ascii="Calibri" w:hAnsi="Calibri" w:cs="Calibri"/>
          <w:b w:val="0"/>
          <w:sz w:val="22"/>
          <w:szCs w:val="22"/>
        </w:rPr>
        <w:t xml:space="preserve">za brak przedłożenia aneksu do dokumentu zabezpieczenia należytego zabezpieczenia umowy wniesionego w formie </w:t>
      </w:r>
      <w:proofErr w:type="gramStart"/>
      <w:r w:rsidRPr="00CB14A6">
        <w:rPr>
          <w:rFonts w:ascii="Calibri" w:hAnsi="Calibri" w:cs="Calibri"/>
          <w:b w:val="0"/>
          <w:sz w:val="22"/>
          <w:szCs w:val="22"/>
        </w:rPr>
        <w:t>niepieniężnej,</w:t>
      </w:r>
      <w:proofErr w:type="gramEnd"/>
      <w:r w:rsidRPr="00CB14A6">
        <w:rPr>
          <w:rFonts w:ascii="Calibri" w:hAnsi="Calibri" w:cs="Calibri"/>
          <w:b w:val="0"/>
          <w:sz w:val="22"/>
          <w:szCs w:val="22"/>
        </w:rPr>
        <w:t xml:space="preserve"> lub wniesienia nowego zabezpieczenia, z</w:t>
      </w:r>
      <w:r w:rsidR="002F42FA" w:rsidRPr="00CB14A6">
        <w:rPr>
          <w:rFonts w:ascii="Calibri" w:hAnsi="Calibri" w:cs="Calibri"/>
          <w:b w:val="0"/>
          <w:sz w:val="22"/>
          <w:szCs w:val="22"/>
        </w:rPr>
        <w:t> </w:t>
      </w:r>
      <w:r w:rsidRPr="00CB14A6">
        <w:rPr>
          <w:rFonts w:ascii="Calibri" w:hAnsi="Calibri" w:cs="Calibri"/>
          <w:b w:val="0"/>
          <w:sz w:val="22"/>
          <w:szCs w:val="22"/>
        </w:rPr>
        <w:t xml:space="preserve">terminem odpowiednio wydłużającym okres zabezpieczenia, w sytuacji przedłużenia, na podstawie aneksu, terminu wykonania nin. Umowy - w wysokości 200 zł za każdy dzień zwłoki, licząc od upływu terminu ww. zabezpieczenia; </w:t>
      </w:r>
    </w:p>
    <w:p w14:paraId="2CFBDBCF" w14:textId="40961F07" w:rsidR="00C87F0F" w:rsidRPr="00CB14A6" w:rsidRDefault="00DB3AD4" w:rsidP="00F50036">
      <w:pPr>
        <w:pStyle w:val="Tekstpodstawowy21"/>
        <w:numPr>
          <w:ilvl w:val="0"/>
          <w:numId w:val="4"/>
        </w:numPr>
        <w:ind w:left="993" w:right="52" w:hanging="284"/>
        <w:jc w:val="both"/>
        <w:rPr>
          <w:rFonts w:ascii="Calibri" w:hAnsi="Calibri" w:cs="Calibri"/>
          <w:b w:val="0"/>
          <w:sz w:val="22"/>
          <w:szCs w:val="22"/>
        </w:rPr>
      </w:pPr>
      <w:r w:rsidRPr="00CB14A6">
        <w:rPr>
          <w:rFonts w:ascii="Calibri" w:hAnsi="Calibri" w:cs="Calibri"/>
          <w:b w:val="0"/>
          <w:sz w:val="22"/>
          <w:szCs w:val="22"/>
        </w:rPr>
        <w:t>za zwłokę w składaniu pisemnych informacji o stanie zaawansowania prac - w wysokości 200 zł za każdy dzień zwłoki, licząc od terminu wyznaczonego przez Zamawiającego</w:t>
      </w:r>
      <w:r w:rsidR="00CD6B23" w:rsidRPr="00CB14A6">
        <w:rPr>
          <w:rFonts w:ascii="Calibri" w:hAnsi="Calibri" w:cs="Calibri"/>
          <w:b w:val="0"/>
          <w:sz w:val="22"/>
          <w:szCs w:val="22"/>
        </w:rPr>
        <w:t>;</w:t>
      </w:r>
    </w:p>
    <w:p w14:paraId="5A311394" w14:textId="680DD549" w:rsidR="00CD6B23" w:rsidRDefault="00CD6B23" w:rsidP="00CD6B23">
      <w:pPr>
        <w:pStyle w:val="Akapitzlist"/>
        <w:numPr>
          <w:ilvl w:val="0"/>
          <w:numId w:val="4"/>
        </w:numPr>
        <w:ind w:left="993" w:hanging="284"/>
        <w:jc w:val="both"/>
        <w:rPr>
          <w:rFonts w:ascii="Calibri" w:eastAsia="Times New Roman" w:hAnsi="Calibri" w:cs="Calibri"/>
          <w:bCs/>
          <w:sz w:val="22"/>
          <w:szCs w:val="22"/>
        </w:rPr>
      </w:pPr>
      <w:r w:rsidRPr="001E23EF">
        <w:rPr>
          <w:rFonts w:ascii="Calibri" w:eastAsia="Times New Roman" w:hAnsi="Calibri" w:cs="Calibri"/>
          <w:bCs/>
          <w:sz w:val="22"/>
          <w:szCs w:val="22"/>
        </w:rPr>
        <w:t xml:space="preserve">w przypadku zwłoki w wykonaniu obowiązków z tytułu wykonywania nadzoru autorskiego, określonych </w:t>
      </w:r>
      <w:r w:rsidRPr="00484C77">
        <w:rPr>
          <w:rFonts w:ascii="Calibri" w:eastAsia="Times New Roman" w:hAnsi="Calibri" w:cs="Calibri"/>
          <w:bCs/>
          <w:sz w:val="22"/>
          <w:szCs w:val="22"/>
        </w:rPr>
        <w:t xml:space="preserve">w </w:t>
      </w:r>
      <w:r w:rsidRPr="00484C77">
        <w:rPr>
          <w:rFonts w:ascii="Calibri" w:eastAsia="Times New Roman" w:hAnsi="Calibri" w:cs="Calibri"/>
          <w:b/>
          <w:sz w:val="22"/>
          <w:szCs w:val="22"/>
        </w:rPr>
        <w:t>§22</w:t>
      </w:r>
      <w:r w:rsidRPr="00484C77">
        <w:rPr>
          <w:rFonts w:ascii="Calibri" w:eastAsia="Times New Roman" w:hAnsi="Calibri" w:cs="Calibri"/>
          <w:bCs/>
          <w:sz w:val="22"/>
          <w:szCs w:val="22"/>
        </w:rPr>
        <w:t xml:space="preserve"> </w:t>
      </w:r>
      <w:r w:rsidRPr="001E23EF">
        <w:rPr>
          <w:rFonts w:ascii="Calibri" w:eastAsia="Times New Roman" w:hAnsi="Calibri" w:cs="Calibri"/>
          <w:bCs/>
          <w:sz w:val="22"/>
          <w:szCs w:val="22"/>
        </w:rPr>
        <w:t xml:space="preserve">niniejszej umowy – w wysokości </w:t>
      </w:r>
      <w:r w:rsidR="00AD6495" w:rsidRPr="001E23EF">
        <w:rPr>
          <w:rFonts w:ascii="Calibri" w:eastAsia="Times New Roman" w:hAnsi="Calibri" w:cs="Calibri"/>
          <w:bCs/>
          <w:sz w:val="22"/>
          <w:szCs w:val="22"/>
        </w:rPr>
        <w:t>5</w:t>
      </w:r>
      <w:r w:rsidRPr="001E23EF">
        <w:rPr>
          <w:rFonts w:ascii="Calibri" w:eastAsia="Times New Roman" w:hAnsi="Calibri" w:cs="Calibri"/>
          <w:bCs/>
          <w:sz w:val="22"/>
          <w:szCs w:val="22"/>
        </w:rPr>
        <w:t xml:space="preserve">00 zł za każdy dzień zwłoki </w:t>
      </w:r>
      <w:r w:rsidRPr="001E23EF">
        <w:rPr>
          <w:rFonts w:ascii="Calibri" w:eastAsia="Times New Roman" w:hAnsi="Calibri" w:cs="Calibri"/>
          <w:bCs/>
          <w:sz w:val="22"/>
          <w:szCs w:val="22"/>
        </w:rPr>
        <w:br/>
        <w:t xml:space="preserve">w wykonaniu obowiązku, z którego wykonaniem Wykonawca (lub projektant) pozostaje </w:t>
      </w:r>
      <w:r w:rsidRPr="001E23EF">
        <w:rPr>
          <w:rFonts w:ascii="Calibri" w:eastAsia="Times New Roman" w:hAnsi="Calibri" w:cs="Calibri"/>
          <w:bCs/>
          <w:sz w:val="22"/>
          <w:szCs w:val="22"/>
        </w:rPr>
        <w:br/>
        <w:t>w zwłoce, licząc od upływu terminu wyznaczonego pisemnie przez Zamawiającego na wykonanie tego obowiązku</w:t>
      </w:r>
      <w:r w:rsidR="007B0918">
        <w:rPr>
          <w:rFonts w:ascii="Calibri" w:eastAsia="Times New Roman" w:hAnsi="Calibri" w:cs="Calibri"/>
          <w:bCs/>
          <w:sz w:val="22"/>
          <w:szCs w:val="22"/>
        </w:rPr>
        <w:t>;</w:t>
      </w:r>
    </w:p>
    <w:p w14:paraId="264AEB5A" w14:textId="344ABA91" w:rsidR="0019021A" w:rsidRPr="0019021A" w:rsidRDefault="0019021A" w:rsidP="0019021A">
      <w:pPr>
        <w:pStyle w:val="Akapitzlist"/>
        <w:numPr>
          <w:ilvl w:val="0"/>
          <w:numId w:val="4"/>
        </w:numPr>
        <w:ind w:left="993" w:hanging="284"/>
        <w:jc w:val="both"/>
        <w:rPr>
          <w:rFonts w:ascii="Calibri" w:eastAsia="Times New Roman" w:hAnsi="Calibri" w:cs="Calibri"/>
          <w:bCs/>
          <w:sz w:val="22"/>
          <w:szCs w:val="22"/>
        </w:rPr>
      </w:pPr>
      <w:r>
        <w:rPr>
          <w:rFonts w:ascii="Calibri" w:hAnsi="Calibri" w:cs="Calibri"/>
          <w:sz w:val="22"/>
          <w:szCs w:val="22"/>
        </w:rPr>
        <w:t>z</w:t>
      </w:r>
      <w:r w:rsidRPr="0019021A">
        <w:rPr>
          <w:rFonts w:ascii="Calibri" w:hAnsi="Calibri" w:cs="Calibri"/>
          <w:sz w:val="22"/>
          <w:szCs w:val="22"/>
        </w:rPr>
        <w:t xml:space="preserve">a nieprzedłożenie do akceptacji projektu umowy o podwykonawstwo, potwierdzonej za zgodność z oryginałem kopii umowy o podwykonawstwo lub jej zmiany, albo brak wymaganej przez Zamawiającego zmiany umowy o podwykonawstwo w zakresie określonym w </w:t>
      </w:r>
      <w:r w:rsidRPr="00484C77">
        <w:rPr>
          <w:rFonts w:ascii="Calibri" w:hAnsi="Calibri" w:cs="Calibri"/>
          <w:b/>
          <w:bCs/>
          <w:sz w:val="22"/>
          <w:szCs w:val="22"/>
        </w:rPr>
        <w:t>§ 6</w:t>
      </w:r>
      <w:r w:rsidRPr="0019021A">
        <w:rPr>
          <w:rFonts w:ascii="Calibri" w:hAnsi="Calibri" w:cs="Calibri"/>
          <w:sz w:val="22"/>
          <w:szCs w:val="22"/>
        </w:rPr>
        <w:t xml:space="preserve"> – w wysokości 5 000,00 złotych za każdy nie przedłożony do akceptacji projekt umowy lub jego zmianę, kopię umowy lub jej zmianę,</w:t>
      </w:r>
    </w:p>
    <w:p w14:paraId="17860C35" w14:textId="77777777" w:rsidR="00056C3D" w:rsidRPr="00056C3D" w:rsidRDefault="0019021A" w:rsidP="00056C3D">
      <w:pPr>
        <w:pStyle w:val="Akapitzlist"/>
        <w:numPr>
          <w:ilvl w:val="0"/>
          <w:numId w:val="4"/>
        </w:numPr>
        <w:ind w:left="993" w:hanging="284"/>
        <w:jc w:val="both"/>
        <w:rPr>
          <w:rFonts w:ascii="Calibri" w:eastAsia="Times New Roman" w:hAnsi="Calibri" w:cs="Calibri"/>
          <w:bCs/>
          <w:sz w:val="22"/>
          <w:szCs w:val="22"/>
        </w:rPr>
      </w:pPr>
      <w:r>
        <w:rPr>
          <w:rFonts w:ascii="Calibri" w:hAnsi="Calibri" w:cs="Calibri"/>
          <w:sz w:val="22"/>
          <w:szCs w:val="22"/>
        </w:rPr>
        <w:t xml:space="preserve">z tytułu braku </w:t>
      </w:r>
      <w:r w:rsidRPr="0019021A">
        <w:rPr>
          <w:rFonts w:ascii="Calibri" w:hAnsi="Calibri" w:cs="Calibri"/>
          <w:sz w:val="22"/>
          <w:szCs w:val="22"/>
        </w:rPr>
        <w:t>zapłaty lub nieterminow</w:t>
      </w:r>
      <w:r>
        <w:rPr>
          <w:rFonts w:ascii="Calibri" w:hAnsi="Calibri" w:cs="Calibri"/>
          <w:sz w:val="22"/>
          <w:szCs w:val="22"/>
        </w:rPr>
        <w:t>ej</w:t>
      </w:r>
      <w:r w:rsidRPr="0019021A">
        <w:rPr>
          <w:rFonts w:ascii="Calibri" w:hAnsi="Calibri" w:cs="Calibri"/>
          <w:sz w:val="22"/>
          <w:szCs w:val="22"/>
        </w:rPr>
        <w:t xml:space="preserve"> zapłat</w:t>
      </w:r>
      <w:r>
        <w:rPr>
          <w:rFonts w:ascii="Calibri" w:hAnsi="Calibri" w:cs="Calibri"/>
          <w:sz w:val="22"/>
          <w:szCs w:val="22"/>
        </w:rPr>
        <w:t>y</w:t>
      </w:r>
      <w:r w:rsidRPr="0019021A">
        <w:rPr>
          <w:rFonts w:ascii="Calibri" w:hAnsi="Calibri" w:cs="Calibri"/>
          <w:sz w:val="22"/>
          <w:szCs w:val="22"/>
        </w:rPr>
        <w:t xml:space="preserve"> wynagrodzenia należnego podwykonawcom –</w:t>
      </w:r>
      <w:bookmarkStart w:id="21" w:name="_Hlk90459180"/>
      <w:r w:rsidRPr="0019021A">
        <w:rPr>
          <w:rFonts w:ascii="Calibri" w:hAnsi="Calibri" w:cs="Calibri"/>
          <w:sz w:val="22"/>
          <w:szCs w:val="22"/>
        </w:rPr>
        <w:t xml:space="preserve"> w wysokości 5 000,00 zł</w:t>
      </w:r>
      <w:r>
        <w:rPr>
          <w:rFonts w:ascii="Calibri" w:hAnsi="Calibri" w:cs="Calibri"/>
          <w:sz w:val="22"/>
          <w:szCs w:val="22"/>
        </w:rPr>
        <w:t>,</w:t>
      </w:r>
      <w:r w:rsidRPr="0019021A">
        <w:rPr>
          <w:rFonts w:ascii="Calibri" w:hAnsi="Calibri" w:cs="Calibri"/>
          <w:sz w:val="22"/>
          <w:szCs w:val="22"/>
        </w:rPr>
        <w:t xml:space="preserve"> za każdy przypadek</w:t>
      </w:r>
      <w:r w:rsidR="007B4B29">
        <w:rPr>
          <w:rFonts w:ascii="Calibri" w:hAnsi="Calibri" w:cs="Calibri"/>
          <w:sz w:val="22"/>
          <w:szCs w:val="22"/>
        </w:rPr>
        <w:t>,</w:t>
      </w:r>
      <w:bookmarkEnd w:id="21"/>
    </w:p>
    <w:p w14:paraId="6466AD21" w14:textId="2B13B5A5" w:rsidR="00474520" w:rsidRPr="00056C3D" w:rsidRDefault="0019021A" w:rsidP="00056C3D">
      <w:pPr>
        <w:pStyle w:val="Akapitzlist"/>
        <w:numPr>
          <w:ilvl w:val="0"/>
          <w:numId w:val="4"/>
        </w:numPr>
        <w:ind w:left="993" w:hanging="284"/>
        <w:jc w:val="both"/>
        <w:rPr>
          <w:rFonts w:ascii="Calibri" w:eastAsia="Times New Roman" w:hAnsi="Calibri" w:cs="Calibri"/>
          <w:bCs/>
          <w:sz w:val="22"/>
          <w:szCs w:val="22"/>
        </w:rPr>
      </w:pPr>
      <w:r w:rsidRPr="00056C3D">
        <w:rPr>
          <w:rFonts w:ascii="Calibri" w:hAnsi="Calibri" w:cs="Calibri"/>
          <w:bCs/>
          <w:sz w:val="22"/>
          <w:szCs w:val="22"/>
        </w:rPr>
        <w:t xml:space="preserve">za brak przedłożenia nowej polisy OC (zgodnie z § 20 ust. 3 i 4 nin. umowy) w wysokości 200,00 zł za każdy rozpoczęty dzień zwłoki w przedłożeniu nowej polisy. </w:t>
      </w:r>
      <w:r w:rsidR="00770D87" w:rsidRPr="00056C3D">
        <w:rPr>
          <w:rFonts w:ascii="Calibri" w:hAnsi="Calibri" w:cs="Calibri"/>
          <w:bCs/>
          <w:sz w:val="22"/>
          <w:szCs w:val="22"/>
        </w:rPr>
        <w:t xml:space="preserve">Kara ta podlega sumowaniu z karami umownymi określonymi w nin. </w:t>
      </w:r>
      <w:r w:rsidR="00770D87" w:rsidRPr="00056C3D">
        <w:rPr>
          <w:rFonts w:ascii="Calibri" w:hAnsi="Calibri" w:cs="Calibri"/>
          <w:b/>
          <w:sz w:val="22"/>
          <w:szCs w:val="22"/>
        </w:rPr>
        <w:t>§ 10</w:t>
      </w:r>
      <w:r w:rsidR="004C1A75" w:rsidRPr="00056C3D">
        <w:rPr>
          <w:rFonts w:ascii="Calibri" w:hAnsi="Calibri" w:cs="Calibri"/>
          <w:b/>
          <w:sz w:val="22"/>
          <w:szCs w:val="22"/>
        </w:rPr>
        <w:t xml:space="preserve"> ust. 1 </w:t>
      </w:r>
      <w:proofErr w:type="spellStart"/>
      <w:r w:rsidR="004C1A75" w:rsidRPr="00056C3D">
        <w:rPr>
          <w:rFonts w:ascii="Calibri" w:hAnsi="Calibri" w:cs="Calibri"/>
          <w:b/>
          <w:sz w:val="22"/>
          <w:szCs w:val="22"/>
        </w:rPr>
        <w:t>ppkt</w:t>
      </w:r>
      <w:proofErr w:type="spellEnd"/>
      <w:r w:rsidR="004C1A75" w:rsidRPr="00056C3D">
        <w:rPr>
          <w:rFonts w:ascii="Calibri" w:hAnsi="Calibri" w:cs="Calibri"/>
          <w:b/>
          <w:sz w:val="22"/>
          <w:szCs w:val="22"/>
        </w:rPr>
        <w:t xml:space="preserve"> 1) lit. a) ÷ </w:t>
      </w:r>
      <w:r w:rsidR="00056C3D">
        <w:rPr>
          <w:rFonts w:ascii="Calibri" w:hAnsi="Calibri" w:cs="Calibri"/>
          <w:b/>
          <w:sz w:val="22"/>
          <w:szCs w:val="22"/>
        </w:rPr>
        <w:t>q</w:t>
      </w:r>
      <w:r w:rsidR="004C1A75" w:rsidRPr="00056C3D">
        <w:rPr>
          <w:rFonts w:ascii="Calibri" w:hAnsi="Calibri" w:cs="Calibri"/>
          <w:b/>
          <w:sz w:val="22"/>
          <w:szCs w:val="22"/>
        </w:rPr>
        <w:t>)</w:t>
      </w:r>
      <w:r w:rsidR="00770D87" w:rsidRPr="00056C3D">
        <w:rPr>
          <w:rFonts w:ascii="Calibri" w:hAnsi="Calibri" w:cs="Calibri"/>
          <w:b/>
          <w:sz w:val="22"/>
          <w:szCs w:val="22"/>
        </w:rPr>
        <w:t>.</w:t>
      </w:r>
    </w:p>
    <w:p w14:paraId="104C4F9B" w14:textId="273CAA0E" w:rsidR="00BE19C9" w:rsidRPr="001E23EF" w:rsidRDefault="00BE19C9" w:rsidP="00CD6B23">
      <w:pPr>
        <w:pStyle w:val="Tekstpodstawowy21"/>
        <w:numPr>
          <w:ilvl w:val="0"/>
          <w:numId w:val="3"/>
        </w:numPr>
        <w:tabs>
          <w:tab w:val="num" w:pos="540"/>
        </w:tabs>
        <w:ind w:left="900" w:right="52"/>
        <w:jc w:val="both"/>
        <w:rPr>
          <w:rFonts w:ascii="Calibri" w:hAnsi="Calibri" w:cs="Calibri"/>
          <w:b w:val="0"/>
          <w:sz w:val="22"/>
          <w:szCs w:val="22"/>
        </w:rPr>
      </w:pPr>
      <w:r w:rsidRPr="001E23EF">
        <w:rPr>
          <w:rFonts w:ascii="Calibri" w:hAnsi="Calibri" w:cs="Calibri"/>
          <w:b w:val="0"/>
          <w:sz w:val="22"/>
          <w:szCs w:val="22"/>
        </w:rPr>
        <w:t xml:space="preserve">Zamawiający zapłaci </w:t>
      </w:r>
      <w:r w:rsidRPr="001E23EF">
        <w:rPr>
          <w:rFonts w:ascii="Calibri" w:hAnsi="Calibri" w:cs="Calibri"/>
          <w:b w:val="0"/>
          <w:bCs w:val="0"/>
          <w:sz w:val="22"/>
          <w:szCs w:val="22"/>
        </w:rPr>
        <w:t xml:space="preserve">Wykonawcy </w:t>
      </w:r>
      <w:r w:rsidRPr="001E23EF">
        <w:rPr>
          <w:rFonts w:ascii="Calibri" w:hAnsi="Calibri" w:cs="Calibri"/>
          <w:b w:val="0"/>
          <w:sz w:val="22"/>
          <w:szCs w:val="22"/>
        </w:rPr>
        <w:t>karę umowną za odstąpienie od umowy</w:t>
      </w:r>
      <w:r w:rsidRPr="001E23EF">
        <w:rPr>
          <w:rFonts w:ascii="Calibri" w:hAnsi="Calibri" w:cs="Calibri"/>
          <w:b w:val="0"/>
          <w:spacing w:val="-2"/>
          <w:sz w:val="22"/>
          <w:szCs w:val="22"/>
        </w:rPr>
        <w:t xml:space="preserve">, </w:t>
      </w:r>
      <w:r w:rsidRPr="001E23EF">
        <w:rPr>
          <w:rFonts w:ascii="Calibri" w:hAnsi="Calibri" w:cs="Calibri"/>
          <w:b w:val="0"/>
          <w:sz w:val="22"/>
          <w:szCs w:val="22"/>
        </w:rPr>
        <w:t xml:space="preserve">wskutek </w:t>
      </w:r>
      <w:r w:rsidRPr="001E23EF">
        <w:rPr>
          <w:rFonts w:ascii="Calibri" w:hAnsi="Calibri" w:cs="Calibri"/>
          <w:b w:val="0"/>
          <w:spacing w:val="-2"/>
          <w:sz w:val="22"/>
          <w:szCs w:val="22"/>
        </w:rPr>
        <w:t xml:space="preserve">okoliczności, za które odpowiada Zamawiający w wysokości 10 </w:t>
      </w:r>
      <w:r w:rsidRPr="001E23EF">
        <w:rPr>
          <w:rFonts w:ascii="Calibri" w:hAnsi="Calibri" w:cs="Calibri"/>
          <w:b w:val="0"/>
          <w:sz w:val="22"/>
          <w:szCs w:val="22"/>
        </w:rPr>
        <w:t>% wynagrodzenia umownego</w:t>
      </w:r>
      <w:r w:rsidR="005F135D" w:rsidRPr="001E23EF">
        <w:rPr>
          <w:rFonts w:ascii="Calibri" w:hAnsi="Calibri" w:cs="Calibri"/>
          <w:b w:val="0"/>
          <w:sz w:val="22"/>
          <w:szCs w:val="22"/>
        </w:rPr>
        <w:t xml:space="preserve"> brutto</w:t>
      </w:r>
      <w:r w:rsidRPr="001E23EF">
        <w:rPr>
          <w:rFonts w:ascii="Calibri" w:hAnsi="Calibri" w:cs="Calibri"/>
          <w:b w:val="0"/>
          <w:sz w:val="22"/>
          <w:szCs w:val="22"/>
        </w:rPr>
        <w:t>.</w:t>
      </w:r>
    </w:p>
    <w:p w14:paraId="5FC2AF44" w14:textId="6D282157" w:rsidR="00BE19C9" w:rsidRPr="001E23EF" w:rsidRDefault="00BE19C9" w:rsidP="00BE19C9">
      <w:pPr>
        <w:widowControl w:val="0"/>
        <w:numPr>
          <w:ilvl w:val="0"/>
          <w:numId w:val="1"/>
        </w:numPr>
        <w:suppressAutoHyphens/>
        <w:autoSpaceDE w:val="0"/>
        <w:ind w:right="54"/>
        <w:jc w:val="both"/>
        <w:rPr>
          <w:rFonts w:ascii="Calibri" w:eastAsia="Arial" w:hAnsi="Calibri" w:cs="Calibri"/>
          <w:sz w:val="22"/>
          <w:szCs w:val="22"/>
        </w:rPr>
      </w:pPr>
      <w:r w:rsidRPr="001E23EF">
        <w:rPr>
          <w:rFonts w:ascii="Calibri" w:eastAsia="Arial" w:hAnsi="Calibri" w:cs="Calibri"/>
          <w:sz w:val="22"/>
          <w:szCs w:val="22"/>
        </w:rPr>
        <w:t>Strony zastrzegają sobie prawo do odszkodowania uzupeł</w:t>
      </w:r>
      <w:r w:rsidRPr="001E23EF">
        <w:rPr>
          <w:rFonts w:ascii="Calibri" w:eastAsia="Arial" w:hAnsi="Calibri" w:cs="Calibri"/>
          <w:sz w:val="22"/>
          <w:szCs w:val="22"/>
        </w:rPr>
        <w:softHyphen/>
        <w:t>niającego przenoszącego wysokość kar umownych do wysokości rzeczywiście poniesionej szkody oraz utraconych korzyści. Odszkodowanie to dotyczy wszystkich kar umownych przewidzianych w niniejszej umowie.</w:t>
      </w:r>
    </w:p>
    <w:p w14:paraId="4ACABC7D" w14:textId="620A112A" w:rsidR="00BE19C9" w:rsidRPr="001E23EF" w:rsidRDefault="00BE19C9" w:rsidP="00BE19C9">
      <w:pPr>
        <w:widowControl w:val="0"/>
        <w:numPr>
          <w:ilvl w:val="0"/>
          <w:numId w:val="1"/>
        </w:numPr>
        <w:suppressAutoHyphens/>
        <w:autoSpaceDE w:val="0"/>
        <w:ind w:right="54"/>
        <w:jc w:val="both"/>
        <w:rPr>
          <w:rFonts w:ascii="Calibri" w:eastAsia="Arial" w:hAnsi="Calibri" w:cs="Calibri"/>
          <w:sz w:val="22"/>
          <w:szCs w:val="22"/>
        </w:rPr>
      </w:pPr>
      <w:r w:rsidRPr="001E23EF">
        <w:rPr>
          <w:rFonts w:ascii="Calibri" w:eastAsia="Arial" w:hAnsi="Calibri" w:cs="Calibri"/>
          <w:sz w:val="22"/>
          <w:szCs w:val="22"/>
        </w:rPr>
        <w:t xml:space="preserve">Kary umowne z tytułu odstąpienia od umowy będą naliczane w razie wykonania prawa odstąpienia od umowy przez strony w oparciu o zapisy niniejszej umowy, jak również odstąpienia dokonanego na podstawie Kodeksu Cywilnego. W przypadku niewykonania bądź nienależytego wykonania przez </w:t>
      </w:r>
      <w:r w:rsidRPr="001E23EF">
        <w:rPr>
          <w:rFonts w:ascii="Calibri" w:hAnsi="Calibri" w:cs="Calibri"/>
          <w:bCs/>
          <w:sz w:val="22"/>
          <w:szCs w:val="22"/>
        </w:rPr>
        <w:t xml:space="preserve">Wykonawcę </w:t>
      </w:r>
      <w:r w:rsidRPr="001E23EF">
        <w:rPr>
          <w:rFonts w:ascii="Calibri" w:eastAsia="Arial" w:hAnsi="Calibri" w:cs="Calibri"/>
          <w:sz w:val="22"/>
          <w:szCs w:val="22"/>
        </w:rPr>
        <w:t xml:space="preserve">zobowiązań umownych nie objętych odszkodowaniem w formie kar umownych, </w:t>
      </w:r>
      <w:r w:rsidRPr="001E23EF">
        <w:rPr>
          <w:rFonts w:ascii="Calibri" w:hAnsi="Calibri" w:cs="Calibri"/>
          <w:bCs/>
          <w:sz w:val="22"/>
          <w:szCs w:val="22"/>
        </w:rPr>
        <w:t xml:space="preserve">Wykonawca </w:t>
      </w:r>
      <w:r w:rsidRPr="001E23EF">
        <w:rPr>
          <w:rFonts w:ascii="Calibri" w:eastAsia="Arial" w:hAnsi="Calibri" w:cs="Calibri"/>
          <w:sz w:val="22"/>
          <w:szCs w:val="22"/>
        </w:rPr>
        <w:t>będzie ponosić odpowiedzialność odszkodowawczą na zasadach ogólnych</w:t>
      </w:r>
      <w:r w:rsidR="00EB31C8" w:rsidRPr="001E23EF">
        <w:rPr>
          <w:rFonts w:ascii="Calibri" w:eastAsia="Arial" w:hAnsi="Calibri" w:cs="Calibri"/>
          <w:sz w:val="22"/>
          <w:szCs w:val="22"/>
        </w:rPr>
        <w:t xml:space="preserve"> ok</w:t>
      </w:r>
      <w:r w:rsidRPr="001E23EF">
        <w:rPr>
          <w:rFonts w:ascii="Calibri" w:eastAsia="Arial" w:hAnsi="Calibri" w:cs="Calibri"/>
          <w:sz w:val="22"/>
          <w:szCs w:val="22"/>
        </w:rPr>
        <w:t>reślonych w K</w:t>
      </w:r>
      <w:r w:rsidR="005F135D" w:rsidRPr="001E23EF">
        <w:rPr>
          <w:rFonts w:ascii="Calibri" w:eastAsia="Arial" w:hAnsi="Calibri" w:cs="Calibri"/>
          <w:sz w:val="22"/>
          <w:szCs w:val="22"/>
        </w:rPr>
        <w:t>odeksie Cywilnym</w:t>
      </w:r>
      <w:r w:rsidRPr="001E23EF">
        <w:rPr>
          <w:rFonts w:ascii="Calibri" w:eastAsia="Arial" w:hAnsi="Calibri" w:cs="Calibri"/>
          <w:sz w:val="22"/>
          <w:szCs w:val="22"/>
        </w:rPr>
        <w:t>.</w:t>
      </w:r>
    </w:p>
    <w:p w14:paraId="5EADD9C1" w14:textId="4F29697F" w:rsidR="00BE19C9" w:rsidRPr="001E23EF" w:rsidRDefault="00BE19C9" w:rsidP="00BE19C9">
      <w:pPr>
        <w:widowControl w:val="0"/>
        <w:numPr>
          <w:ilvl w:val="0"/>
          <w:numId w:val="1"/>
        </w:numPr>
        <w:tabs>
          <w:tab w:val="clear" w:pos="360"/>
          <w:tab w:val="num" w:pos="0"/>
        </w:tabs>
        <w:suppressAutoHyphens/>
        <w:autoSpaceDE w:val="0"/>
        <w:ind w:right="54"/>
        <w:jc w:val="both"/>
        <w:rPr>
          <w:rFonts w:ascii="Calibri" w:eastAsia="Arial" w:hAnsi="Calibri" w:cs="Calibri"/>
          <w:sz w:val="22"/>
          <w:szCs w:val="22"/>
        </w:rPr>
      </w:pPr>
      <w:r w:rsidRPr="001E23EF">
        <w:rPr>
          <w:rFonts w:ascii="Calibri" w:eastAsia="Arial" w:hAnsi="Calibri" w:cs="Calibri"/>
          <w:sz w:val="22"/>
          <w:szCs w:val="22"/>
        </w:rPr>
        <w:t xml:space="preserve">W przypadku wystąpienia zwłoki </w:t>
      </w:r>
      <w:r w:rsidRPr="001E23EF">
        <w:rPr>
          <w:rFonts w:ascii="Calibri" w:hAnsi="Calibri" w:cs="Calibri"/>
          <w:bCs/>
          <w:sz w:val="22"/>
          <w:szCs w:val="22"/>
        </w:rPr>
        <w:t xml:space="preserve">Wykonawcy </w:t>
      </w:r>
      <w:r w:rsidRPr="001E23EF">
        <w:rPr>
          <w:rFonts w:ascii="Calibri" w:hAnsi="Calibri" w:cs="Calibri"/>
          <w:sz w:val="22"/>
          <w:szCs w:val="22"/>
        </w:rPr>
        <w:t xml:space="preserve">w wykonaniu przez niego zobowiązań przyjętych niniejszą umową, Zamawiający </w:t>
      </w:r>
      <w:r w:rsidRPr="001E23EF">
        <w:rPr>
          <w:rFonts w:ascii="Calibri" w:eastAsia="Arial" w:hAnsi="Calibri" w:cs="Calibri"/>
          <w:sz w:val="22"/>
          <w:szCs w:val="22"/>
        </w:rPr>
        <w:t>może zlecić, bez upoważnienia sądowego, ich wykonanie wybrane</w:t>
      </w:r>
      <w:r w:rsidR="005F135D" w:rsidRPr="001E23EF">
        <w:rPr>
          <w:rFonts w:ascii="Calibri" w:eastAsia="Arial" w:hAnsi="Calibri" w:cs="Calibri"/>
          <w:sz w:val="22"/>
          <w:szCs w:val="22"/>
        </w:rPr>
        <w:t>mu</w:t>
      </w:r>
      <w:r w:rsidRPr="001E23EF">
        <w:rPr>
          <w:rFonts w:ascii="Calibri" w:eastAsia="Arial" w:hAnsi="Calibri" w:cs="Calibri"/>
          <w:sz w:val="22"/>
          <w:szCs w:val="22"/>
        </w:rPr>
        <w:t xml:space="preserve"> przez siebie </w:t>
      </w:r>
      <w:r w:rsidR="005F135D" w:rsidRPr="001E23EF">
        <w:rPr>
          <w:rFonts w:ascii="Calibri" w:eastAsia="Arial" w:hAnsi="Calibri" w:cs="Calibri"/>
          <w:sz w:val="22"/>
          <w:szCs w:val="22"/>
        </w:rPr>
        <w:t xml:space="preserve">wykonawcy zastępczemu, o którym mowa </w:t>
      </w:r>
      <w:r w:rsidR="005F135D" w:rsidRPr="00484C77">
        <w:rPr>
          <w:rFonts w:ascii="Calibri" w:eastAsia="Arial" w:hAnsi="Calibri" w:cs="Calibri"/>
          <w:sz w:val="22"/>
          <w:szCs w:val="22"/>
        </w:rPr>
        <w:t xml:space="preserve">w </w:t>
      </w:r>
      <w:r w:rsidR="005F135D" w:rsidRPr="00484C77">
        <w:rPr>
          <w:rFonts w:ascii="Calibri" w:eastAsia="Arial" w:hAnsi="Calibri" w:cs="Calibri"/>
          <w:b/>
          <w:bCs/>
          <w:sz w:val="22"/>
          <w:szCs w:val="22"/>
        </w:rPr>
        <w:t>§4</w:t>
      </w:r>
      <w:r w:rsidR="005F135D" w:rsidRPr="00484C77">
        <w:rPr>
          <w:rFonts w:ascii="Calibri" w:eastAsia="Arial" w:hAnsi="Calibri" w:cs="Calibri"/>
          <w:sz w:val="22"/>
          <w:szCs w:val="22"/>
        </w:rPr>
        <w:t xml:space="preserve"> nin</w:t>
      </w:r>
      <w:r w:rsidR="005F135D" w:rsidRPr="001E23EF">
        <w:rPr>
          <w:rFonts w:ascii="Calibri" w:eastAsia="Arial" w:hAnsi="Calibri" w:cs="Calibri"/>
          <w:sz w:val="22"/>
          <w:szCs w:val="22"/>
        </w:rPr>
        <w:t>. umowy,</w:t>
      </w:r>
      <w:r w:rsidRPr="001E23EF">
        <w:rPr>
          <w:rFonts w:ascii="Calibri" w:eastAsia="Arial" w:hAnsi="Calibri" w:cs="Calibri"/>
          <w:sz w:val="22"/>
          <w:szCs w:val="22"/>
        </w:rPr>
        <w:t xml:space="preserve"> na </w:t>
      </w:r>
      <w:proofErr w:type="gramStart"/>
      <w:r w:rsidRPr="001E23EF">
        <w:rPr>
          <w:rFonts w:ascii="Calibri" w:eastAsia="Arial" w:hAnsi="Calibri" w:cs="Calibri"/>
          <w:sz w:val="22"/>
          <w:szCs w:val="22"/>
        </w:rPr>
        <w:t xml:space="preserve">koszt </w:t>
      </w:r>
      <w:r w:rsidRPr="001E23EF">
        <w:rPr>
          <w:rFonts w:ascii="Calibri" w:hAnsi="Calibri" w:cs="Calibri"/>
          <w:bCs/>
          <w:sz w:val="22"/>
          <w:szCs w:val="22"/>
        </w:rPr>
        <w:t xml:space="preserve"> Wykonawcy</w:t>
      </w:r>
      <w:proofErr w:type="gramEnd"/>
      <w:r w:rsidR="005F135D" w:rsidRPr="001E23EF">
        <w:rPr>
          <w:rFonts w:ascii="Calibri" w:hAnsi="Calibri" w:cs="Calibri"/>
          <w:bCs/>
          <w:sz w:val="22"/>
          <w:szCs w:val="22"/>
        </w:rPr>
        <w:t xml:space="preserve">, </w:t>
      </w:r>
      <w:r w:rsidRPr="001E23EF">
        <w:rPr>
          <w:rFonts w:ascii="Calibri" w:eastAsia="Arial" w:hAnsi="Calibri" w:cs="Calibri"/>
          <w:sz w:val="22"/>
          <w:szCs w:val="22"/>
        </w:rPr>
        <w:t>zachowując przy tym prawo do roszczenia naprawienia szkody spowodowanej ww. opóźnieniem.</w:t>
      </w:r>
    </w:p>
    <w:p w14:paraId="371042AB" w14:textId="6EA8A56C" w:rsidR="00971120" w:rsidRPr="0003244C" w:rsidRDefault="00B7725F" w:rsidP="00F50036">
      <w:pPr>
        <w:widowControl w:val="0"/>
        <w:numPr>
          <w:ilvl w:val="0"/>
          <w:numId w:val="1"/>
        </w:numPr>
        <w:tabs>
          <w:tab w:val="clear" w:pos="360"/>
          <w:tab w:val="num" w:pos="0"/>
        </w:tabs>
        <w:suppressAutoHyphens/>
        <w:autoSpaceDE w:val="0"/>
        <w:ind w:right="54"/>
        <w:jc w:val="both"/>
        <w:rPr>
          <w:rFonts w:ascii="Calibri" w:hAnsi="Calibri" w:cs="Calibri"/>
          <w:color w:val="FF0000"/>
          <w:sz w:val="22"/>
          <w:szCs w:val="22"/>
        </w:rPr>
      </w:pPr>
      <w:r w:rsidRPr="001E23EF">
        <w:rPr>
          <w:rFonts w:ascii="Calibri" w:hAnsi="Calibri" w:cs="Calibri"/>
          <w:sz w:val="22"/>
          <w:szCs w:val="22"/>
        </w:rPr>
        <w:t xml:space="preserve">Łączna </w:t>
      </w:r>
      <w:r w:rsidR="00971120" w:rsidRPr="001E23EF">
        <w:rPr>
          <w:rFonts w:ascii="Calibri" w:hAnsi="Calibri" w:cs="Calibri"/>
          <w:sz w:val="22"/>
          <w:szCs w:val="22"/>
        </w:rPr>
        <w:t xml:space="preserve">wysokość kar umownych z wszystkich tytułów określonych w umowie, nie może przekroczyć </w:t>
      </w:r>
      <w:r w:rsidR="00287A0B" w:rsidRPr="001E23EF">
        <w:rPr>
          <w:rFonts w:ascii="Calibri" w:hAnsi="Calibri" w:cs="Calibri"/>
          <w:sz w:val="22"/>
          <w:szCs w:val="22"/>
        </w:rPr>
        <w:t>5</w:t>
      </w:r>
      <w:r w:rsidR="00971120" w:rsidRPr="001E23EF">
        <w:rPr>
          <w:rFonts w:ascii="Calibri" w:hAnsi="Calibri" w:cs="Calibri"/>
          <w:sz w:val="22"/>
          <w:szCs w:val="22"/>
        </w:rPr>
        <w:t xml:space="preserve">0 % wynagrodzenia umownego brutto, o którym mowa </w:t>
      </w:r>
      <w:r w:rsidR="00971120" w:rsidRPr="00484C77">
        <w:rPr>
          <w:rFonts w:ascii="Calibri" w:hAnsi="Calibri" w:cs="Calibri"/>
          <w:sz w:val="22"/>
          <w:szCs w:val="22"/>
        </w:rPr>
        <w:t xml:space="preserve">w </w:t>
      </w:r>
      <w:r w:rsidR="00971120" w:rsidRPr="00484C77">
        <w:rPr>
          <w:rFonts w:ascii="Calibri" w:hAnsi="Calibri" w:cs="Calibri"/>
          <w:b/>
          <w:bCs/>
          <w:sz w:val="22"/>
          <w:szCs w:val="22"/>
        </w:rPr>
        <w:t>§ 3 ust. 2</w:t>
      </w:r>
      <w:r w:rsidR="00971120" w:rsidRPr="00484C77">
        <w:rPr>
          <w:rFonts w:ascii="Calibri" w:hAnsi="Calibri" w:cs="Calibri"/>
          <w:sz w:val="22"/>
          <w:szCs w:val="22"/>
        </w:rPr>
        <w:t xml:space="preserve"> nin.</w:t>
      </w:r>
      <w:r w:rsidR="00971120" w:rsidRPr="00484C77">
        <w:rPr>
          <w:rFonts w:ascii="Calibri" w:hAnsi="Calibri" w:cs="Calibri"/>
          <w:color w:val="FF0000"/>
          <w:sz w:val="22"/>
          <w:szCs w:val="22"/>
        </w:rPr>
        <w:t xml:space="preserve"> </w:t>
      </w:r>
      <w:r w:rsidR="00971120" w:rsidRPr="00484C77">
        <w:rPr>
          <w:rFonts w:ascii="Calibri" w:hAnsi="Calibri" w:cs="Calibri"/>
          <w:sz w:val="22"/>
          <w:szCs w:val="22"/>
        </w:rPr>
        <w:t>umowy</w:t>
      </w:r>
      <w:r w:rsidR="0074440D" w:rsidRPr="001E23EF">
        <w:rPr>
          <w:rFonts w:ascii="Calibri" w:hAnsi="Calibri" w:cs="Calibri"/>
          <w:sz w:val="22"/>
          <w:szCs w:val="22"/>
        </w:rPr>
        <w:t>.</w:t>
      </w:r>
    </w:p>
    <w:p w14:paraId="75336D9E" w14:textId="2B181351" w:rsidR="00971120" w:rsidRDefault="00971120" w:rsidP="00F50036">
      <w:pPr>
        <w:widowControl w:val="0"/>
        <w:numPr>
          <w:ilvl w:val="0"/>
          <w:numId w:val="1"/>
        </w:numPr>
        <w:tabs>
          <w:tab w:val="clear" w:pos="360"/>
          <w:tab w:val="num" w:pos="0"/>
        </w:tabs>
        <w:suppressAutoHyphens/>
        <w:autoSpaceDE w:val="0"/>
        <w:ind w:right="54"/>
        <w:jc w:val="both"/>
        <w:rPr>
          <w:rFonts w:ascii="Calibri" w:hAnsi="Calibri" w:cs="Calibri"/>
          <w:sz w:val="22"/>
          <w:szCs w:val="22"/>
        </w:rPr>
      </w:pPr>
      <w:r w:rsidRPr="001E23EF">
        <w:rPr>
          <w:rFonts w:ascii="Calibri" w:hAnsi="Calibri" w:cs="Calibri"/>
          <w:sz w:val="22"/>
          <w:szCs w:val="22"/>
        </w:rPr>
        <w:t>Roszczenie o zapłatę kar umownych staje się wymagalne począwszy od dnia następnego po dniu, w którym miały miejsce okoliczności faktyczne określone w niniejszej umowie stanowiące podstawę do ich naliczenia.</w:t>
      </w:r>
    </w:p>
    <w:p w14:paraId="32599458" w14:textId="219FEB85" w:rsidR="003356E0" w:rsidRPr="004C1A75" w:rsidRDefault="00770D87" w:rsidP="00770D87">
      <w:pPr>
        <w:widowControl w:val="0"/>
        <w:numPr>
          <w:ilvl w:val="0"/>
          <w:numId w:val="1"/>
        </w:numPr>
        <w:tabs>
          <w:tab w:val="clear" w:pos="360"/>
          <w:tab w:val="num" w:pos="0"/>
        </w:tabs>
        <w:suppressAutoHyphens/>
        <w:autoSpaceDE w:val="0"/>
        <w:ind w:right="54"/>
        <w:jc w:val="both"/>
        <w:rPr>
          <w:rFonts w:ascii="Calibri" w:hAnsi="Calibri" w:cs="Calibri"/>
          <w:sz w:val="22"/>
          <w:szCs w:val="22"/>
        </w:rPr>
      </w:pPr>
      <w:bookmarkStart w:id="22" w:name="_Hlk92285048"/>
      <w:r w:rsidRPr="004C1A75">
        <w:rPr>
          <w:rFonts w:asciiTheme="minorHAnsi" w:hAnsiTheme="minorHAnsi" w:cstheme="minorHAnsi"/>
          <w:sz w:val="22"/>
          <w:szCs w:val="22"/>
        </w:rPr>
        <w:t>W</w:t>
      </w:r>
      <w:r w:rsidR="0092329B" w:rsidRPr="004C1A75">
        <w:rPr>
          <w:rFonts w:asciiTheme="minorHAnsi" w:hAnsiTheme="minorHAnsi" w:cstheme="minorHAnsi"/>
          <w:sz w:val="22"/>
          <w:szCs w:val="22"/>
        </w:rPr>
        <w:t xml:space="preserve"> sytuacji</w:t>
      </w:r>
      <w:r w:rsidR="00113FE1" w:rsidRPr="004C1A75">
        <w:rPr>
          <w:rFonts w:asciiTheme="minorHAnsi" w:hAnsiTheme="minorHAnsi" w:cstheme="minorHAnsi"/>
          <w:sz w:val="22"/>
          <w:szCs w:val="22"/>
        </w:rPr>
        <w:t xml:space="preserve"> naliczenia przez Zamawiającego kar umownych i nie uiszczenia</w:t>
      </w:r>
      <w:r w:rsidRPr="004C1A75">
        <w:rPr>
          <w:rFonts w:asciiTheme="minorHAnsi" w:hAnsiTheme="minorHAnsi" w:cstheme="minorHAnsi"/>
          <w:sz w:val="22"/>
          <w:szCs w:val="22"/>
        </w:rPr>
        <w:t xml:space="preserve"> ww.</w:t>
      </w:r>
      <w:r w:rsidR="00113FE1" w:rsidRPr="004C1A75">
        <w:rPr>
          <w:rFonts w:asciiTheme="minorHAnsi" w:hAnsiTheme="minorHAnsi" w:cstheme="minorHAnsi"/>
          <w:sz w:val="22"/>
          <w:szCs w:val="22"/>
        </w:rPr>
        <w:t xml:space="preserve"> kar przez Wykonawcę</w:t>
      </w:r>
      <w:r w:rsidR="007B4B29" w:rsidRPr="004C1A75">
        <w:rPr>
          <w:rFonts w:asciiTheme="minorHAnsi" w:hAnsiTheme="minorHAnsi" w:cstheme="minorHAnsi"/>
          <w:sz w:val="22"/>
          <w:szCs w:val="22"/>
        </w:rPr>
        <w:t xml:space="preserve"> w wyznaczonym przez Zamawiającego terminie</w:t>
      </w:r>
      <w:r w:rsidR="00113FE1" w:rsidRPr="004C1A75">
        <w:rPr>
          <w:rFonts w:asciiTheme="minorHAnsi" w:hAnsiTheme="minorHAnsi" w:cstheme="minorHAnsi"/>
          <w:sz w:val="22"/>
          <w:szCs w:val="22"/>
        </w:rPr>
        <w:t xml:space="preserve">, Wykonawca oświadcza, że </w:t>
      </w:r>
      <w:r w:rsidR="003356E0" w:rsidRPr="004C1A75">
        <w:rPr>
          <w:rFonts w:asciiTheme="minorHAnsi" w:hAnsiTheme="minorHAnsi" w:cstheme="minorHAnsi"/>
          <w:sz w:val="22"/>
          <w:szCs w:val="22"/>
        </w:rPr>
        <w:t xml:space="preserve">wyraża </w:t>
      </w:r>
      <w:r w:rsidR="00B90934" w:rsidRPr="004C1A75">
        <w:rPr>
          <w:rFonts w:asciiTheme="minorHAnsi" w:hAnsiTheme="minorHAnsi" w:cstheme="minorHAnsi"/>
          <w:sz w:val="22"/>
          <w:szCs w:val="22"/>
        </w:rPr>
        <w:t>zgodę</w:t>
      </w:r>
      <w:r w:rsidR="003356E0" w:rsidRPr="004C1A75">
        <w:rPr>
          <w:rFonts w:asciiTheme="minorHAnsi" w:hAnsiTheme="minorHAnsi" w:cstheme="minorHAnsi"/>
          <w:sz w:val="22"/>
          <w:szCs w:val="22"/>
        </w:rPr>
        <w:t xml:space="preserve"> na potr</w:t>
      </w:r>
      <w:r w:rsidR="00113FE1" w:rsidRPr="004C1A75">
        <w:rPr>
          <w:rFonts w:asciiTheme="minorHAnsi" w:hAnsiTheme="minorHAnsi" w:cstheme="minorHAnsi"/>
          <w:sz w:val="22"/>
          <w:szCs w:val="22"/>
        </w:rPr>
        <w:t>ą</w:t>
      </w:r>
      <w:r w:rsidR="003356E0" w:rsidRPr="004C1A75">
        <w:rPr>
          <w:rFonts w:asciiTheme="minorHAnsi" w:hAnsiTheme="minorHAnsi" w:cstheme="minorHAnsi"/>
          <w:sz w:val="22"/>
          <w:szCs w:val="22"/>
        </w:rPr>
        <w:t xml:space="preserve">cenie przez </w:t>
      </w:r>
      <w:r w:rsidR="00B90934" w:rsidRPr="004C1A75">
        <w:rPr>
          <w:rFonts w:asciiTheme="minorHAnsi" w:hAnsiTheme="minorHAnsi" w:cstheme="minorHAnsi"/>
          <w:sz w:val="22"/>
          <w:szCs w:val="22"/>
        </w:rPr>
        <w:t>Zamawiającego</w:t>
      </w:r>
      <w:r w:rsidR="003356E0" w:rsidRPr="004C1A75">
        <w:rPr>
          <w:rFonts w:asciiTheme="minorHAnsi" w:hAnsiTheme="minorHAnsi" w:cstheme="minorHAnsi"/>
          <w:sz w:val="22"/>
          <w:szCs w:val="22"/>
        </w:rPr>
        <w:t xml:space="preserve"> </w:t>
      </w:r>
      <w:r w:rsidR="00113FE1" w:rsidRPr="004C1A75">
        <w:rPr>
          <w:rFonts w:asciiTheme="minorHAnsi" w:hAnsiTheme="minorHAnsi" w:cstheme="minorHAnsi"/>
          <w:sz w:val="22"/>
          <w:szCs w:val="22"/>
        </w:rPr>
        <w:t xml:space="preserve">naliczonych </w:t>
      </w:r>
      <w:r w:rsidR="003356E0" w:rsidRPr="004C1A75">
        <w:rPr>
          <w:rFonts w:asciiTheme="minorHAnsi" w:hAnsiTheme="minorHAnsi" w:cstheme="minorHAnsi"/>
          <w:sz w:val="22"/>
          <w:szCs w:val="22"/>
        </w:rPr>
        <w:t>kar umownych</w:t>
      </w:r>
      <w:r w:rsidR="00B90934" w:rsidRPr="004C1A75">
        <w:rPr>
          <w:rFonts w:asciiTheme="minorHAnsi" w:hAnsiTheme="minorHAnsi" w:cstheme="minorHAnsi"/>
          <w:sz w:val="22"/>
          <w:szCs w:val="22"/>
        </w:rPr>
        <w:t>,</w:t>
      </w:r>
      <w:r w:rsidR="003356E0" w:rsidRPr="004C1A75">
        <w:rPr>
          <w:rFonts w:asciiTheme="minorHAnsi" w:hAnsiTheme="minorHAnsi" w:cstheme="minorHAnsi"/>
          <w:sz w:val="22"/>
          <w:szCs w:val="22"/>
        </w:rPr>
        <w:t xml:space="preserve"> wymienionych</w:t>
      </w:r>
      <w:r w:rsidR="00113FE1" w:rsidRPr="004C1A75">
        <w:rPr>
          <w:rFonts w:asciiTheme="minorHAnsi" w:hAnsiTheme="minorHAnsi" w:cstheme="minorHAnsi"/>
          <w:sz w:val="22"/>
          <w:szCs w:val="22"/>
        </w:rPr>
        <w:t xml:space="preserve"> </w:t>
      </w:r>
      <w:r w:rsidR="003356E0" w:rsidRPr="004C1A75">
        <w:rPr>
          <w:rFonts w:asciiTheme="minorHAnsi" w:hAnsiTheme="minorHAnsi" w:cstheme="minorHAnsi"/>
          <w:sz w:val="22"/>
          <w:szCs w:val="22"/>
        </w:rPr>
        <w:t>w ust. 1</w:t>
      </w:r>
      <w:r w:rsidR="00B90934" w:rsidRPr="004C1A75">
        <w:rPr>
          <w:rFonts w:asciiTheme="minorHAnsi" w:hAnsiTheme="minorHAnsi" w:cstheme="minorHAnsi"/>
          <w:sz w:val="22"/>
          <w:szCs w:val="22"/>
        </w:rPr>
        <w:t>,</w:t>
      </w:r>
      <w:r w:rsidR="003356E0" w:rsidRPr="004C1A75">
        <w:rPr>
          <w:rFonts w:asciiTheme="minorHAnsi" w:hAnsiTheme="minorHAnsi" w:cstheme="minorHAnsi"/>
          <w:sz w:val="22"/>
          <w:szCs w:val="22"/>
        </w:rPr>
        <w:t xml:space="preserve"> </w:t>
      </w:r>
      <w:r w:rsidR="007B4B29" w:rsidRPr="004C1A75">
        <w:rPr>
          <w:rFonts w:asciiTheme="minorHAnsi" w:hAnsiTheme="minorHAnsi" w:cstheme="minorHAnsi"/>
          <w:sz w:val="22"/>
          <w:szCs w:val="22"/>
        </w:rPr>
        <w:br/>
      </w:r>
      <w:r w:rsidR="00B90934" w:rsidRPr="004C1A75">
        <w:rPr>
          <w:rFonts w:asciiTheme="minorHAnsi" w:hAnsiTheme="minorHAnsi" w:cstheme="minorHAnsi"/>
          <w:sz w:val="22"/>
          <w:szCs w:val="22"/>
        </w:rPr>
        <w:t>z przysługującego mu w ramach niniejszej umowy wynagrodzenia</w:t>
      </w:r>
      <w:r w:rsidR="00113FE1" w:rsidRPr="004C1A75">
        <w:rPr>
          <w:rFonts w:asciiTheme="minorHAnsi" w:hAnsiTheme="minorHAnsi" w:cstheme="minorHAnsi"/>
          <w:sz w:val="22"/>
          <w:szCs w:val="22"/>
        </w:rPr>
        <w:t xml:space="preserve"> lub jego części</w:t>
      </w:r>
      <w:r w:rsidRPr="004C1A75">
        <w:rPr>
          <w:rFonts w:ascii="Calibri" w:hAnsi="Calibri" w:cs="Calibri"/>
          <w:sz w:val="22"/>
          <w:szCs w:val="22"/>
        </w:rPr>
        <w:t xml:space="preserve">, </w:t>
      </w:r>
      <w:r w:rsidR="00113FE1" w:rsidRPr="004C1A75">
        <w:rPr>
          <w:rFonts w:asciiTheme="minorHAnsi" w:hAnsiTheme="minorHAnsi" w:cstheme="minorHAnsi"/>
          <w:sz w:val="22"/>
          <w:szCs w:val="22"/>
        </w:rPr>
        <w:t>na zasadach określonych w art. 498 i następnych Kodeksu cywilnego</w:t>
      </w:r>
      <w:r w:rsidR="00B90934" w:rsidRPr="004C1A75">
        <w:rPr>
          <w:rFonts w:asciiTheme="minorHAnsi" w:hAnsiTheme="minorHAnsi" w:cstheme="minorHAnsi"/>
          <w:sz w:val="22"/>
          <w:szCs w:val="22"/>
        </w:rPr>
        <w:t xml:space="preserve">. </w:t>
      </w:r>
      <w:r w:rsidR="003356E0" w:rsidRPr="004C1A75">
        <w:rPr>
          <w:rFonts w:ascii="Calibri" w:hAnsi="Calibri" w:cs="Calibri"/>
          <w:sz w:val="22"/>
          <w:szCs w:val="22"/>
        </w:rPr>
        <w:t>Takie potrącenie nie wymaga odrębnego oświadczenia Zamawiającego (tzw. potrącenie umowne</w:t>
      </w:r>
      <w:r w:rsidR="00B90934" w:rsidRPr="004C1A75">
        <w:rPr>
          <w:rFonts w:ascii="Calibri" w:hAnsi="Calibri" w:cs="Calibri"/>
          <w:sz w:val="22"/>
          <w:szCs w:val="22"/>
        </w:rPr>
        <w:t>).</w:t>
      </w:r>
    </w:p>
    <w:bookmarkEnd w:id="22"/>
    <w:p w14:paraId="4FCB84FE" w14:textId="521ADF77" w:rsidR="00B90934" w:rsidRPr="001E23EF" w:rsidRDefault="00B90934" w:rsidP="00F50036">
      <w:pPr>
        <w:widowControl w:val="0"/>
        <w:numPr>
          <w:ilvl w:val="0"/>
          <w:numId w:val="1"/>
        </w:numPr>
        <w:tabs>
          <w:tab w:val="clear" w:pos="360"/>
          <w:tab w:val="num" w:pos="0"/>
        </w:tabs>
        <w:suppressAutoHyphens/>
        <w:autoSpaceDE w:val="0"/>
        <w:ind w:right="54"/>
        <w:jc w:val="both"/>
        <w:rPr>
          <w:rFonts w:ascii="Calibri" w:hAnsi="Calibri" w:cs="Calibri"/>
          <w:sz w:val="22"/>
          <w:szCs w:val="22"/>
        </w:rPr>
      </w:pPr>
      <w:r w:rsidRPr="001E23EF">
        <w:rPr>
          <w:rFonts w:ascii="Calibri" w:hAnsi="Calibri" w:cs="Calibri"/>
          <w:sz w:val="22"/>
          <w:szCs w:val="22"/>
        </w:rPr>
        <w:lastRenderedPageBreak/>
        <w:t xml:space="preserve">Potrącenie kary umownej nie zwalnia Wykonawcy z obowiązku dokończenia prac objętych </w:t>
      </w:r>
      <w:r w:rsidR="007B4B29" w:rsidRPr="001E23EF">
        <w:rPr>
          <w:rFonts w:ascii="Calibri" w:hAnsi="Calibri" w:cs="Calibri"/>
          <w:sz w:val="22"/>
          <w:szCs w:val="22"/>
        </w:rPr>
        <w:t>umową</w:t>
      </w:r>
      <w:r w:rsidRPr="001E23EF">
        <w:rPr>
          <w:rFonts w:ascii="Calibri" w:hAnsi="Calibri" w:cs="Calibri"/>
          <w:sz w:val="22"/>
          <w:szCs w:val="22"/>
        </w:rPr>
        <w:t xml:space="preserve"> ani z innych zobowiązań umownych.</w:t>
      </w:r>
    </w:p>
    <w:p w14:paraId="1315D30D" w14:textId="77777777" w:rsidR="00BE19C9" w:rsidRPr="0003244C" w:rsidRDefault="00BE19C9" w:rsidP="00BE19C9">
      <w:pPr>
        <w:rPr>
          <w:rFonts w:ascii="Calibri" w:hAnsi="Calibri" w:cs="Calibri"/>
          <w:b/>
          <w:color w:val="FF0000"/>
          <w:sz w:val="22"/>
          <w:szCs w:val="22"/>
        </w:rPr>
      </w:pPr>
    </w:p>
    <w:p w14:paraId="62F41557" w14:textId="10C39771" w:rsidR="00C54C2B" w:rsidRPr="00212DDF" w:rsidRDefault="00C54C2B" w:rsidP="00C54C2B">
      <w:pPr>
        <w:keepNext/>
        <w:keepLines/>
        <w:widowControl w:val="0"/>
        <w:jc w:val="center"/>
        <w:outlineLvl w:val="0"/>
        <w:rPr>
          <w:rFonts w:ascii="Calibri" w:eastAsia="Arial" w:hAnsi="Calibri" w:cs="Calibri"/>
          <w:b/>
          <w:bCs/>
          <w:spacing w:val="50"/>
          <w:sz w:val="22"/>
          <w:szCs w:val="22"/>
          <w:shd w:val="clear" w:color="auto" w:fill="FFFFFF"/>
          <w:lang w:val="en-US" w:eastAsia="en-US"/>
        </w:rPr>
      </w:pPr>
      <w:bookmarkStart w:id="23" w:name="bookmark3"/>
      <w:bookmarkStart w:id="24" w:name="_Hlk89247572"/>
      <w:r w:rsidRPr="00212DDF">
        <w:rPr>
          <w:rFonts w:ascii="Calibri" w:eastAsia="Arial" w:hAnsi="Calibri" w:cs="Calibri"/>
          <w:b/>
          <w:bCs/>
          <w:spacing w:val="50"/>
          <w:sz w:val="22"/>
          <w:szCs w:val="22"/>
          <w:shd w:val="clear" w:color="auto" w:fill="FFFFFF"/>
          <w:lang w:val="en-US" w:eastAsia="en-US"/>
        </w:rPr>
        <w:t>§</w:t>
      </w:r>
      <w:bookmarkEnd w:id="23"/>
      <w:r w:rsidR="00E22095" w:rsidRPr="00212DDF">
        <w:rPr>
          <w:rFonts w:ascii="Calibri" w:hAnsi="Calibri" w:cs="Calibri"/>
          <w:b/>
          <w:sz w:val="22"/>
          <w:szCs w:val="22"/>
        </w:rPr>
        <w:t>11</w:t>
      </w:r>
    </w:p>
    <w:bookmarkEnd w:id="24"/>
    <w:p w14:paraId="48E3A530" w14:textId="1C726B47" w:rsidR="00C54C2B" w:rsidRPr="00212DDF" w:rsidRDefault="00C54C2B" w:rsidP="00134754">
      <w:pPr>
        <w:widowControl w:val="0"/>
        <w:numPr>
          <w:ilvl w:val="8"/>
          <w:numId w:val="24"/>
        </w:numPr>
        <w:tabs>
          <w:tab w:val="left" w:pos="284"/>
          <w:tab w:val="left" w:leader="dot" w:pos="2646"/>
          <w:tab w:val="left" w:leader="dot" w:pos="4911"/>
        </w:tabs>
        <w:ind w:left="284" w:right="20" w:hanging="284"/>
        <w:jc w:val="both"/>
        <w:rPr>
          <w:rFonts w:ascii="Calibri" w:eastAsia="Arial" w:hAnsi="Calibri" w:cs="Calibri"/>
          <w:sz w:val="22"/>
          <w:szCs w:val="22"/>
          <w:shd w:val="clear" w:color="auto" w:fill="FFFFFF"/>
          <w:lang w:eastAsia="en-US"/>
        </w:rPr>
      </w:pPr>
      <w:r w:rsidRPr="00212DDF">
        <w:rPr>
          <w:rFonts w:ascii="Calibri" w:eastAsia="Arial" w:hAnsi="Calibri" w:cs="Calibri"/>
          <w:sz w:val="22"/>
          <w:szCs w:val="22"/>
          <w:shd w:val="clear" w:color="auto" w:fill="FFFFFF"/>
          <w:lang w:val="pl" w:eastAsia="en-US"/>
        </w:rPr>
        <w:t>Wykonawca przed zawarciem niniejszej umowy wn</w:t>
      </w:r>
      <w:r w:rsidR="0025075B" w:rsidRPr="00212DDF">
        <w:rPr>
          <w:rFonts w:ascii="Calibri" w:eastAsia="Arial" w:hAnsi="Calibri" w:cs="Calibri"/>
          <w:sz w:val="22"/>
          <w:szCs w:val="22"/>
          <w:shd w:val="clear" w:color="auto" w:fill="FFFFFF"/>
          <w:lang w:val="pl" w:eastAsia="en-US"/>
        </w:rPr>
        <w:t>iósł</w:t>
      </w:r>
      <w:r w:rsidRPr="00212DDF">
        <w:rPr>
          <w:rFonts w:ascii="Calibri" w:eastAsia="Arial" w:hAnsi="Calibri" w:cs="Calibri"/>
          <w:sz w:val="22"/>
          <w:szCs w:val="22"/>
          <w:shd w:val="clear" w:color="auto" w:fill="FFFFFF"/>
          <w:lang w:val="pl" w:eastAsia="en-US"/>
        </w:rPr>
        <w:t xml:space="preserve"> </w:t>
      </w:r>
      <w:r w:rsidRPr="00212DDF">
        <w:rPr>
          <w:rFonts w:ascii="Calibri" w:eastAsia="Arial" w:hAnsi="Calibri" w:cs="Calibri"/>
          <w:b/>
          <w:bCs/>
          <w:sz w:val="22"/>
          <w:szCs w:val="22"/>
          <w:shd w:val="clear" w:color="auto" w:fill="FFFFFF"/>
          <w:lang w:val="pl" w:eastAsia="en-US"/>
        </w:rPr>
        <w:t>zabezpieczenie należytego wykonania</w:t>
      </w:r>
      <w:r w:rsidR="005F135D" w:rsidRPr="00212DDF">
        <w:rPr>
          <w:rFonts w:ascii="Calibri" w:eastAsia="Arial" w:hAnsi="Calibri" w:cs="Calibri"/>
          <w:b/>
          <w:bCs/>
          <w:sz w:val="22"/>
          <w:szCs w:val="22"/>
          <w:shd w:val="clear" w:color="auto" w:fill="FFFFFF"/>
          <w:lang w:val="pl" w:eastAsia="en-US"/>
        </w:rPr>
        <w:t xml:space="preserve"> umowy</w:t>
      </w:r>
      <w:r w:rsidR="005F135D" w:rsidRPr="00212DDF">
        <w:rPr>
          <w:rFonts w:ascii="Calibri" w:eastAsia="Arial" w:hAnsi="Calibri" w:cs="Calibri"/>
          <w:sz w:val="22"/>
          <w:szCs w:val="22"/>
          <w:shd w:val="clear" w:color="auto" w:fill="FFFFFF"/>
          <w:lang w:val="pl" w:eastAsia="en-US"/>
        </w:rPr>
        <w:t xml:space="preserve">, </w:t>
      </w:r>
      <w:r w:rsidRPr="00212DDF">
        <w:rPr>
          <w:rFonts w:ascii="Calibri" w:eastAsia="Arial" w:hAnsi="Calibri" w:cs="Calibri"/>
          <w:sz w:val="22"/>
          <w:szCs w:val="22"/>
          <w:shd w:val="clear" w:color="auto" w:fill="FFFFFF"/>
          <w:lang w:val="pl" w:eastAsia="en-US"/>
        </w:rPr>
        <w:t xml:space="preserve">w formie przewidzianej w </w:t>
      </w:r>
      <w:r w:rsidRPr="00212DDF">
        <w:rPr>
          <w:rFonts w:ascii="Calibri" w:eastAsia="Arial" w:hAnsi="Calibri" w:cs="Calibri"/>
          <w:sz w:val="22"/>
          <w:szCs w:val="22"/>
          <w:shd w:val="clear" w:color="auto" w:fill="FFFFFF"/>
          <w:lang w:eastAsia="en-US"/>
        </w:rPr>
        <w:t xml:space="preserve">art. 450 </w:t>
      </w:r>
      <w:r w:rsidRPr="00212DDF">
        <w:rPr>
          <w:rFonts w:ascii="Calibri" w:eastAsia="Arial" w:hAnsi="Calibri" w:cs="Calibri"/>
          <w:sz w:val="22"/>
          <w:szCs w:val="22"/>
          <w:shd w:val="clear" w:color="auto" w:fill="FFFFFF"/>
          <w:lang w:val="pl" w:eastAsia="en-US"/>
        </w:rPr>
        <w:t xml:space="preserve">ust. </w:t>
      </w:r>
      <w:r w:rsidRPr="00212DDF">
        <w:rPr>
          <w:rFonts w:ascii="Calibri" w:eastAsia="Arial" w:hAnsi="Calibri" w:cs="Calibri"/>
          <w:sz w:val="22"/>
          <w:szCs w:val="22"/>
          <w:shd w:val="clear" w:color="auto" w:fill="FFFFFF"/>
          <w:lang w:eastAsia="en-US"/>
        </w:rPr>
        <w:t xml:space="preserve">1 </w:t>
      </w:r>
      <w:r w:rsidRPr="00212DDF">
        <w:rPr>
          <w:rFonts w:ascii="Calibri" w:eastAsia="Arial" w:hAnsi="Calibri" w:cs="Calibri"/>
          <w:sz w:val="22"/>
          <w:szCs w:val="22"/>
          <w:shd w:val="clear" w:color="auto" w:fill="FFFFFF"/>
          <w:lang w:val="pl" w:eastAsia="en-US"/>
        </w:rPr>
        <w:t xml:space="preserve">Ustawy z dnia </w:t>
      </w:r>
      <w:r w:rsidRPr="00212DDF">
        <w:rPr>
          <w:rFonts w:ascii="Calibri" w:eastAsia="Arial" w:hAnsi="Calibri" w:cs="Calibri"/>
          <w:sz w:val="22"/>
          <w:szCs w:val="22"/>
          <w:shd w:val="clear" w:color="auto" w:fill="FFFFFF"/>
          <w:lang w:eastAsia="en-US"/>
        </w:rPr>
        <w:t xml:space="preserve">11 </w:t>
      </w:r>
      <w:r w:rsidRPr="00212DDF">
        <w:rPr>
          <w:rFonts w:ascii="Calibri" w:eastAsia="Arial" w:hAnsi="Calibri" w:cs="Calibri"/>
          <w:sz w:val="22"/>
          <w:szCs w:val="22"/>
          <w:shd w:val="clear" w:color="auto" w:fill="FFFFFF"/>
          <w:lang w:val="pl" w:eastAsia="en-US"/>
        </w:rPr>
        <w:t xml:space="preserve">września </w:t>
      </w:r>
      <w:r w:rsidRPr="00212DDF">
        <w:rPr>
          <w:rFonts w:ascii="Calibri" w:eastAsia="Arial" w:hAnsi="Calibri" w:cs="Calibri"/>
          <w:sz w:val="22"/>
          <w:szCs w:val="22"/>
          <w:shd w:val="clear" w:color="auto" w:fill="FFFFFF"/>
          <w:lang w:eastAsia="en-US"/>
        </w:rPr>
        <w:t xml:space="preserve">2019 </w:t>
      </w:r>
      <w:r w:rsidRPr="00212DDF">
        <w:rPr>
          <w:rFonts w:ascii="Calibri" w:eastAsia="Arial" w:hAnsi="Calibri" w:cs="Calibri"/>
          <w:sz w:val="22"/>
          <w:szCs w:val="22"/>
          <w:shd w:val="clear" w:color="auto" w:fill="FFFFFF"/>
          <w:lang w:val="pl" w:eastAsia="en-US"/>
        </w:rPr>
        <w:t xml:space="preserve">r. </w:t>
      </w:r>
      <w:r w:rsidRPr="00212DDF">
        <w:rPr>
          <w:rFonts w:ascii="Calibri" w:eastAsia="Arial" w:hAnsi="Calibri" w:cs="Calibri"/>
          <w:sz w:val="22"/>
          <w:szCs w:val="22"/>
          <w:shd w:val="clear" w:color="auto" w:fill="FFFFFF"/>
          <w:lang w:eastAsia="en-US"/>
        </w:rPr>
        <w:t xml:space="preserve">- </w:t>
      </w:r>
      <w:r w:rsidRPr="00212DDF">
        <w:rPr>
          <w:rFonts w:ascii="Calibri" w:eastAsia="Arial" w:hAnsi="Calibri" w:cs="Calibri"/>
          <w:sz w:val="22"/>
          <w:szCs w:val="22"/>
          <w:shd w:val="clear" w:color="auto" w:fill="FFFFFF"/>
          <w:lang w:val="pl" w:eastAsia="en-US"/>
        </w:rPr>
        <w:t>Prawo zamówień publicznych</w:t>
      </w:r>
      <w:r w:rsidR="005F135D" w:rsidRPr="00212DDF">
        <w:rPr>
          <w:rFonts w:ascii="Calibri" w:eastAsia="Arial" w:hAnsi="Calibri" w:cs="Calibri"/>
          <w:sz w:val="22"/>
          <w:szCs w:val="22"/>
          <w:shd w:val="clear" w:color="auto" w:fill="FFFFFF"/>
          <w:lang w:val="pl" w:eastAsia="en-US"/>
        </w:rPr>
        <w:t>,</w:t>
      </w:r>
      <w:r w:rsidRPr="00212DDF">
        <w:rPr>
          <w:rFonts w:ascii="Calibri" w:eastAsia="Arial" w:hAnsi="Calibri" w:cs="Calibri"/>
          <w:sz w:val="22"/>
          <w:szCs w:val="22"/>
          <w:shd w:val="clear" w:color="auto" w:fill="FFFFFF"/>
          <w:lang w:val="pl" w:eastAsia="en-US"/>
        </w:rPr>
        <w:t xml:space="preserve"> w wysokości </w:t>
      </w:r>
      <w:r w:rsidRPr="00212DDF">
        <w:rPr>
          <w:rFonts w:ascii="Calibri" w:eastAsia="Arial" w:hAnsi="Calibri" w:cs="Calibri"/>
          <w:b/>
          <w:bCs/>
          <w:sz w:val="22"/>
          <w:szCs w:val="22"/>
          <w:shd w:val="clear" w:color="auto" w:fill="FFFFFF"/>
          <w:lang w:eastAsia="en-US"/>
        </w:rPr>
        <w:t>5%</w:t>
      </w:r>
      <w:r w:rsidRPr="00212DDF">
        <w:rPr>
          <w:rFonts w:ascii="Calibri" w:eastAsia="Arial" w:hAnsi="Calibri" w:cs="Calibri"/>
          <w:sz w:val="22"/>
          <w:szCs w:val="22"/>
          <w:shd w:val="clear" w:color="auto" w:fill="FFFFFF"/>
          <w:lang w:eastAsia="en-US"/>
        </w:rPr>
        <w:t xml:space="preserve"> </w:t>
      </w:r>
      <w:r w:rsidRPr="00212DDF">
        <w:rPr>
          <w:rFonts w:ascii="Calibri" w:eastAsia="Arial" w:hAnsi="Calibri" w:cs="Calibri"/>
          <w:sz w:val="22"/>
          <w:szCs w:val="22"/>
          <w:shd w:val="clear" w:color="auto" w:fill="FFFFFF"/>
          <w:lang w:val="pl" w:eastAsia="en-US"/>
        </w:rPr>
        <w:t>wartości brutto umowy co stanowi kwotę: ..................................</w:t>
      </w:r>
      <w:r w:rsidRPr="00212DDF">
        <w:rPr>
          <w:rFonts w:ascii="Calibri" w:eastAsia="Arial" w:hAnsi="Calibri" w:cs="Calibri"/>
          <w:sz w:val="22"/>
          <w:szCs w:val="22"/>
          <w:shd w:val="clear" w:color="auto" w:fill="FFFFFF"/>
          <w:lang w:eastAsia="en-US"/>
        </w:rPr>
        <w:t>.</w:t>
      </w:r>
      <w:r w:rsidRPr="00212DDF">
        <w:rPr>
          <w:rFonts w:ascii="Calibri" w:eastAsia="Arial" w:hAnsi="Calibri" w:cs="Calibri"/>
          <w:sz w:val="22"/>
          <w:szCs w:val="22"/>
          <w:shd w:val="clear" w:color="auto" w:fill="FFFFFF"/>
          <w:lang w:val="pl" w:eastAsia="en-US"/>
        </w:rPr>
        <w:t xml:space="preserve">zł (słownie: </w:t>
      </w:r>
      <w:r w:rsidRPr="00212DDF">
        <w:rPr>
          <w:rFonts w:ascii="Calibri" w:eastAsia="Arial" w:hAnsi="Calibri" w:cs="Calibri"/>
          <w:sz w:val="22"/>
          <w:szCs w:val="22"/>
          <w:shd w:val="clear" w:color="auto" w:fill="FFFFFF"/>
          <w:lang w:eastAsia="en-US"/>
        </w:rPr>
        <w:t>………………………………</w:t>
      </w:r>
      <w:proofErr w:type="gramStart"/>
      <w:r w:rsidRPr="00212DDF">
        <w:rPr>
          <w:rFonts w:ascii="Calibri" w:eastAsia="Arial" w:hAnsi="Calibri" w:cs="Calibri"/>
          <w:sz w:val="22"/>
          <w:szCs w:val="22"/>
          <w:shd w:val="clear" w:color="auto" w:fill="FFFFFF"/>
          <w:lang w:eastAsia="en-US"/>
        </w:rPr>
        <w:t>…….</w:t>
      </w:r>
      <w:proofErr w:type="gramEnd"/>
      <w:r w:rsidRPr="00212DDF">
        <w:rPr>
          <w:rFonts w:ascii="Calibri" w:eastAsia="Arial" w:hAnsi="Calibri" w:cs="Calibri"/>
          <w:sz w:val="22"/>
          <w:szCs w:val="22"/>
          <w:shd w:val="clear" w:color="auto" w:fill="FFFFFF"/>
          <w:lang w:eastAsia="en-US"/>
        </w:rPr>
        <w:t>…………………………………….).</w:t>
      </w:r>
    </w:p>
    <w:p w14:paraId="22A4B9CB" w14:textId="77777777" w:rsidR="00971120" w:rsidRPr="00212DDF" w:rsidRDefault="00971120" w:rsidP="00971120">
      <w:pPr>
        <w:widowControl w:val="0"/>
        <w:tabs>
          <w:tab w:val="left" w:pos="284"/>
          <w:tab w:val="left" w:leader="dot" w:pos="2646"/>
          <w:tab w:val="left" w:leader="dot" w:pos="4911"/>
        </w:tabs>
        <w:ind w:left="284" w:right="20"/>
        <w:jc w:val="both"/>
        <w:rPr>
          <w:rFonts w:ascii="Calibri" w:eastAsia="Arial" w:hAnsi="Calibri" w:cs="Calibri"/>
          <w:sz w:val="22"/>
          <w:szCs w:val="22"/>
          <w:shd w:val="clear" w:color="auto" w:fill="FFFFFF"/>
          <w:lang w:eastAsia="en-US"/>
        </w:rPr>
      </w:pPr>
    </w:p>
    <w:p w14:paraId="60450292" w14:textId="5318B24A" w:rsidR="00C54C2B" w:rsidRPr="00212DDF" w:rsidRDefault="00C54C2B" w:rsidP="00134754">
      <w:pPr>
        <w:widowControl w:val="0"/>
        <w:numPr>
          <w:ilvl w:val="8"/>
          <w:numId w:val="24"/>
        </w:numPr>
        <w:tabs>
          <w:tab w:val="left" w:pos="284"/>
          <w:tab w:val="left" w:leader="dot" w:pos="2646"/>
          <w:tab w:val="left" w:leader="dot" w:pos="4911"/>
        </w:tabs>
        <w:ind w:left="284" w:right="20" w:hanging="284"/>
        <w:jc w:val="both"/>
        <w:rPr>
          <w:rFonts w:ascii="Calibri" w:eastAsia="Arial" w:hAnsi="Calibri" w:cs="Calibri"/>
          <w:sz w:val="22"/>
          <w:szCs w:val="22"/>
          <w:shd w:val="clear" w:color="auto" w:fill="FFFFFF"/>
          <w:lang w:eastAsia="en-US"/>
        </w:rPr>
      </w:pPr>
      <w:r w:rsidRPr="00212DDF">
        <w:rPr>
          <w:rFonts w:ascii="Calibri" w:eastAsia="Arial" w:hAnsi="Calibri" w:cs="Calibri"/>
          <w:sz w:val="22"/>
          <w:szCs w:val="22"/>
          <w:shd w:val="clear" w:color="auto" w:fill="FFFFFF"/>
          <w:lang w:eastAsia="en-US"/>
        </w:rPr>
        <w:t xml:space="preserve">W/w zabezpieczenie Wykonawca </w:t>
      </w:r>
      <w:r w:rsidR="00A75B64">
        <w:rPr>
          <w:rFonts w:ascii="Calibri" w:eastAsia="Arial" w:hAnsi="Calibri" w:cs="Calibri"/>
          <w:sz w:val="22"/>
          <w:szCs w:val="22"/>
          <w:shd w:val="clear" w:color="auto" w:fill="FFFFFF"/>
          <w:lang w:eastAsia="en-US"/>
        </w:rPr>
        <w:t>wniósł</w:t>
      </w:r>
      <w:r w:rsidRPr="00212DDF">
        <w:rPr>
          <w:rFonts w:ascii="Calibri" w:eastAsia="Arial" w:hAnsi="Calibri" w:cs="Calibri"/>
          <w:sz w:val="22"/>
          <w:szCs w:val="22"/>
          <w:shd w:val="clear" w:color="auto" w:fill="FFFFFF"/>
          <w:lang w:eastAsia="en-US"/>
        </w:rPr>
        <w:t xml:space="preserve"> w formie: </w:t>
      </w:r>
    </w:p>
    <w:p w14:paraId="5280769A" w14:textId="77777777" w:rsidR="00C54C2B" w:rsidRPr="00212DDF" w:rsidRDefault="00C54C2B" w:rsidP="00D355FF">
      <w:pPr>
        <w:ind w:left="708" w:hanging="424"/>
        <w:jc w:val="both"/>
        <w:rPr>
          <w:rFonts w:ascii="Calibri" w:hAnsi="Calibri" w:cs="Calibri"/>
          <w:sz w:val="22"/>
          <w:szCs w:val="22"/>
        </w:rPr>
      </w:pPr>
      <w:r w:rsidRPr="00212DDF">
        <w:rPr>
          <w:rFonts w:ascii="Calibri" w:hAnsi="Calibri" w:cs="Calibri"/>
          <w:sz w:val="22"/>
          <w:szCs w:val="22"/>
        </w:rPr>
        <w:t>A*) gwarancji ……………………………………………………………………………………………………………………….  jako:</w:t>
      </w:r>
    </w:p>
    <w:p w14:paraId="2552CA70" w14:textId="7D6951A8" w:rsidR="00C54C2B" w:rsidRPr="00212DDF" w:rsidRDefault="00C54C2B" w:rsidP="00134754">
      <w:pPr>
        <w:numPr>
          <w:ilvl w:val="8"/>
          <w:numId w:val="22"/>
        </w:numPr>
        <w:tabs>
          <w:tab w:val="left" w:pos="567"/>
        </w:tabs>
        <w:ind w:left="567" w:hanging="283"/>
        <w:contextualSpacing/>
        <w:jc w:val="both"/>
        <w:rPr>
          <w:rFonts w:ascii="Calibri" w:hAnsi="Calibri" w:cs="Calibri"/>
          <w:sz w:val="22"/>
          <w:szCs w:val="22"/>
        </w:rPr>
      </w:pPr>
      <w:r w:rsidRPr="00212DDF">
        <w:rPr>
          <w:rFonts w:ascii="Calibri" w:hAnsi="Calibri" w:cs="Calibri"/>
          <w:sz w:val="22"/>
          <w:szCs w:val="22"/>
        </w:rPr>
        <w:t>Gwarancja zabezpieczenia należytego wykonania umowy na kwotę</w:t>
      </w:r>
      <w:r w:rsidR="00321938" w:rsidRPr="00212DDF">
        <w:rPr>
          <w:rFonts w:ascii="Calibri" w:hAnsi="Calibri" w:cs="Calibri"/>
          <w:sz w:val="22"/>
          <w:szCs w:val="22"/>
        </w:rPr>
        <w:t xml:space="preserve"> </w:t>
      </w:r>
      <w:r w:rsidRPr="00212DDF">
        <w:rPr>
          <w:rFonts w:ascii="Calibri" w:hAnsi="Calibri" w:cs="Calibri"/>
          <w:sz w:val="22"/>
          <w:szCs w:val="22"/>
        </w:rPr>
        <w:t>………………………</w:t>
      </w:r>
      <w:proofErr w:type="gramStart"/>
      <w:r w:rsidRPr="00212DDF">
        <w:rPr>
          <w:rFonts w:ascii="Calibri" w:hAnsi="Calibri" w:cs="Calibri"/>
          <w:sz w:val="22"/>
          <w:szCs w:val="22"/>
        </w:rPr>
        <w:t>…….</w:t>
      </w:r>
      <w:proofErr w:type="gramEnd"/>
      <w:r w:rsidRPr="00212DDF">
        <w:rPr>
          <w:rFonts w:ascii="Calibri" w:hAnsi="Calibri" w:cs="Calibri"/>
          <w:sz w:val="22"/>
          <w:szCs w:val="22"/>
        </w:rPr>
        <w:t>………</w:t>
      </w:r>
      <w:r w:rsidR="00321938" w:rsidRPr="00212DDF">
        <w:rPr>
          <w:rFonts w:ascii="Calibri" w:hAnsi="Calibri" w:cs="Calibri"/>
          <w:sz w:val="22"/>
          <w:szCs w:val="22"/>
        </w:rPr>
        <w:t xml:space="preserve"> </w:t>
      </w:r>
      <w:proofErr w:type="gramStart"/>
      <w:r w:rsidR="00321938" w:rsidRPr="00212DDF">
        <w:rPr>
          <w:rFonts w:ascii="Calibri" w:hAnsi="Calibri" w:cs="Calibri"/>
          <w:sz w:val="22"/>
          <w:szCs w:val="22"/>
        </w:rPr>
        <w:t xml:space="preserve">zł, </w:t>
      </w:r>
      <w:r w:rsidRPr="00212DDF">
        <w:rPr>
          <w:rFonts w:ascii="Calibri" w:hAnsi="Calibri" w:cs="Calibri"/>
          <w:sz w:val="22"/>
          <w:szCs w:val="22"/>
        </w:rPr>
        <w:t xml:space="preserve">  </w:t>
      </w:r>
      <w:proofErr w:type="gramEnd"/>
      <w:r w:rsidRPr="00212DDF">
        <w:rPr>
          <w:rFonts w:ascii="Calibri" w:hAnsi="Calibri" w:cs="Calibri"/>
          <w:sz w:val="22"/>
          <w:szCs w:val="22"/>
        </w:rPr>
        <w:t>obowiązując</w:t>
      </w:r>
      <w:r w:rsidR="00321938" w:rsidRPr="00212DDF">
        <w:rPr>
          <w:rFonts w:ascii="Calibri" w:hAnsi="Calibri" w:cs="Calibri"/>
          <w:sz w:val="22"/>
          <w:szCs w:val="22"/>
        </w:rPr>
        <w:t>a</w:t>
      </w:r>
      <w:r w:rsidRPr="00212DDF">
        <w:rPr>
          <w:rFonts w:ascii="Calibri" w:hAnsi="Calibri" w:cs="Calibri"/>
          <w:sz w:val="22"/>
          <w:szCs w:val="22"/>
        </w:rPr>
        <w:t xml:space="preserve">: </w:t>
      </w:r>
    </w:p>
    <w:p w14:paraId="742CF204" w14:textId="77777777" w:rsidR="00C54C2B" w:rsidRPr="00212DDF" w:rsidRDefault="00C54C2B" w:rsidP="00321938">
      <w:pPr>
        <w:tabs>
          <w:tab w:val="num" w:pos="1440"/>
        </w:tabs>
        <w:ind w:left="851" w:hanging="284"/>
        <w:jc w:val="both"/>
        <w:rPr>
          <w:rFonts w:ascii="Calibri" w:hAnsi="Calibri" w:cs="Calibri"/>
          <w:sz w:val="22"/>
          <w:szCs w:val="22"/>
        </w:rPr>
      </w:pPr>
      <w:r w:rsidRPr="00212DDF">
        <w:rPr>
          <w:rFonts w:ascii="Calibri" w:hAnsi="Calibri" w:cs="Calibri"/>
          <w:sz w:val="22"/>
          <w:szCs w:val="22"/>
        </w:rPr>
        <w:t>od dnia ……………………………………………. (data zawarcia umowy),</w:t>
      </w:r>
    </w:p>
    <w:p w14:paraId="7B4D80A8" w14:textId="3BC28ADE" w:rsidR="00C54C2B" w:rsidRPr="00212DDF" w:rsidRDefault="00C54C2B" w:rsidP="00321938">
      <w:pPr>
        <w:tabs>
          <w:tab w:val="num" w:pos="1440"/>
        </w:tabs>
        <w:ind w:left="851" w:hanging="284"/>
        <w:jc w:val="both"/>
        <w:rPr>
          <w:rFonts w:ascii="Calibri" w:hAnsi="Calibri" w:cs="Calibri"/>
          <w:sz w:val="22"/>
          <w:szCs w:val="22"/>
        </w:rPr>
      </w:pPr>
      <w:r w:rsidRPr="00212DDF">
        <w:rPr>
          <w:rFonts w:ascii="Calibri" w:hAnsi="Calibri" w:cs="Calibri"/>
          <w:sz w:val="22"/>
          <w:szCs w:val="22"/>
        </w:rPr>
        <w:t xml:space="preserve">do dnia ……………………………………………. (do </w:t>
      </w:r>
      <w:r w:rsidR="002D2306" w:rsidRPr="00212DDF">
        <w:rPr>
          <w:rFonts w:ascii="Calibri" w:hAnsi="Calibri" w:cs="Calibri"/>
          <w:sz w:val="22"/>
          <w:szCs w:val="22"/>
        </w:rPr>
        <w:t>7 dni niezbędnych na dokonanie czynności odbiorowych, liczonych od dnia przekazania zamówienia Zamawiającemu</w:t>
      </w:r>
      <w:r w:rsidRPr="00212DDF">
        <w:rPr>
          <w:rFonts w:ascii="Calibri" w:hAnsi="Calibri" w:cs="Calibri"/>
          <w:sz w:val="22"/>
          <w:szCs w:val="22"/>
        </w:rPr>
        <w:t>).</w:t>
      </w:r>
    </w:p>
    <w:p w14:paraId="273E481A" w14:textId="497BF6C7" w:rsidR="00C54C2B" w:rsidRPr="00212DDF" w:rsidRDefault="00C54C2B" w:rsidP="00134754">
      <w:pPr>
        <w:numPr>
          <w:ilvl w:val="4"/>
          <w:numId w:val="22"/>
        </w:numPr>
        <w:tabs>
          <w:tab w:val="left" w:pos="851"/>
        </w:tabs>
        <w:ind w:left="567" w:hanging="283"/>
        <w:contextualSpacing/>
        <w:jc w:val="both"/>
        <w:rPr>
          <w:rFonts w:ascii="Calibri" w:hAnsi="Calibri" w:cs="Calibri"/>
          <w:sz w:val="22"/>
          <w:szCs w:val="22"/>
        </w:rPr>
      </w:pPr>
      <w:r w:rsidRPr="00212DDF">
        <w:rPr>
          <w:rFonts w:ascii="Calibri" w:hAnsi="Calibri" w:cs="Calibri"/>
          <w:sz w:val="22"/>
          <w:szCs w:val="22"/>
        </w:rPr>
        <w:t>Gwarancja zabezpieczenia roszczeń z tytułu rękojmi za wady – 30% kwoty zabezpieczenia</w:t>
      </w:r>
      <w:r w:rsidR="00321938" w:rsidRPr="00212DDF">
        <w:rPr>
          <w:rFonts w:ascii="Calibri" w:hAnsi="Calibri" w:cs="Calibri"/>
          <w:sz w:val="22"/>
          <w:szCs w:val="22"/>
        </w:rPr>
        <w:t>,</w:t>
      </w:r>
      <w:r w:rsidRPr="00212DDF">
        <w:rPr>
          <w:rFonts w:ascii="Calibri" w:hAnsi="Calibri" w:cs="Calibri"/>
          <w:sz w:val="22"/>
          <w:szCs w:val="22"/>
        </w:rPr>
        <w:t xml:space="preserve"> </w:t>
      </w:r>
      <w:r w:rsidRPr="00212DDF">
        <w:rPr>
          <w:rFonts w:ascii="Calibri" w:hAnsi="Calibri" w:cs="Calibri"/>
          <w:sz w:val="22"/>
          <w:szCs w:val="22"/>
        </w:rPr>
        <w:br/>
        <w:t xml:space="preserve"> tj. ……………………………………………zł</w:t>
      </w:r>
      <w:r w:rsidR="00321938" w:rsidRPr="00212DDF">
        <w:rPr>
          <w:rFonts w:ascii="Calibri" w:hAnsi="Calibri" w:cs="Calibri"/>
          <w:sz w:val="22"/>
          <w:szCs w:val="22"/>
        </w:rPr>
        <w:t>,</w:t>
      </w:r>
      <w:r w:rsidRPr="00212DDF">
        <w:rPr>
          <w:rFonts w:ascii="Calibri" w:hAnsi="Calibri" w:cs="Calibri"/>
          <w:sz w:val="22"/>
          <w:szCs w:val="22"/>
        </w:rPr>
        <w:t xml:space="preserve"> obowiązująca: </w:t>
      </w:r>
    </w:p>
    <w:p w14:paraId="1B60CF89" w14:textId="1022037A" w:rsidR="00C54C2B" w:rsidRPr="00212DDF" w:rsidRDefault="00C54C2B" w:rsidP="00321938">
      <w:pPr>
        <w:tabs>
          <w:tab w:val="num" w:pos="851"/>
        </w:tabs>
        <w:ind w:left="851" w:hanging="142"/>
        <w:jc w:val="both"/>
        <w:rPr>
          <w:rFonts w:ascii="Calibri" w:hAnsi="Calibri" w:cs="Calibri"/>
          <w:sz w:val="22"/>
          <w:szCs w:val="22"/>
        </w:rPr>
      </w:pPr>
      <w:r w:rsidRPr="00212DDF">
        <w:rPr>
          <w:rFonts w:ascii="Calibri" w:hAnsi="Calibri" w:cs="Calibri"/>
          <w:sz w:val="22"/>
          <w:szCs w:val="22"/>
        </w:rPr>
        <w:t>od dnia …………………………………  (następny dzień od dnia wykonania zamówienia)</w:t>
      </w:r>
      <w:r w:rsidR="00321938" w:rsidRPr="00212DDF">
        <w:rPr>
          <w:rFonts w:ascii="Calibri" w:hAnsi="Calibri" w:cs="Calibri"/>
          <w:sz w:val="22"/>
          <w:szCs w:val="22"/>
        </w:rPr>
        <w:t>,</w:t>
      </w:r>
      <w:r w:rsidRPr="00212DDF">
        <w:rPr>
          <w:rFonts w:ascii="Calibri" w:hAnsi="Calibri" w:cs="Calibri"/>
          <w:sz w:val="22"/>
          <w:szCs w:val="22"/>
        </w:rPr>
        <w:t xml:space="preserve"> </w:t>
      </w:r>
    </w:p>
    <w:p w14:paraId="6C06762F" w14:textId="3ACCB77E" w:rsidR="00C54C2B" w:rsidRPr="00212DDF" w:rsidRDefault="00C54C2B" w:rsidP="00321938">
      <w:pPr>
        <w:ind w:left="709"/>
        <w:jc w:val="both"/>
        <w:rPr>
          <w:rFonts w:ascii="Calibri" w:hAnsi="Calibri" w:cs="Calibri"/>
          <w:sz w:val="22"/>
          <w:szCs w:val="22"/>
        </w:rPr>
      </w:pPr>
      <w:r w:rsidRPr="00212DDF">
        <w:rPr>
          <w:rFonts w:ascii="Calibri" w:hAnsi="Calibri" w:cs="Calibri"/>
          <w:sz w:val="22"/>
          <w:szCs w:val="22"/>
        </w:rPr>
        <w:t>do dnia …………………………</w:t>
      </w:r>
      <w:proofErr w:type="gramStart"/>
      <w:r w:rsidRPr="00212DDF">
        <w:rPr>
          <w:rFonts w:ascii="Calibri" w:hAnsi="Calibri" w:cs="Calibri"/>
          <w:sz w:val="22"/>
          <w:szCs w:val="22"/>
        </w:rPr>
        <w:t>…….</w:t>
      </w:r>
      <w:proofErr w:type="gramEnd"/>
      <w:r w:rsidRPr="00212DDF">
        <w:rPr>
          <w:rFonts w:ascii="Calibri" w:hAnsi="Calibri" w:cs="Calibri"/>
          <w:sz w:val="22"/>
          <w:szCs w:val="22"/>
        </w:rPr>
        <w:t xml:space="preserve">.(ostatni dzień terminu rękojmi za wady z zastrzeżeniem zapisów par. </w:t>
      </w:r>
      <w:r w:rsidR="00321938" w:rsidRPr="00212DDF">
        <w:rPr>
          <w:rFonts w:ascii="Calibri" w:hAnsi="Calibri" w:cs="Calibri"/>
          <w:sz w:val="22"/>
          <w:szCs w:val="22"/>
        </w:rPr>
        <w:t>1</w:t>
      </w:r>
      <w:r w:rsidR="0025075B" w:rsidRPr="00212DDF">
        <w:rPr>
          <w:rFonts w:ascii="Calibri" w:hAnsi="Calibri" w:cs="Calibri"/>
          <w:sz w:val="22"/>
          <w:szCs w:val="22"/>
        </w:rPr>
        <w:t>2</w:t>
      </w:r>
      <w:r w:rsidRPr="00212DDF">
        <w:rPr>
          <w:rFonts w:ascii="Calibri" w:hAnsi="Calibri" w:cs="Calibri"/>
          <w:sz w:val="22"/>
          <w:szCs w:val="22"/>
        </w:rPr>
        <w:t xml:space="preserve"> niniejszej umowy)</w:t>
      </w:r>
      <w:r w:rsidR="00321938" w:rsidRPr="00212DDF">
        <w:rPr>
          <w:rFonts w:ascii="Calibri" w:hAnsi="Calibri" w:cs="Calibri"/>
          <w:sz w:val="22"/>
          <w:szCs w:val="22"/>
        </w:rPr>
        <w:t>.</w:t>
      </w:r>
    </w:p>
    <w:p w14:paraId="4EF0EAD9" w14:textId="77777777" w:rsidR="00C54C2B" w:rsidRPr="00212DDF" w:rsidRDefault="00C54C2B" w:rsidP="00D355FF">
      <w:pPr>
        <w:tabs>
          <w:tab w:val="num" w:pos="2160"/>
        </w:tabs>
        <w:ind w:left="426"/>
        <w:jc w:val="both"/>
        <w:rPr>
          <w:rFonts w:ascii="Calibri" w:hAnsi="Calibri" w:cs="Calibri"/>
          <w:sz w:val="22"/>
          <w:szCs w:val="22"/>
        </w:rPr>
      </w:pPr>
    </w:p>
    <w:p w14:paraId="0B6E77C1" w14:textId="7125B5BD" w:rsidR="00C54C2B" w:rsidRPr="00212DDF" w:rsidRDefault="00C54C2B" w:rsidP="00D355FF">
      <w:pPr>
        <w:ind w:left="567" w:hanging="284"/>
        <w:jc w:val="both"/>
        <w:rPr>
          <w:rFonts w:ascii="Calibri" w:hAnsi="Calibri" w:cs="Calibri"/>
          <w:sz w:val="22"/>
          <w:szCs w:val="22"/>
        </w:rPr>
      </w:pPr>
      <w:r w:rsidRPr="00212DDF">
        <w:rPr>
          <w:rFonts w:ascii="Calibri" w:hAnsi="Calibri" w:cs="Calibri"/>
          <w:sz w:val="22"/>
          <w:szCs w:val="22"/>
        </w:rPr>
        <w:t>B*) gotówkowej /pieniężnej/ - zosta</w:t>
      </w:r>
      <w:r w:rsidR="0025075B" w:rsidRPr="00212DDF">
        <w:rPr>
          <w:rFonts w:ascii="Calibri" w:hAnsi="Calibri" w:cs="Calibri"/>
          <w:sz w:val="22"/>
          <w:szCs w:val="22"/>
        </w:rPr>
        <w:t>ło</w:t>
      </w:r>
      <w:r w:rsidRPr="00212DDF">
        <w:rPr>
          <w:rFonts w:ascii="Calibri" w:hAnsi="Calibri" w:cs="Calibri"/>
          <w:sz w:val="22"/>
          <w:szCs w:val="22"/>
        </w:rPr>
        <w:t xml:space="preserve"> wpłacone na rachunek bankowy Zamawiającego w banku </w:t>
      </w:r>
      <w:r w:rsidRPr="00212DDF">
        <w:rPr>
          <w:rFonts w:ascii="Calibri" w:hAnsi="Calibri" w:cs="Calibri"/>
          <w:bCs/>
          <w:sz w:val="22"/>
          <w:szCs w:val="22"/>
        </w:rPr>
        <w:t>……………………………………………………</w:t>
      </w:r>
      <w:r w:rsidR="0025075B" w:rsidRPr="00212DDF">
        <w:rPr>
          <w:rFonts w:ascii="Calibri" w:hAnsi="Calibri" w:cs="Calibri"/>
          <w:bCs/>
          <w:sz w:val="22"/>
          <w:szCs w:val="22"/>
        </w:rPr>
        <w:t>……..</w:t>
      </w:r>
      <w:r w:rsidRPr="00212DDF">
        <w:rPr>
          <w:rFonts w:ascii="Calibri" w:hAnsi="Calibri" w:cs="Calibri"/>
          <w:sz w:val="22"/>
          <w:szCs w:val="22"/>
        </w:rPr>
        <w:t xml:space="preserve">. </w:t>
      </w:r>
    </w:p>
    <w:p w14:paraId="27F4D053" w14:textId="1BE46385" w:rsidR="00C54C2B" w:rsidRPr="00212DDF" w:rsidRDefault="00C54C2B" w:rsidP="00134754">
      <w:pPr>
        <w:numPr>
          <w:ilvl w:val="0"/>
          <w:numId w:val="25"/>
        </w:numPr>
        <w:ind w:left="567" w:hanging="283"/>
        <w:contextualSpacing/>
        <w:jc w:val="both"/>
        <w:rPr>
          <w:rFonts w:ascii="Calibri" w:hAnsi="Calibri" w:cs="Calibri"/>
          <w:sz w:val="22"/>
          <w:szCs w:val="22"/>
        </w:rPr>
      </w:pPr>
      <w:r w:rsidRPr="00212DDF">
        <w:rPr>
          <w:rFonts w:ascii="Calibri" w:hAnsi="Calibri" w:cs="Calibri"/>
          <w:sz w:val="22"/>
          <w:szCs w:val="22"/>
        </w:rPr>
        <w:t>70 % kwoty zabezpieczenia tj. kwota …………………………………… (słownie złotych ………………</w:t>
      </w:r>
      <w:proofErr w:type="gramStart"/>
      <w:r w:rsidRPr="00212DDF">
        <w:rPr>
          <w:rFonts w:ascii="Calibri" w:hAnsi="Calibri" w:cs="Calibri"/>
          <w:sz w:val="22"/>
          <w:szCs w:val="22"/>
        </w:rPr>
        <w:t>…….</w:t>
      </w:r>
      <w:proofErr w:type="gramEnd"/>
      <w:r w:rsidRPr="00212DDF">
        <w:rPr>
          <w:rFonts w:ascii="Calibri" w:hAnsi="Calibri" w:cs="Calibri"/>
          <w:sz w:val="22"/>
          <w:szCs w:val="22"/>
        </w:rPr>
        <w:t>)</w:t>
      </w:r>
      <w:r w:rsidR="00321938" w:rsidRPr="00212DDF">
        <w:rPr>
          <w:rFonts w:ascii="Calibri" w:hAnsi="Calibri" w:cs="Calibri"/>
          <w:sz w:val="22"/>
          <w:szCs w:val="22"/>
        </w:rPr>
        <w:t>,</w:t>
      </w:r>
    </w:p>
    <w:p w14:paraId="75E8D63E" w14:textId="23CAABFA" w:rsidR="00C54C2B" w:rsidRPr="00212DDF" w:rsidRDefault="00321938" w:rsidP="00134754">
      <w:pPr>
        <w:numPr>
          <w:ilvl w:val="0"/>
          <w:numId w:val="25"/>
        </w:numPr>
        <w:ind w:left="567" w:hanging="283"/>
        <w:contextualSpacing/>
        <w:jc w:val="both"/>
        <w:rPr>
          <w:rFonts w:ascii="Calibri" w:hAnsi="Calibri" w:cs="Calibri"/>
          <w:sz w:val="22"/>
          <w:szCs w:val="22"/>
        </w:rPr>
      </w:pPr>
      <w:r w:rsidRPr="00212DDF">
        <w:rPr>
          <w:rFonts w:ascii="Calibri" w:hAnsi="Calibri" w:cs="Calibri"/>
          <w:sz w:val="22"/>
          <w:szCs w:val="22"/>
        </w:rPr>
        <w:t>n</w:t>
      </w:r>
      <w:r w:rsidR="00C54C2B" w:rsidRPr="00212DDF">
        <w:rPr>
          <w:rFonts w:ascii="Calibri" w:hAnsi="Calibri" w:cs="Calibri"/>
          <w:sz w:val="22"/>
          <w:szCs w:val="22"/>
        </w:rPr>
        <w:t>a zabezpieczenie roszczeń z tytułu rękojmi pozostanie kwota nie wyższa niż 30 % kwoty zabezpieczenia, tj. kwota ……………………………………………. zł (słownie zł ……………………………</w:t>
      </w:r>
      <w:proofErr w:type="gramStart"/>
      <w:r w:rsidR="00C54C2B" w:rsidRPr="00212DDF">
        <w:rPr>
          <w:rFonts w:ascii="Calibri" w:hAnsi="Calibri" w:cs="Calibri"/>
          <w:sz w:val="22"/>
          <w:szCs w:val="22"/>
        </w:rPr>
        <w:t>…….</w:t>
      </w:r>
      <w:proofErr w:type="gramEnd"/>
      <w:r w:rsidR="00C54C2B" w:rsidRPr="00212DDF">
        <w:rPr>
          <w:rFonts w:ascii="Calibri" w:hAnsi="Calibri" w:cs="Calibri"/>
          <w:sz w:val="22"/>
          <w:szCs w:val="22"/>
        </w:rPr>
        <w:t>. )</w:t>
      </w:r>
      <w:r w:rsidRPr="00212DDF">
        <w:rPr>
          <w:rFonts w:ascii="Calibri" w:hAnsi="Calibri" w:cs="Calibri"/>
          <w:sz w:val="22"/>
          <w:szCs w:val="22"/>
        </w:rPr>
        <w:t>.</w:t>
      </w:r>
      <w:r w:rsidR="00C54C2B" w:rsidRPr="00212DDF">
        <w:rPr>
          <w:rFonts w:ascii="Calibri" w:hAnsi="Calibri" w:cs="Calibri"/>
          <w:sz w:val="22"/>
          <w:szCs w:val="22"/>
        </w:rPr>
        <w:t xml:space="preserve"> </w:t>
      </w:r>
    </w:p>
    <w:p w14:paraId="63598CC5" w14:textId="1200A854" w:rsidR="00C54C2B" w:rsidRPr="00212DDF" w:rsidRDefault="00C54C2B" w:rsidP="00134754">
      <w:pPr>
        <w:pStyle w:val="Akapitzlist"/>
        <w:numPr>
          <w:ilvl w:val="8"/>
          <w:numId w:val="24"/>
        </w:numPr>
        <w:tabs>
          <w:tab w:val="left" w:pos="298"/>
        </w:tabs>
        <w:ind w:left="284" w:right="20" w:hanging="284"/>
        <w:jc w:val="both"/>
        <w:rPr>
          <w:rFonts w:ascii="Calibri" w:eastAsia="Arial" w:hAnsi="Calibri" w:cs="Calibri"/>
          <w:sz w:val="22"/>
          <w:szCs w:val="22"/>
          <w:lang w:eastAsia="en-US"/>
        </w:rPr>
      </w:pPr>
      <w:r w:rsidRPr="00212DDF">
        <w:rPr>
          <w:rFonts w:ascii="Calibri" w:eastAsia="Arial" w:hAnsi="Calibri" w:cs="Calibri"/>
          <w:sz w:val="22"/>
          <w:szCs w:val="22"/>
          <w:shd w:val="clear" w:color="auto" w:fill="FFFFFF"/>
          <w:lang w:val="pl" w:eastAsia="en-US"/>
        </w:rPr>
        <w:t>Zabezpieczenie służy do pokrycia roszczeń Zamawiającego z tytułu niewykonania lub nienależytego wykonania umowy, a w szczególności:</w:t>
      </w:r>
    </w:p>
    <w:p w14:paraId="7D7A436C" w14:textId="71875B09" w:rsidR="00C54C2B" w:rsidRPr="00212DDF" w:rsidRDefault="00C54C2B" w:rsidP="00134754">
      <w:pPr>
        <w:widowControl w:val="0"/>
        <w:numPr>
          <w:ilvl w:val="0"/>
          <w:numId w:val="22"/>
        </w:numPr>
        <w:tabs>
          <w:tab w:val="left" w:pos="567"/>
        </w:tabs>
        <w:ind w:left="426" w:hanging="142"/>
        <w:jc w:val="both"/>
        <w:rPr>
          <w:rFonts w:ascii="Calibri" w:eastAsia="Arial" w:hAnsi="Calibri" w:cs="Calibri"/>
          <w:sz w:val="22"/>
          <w:szCs w:val="22"/>
          <w:lang w:eastAsia="en-US"/>
        </w:rPr>
      </w:pPr>
      <w:r w:rsidRPr="00212DDF">
        <w:rPr>
          <w:rFonts w:ascii="Calibri" w:eastAsia="Arial" w:hAnsi="Calibri" w:cs="Calibri"/>
          <w:sz w:val="22"/>
          <w:szCs w:val="22"/>
          <w:shd w:val="clear" w:color="auto" w:fill="FFFFFF"/>
          <w:lang w:val="pl" w:eastAsia="en-US"/>
        </w:rPr>
        <w:t>zwłoki w terminowym realizowaniu etapów prac ustalonych w harmonogramie</w:t>
      </w:r>
      <w:r w:rsidR="00321938" w:rsidRPr="00212DDF">
        <w:rPr>
          <w:rFonts w:ascii="Calibri" w:eastAsia="Arial" w:hAnsi="Calibri" w:cs="Calibri"/>
          <w:sz w:val="22"/>
          <w:szCs w:val="22"/>
          <w:shd w:val="clear" w:color="auto" w:fill="FFFFFF"/>
          <w:lang w:val="pl" w:eastAsia="en-US"/>
        </w:rPr>
        <w:t xml:space="preserve"> rzeczowo-finansowym,</w:t>
      </w:r>
    </w:p>
    <w:p w14:paraId="56797414" w14:textId="24BF6E8F" w:rsidR="00C54C2B" w:rsidRPr="00212DDF" w:rsidRDefault="00C54C2B" w:rsidP="00134754">
      <w:pPr>
        <w:widowControl w:val="0"/>
        <w:numPr>
          <w:ilvl w:val="0"/>
          <w:numId w:val="22"/>
        </w:numPr>
        <w:tabs>
          <w:tab w:val="left" w:pos="426"/>
        </w:tabs>
        <w:ind w:left="284"/>
        <w:jc w:val="both"/>
        <w:rPr>
          <w:rFonts w:ascii="Calibri" w:eastAsia="Arial" w:hAnsi="Calibri" w:cs="Calibri"/>
          <w:sz w:val="22"/>
          <w:szCs w:val="22"/>
          <w:lang w:eastAsia="en-US"/>
        </w:rPr>
      </w:pPr>
      <w:r w:rsidRPr="00212DDF">
        <w:rPr>
          <w:rFonts w:ascii="Calibri" w:eastAsia="Arial" w:hAnsi="Calibri" w:cs="Calibri"/>
          <w:sz w:val="22"/>
          <w:szCs w:val="22"/>
          <w:shd w:val="clear" w:color="auto" w:fill="FFFFFF"/>
          <w:lang w:val="pl" w:eastAsia="en-US"/>
        </w:rPr>
        <w:t>zwłoki w usunięciu wad stwierdzonych przy odbior</w:t>
      </w:r>
      <w:r w:rsidR="00321938" w:rsidRPr="00212DDF">
        <w:rPr>
          <w:rFonts w:ascii="Calibri" w:eastAsia="Arial" w:hAnsi="Calibri" w:cs="Calibri"/>
          <w:sz w:val="22"/>
          <w:szCs w:val="22"/>
          <w:shd w:val="clear" w:color="auto" w:fill="FFFFFF"/>
          <w:lang w:val="pl" w:eastAsia="en-US"/>
        </w:rPr>
        <w:t>ach</w:t>
      </w:r>
      <w:r w:rsidRPr="00212DDF">
        <w:rPr>
          <w:rFonts w:ascii="Calibri" w:eastAsia="Arial" w:hAnsi="Calibri" w:cs="Calibri"/>
          <w:sz w:val="22"/>
          <w:szCs w:val="22"/>
          <w:shd w:val="clear" w:color="auto" w:fill="FFFFFF"/>
          <w:lang w:val="pl" w:eastAsia="en-US"/>
        </w:rPr>
        <w:t xml:space="preserve"> oraz ujawnionych w okresie rękojmi.</w:t>
      </w:r>
    </w:p>
    <w:p w14:paraId="10E9DB24" w14:textId="7614982C" w:rsidR="009C11DE" w:rsidRPr="00212DDF" w:rsidRDefault="00C54C2B" w:rsidP="00134754">
      <w:pPr>
        <w:pStyle w:val="Akapitzlist"/>
        <w:numPr>
          <w:ilvl w:val="8"/>
          <w:numId w:val="24"/>
        </w:numPr>
        <w:tabs>
          <w:tab w:val="left" w:pos="376"/>
        </w:tabs>
        <w:ind w:left="284" w:right="20" w:hanging="284"/>
        <w:jc w:val="both"/>
        <w:rPr>
          <w:rFonts w:ascii="Calibri" w:eastAsia="Arial" w:hAnsi="Calibri" w:cs="Calibri"/>
          <w:sz w:val="22"/>
          <w:szCs w:val="22"/>
          <w:lang w:eastAsia="en-US"/>
        </w:rPr>
      </w:pPr>
      <w:r w:rsidRPr="00212DDF">
        <w:rPr>
          <w:rFonts w:ascii="Calibri" w:eastAsia="Arial" w:hAnsi="Calibri" w:cs="Calibri"/>
          <w:sz w:val="22"/>
          <w:szCs w:val="22"/>
          <w:shd w:val="clear" w:color="auto" w:fill="FFFFFF"/>
          <w:lang w:val="pl" w:eastAsia="en-US"/>
        </w:rPr>
        <w:t>W przypadku należytego wykonania prac stanowiących przedmiot umowy</w:t>
      </w:r>
      <w:r w:rsidR="00321938" w:rsidRPr="00212DDF">
        <w:rPr>
          <w:rFonts w:ascii="Calibri" w:eastAsia="Arial" w:hAnsi="Calibri" w:cs="Calibri"/>
          <w:sz w:val="22"/>
          <w:szCs w:val="22"/>
          <w:shd w:val="clear" w:color="auto" w:fill="FFFFFF"/>
          <w:lang w:val="pl" w:eastAsia="en-US"/>
        </w:rPr>
        <w:t>,</w:t>
      </w:r>
      <w:r w:rsidRPr="00212DDF">
        <w:rPr>
          <w:rFonts w:ascii="Calibri" w:eastAsia="Arial" w:hAnsi="Calibri" w:cs="Calibri"/>
          <w:sz w:val="22"/>
          <w:szCs w:val="22"/>
          <w:shd w:val="clear" w:color="auto" w:fill="FFFFFF"/>
          <w:lang w:val="pl" w:eastAsia="en-US"/>
        </w:rPr>
        <w:t xml:space="preserve"> </w:t>
      </w:r>
      <w:r w:rsidRPr="00212DDF">
        <w:rPr>
          <w:rFonts w:ascii="Calibri" w:eastAsia="Arial" w:hAnsi="Calibri" w:cs="Calibri"/>
          <w:sz w:val="22"/>
          <w:szCs w:val="22"/>
          <w:shd w:val="clear" w:color="auto" w:fill="FFFFFF"/>
          <w:lang w:eastAsia="en-US"/>
        </w:rPr>
        <w:t xml:space="preserve">70% </w:t>
      </w:r>
      <w:r w:rsidRPr="00212DDF">
        <w:rPr>
          <w:rFonts w:ascii="Calibri" w:eastAsia="Arial" w:hAnsi="Calibri" w:cs="Calibri"/>
          <w:sz w:val="22"/>
          <w:szCs w:val="22"/>
          <w:shd w:val="clear" w:color="auto" w:fill="FFFFFF"/>
          <w:lang w:val="pl" w:eastAsia="en-US"/>
        </w:rPr>
        <w:t xml:space="preserve">kwoty zabezpieczenia należytego wykonania umowy zostanie zwrócone w terminie </w:t>
      </w:r>
      <w:r w:rsidRPr="00212DDF">
        <w:rPr>
          <w:rFonts w:ascii="Calibri" w:eastAsia="Arial" w:hAnsi="Calibri" w:cs="Calibri"/>
          <w:sz w:val="22"/>
          <w:szCs w:val="22"/>
          <w:shd w:val="clear" w:color="auto" w:fill="FFFFFF"/>
          <w:lang w:eastAsia="en-US"/>
        </w:rPr>
        <w:t xml:space="preserve">30 </w:t>
      </w:r>
      <w:r w:rsidRPr="00212DDF">
        <w:rPr>
          <w:rFonts w:ascii="Calibri" w:eastAsia="Arial" w:hAnsi="Calibri" w:cs="Calibri"/>
          <w:sz w:val="22"/>
          <w:szCs w:val="22"/>
          <w:shd w:val="clear" w:color="auto" w:fill="FFFFFF"/>
          <w:lang w:val="pl" w:eastAsia="en-US"/>
        </w:rPr>
        <w:t>dni od dnia wykonania przez Wykonawcę prac i uznania ich przez Zamawiającego. Pozostała część kwoty</w:t>
      </w:r>
      <w:r w:rsidR="00321938" w:rsidRPr="00212DDF">
        <w:rPr>
          <w:rFonts w:ascii="Calibri" w:eastAsia="Arial" w:hAnsi="Calibri" w:cs="Calibri"/>
          <w:sz w:val="22"/>
          <w:szCs w:val="22"/>
          <w:shd w:val="clear" w:color="auto" w:fill="FFFFFF"/>
          <w:lang w:val="pl" w:eastAsia="en-US"/>
        </w:rPr>
        <w:t>,</w:t>
      </w:r>
      <w:r w:rsidRPr="00212DDF">
        <w:rPr>
          <w:rFonts w:ascii="Calibri" w:eastAsia="Arial" w:hAnsi="Calibri" w:cs="Calibri"/>
          <w:sz w:val="22"/>
          <w:szCs w:val="22"/>
          <w:shd w:val="clear" w:color="auto" w:fill="FFFFFF"/>
          <w:lang w:val="pl" w:eastAsia="en-US"/>
        </w:rPr>
        <w:t xml:space="preserve"> </w:t>
      </w:r>
      <w:r w:rsidRPr="00212DDF">
        <w:rPr>
          <w:rFonts w:ascii="Calibri" w:eastAsia="Arial" w:hAnsi="Calibri" w:cs="Calibri"/>
          <w:sz w:val="22"/>
          <w:szCs w:val="22"/>
          <w:shd w:val="clear" w:color="auto" w:fill="FFFFFF"/>
          <w:lang w:val="pl" w:eastAsia="en-US"/>
        </w:rPr>
        <w:br/>
        <w:t xml:space="preserve">tj. </w:t>
      </w:r>
      <w:r w:rsidRPr="00212DDF">
        <w:rPr>
          <w:rFonts w:ascii="Calibri" w:eastAsia="Arial" w:hAnsi="Calibri" w:cs="Calibri"/>
          <w:sz w:val="22"/>
          <w:szCs w:val="22"/>
          <w:shd w:val="clear" w:color="auto" w:fill="FFFFFF"/>
          <w:lang w:eastAsia="en-US"/>
        </w:rPr>
        <w:t>30%</w:t>
      </w:r>
      <w:r w:rsidR="00321938" w:rsidRPr="00212DDF">
        <w:rPr>
          <w:rFonts w:ascii="Calibri" w:eastAsia="Arial" w:hAnsi="Calibri" w:cs="Calibri"/>
          <w:sz w:val="22"/>
          <w:szCs w:val="22"/>
          <w:shd w:val="clear" w:color="auto" w:fill="FFFFFF"/>
          <w:lang w:eastAsia="en-US"/>
        </w:rPr>
        <w:t>,</w:t>
      </w:r>
      <w:r w:rsidRPr="00212DDF">
        <w:rPr>
          <w:rFonts w:ascii="Calibri" w:eastAsia="Arial" w:hAnsi="Calibri" w:cs="Calibri"/>
          <w:sz w:val="22"/>
          <w:szCs w:val="22"/>
          <w:shd w:val="clear" w:color="auto" w:fill="FFFFFF"/>
          <w:lang w:eastAsia="en-US"/>
        </w:rPr>
        <w:t xml:space="preserve"> </w:t>
      </w:r>
      <w:r w:rsidRPr="00212DDF">
        <w:rPr>
          <w:rFonts w:ascii="Calibri" w:eastAsia="Arial" w:hAnsi="Calibri" w:cs="Calibri"/>
          <w:sz w:val="22"/>
          <w:szCs w:val="22"/>
          <w:shd w:val="clear" w:color="auto" w:fill="FFFFFF"/>
          <w:lang w:val="pl" w:eastAsia="en-US"/>
        </w:rPr>
        <w:t>pozostawione na zabezpieczenie roszczeń z tytułu rękojmi za wady lub gwarancji</w:t>
      </w:r>
      <w:r w:rsidR="00321938" w:rsidRPr="00212DDF">
        <w:rPr>
          <w:rFonts w:ascii="Calibri" w:eastAsia="Arial" w:hAnsi="Calibri" w:cs="Calibri"/>
          <w:sz w:val="22"/>
          <w:szCs w:val="22"/>
          <w:shd w:val="clear" w:color="auto" w:fill="FFFFFF"/>
          <w:lang w:val="pl" w:eastAsia="en-US"/>
        </w:rPr>
        <w:t>,</w:t>
      </w:r>
      <w:r w:rsidRPr="00212DDF">
        <w:rPr>
          <w:rFonts w:ascii="Calibri" w:eastAsia="Arial" w:hAnsi="Calibri" w:cs="Calibri"/>
          <w:sz w:val="22"/>
          <w:szCs w:val="22"/>
          <w:shd w:val="clear" w:color="auto" w:fill="FFFFFF"/>
          <w:lang w:val="pl" w:eastAsia="en-US"/>
        </w:rPr>
        <w:t xml:space="preserve"> zostanie zwrócona najpóźniej w </w:t>
      </w:r>
      <w:r w:rsidRPr="00212DDF">
        <w:rPr>
          <w:rFonts w:ascii="Calibri" w:eastAsia="Arial" w:hAnsi="Calibri" w:cs="Calibri"/>
          <w:sz w:val="22"/>
          <w:szCs w:val="22"/>
          <w:shd w:val="clear" w:color="auto" w:fill="FFFFFF"/>
          <w:lang w:eastAsia="en-US"/>
        </w:rPr>
        <w:t xml:space="preserve">15 </w:t>
      </w:r>
      <w:r w:rsidRPr="00212DDF">
        <w:rPr>
          <w:rFonts w:ascii="Calibri" w:eastAsia="Arial" w:hAnsi="Calibri" w:cs="Calibri"/>
          <w:sz w:val="22"/>
          <w:szCs w:val="22"/>
          <w:shd w:val="clear" w:color="auto" w:fill="FFFFFF"/>
          <w:lang w:val="pl" w:eastAsia="en-US"/>
        </w:rPr>
        <w:t xml:space="preserve">dniu po upływie okresu rękojmi, określonego w </w:t>
      </w:r>
      <w:r w:rsidRPr="00212DDF">
        <w:rPr>
          <w:rFonts w:ascii="Calibri" w:eastAsia="Arial" w:hAnsi="Calibri" w:cs="Calibri"/>
          <w:sz w:val="22"/>
          <w:szCs w:val="22"/>
          <w:shd w:val="clear" w:color="auto" w:fill="FFFFFF"/>
          <w:lang w:eastAsia="en-US"/>
        </w:rPr>
        <w:t xml:space="preserve">§ </w:t>
      </w:r>
      <w:r w:rsidR="00321938" w:rsidRPr="00212DDF">
        <w:rPr>
          <w:rFonts w:ascii="Calibri" w:eastAsia="Arial" w:hAnsi="Calibri" w:cs="Calibri"/>
          <w:sz w:val="22"/>
          <w:szCs w:val="22"/>
          <w:shd w:val="clear" w:color="auto" w:fill="FFFFFF"/>
          <w:lang w:eastAsia="en-US"/>
        </w:rPr>
        <w:t>1</w:t>
      </w:r>
      <w:r w:rsidR="00B1708F" w:rsidRPr="00212DDF">
        <w:rPr>
          <w:rFonts w:ascii="Calibri" w:eastAsia="Arial" w:hAnsi="Calibri" w:cs="Calibri"/>
          <w:sz w:val="22"/>
          <w:szCs w:val="22"/>
          <w:shd w:val="clear" w:color="auto" w:fill="FFFFFF"/>
          <w:lang w:eastAsia="en-US"/>
        </w:rPr>
        <w:t>2</w:t>
      </w:r>
      <w:r w:rsidRPr="00212DDF">
        <w:rPr>
          <w:rFonts w:ascii="Calibri" w:eastAsia="Arial" w:hAnsi="Calibri" w:cs="Calibri"/>
          <w:sz w:val="22"/>
          <w:szCs w:val="22"/>
          <w:shd w:val="clear" w:color="auto" w:fill="FFFFFF"/>
          <w:lang w:eastAsia="en-US"/>
        </w:rPr>
        <w:t xml:space="preserve"> </w:t>
      </w:r>
      <w:r w:rsidRPr="00212DDF">
        <w:rPr>
          <w:rFonts w:ascii="Calibri" w:eastAsia="Arial" w:hAnsi="Calibri" w:cs="Calibri"/>
          <w:sz w:val="22"/>
          <w:szCs w:val="22"/>
          <w:shd w:val="clear" w:color="auto" w:fill="FFFFFF"/>
          <w:lang w:val="pl" w:eastAsia="en-US"/>
        </w:rPr>
        <w:t xml:space="preserve">niniejszej umowy. Zabezpieczenie to zostanie pomniejszone o kwotę ewentualnych należności, które Zamawiający pobrał z tytułu </w:t>
      </w:r>
      <w:r w:rsidR="009C11DE" w:rsidRPr="00212DDF">
        <w:rPr>
          <w:rFonts w:ascii="Calibri" w:eastAsia="Arial" w:hAnsi="Calibri" w:cs="Calibri"/>
          <w:sz w:val="22"/>
          <w:szCs w:val="22"/>
          <w:shd w:val="clear" w:color="auto" w:fill="FFFFFF"/>
          <w:lang w:val="pl" w:eastAsia="en-US"/>
        </w:rPr>
        <w:t>wadliwe</w:t>
      </w:r>
      <w:r w:rsidRPr="00212DDF">
        <w:rPr>
          <w:rFonts w:ascii="Calibri" w:eastAsia="Arial" w:hAnsi="Calibri" w:cs="Calibri"/>
          <w:sz w:val="22"/>
          <w:szCs w:val="22"/>
          <w:shd w:val="clear" w:color="auto" w:fill="FFFFFF"/>
          <w:lang w:val="pl" w:eastAsia="en-US"/>
        </w:rPr>
        <w:t>j realizacji zobowiązań Wykonawcy w okresie rękojmi za wady lub gwarancji.</w:t>
      </w:r>
    </w:p>
    <w:p w14:paraId="21E6EEF5" w14:textId="72E0B91A" w:rsidR="009C11DE" w:rsidRPr="00212DDF" w:rsidRDefault="00C54C2B" w:rsidP="00134754">
      <w:pPr>
        <w:pStyle w:val="Akapitzlist"/>
        <w:numPr>
          <w:ilvl w:val="8"/>
          <w:numId w:val="24"/>
        </w:numPr>
        <w:tabs>
          <w:tab w:val="left" w:pos="376"/>
        </w:tabs>
        <w:ind w:left="284" w:right="20" w:hanging="284"/>
        <w:jc w:val="both"/>
        <w:rPr>
          <w:rFonts w:ascii="Calibri" w:eastAsia="Arial" w:hAnsi="Calibri" w:cs="Calibri"/>
          <w:sz w:val="22"/>
          <w:szCs w:val="22"/>
          <w:lang w:eastAsia="en-US"/>
        </w:rPr>
      </w:pPr>
      <w:r w:rsidRPr="00212DDF">
        <w:rPr>
          <w:rFonts w:ascii="Calibri" w:eastAsia="Arial" w:hAnsi="Calibri" w:cs="Calibri"/>
          <w:sz w:val="22"/>
          <w:szCs w:val="22"/>
          <w:shd w:val="clear" w:color="auto" w:fill="FFFFFF"/>
          <w:lang w:val="pl" w:eastAsia="en-US"/>
        </w:rPr>
        <w:t>Zabezpiecz</w:t>
      </w:r>
      <w:r w:rsidR="00321938" w:rsidRPr="00212DDF">
        <w:rPr>
          <w:rFonts w:ascii="Calibri" w:eastAsia="Arial" w:hAnsi="Calibri" w:cs="Calibri"/>
          <w:sz w:val="22"/>
          <w:szCs w:val="22"/>
          <w:shd w:val="clear" w:color="auto" w:fill="FFFFFF"/>
          <w:lang w:val="pl" w:eastAsia="en-US"/>
        </w:rPr>
        <w:t>e</w:t>
      </w:r>
      <w:r w:rsidRPr="00212DDF">
        <w:rPr>
          <w:rFonts w:ascii="Calibri" w:eastAsia="Arial" w:hAnsi="Calibri" w:cs="Calibri"/>
          <w:sz w:val="22"/>
          <w:szCs w:val="22"/>
          <w:shd w:val="clear" w:color="auto" w:fill="FFFFFF"/>
          <w:lang w:val="pl" w:eastAsia="en-US"/>
        </w:rPr>
        <w:t xml:space="preserve">nie należytego wykonania umowy wniesione w pieniądzu, </w:t>
      </w:r>
      <w:r w:rsidR="00321938" w:rsidRPr="00212DDF">
        <w:rPr>
          <w:rFonts w:ascii="Calibri" w:eastAsia="Arial" w:hAnsi="Calibri" w:cs="Calibri"/>
          <w:sz w:val="22"/>
          <w:szCs w:val="22"/>
          <w:shd w:val="clear" w:color="auto" w:fill="FFFFFF"/>
          <w:lang w:val="pl" w:eastAsia="en-US"/>
        </w:rPr>
        <w:t>Z</w:t>
      </w:r>
      <w:r w:rsidRPr="00212DDF">
        <w:rPr>
          <w:rFonts w:ascii="Calibri" w:eastAsia="Arial" w:hAnsi="Calibri" w:cs="Calibri"/>
          <w:sz w:val="22"/>
          <w:szCs w:val="22"/>
          <w:shd w:val="clear" w:color="auto" w:fill="FFFFFF"/>
          <w:lang w:val="pl" w:eastAsia="en-US"/>
        </w:rPr>
        <w:t xml:space="preserve">amawiający zwraca wraz </w:t>
      </w:r>
      <w:r w:rsidRPr="00212DDF">
        <w:rPr>
          <w:rFonts w:ascii="Calibri" w:eastAsia="Arial" w:hAnsi="Calibri" w:cs="Calibri"/>
          <w:sz w:val="22"/>
          <w:szCs w:val="22"/>
          <w:shd w:val="clear" w:color="auto" w:fill="FFFFFF"/>
          <w:lang w:val="pl" w:eastAsia="en-US"/>
        </w:rPr>
        <w:br/>
        <w:t xml:space="preserve">z odsetkami wynikającymi z umowy rachunku bankowego, na którym było przechowywane, pomniejszone o koszty prowadzenia rachunku oraz prowizji bankowej za przelew pieniędzy na rachunek Wykonawcy (z zastrzeżeniem ust. </w:t>
      </w:r>
      <w:r w:rsidRPr="00212DDF">
        <w:rPr>
          <w:rFonts w:ascii="Calibri" w:eastAsia="Arial" w:hAnsi="Calibri" w:cs="Calibri"/>
          <w:sz w:val="22"/>
          <w:szCs w:val="22"/>
          <w:shd w:val="clear" w:color="auto" w:fill="FFFFFF"/>
          <w:lang w:eastAsia="en-US"/>
        </w:rPr>
        <w:t>4).</w:t>
      </w:r>
    </w:p>
    <w:p w14:paraId="2A7CC32C" w14:textId="418DE2BF" w:rsidR="009C11DE" w:rsidRPr="00212DDF" w:rsidRDefault="00C54C2B" w:rsidP="00134754">
      <w:pPr>
        <w:pStyle w:val="Akapitzlist"/>
        <w:numPr>
          <w:ilvl w:val="8"/>
          <w:numId w:val="24"/>
        </w:numPr>
        <w:tabs>
          <w:tab w:val="left" w:pos="376"/>
        </w:tabs>
        <w:ind w:left="284" w:right="20" w:hanging="284"/>
        <w:jc w:val="both"/>
        <w:rPr>
          <w:rFonts w:ascii="Calibri" w:eastAsia="Arial" w:hAnsi="Calibri" w:cs="Calibri"/>
          <w:sz w:val="22"/>
          <w:szCs w:val="22"/>
          <w:lang w:eastAsia="en-US"/>
        </w:rPr>
      </w:pPr>
      <w:r w:rsidRPr="00212DDF">
        <w:rPr>
          <w:rFonts w:ascii="Calibri" w:eastAsia="Arial" w:hAnsi="Calibri" w:cs="Calibri"/>
          <w:sz w:val="22"/>
          <w:szCs w:val="22"/>
          <w:shd w:val="clear" w:color="auto" w:fill="FFFFFF"/>
          <w:lang w:val="pl" w:eastAsia="en-US"/>
        </w:rPr>
        <w:t>Jeżeli zabezpieczenie zostało wniesione w innej formie niż pieniężnej</w:t>
      </w:r>
      <w:r w:rsidR="00321938" w:rsidRPr="00212DDF">
        <w:rPr>
          <w:rFonts w:ascii="Calibri" w:eastAsia="Arial" w:hAnsi="Calibri" w:cs="Calibri"/>
          <w:sz w:val="22"/>
          <w:szCs w:val="22"/>
          <w:shd w:val="clear" w:color="auto" w:fill="FFFFFF"/>
          <w:lang w:val="pl" w:eastAsia="en-US"/>
        </w:rPr>
        <w:t>,</w:t>
      </w:r>
      <w:r w:rsidRPr="00212DDF">
        <w:rPr>
          <w:rFonts w:ascii="Calibri" w:eastAsia="Arial" w:hAnsi="Calibri" w:cs="Calibri"/>
          <w:sz w:val="22"/>
          <w:szCs w:val="22"/>
          <w:shd w:val="clear" w:color="auto" w:fill="FFFFFF"/>
          <w:lang w:val="pl" w:eastAsia="en-US"/>
        </w:rPr>
        <w:t xml:space="preserve"> Wykonawca, w przypadku zmiany terminu realizacji umowy, zobowiązuje się przedłożyć </w:t>
      </w:r>
      <w:r w:rsidR="00321938" w:rsidRPr="00212DDF">
        <w:rPr>
          <w:rFonts w:ascii="Calibri" w:eastAsia="Arial" w:hAnsi="Calibri" w:cs="Calibri"/>
          <w:sz w:val="22"/>
          <w:szCs w:val="22"/>
          <w:shd w:val="clear" w:color="auto" w:fill="FFFFFF"/>
          <w:lang w:val="pl" w:eastAsia="en-US"/>
        </w:rPr>
        <w:t>Z</w:t>
      </w:r>
      <w:r w:rsidRPr="00212DDF">
        <w:rPr>
          <w:rFonts w:ascii="Calibri" w:eastAsia="Arial" w:hAnsi="Calibri" w:cs="Calibri"/>
          <w:sz w:val="22"/>
          <w:szCs w:val="22"/>
          <w:shd w:val="clear" w:color="auto" w:fill="FFFFFF"/>
          <w:lang w:val="pl" w:eastAsia="en-US"/>
        </w:rPr>
        <w:t>amawiającemu w wyznaczonym terminie dokument uwzględniający zmianę terminu realizacji, zapewniający ciągłość zabezpieczenia</w:t>
      </w:r>
      <w:r w:rsidR="0025075B" w:rsidRPr="00212DDF">
        <w:rPr>
          <w:rFonts w:ascii="Calibri" w:eastAsia="Arial" w:hAnsi="Calibri" w:cs="Calibri"/>
          <w:sz w:val="22"/>
          <w:szCs w:val="22"/>
          <w:shd w:val="clear" w:color="auto" w:fill="FFFFFF"/>
          <w:lang w:val="pl" w:eastAsia="en-US"/>
        </w:rPr>
        <w:t>, pod rygorem rozwiązania Umowy z przyczyn zależnych od Wykonawcy</w:t>
      </w:r>
      <w:r w:rsidRPr="00212DDF">
        <w:rPr>
          <w:rFonts w:ascii="Calibri" w:eastAsia="Arial" w:hAnsi="Calibri" w:cs="Calibri"/>
          <w:sz w:val="22"/>
          <w:szCs w:val="22"/>
          <w:shd w:val="clear" w:color="auto" w:fill="FFFFFF"/>
          <w:lang w:val="pl" w:eastAsia="en-US"/>
        </w:rPr>
        <w:t>.</w:t>
      </w:r>
    </w:p>
    <w:p w14:paraId="534CA323" w14:textId="5AA83975" w:rsidR="00C54C2B" w:rsidRPr="007B4B29" w:rsidRDefault="00C54C2B" w:rsidP="00134754">
      <w:pPr>
        <w:pStyle w:val="Akapitzlist"/>
        <w:numPr>
          <w:ilvl w:val="8"/>
          <w:numId w:val="24"/>
        </w:numPr>
        <w:tabs>
          <w:tab w:val="left" w:pos="376"/>
        </w:tabs>
        <w:ind w:left="284" w:right="20" w:hanging="284"/>
        <w:jc w:val="both"/>
        <w:rPr>
          <w:rFonts w:ascii="Calibri" w:eastAsia="Arial" w:hAnsi="Calibri" w:cs="Calibri"/>
          <w:sz w:val="22"/>
          <w:szCs w:val="22"/>
          <w:lang w:eastAsia="en-US"/>
        </w:rPr>
      </w:pPr>
      <w:r w:rsidRPr="00212DDF">
        <w:rPr>
          <w:rFonts w:ascii="Calibri" w:eastAsia="Arial" w:hAnsi="Calibri" w:cs="Calibri"/>
          <w:sz w:val="22"/>
          <w:szCs w:val="22"/>
          <w:shd w:val="clear" w:color="auto" w:fill="FFFFFF"/>
          <w:lang w:val="pl" w:eastAsia="en-US"/>
        </w:rPr>
        <w:t xml:space="preserve">Wyżej wymienione kwoty podlegające zwrotowi, mogą ulec zmniejszeniu w związku </w:t>
      </w:r>
      <w:r w:rsidRPr="00212DDF">
        <w:rPr>
          <w:rFonts w:ascii="Calibri" w:eastAsia="Arial" w:hAnsi="Calibri" w:cs="Calibri"/>
          <w:sz w:val="22"/>
          <w:szCs w:val="22"/>
          <w:shd w:val="clear" w:color="auto" w:fill="FFFFFF"/>
          <w:lang w:val="pl" w:eastAsia="en-US"/>
        </w:rPr>
        <w:br/>
        <w:t xml:space="preserve">z potrąceniami z tytułu </w:t>
      </w:r>
      <w:r w:rsidR="009C11DE" w:rsidRPr="00212DDF">
        <w:rPr>
          <w:rFonts w:ascii="Calibri" w:eastAsia="Arial" w:hAnsi="Calibri" w:cs="Calibri"/>
          <w:sz w:val="22"/>
          <w:szCs w:val="22"/>
          <w:shd w:val="clear" w:color="auto" w:fill="FFFFFF"/>
          <w:lang w:val="pl" w:eastAsia="en-US"/>
        </w:rPr>
        <w:t>wadliwej</w:t>
      </w:r>
      <w:r w:rsidRPr="00212DDF">
        <w:rPr>
          <w:rFonts w:ascii="Calibri" w:eastAsia="Arial" w:hAnsi="Calibri" w:cs="Calibri"/>
          <w:sz w:val="22"/>
          <w:szCs w:val="22"/>
          <w:shd w:val="clear" w:color="auto" w:fill="FFFFFF"/>
          <w:lang w:val="pl" w:eastAsia="en-US"/>
        </w:rPr>
        <w:t xml:space="preserve"> jakości prac, niedotrzymania terminu wykonania umowy lub </w:t>
      </w:r>
      <w:r w:rsidRPr="00212DDF">
        <w:rPr>
          <w:rFonts w:ascii="Calibri" w:eastAsia="Arial" w:hAnsi="Calibri" w:cs="Calibri"/>
          <w:sz w:val="22"/>
          <w:szCs w:val="22"/>
          <w:shd w:val="clear" w:color="auto" w:fill="FFFFFF"/>
          <w:lang w:val="pl" w:eastAsia="en-US"/>
        </w:rPr>
        <w:br/>
        <w:t xml:space="preserve">w związku z koniecznością poniesienia nakładów przez Zamawiającego na usunięcie ewentualnych wad, niezależnie od naliczonych kar umownych. </w:t>
      </w:r>
    </w:p>
    <w:p w14:paraId="02B131CC" w14:textId="2CE635CD" w:rsidR="007B4B29" w:rsidRPr="007B4B29" w:rsidRDefault="007B4B29" w:rsidP="00134754">
      <w:pPr>
        <w:pStyle w:val="Akapitzlist"/>
        <w:numPr>
          <w:ilvl w:val="8"/>
          <w:numId w:val="24"/>
        </w:numPr>
        <w:tabs>
          <w:tab w:val="left" w:pos="376"/>
        </w:tabs>
        <w:ind w:left="284" w:right="20" w:hanging="284"/>
        <w:jc w:val="both"/>
        <w:rPr>
          <w:rFonts w:ascii="Calibri" w:eastAsia="Arial" w:hAnsi="Calibri" w:cs="Calibri"/>
          <w:sz w:val="22"/>
          <w:szCs w:val="22"/>
          <w:lang w:eastAsia="en-US"/>
        </w:rPr>
      </w:pPr>
      <w:r w:rsidRPr="00300FE8">
        <w:rPr>
          <w:rFonts w:ascii="Calibri" w:eastAsia="Arial" w:hAnsi="Calibri" w:cs="Calibri"/>
          <w:sz w:val="22"/>
          <w:szCs w:val="22"/>
          <w:shd w:val="clear" w:color="auto" w:fill="FFFFFF"/>
          <w:lang w:val="pl" w:eastAsia="en-US"/>
        </w:rPr>
        <w:t xml:space="preserve">W przypadku wniesienia zabezpieczenia należytego wykonania umowy w formie niepieniężnej,                w której określono termin jego wygaśnięcia, w sytuacji przedłużenia, na podstawie aneksu, terminu </w:t>
      </w:r>
      <w:r w:rsidRPr="00300FE8">
        <w:rPr>
          <w:rFonts w:ascii="Calibri" w:eastAsia="Arial" w:hAnsi="Calibri" w:cs="Calibri"/>
          <w:sz w:val="22"/>
          <w:szCs w:val="22"/>
          <w:shd w:val="clear" w:color="auto" w:fill="FFFFFF"/>
          <w:lang w:val="pl" w:eastAsia="en-US"/>
        </w:rPr>
        <w:lastRenderedPageBreak/>
        <w:t xml:space="preserve">wykonania nin. Umowy, określonego w § 2, Wykonawca zobowiązany jest przed podpisaniem aneksu do Umowy do przedłożenia aneksu do dokumentu zabezpieczenia, lub do wniesienia nowego zabezpieczenia, z terminem odpowiednio wydłużającym okres zabezpieczenia,                                             z uwzględnieniem zapisów niniejszego paragrafu, pod rygorem rozwiązania Umowy z przyczyn zależnych od Wykonawcy. </w:t>
      </w:r>
    </w:p>
    <w:p w14:paraId="2451E504" w14:textId="77777777" w:rsidR="00C54C2B" w:rsidRPr="00212DDF" w:rsidRDefault="00C54C2B" w:rsidP="0001436E">
      <w:pPr>
        <w:jc w:val="center"/>
        <w:rPr>
          <w:rFonts w:ascii="Calibri" w:hAnsi="Calibri" w:cs="Calibri"/>
          <w:b/>
          <w:sz w:val="22"/>
          <w:szCs w:val="22"/>
        </w:rPr>
      </w:pPr>
    </w:p>
    <w:p w14:paraId="23F6F80D" w14:textId="07FB861A" w:rsidR="0001436E" w:rsidRPr="007B4B29" w:rsidRDefault="0001436E" w:rsidP="0001436E">
      <w:pPr>
        <w:jc w:val="center"/>
        <w:rPr>
          <w:rFonts w:ascii="Calibri" w:hAnsi="Calibri" w:cs="Calibri"/>
          <w:b/>
          <w:sz w:val="22"/>
          <w:szCs w:val="22"/>
        </w:rPr>
      </w:pPr>
      <w:bookmarkStart w:id="25" w:name="_Hlk89248067"/>
      <w:r w:rsidRPr="007B4B29">
        <w:rPr>
          <w:rFonts w:ascii="Calibri" w:hAnsi="Calibri" w:cs="Calibri"/>
          <w:b/>
          <w:sz w:val="22"/>
          <w:szCs w:val="22"/>
        </w:rPr>
        <w:t xml:space="preserve">§ </w:t>
      </w:r>
      <w:r w:rsidR="00D355FF" w:rsidRPr="007B4B29">
        <w:rPr>
          <w:rFonts w:ascii="Calibri" w:hAnsi="Calibri" w:cs="Calibri"/>
          <w:b/>
          <w:sz w:val="22"/>
          <w:szCs w:val="22"/>
        </w:rPr>
        <w:t>1</w:t>
      </w:r>
      <w:r w:rsidR="005E4375" w:rsidRPr="007B4B29">
        <w:rPr>
          <w:rFonts w:ascii="Calibri" w:hAnsi="Calibri" w:cs="Calibri"/>
          <w:b/>
          <w:sz w:val="22"/>
          <w:szCs w:val="22"/>
        </w:rPr>
        <w:t>2</w:t>
      </w:r>
    </w:p>
    <w:bookmarkEnd w:id="25"/>
    <w:p w14:paraId="3A69A9E4" w14:textId="7C25AD5D" w:rsidR="0001436E" w:rsidRPr="00212DDF" w:rsidRDefault="0001436E" w:rsidP="00AC727C">
      <w:pPr>
        <w:numPr>
          <w:ilvl w:val="0"/>
          <w:numId w:val="6"/>
        </w:numPr>
        <w:tabs>
          <w:tab w:val="num" w:pos="360"/>
        </w:tabs>
        <w:ind w:left="360"/>
        <w:jc w:val="both"/>
        <w:rPr>
          <w:rFonts w:ascii="Calibri" w:hAnsi="Calibri" w:cs="Calibri"/>
          <w:sz w:val="22"/>
          <w:szCs w:val="22"/>
        </w:rPr>
      </w:pPr>
      <w:r w:rsidRPr="00212DDF">
        <w:rPr>
          <w:rFonts w:ascii="Calibri" w:hAnsi="Calibri" w:cs="Calibri"/>
          <w:sz w:val="22"/>
          <w:szCs w:val="22"/>
          <w:lang w:eastAsia="ar-SA"/>
        </w:rPr>
        <w:t xml:space="preserve">Wykonawca odpowiada z tytułu rękojmi za wady, jeżeli wada przedmiotu umowy zostanie stwierdzona przed upływem </w:t>
      </w:r>
      <w:r w:rsidR="00212DDF" w:rsidRPr="00484C77">
        <w:rPr>
          <w:rFonts w:ascii="Calibri" w:hAnsi="Calibri" w:cs="Calibri"/>
          <w:b/>
          <w:bCs/>
          <w:sz w:val="22"/>
          <w:szCs w:val="22"/>
          <w:lang w:eastAsia="ar-SA"/>
        </w:rPr>
        <w:t>60</w:t>
      </w:r>
      <w:r w:rsidR="00DF4C40" w:rsidRPr="00484C77">
        <w:rPr>
          <w:rFonts w:ascii="Calibri" w:hAnsi="Calibri" w:cs="Calibri"/>
          <w:b/>
          <w:bCs/>
          <w:sz w:val="22"/>
          <w:szCs w:val="22"/>
          <w:lang w:eastAsia="ar-SA"/>
        </w:rPr>
        <w:t xml:space="preserve"> </w:t>
      </w:r>
      <w:r w:rsidRPr="00484C77">
        <w:rPr>
          <w:rFonts w:ascii="Calibri" w:hAnsi="Calibri" w:cs="Calibri"/>
          <w:b/>
          <w:bCs/>
          <w:sz w:val="22"/>
          <w:szCs w:val="22"/>
          <w:lang w:eastAsia="ar-SA"/>
        </w:rPr>
        <w:t>miesięcy</w:t>
      </w:r>
      <w:r w:rsidRPr="00484C77">
        <w:rPr>
          <w:rFonts w:ascii="Calibri" w:hAnsi="Calibri" w:cs="Calibri"/>
          <w:sz w:val="22"/>
          <w:szCs w:val="22"/>
          <w:lang w:eastAsia="ar-SA"/>
        </w:rPr>
        <w:t xml:space="preserve"> </w:t>
      </w:r>
      <w:r w:rsidRPr="00212DDF">
        <w:rPr>
          <w:rFonts w:ascii="Calibri" w:hAnsi="Calibri" w:cs="Calibri"/>
          <w:sz w:val="22"/>
          <w:szCs w:val="22"/>
          <w:lang w:eastAsia="ar-SA"/>
        </w:rPr>
        <w:t xml:space="preserve">licząc od </w:t>
      </w:r>
      <w:r w:rsidR="007B4B29">
        <w:rPr>
          <w:rFonts w:ascii="Calibri" w:hAnsi="Calibri" w:cs="Calibri"/>
          <w:sz w:val="22"/>
          <w:szCs w:val="22"/>
          <w:lang w:eastAsia="ar-SA"/>
        </w:rPr>
        <w:t xml:space="preserve">dnia następnego od </w:t>
      </w:r>
      <w:r w:rsidRPr="00212DDF">
        <w:rPr>
          <w:rFonts w:ascii="Calibri" w:hAnsi="Calibri" w:cs="Calibri"/>
          <w:sz w:val="22"/>
          <w:szCs w:val="22"/>
          <w:lang w:eastAsia="ar-SA"/>
        </w:rPr>
        <w:t xml:space="preserve">daty odbioru </w:t>
      </w:r>
      <w:r w:rsidR="00E87D5B" w:rsidRPr="00212DDF">
        <w:rPr>
          <w:rFonts w:ascii="Calibri" w:hAnsi="Calibri" w:cs="Calibri"/>
          <w:sz w:val="22"/>
          <w:szCs w:val="22"/>
          <w:lang w:eastAsia="ar-SA"/>
        </w:rPr>
        <w:t xml:space="preserve">końcowego </w:t>
      </w:r>
      <w:r w:rsidRPr="00212DDF">
        <w:rPr>
          <w:rFonts w:ascii="Calibri" w:hAnsi="Calibri" w:cs="Calibri"/>
          <w:sz w:val="22"/>
          <w:szCs w:val="22"/>
          <w:lang w:eastAsia="ar-SA"/>
        </w:rPr>
        <w:t xml:space="preserve">przedmiotu </w:t>
      </w:r>
      <w:r w:rsidR="007B4B29">
        <w:rPr>
          <w:rFonts w:ascii="Calibri" w:hAnsi="Calibri" w:cs="Calibri"/>
          <w:sz w:val="22"/>
          <w:szCs w:val="22"/>
          <w:lang w:eastAsia="ar-SA"/>
        </w:rPr>
        <w:t xml:space="preserve">nin. </w:t>
      </w:r>
      <w:r w:rsidRPr="00212DDF">
        <w:rPr>
          <w:rFonts w:ascii="Calibri" w:hAnsi="Calibri" w:cs="Calibri"/>
          <w:sz w:val="22"/>
          <w:szCs w:val="22"/>
          <w:lang w:eastAsia="ar-SA"/>
        </w:rPr>
        <w:t>umowy.</w:t>
      </w:r>
    </w:p>
    <w:p w14:paraId="02A77164" w14:textId="5CBAFBE7" w:rsidR="0001436E" w:rsidRDefault="0001436E" w:rsidP="00AC727C">
      <w:pPr>
        <w:numPr>
          <w:ilvl w:val="0"/>
          <w:numId w:val="6"/>
        </w:numPr>
        <w:tabs>
          <w:tab w:val="num" w:pos="360"/>
        </w:tabs>
        <w:ind w:left="360"/>
        <w:jc w:val="both"/>
        <w:rPr>
          <w:rFonts w:ascii="Calibri" w:hAnsi="Calibri" w:cs="Calibri"/>
          <w:sz w:val="22"/>
          <w:szCs w:val="22"/>
        </w:rPr>
      </w:pPr>
      <w:r w:rsidRPr="00212DDF">
        <w:rPr>
          <w:rFonts w:ascii="Calibri" w:hAnsi="Calibri" w:cs="Calibri"/>
          <w:sz w:val="22"/>
          <w:szCs w:val="22"/>
          <w:lang w:eastAsia="ar-SA"/>
        </w:rPr>
        <w:t xml:space="preserve">Wykonawca udziela gwarancji na przedmiot umowy na okres </w:t>
      </w:r>
      <w:r w:rsidR="00212DDF" w:rsidRPr="00484C77">
        <w:rPr>
          <w:rFonts w:ascii="Calibri" w:hAnsi="Calibri" w:cs="Calibri"/>
          <w:b/>
          <w:bCs/>
          <w:sz w:val="22"/>
          <w:szCs w:val="22"/>
          <w:lang w:eastAsia="ar-SA"/>
        </w:rPr>
        <w:t>60</w:t>
      </w:r>
      <w:r w:rsidR="00DF4C40" w:rsidRPr="00484C77">
        <w:rPr>
          <w:rFonts w:ascii="Calibri" w:hAnsi="Calibri" w:cs="Calibri"/>
          <w:b/>
          <w:bCs/>
          <w:sz w:val="22"/>
          <w:szCs w:val="22"/>
          <w:lang w:eastAsia="ar-SA"/>
        </w:rPr>
        <w:t xml:space="preserve"> </w:t>
      </w:r>
      <w:r w:rsidRPr="00484C77">
        <w:rPr>
          <w:rFonts w:ascii="Calibri" w:hAnsi="Calibri" w:cs="Calibri"/>
          <w:b/>
          <w:bCs/>
          <w:sz w:val="22"/>
          <w:szCs w:val="22"/>
          <w:lang w:eastAsia="ar-SA"/>
        </w:rPr>
        <w:t>miesięcy</w:t>
      </w:r>
      <w:r w:rsidR="00321938" w:rsidRPr="00484C77">
        <w:rPr>
          <w:rFonts w:ascii="Calibri" w:hAnsi="Calibri" w:cs="Calibri"/>
          <w:b/>
          <w:bCs/>
          <w:sz w:val="22"/>
          <w:szCs w:val="22"/>
          <w:lang w:eastAsia="ar-SA"/>
        </w:rPr>
        <w:t>,</w:t>
      </w:r>
      <w:r w:rsidRPr="00484C77">
        <w:rPr>
          <w:rFonts w:ascii="Calibri" w:hAnsi="Calibri" w:cs="Calibri"/>
          <w:sz w:val="22"/>
          <w:szCs w:val="22"/>
          <w:lang w:eastAsia="ar-SA"/>
        </w:rPr>
        <w:t xml:space="preserve"> </w:t>
      </w:r>
      <w:r w:rsidRPr="00212DDF">
        <w:rPr>
          <w:rFonts w:ascii="Calibri" w:hAnsi="Calibri" w:cs="Calibri"/>
          <w:sz w:val="22"/>
          <w:szCs w:val="22"/>
          <w:lang w:eastAsia="ar-SA"/>
        </w:rPr>
        <w:t xml:space="preserve">licząc od </w:t>
      </w:r>
      <w:r w:rsidR="007B4B29">
        <w:rPr>
          <w:rFonts w:ascii="Calibri" w:hAnsi="Calibri" w:cs="Calibri"/>
          <w:sz w:val="22"/>
          <w:szCs w:val="22"/>
          <w:lang w:eastAsia="ar-SA"/>
        </w:rPr>
        <w:t xml:space="preserve">dnia następnego od </w:t>
      </w:r>
      <w:r w:rsidRPr="00212DDF">
        <w:rPr>
          <w:rFonts w:ascii="Calibri" w:hAnsi="Calibri" w:cs="Calibri"/>
          <w:sz w:val="22"/>
          <w:szCs w:val="22"/>
          <w:lang w:eastAsia="ar-SA"/>
        </w:rPr>
        <w:t xml:space="preserve">daty odbioru </w:t>
      </w:r>
      <w:r w:rsidR="00321938" w:rsidRPr="00212DDF">
        <w:rPr>
          <w:rFonts w:ascii="Calibri" w:hAnsi="Calibri" w:cs="Calibri"/>
          <w:sz w:val="22"/>
          <w:szCs w:val="22"/>
          <w:lang w:eastAsia="ar-SA"/>
        </w:rPr>
        <w:t xml:space="preserve">końcowego </w:t>
      </w:r>
      <w:r w:rsidRPr="00212DDF">
        <w:rPr>
          <w:rFonts w:ascii="Calibri" w:hAnsi="Calibri" w:cs="Calibri"/>
          <w:sz w:val="22"/>
          <w:szCs w:val="22"/>
          <w:lang w:eastAsia="ar-SA"/>
        </w:rPr>
        <w:t>przedmiotu</w:t>
      </w:r>
      <w:r w:rsidR="007B4B29">
        <w:rPr>
          <w:rFonts w:ascii="Calibri" w:hAnsi="Calibri" w:cs="Calibri"/>
          <w:sz w:val="22"/>
          <w:szCs w:val="22"/>
          <w:lang w:eastAsia="ar-SA"/>
        </w:rPr>
        <w:t xml:space="preserve"> nin.</w:t>
      </w:r>
      <w:r w:rsidRPr="00212DDF">
        <w:rPr>
          <w:rFonts w:ascii="Calibri" w:hAnsi="Calibri" w:cs="Calibri"/>
          <w:sz w:val="22"/>
          <w:szCs w:val="22"/>
          <w:lang w:eastAsia="ar-SA"/>
        </w:rPr>
        <w:t xml:space="preserve"> umowy.</w:t>
      </w:r>
    </w:p>
    <w:p w14:paraId="6CB5A978" w14:textId="45F8F392" w:rsidR="0001436E" w:rsidRPr="00212DDF" w:rsidRDefault="0001436E" w:rsidP="00AC727C">
      <w:pPr>
        <w:numPr>
          <w:ilvl w:val="0"/>
          <w:numId w:val="6"/>
        </w:numPr>
        <w:tabs>
          <w:tab w:val="num" w:pos="360"/>
        </w:tabs>
        <w:ind w:left="360"/>
        <w:jc w:val="both"/>
        <w:rPr>
          <w:rFonts w:ascii="Calibri" w:hAnsi="Calibri" w:cs="Calibri"/>
          <w:sz w:val="22"/>
          <w:szCs w:val="22"/>
        </w:rPr>
      </w:pPr>
      <w:r w:rsidRPr="00212DDF">
        <w:rPr>
          <w:rFonts w:ascii="Calibri" w:hAnsi="Calibri" w:cs="Calibri"/>
          <w:sz w:val="22"/>
          <w:szCs w:val="22"/>
        </w:rPr>
        <w:t xml:space="preserve">Uprawnienia z udzielonej przez Wykonawcę gwarancji Zamawiający będzie realizował zgodnie z przepisami Kodeksu </w:t>
      </w:r>
      <w:r w:rsidR="00E87D5B" w:rsidRPr="00212DDF">
        <w:rPr>
          <w:rFonts w:ascii="Calibri" w:hAnsi="Calibri" w:cs="Calibri"/>
          <w:sz w:val="22"/>
          <w:szCs w:val="22"/>
        </w:rPr>
        <w:t>C</w:t>
      </w:r>
      <w:r w:rsidRPr="00212DDF">
        <w:rPr>
          <w:rFonts w:ascii="Calibri" w:hAnsi="Calibri" w:cs="Calibri"/>
          <w:sz w:val="22"/>
          <w:szCs w:val="22"/>
        </w:rPr>
        <w:t>ywilnego dotyczącymi przepisów gwarancji przy sprzedaży oraz</w:t>
      </w:r>
      <w:r w:rsidR="00E87D5B" w:rsidRPr="00212DDF">
        <w:rPr>
          <w:rFonts w:ascii="Calibri" w:hAnsi="Calibri" w:cs="Calibri"/>
          <w:sz w:val="22"/>
          <w:szCs w:val="22"/>
        </w:rPr>
        <w:t xml:space="preserve"> zgodnie z</w:t>
      </w:r>
      <w:r w:rsidR="0025075B" w:rsidRPr="00212DDF">
        <w:rPr>
          <w:rFonts w:ascii="Calibri" w:hAnsi="Calibri" w:cs="Calibri"/>
          <w:sz w:val="22"/>
          <w:szCs w:val="22"/>
        </w:rPr>
        <w:t> </w:t>
      </w:r>
      <w:r w:rsidRPr="00212DDF">
        <w:rPr>
          <w:rFonts w:ascii="Calibri" w:hAnsi="Calibri" w:cs="Calibri"/>
          <w:sz w:val="22"/>
          <w:szCs w:val="22"/>
        </w:rPr>
        <w:t>postanowieniami niniejszej umowy.</w:t>
      </w:r>
    </w:p>
    <w:p w14:paraId="10335DE1" w14:textId="2961EA73" w:rsidR="0001436E" w:rsidRDefault="0001436E" w:rsidP="00AC727C">
      <w:pPr>
        <w:numPr>
          <w:ilvl w:val="0"/>
          <w:numId w:val="6"/>
        </w:numPr>
        <w:tabs>
          <w:tab w:val="left" w:pos="360"/>
        </w:tabs>
        <w:ind w:left="360"/>
        <w:jc w:val="both"/>
        <w:rPr>
          <w:rFonts w:ascii="Calibri" w:hAnsi="Calibri" w:cs="Calibri"/>
          <w:sz w:val="22"/>
          <w:szCs w:val="22"/>
        </w:rPr>
      </w:pPr>
      <w:r w:rsidRPr="00212DDF">
        <w:rPr>
          <w:rFonts w:ascii="Calibri" w:hAnsi="Calibri" w:cs="Calibri"/>
          <w:sz w:val="22"/>
          <w:szCs w:val="22"/>
        </w:rPr>
        <w:t>Wykonawca zobowiązany jest usunąć wady przedmiotu umowy w okresie rękojmi za wady i</w:t>
      </w:r>
      <w:r w:rsidR="0025075B" w:rsidRPr="00212DDF">
        <w:rPr>
          <w:rFonts w:ascii="Calibri" w:hAnsi="Calibri" w:cs="Calibri"/>
          <w:sz w:val="22"/>
          <w:szCs w:val="22"/>
        </w:rPr>
        <w:t> </w:t>
      </w:r>
      <w:r w:rsidRPr="00212DDF">
        <w:rPr>
          <w:rFonts w:ascii="Calibri" w:hAnsi="Calibri" w:cs="Calibri"/>
          <w:sz w:val="22"/>
          <w:szCs w:val="22"/>
        </w:rPr>
        <w:t>gwarancji</w:t>
      </w:r>
      <w:r w:rsidR="00E87D5B" w:rsidRPr="00212DDF">
        <w:rPr>
          <w:rFonts w:ascii="Calibri" w:hAnsi="Calibri" w:cs="Calibri"/>
          <w:sz w:val="22"/>
          <w:szCs w:val="22"/>
        </w:rPr>
        <w:t>,</w:t>
      </w:r>
      <w:r w:rsidRPr="00212DDF">
        <w:rPr>
          <w:rFonts w:ascii="Calibri" w:hAnsi="Calibri" w:cs="Calibri"/>
          <w:sz w:val="22"/>
          <w:szCs w:val="22"/>
        </w:rPr>
        <w:t xml:space="preserve"> w terminie wyznaczonym przez Zamawiającego.</w:t>
      </w:r>
    </w:p>
    <w:p w14:paraId="1DA53FE8" w14:textId="682D28CD" w:rsidR="0001436E" w:rsidRPr="00212DDF" w:rsidRDefault="0001436E" w:rsidP="00AC727C">
      <w:pPr>
        <w:numPr>
          <w:ilvl w:val="0"/>
          <w:numId w:val="6"/>
        </w:numPr>
        <w:tabs>
          <w:tab w:val="left" w:pos="360"/>
        </w:tabs>
        <w:ind w:left="360"/>
        <w:jc w:val="both"/>
        <w:rPr>
          <w:rFonts w:ascii="Calibri" w:hAnsi="Calibri" w:cs="Calibri"/>
          <w:sz w:val="22"/>
          <w:szCs w:val="22"/>
        </w:rPr>
      </w:pPr>
      <w:r w:rsidRPr="00212DDF">
        <w:rPr>
          <w:rFonts w:ascii="Calibri" w:hAnsi="Calibri" w:cs="Calibri"/>
          <w:sz w:val="22"/>
          <w:szCs w:val="22"/>
        </w:rPr>
        <w:t xml:space="preserve">W przypadku wystąpienia </w:t>
      </w:r>
      <w:r w:rsidR="001626BD" w:rsidRPr="00212DDF">
        <w:rPr>
          <w:rFonts w:ascii="Calibri" w:hAnsi="Calibri" w:cs="Calibri"/>
          <w:sz w:val="22"/>
          <w:szCs w:val="22"/>
        </w:rPr>
        <w:t>zwłoki</w:t>
      </w:r>
      <w:r w:rsidRPr="00212DDF">
        <w:rPr>
          <w:rFonts w:ascii="Calibri" w:hAnsi="Calibri" w:cs="Calibri"/>
          <w:sz w:val="22"/>
          <w:szCs w:val="22"/>
        </w:rPr>
        <w:t xml:space="preserve"> Wykonawcy w usunięciu wad stwierdzonych w okresie rękojmi za wady oraz gwarancji, Zamawiający może, bez upoważnienia sądowego, zlecić ich usunięcie wybrane</w:t>
      </w:r>
      <w:r w:rsidR="00E87D5B" w:rsidRPr="00212DDF">
        <w:rPr>
          <w:rFonts w:ascii="Calibri" w:hAnsi="Calibri" w:cs="Calibri"/>
          <w:sz w:val="22"/>
          <w:szCs w:val="22"/>
        </w:rPr>
        <w:t>mu</w:t>
      </w:r>
      <w:r w:rsidRPr="00212DDF">
        <w:rPr>
          <w:rFonts w:ascii="Calibri" w:hAnsi="Calibri" w:cs="Calibri"/>
          <w:sz w:val="22"/>
          <w:szCs w:val="22"/>
        </w:rPr>
        <w:t xml:space="preserve"> przez siebie </w:t>
      </w:r>
      <w:r w:rsidR="00E87D5B" w:rsidRPr="00212DDF">
        <w:rPr>
          <w:rFonts w:ascii="Calibri" w:hAnsi="Calibri" w:cs="Calibri"/>
          <w:sz w:val="22"/>
          <w:szCs w:val="22"/>
        </w:rPr>
        <w:t xml:space="preserve">wykonawcy zastępczemu, o którym mowa w </w:t>
      </w:r>
      <w:r w:rsidR="00E87D5B" w:rsidRPr="00484C77">
        <w:rPr>
          <w:rFonts w:ascii="Calibri" w:hAnsi="Calibri" w:cs="Calibri"/>
          <w:b/>
          <w:bCs/>
          <w:sz w:val="22"/>
          <w:szCs w:val="22"/>
        </w:rPr>
        <w:t xml:space="preserve">§ 4 </w:t>
      </w:r>
      <w:r w:rsidR="00E87D5B" w:rsidRPr="00484C77">
        <w:rPr>
          <w:rFonts w:ascii="Calibri" w:hAnsi="Calibri" w:cs="Calibri"/>
          <w:sz w:val="22"/>
          <w:szCs w:val="22"/>
        </w:rPr>
        <w:t>nin. umowy,</w:t>
      </w:r>
      <w:r w:rsidRPr="00484C77">
        <w:rPr>
          <w:rFonts w:ascii="Calibri" w:hAnsi="Calibri" w:cs="Calibri"/>
          <w:sz w:val="22"/>
          <w:szCs w:val="22"/>
        </w:rPr>
        <w:t xml:space="preserve"> </w:t>
      </w:r>
      <w:r w:rsidRPr="00212DDF">
        <w:rPr>
          <w:rFonts w:ascii="Calibri" w:hAnsi="Calibri" w:cs="Calibri"/>
          <w:sz w:val="22"/>
          <w:szCs w:val="22"/>
        </w:rPr>
        <w:t>na koszt i niebezpieczeństwo Wykonawcy</w:t>
      </w:r>
      <w:r w:rsidR="00E87D5B" w:rsidRPr="00212DDF">
        <w:rPr>
          <w:rFonts w:ascii="Calibri" w:hAnsi="Calibri" w:cs="Calibri"/>
          <w:sz w:val="22"/>
          <w:szCs w:val="22"/>
        </w:rPr>
        <w:t>,</w:t>
      </w:r>
      <w:r w:rsidRPr="00212DDF">
        <w:rPr>
          <w:rFonts w:ascii="Calibri" w:hAnsi="Calibri" w:cs="Calibri"/>
          <w:sz w:val="22"/>
          <w:szCs w:val="22"/>
        </w:rPr>
        <w:t xml:space="preserve"> zachowując przy tym prawo do roszczenia o</w:t>
      </w:r>
      <w:r w:rsidR="0025075B" w:rsidRPr="00212DDF">
        <w:rPr>
          <w:rFonts w:ascii="Calibri" w:hAnsi="Calibri" w:cs="Calibri"/>
          <w:sz w:val="22"/>
          <w:szCs w:val="22"/>
        </w:rPr>
        <w:t> </w:t>
      </w:r>
      <w:r w:rsidRPr="00212DDF">
        <w:rPr>
          <w:rFonts w:ascii="Calibri" w:hAnsi="Calibri" w:cs="Calibri"/>
          <w:sz w:val="22"/>
          <w:szCs w:val="22"/>
        </w:rPr>
        <w:t xml:space="preserve">naprawienie szkody spowodowanej ww. </w:t>
      </w:r>
      <w:r w:rsidR="001626BD" w:rsidRPr="00212DDF">
        <w:rPr>
          <w:rFonts w:ascii="Calibri" w:hAnsi="Calibri" w:cs="Calibri"/>
          <w:sz w:val="22"/>
          <w:szCs w:val="22"/>
        </w:rPr>
        <w:t>zwłoką</w:t>
      </w:r>
      <w:r w:rsidRPr="00212DDF">
        <w:rPr>
          <w:rFonts w:ascii="Calibri" w:hAnsi="Calibri" w:cs="Calibri"/>
          <w:sz w:val="22"/>
          <w:szCs w:val="22"/>
        </w:rPr>
        <w:t>, w tym też uprawnień do naliczania kar umownych i odszkodowania uzupełniającego.</w:t>
      </w:r>
    </w:p>
    <w:p w14:paraId="67915F7A" w14:textId="5DD4B882" w:rsidR="0001436E" w:rsidRPr="00212DDF" w:rsidRDefault="0001436E" w:rsidP="00AC727C">
      <w:pPr>
        <w:numPr>
          <w:ilvl w:val="0"/>
          <w:numId w:val="6"/>
        </w:numPr>
        <w:tabs>
          <w:tab w:val="num" w:pos="360"/>
        </w:tabs>
        <w:ind w:left="360"/>
        <w:jc w:val="both"/>
        <w:rPr>
          <w:rFonts w:ascii="Calibri" w:hAnsi="Calibri" w:cs="Calibri"/>
          <w:sz w:val="22"/>
          <w:szCs w:val="22"/>
        </w:rPr>
      </w:pPr>
      <w:r w:rsidRPr="00212DDF">
        <w:rPr>
          <w:rFonts w:ascii="Calibri" w:hAnsi="Calibri" w:cs="Calibri"/>
          <w:sz w:val="22"/>
          <w:szCs w:val="22"/>
        </w:rPr>
        <w:t>Zamawiający może wykonywać uprawnienia z tytułu rękojmi za wady niezależnie od uprawnień wynikających z gwarancji.</w:t>
      </w:r>
    </w:p>
    <w:p w14:paraId="4F08AE00" w14:textId="54899ED3" w:rsidR="0001436E" w:rsidRPr="00212DDF" w:rsidRDefault="0001436E" w:rsidP="00AC727C">
      <w:pPr>
        <w:numPr>
          <w:ilvl w:val="0"/>
          <w:numId w:val="6"/>
        </w:numPr>
        <w:tabs>
          <w:tab w:val="num" w:pos="360"/>
        </w:tabs>
        <w:ind w:left="360"/>
        <w:jc w:val="both"/>
        <w:rPr>
          <w:rFonts w:ascii="Calibri" w:hAnsi="Calibri" w:cs="Calibri"/>
          <w:sz w:val="22"/>
          <w:szCs w:val="22"/>
        </w:rPr>
      </w:pPr>
      <w:r w:rsidRPr="00212DDF">
        <w:rPr>
          <w:rFonts w:ascii="Calibri" w:hAnsi="Calibri" w:cs="Calibri"/>
          <w:bCs/>
          <w:sz w:val="22"/>
          <w:szCs w:val="22"/>
        </w:rPr>
        <w:t>Wykonawca zobowiązuje się w okresie realizacji przedmiotu umowy oraz w okresie rękojmi za wady i gwarancji</w:t>
      </w:r>
      <w:r w:rsidR="00E87D5B" w:rsidRPr="00212DDF">
        <w:rPr>
          <w:rFonts w:ascii="Calibri" w:hAnsi="Calibri" w:cs="Calibri"/>
          <w:bCs/>
          <w:sz w:val="22"/>
          <w:szCs w:val="22"/>
        </w:rPr>
        <w:t>,</w:t>
      </w:r>
      <w:r w:rsidRPr="00212DDF">
        <w:rPr>
          <w:rFonts w:ascii="Calibri" w:hAnsi="Calibri" w:cs="Calibri"/>
          <w:bCs/>
          <w:sz w:val="22"/>
          <w:szCs w:val="22"/>
        </w:rPr>
        <w:t xml:space="preserve"> do uwzględnienia w pracach wszelkich uwag przedłożonych przez Zamawiającego w terminie </w:t>
      </w:r>
      <w:r w:rsidRPr="00212DDF">
        <w:rPr>
          <w:rFonts w:ascii="Calibri" w:hAnsi="Calibri" w:cs="Calibri"/>
          <w:b/>
          <w:sz w:val="22"/>
          <w:szCs w:val="22"/>
        </w:rPr>
        <w:t>do 5 dni</w:t>
      </w:r>
      <w:r w:rsidRPr="00212DDF">
        <w:rPr>
          <w:rFonts w:ascii="Calibri" w:hAnsi="Calibri" w:cs="Calibri"/>
          <w:bCs/>
          <w:sz w:val="22"/>
          <w:szCs w:val="22"/>
        </w:rPr>
        <w:t xml:space="preserve"> od zgłoszenia ich przez Zamawiającego.</w:t>
      </w:r>
    </w:p>
    <w:p w14:paraId="1B08184F" w14:textId="711D8A2F" w:rsidR="0001436E" w:rsidRPr="00212DDF" w:rsidRDefault="0001436E" w:rsidP="00AC727C">
      <w:pPr>
        <w:numPr>
          <w:ilvl w:val="0"/>
          <w:numId w:val="6"/>
        </w:numPr>
        <w:tabs>
          <w:tab w:val="num" w:pos="360"/>
        </w:tabs>
        <w:ind w:left="360"/>
        <w:jc w:val="both"/>
        <w:rPr>
          <w:rFonts w:ascii="Calibri" w:hAnsi="Calibri" w:cs="Calibri"/>
          <w:bCs/>
          <w:sz w:val="22"/>
          <w:szCs w:val="22"/>
        </w:rPr>
      </w:pPr>
      <w:r w:rsidRPr="00212DDF">
        <w:rPr>
          <w:rFonts w:ascii="Calibri" w:hAnsi="Calibri" w:cs="Calibri"/>
          <w:bCs/>
          <w:sz w:val="22"/>
          <w:szCs w:val="22"/>
        </w:rPr>
        <w:t xml:space="preserve">Wykonawca jest odpowiedzialny względem Zamawiającego, jeżeli przedmiot umowy ma wady zmniejszające jego wartość lub użyteczność ze względu na cel oznaczony w umowie albo wynikający z okoliczności lub przeznaczenia, a w szczególności odpowiada za rozwiązania niezgodne z obowiązującymi normami i przepisami. </w:t>
      </w:r>
    </w:p>
    <w:p w14:paraId="20994E2A" w14:textId="154B12E8" w:rsidR="0001436E" w:rsidRPr="00212DDF" w:rsidRDefault="0001436E" w:rsidP="00AC727C">
      <w:pPr>
        <w:numPr>
          <w:ilvl w:val="0"/>
          <w:numId w:val="6"/>
        </w:numPr>
        <w:tabs>
          <w:tab w:val="num" w:pos="0"/>
          <w:tab w:val="num" w:pos="360"/>
        </w:tabs>
        <w:ind w:left="360"/>
        <w:jc w:val="both"/>
        <w:rPr>
          <w:rFonts w:ascii="Calibri" w:hAnsi="Calibri" w:cs="Calibri"/>
          <w:bCs/>
          <w:sz w:val="22"/>
          <w:szCs w:val="22"/>
        </w:rPr>
      </w:pPr>
      <w:r w:rsidRPr="00212DDF">
        <w:rPr>
          <w:rFonts w:ascii="Calibri" w:hAnsi="Calibri" w:cs="Calibri"/>
          <w:bCs/>
          <w:sz w:val="22"/>
          <w:szCs w:val="22"/>
        </w:rPr>
        <w:t>Zamawiający, który otrzymał wadliwy przedmiot umowy</w:t>
      </w:r>
      <w:r w:rsidR="00E87D5B" w:rsidRPr="00212DDF">
        <w:rPr>
          <w:rFonts w:ascii="Calibri" w:hAnsi="Calibri" w:cs="Calibri"/>
          <w:bCs/>
          <w:sz w:val="22"/>
          <w:szCs w:val="22"/>
        </w:rPr>
        <w:t>,</w:t>
      </w:r>
      <w:r w:rsidRPr="00212DDF">
        <w:rPr>
          <w:rFonts w:ascii="Calibri" w:hAnsi="Calibri" w:cs="Calibri"/>
          <w:bCs/>
          <w:sz w:val="22"/>
          <w:szCs w:val="22"/>
        </w:rPr>
        <w:t xml:space="preserve"> wykonując uprawnienia z tytułu rękojmi </w:t>
      </w:r>
      <w:r w:rsidRPr="00212DDF">
        <w:rPr>
          <w:rFonts w:ascii="Calibri" w:hAnsi="Calibri" w:cs="Calibri"/>
          <w:bCs/>
          <w:sz w:val="22"/>
          <w:szCs w:val="22"/>
        </w:rPr>
        <w:br/>
        <w:t xml:space="preserve">i gwarancji względem Wykonawcy może wedle swego wyboru: </w:t>
      </w:r>
    </w:p>
    <w:p w14:paraId="34587554" w14:textId="77777777" w:rsidR="005F477E" w:rsidRPr="00212DDF" w:rsidRDefault="0001436E" w:rsidP="00134754">
      <w:pPr>
        <w:pStyle w:val="Akapitzlist"/>
        <w:numPr>
          <w:ilvl w:val="0"/>
          <w:numId w:val="15"/>
        </w:numPr>
        <w:ind w:hanging="294"/>
        <w:jc w:val="both"/>
        <w:rPr>
          <w:rFonts w:asciiTheme="minorHAnsi" w:hAnsiTheme="minorHAnsi" w:cstheme="minorHAnsi"/>
          <w:bCs/>
          <w:sz w:val="22"/>
          <w:szCs w:val="22"/>
        </w:rPr>
      </w:pPr>
      <w:r w:rsidRPr="00212DDF">
        <w:rPr>
          <w:rFonts w:asciiTheme="minorHAnsi" w:hAnsiTheme="minorHAnsi" w:cstheme="minorHAnsi"/>
          <w:bCs/>
          <w:sz w:val="22"/>
          <w:szCs w:val="22"/>
        </w:rPr>
        <w:t xml:space="preserve">zażądać bezpłatnego usunięcia wad w terminie wyznaczonym Wykonawcy, </w:t>
      </w:r>
    </w:p>
    <w:p w14:paraId="4099E9B6" w14:textId="0C5EBDD7" w:rsidR="006F4777" w:rsidRPr="007B4B29" w:rsidRDefault="0001436E" w:rsidP="00134754">
      <w:pPr>
        <w:pStyle w:val="Akapitzlist"/>
        <w:numPr>
          <w:ilvl w:val="0"/>
          <w:numId w:val="15"/>
        </w:numPr>
        <w:ind w:hanging="294"/>
        <w:jc w:val="both"/>
        <w:rPr>
          <w:rFonts w:asciiTheme="minorHAnsi" w:hAnsiTheme="minorHAnsi" w:cstheme="minorHAnsi"/>
          <w:bCs/>
          <w:color w:val="FF0000"/>
          <w:sz w:val="22"/>
          <w:szCs w:val="22"/>
        </w:rPr>
      </w:pPr>
      <w:r w:rsidRPr="00212DDF">
        <w:rPr>
          <w:rFonts w:asciiTheme="minorHAnsi" w:hAnsiTheme="minorHAnsi" w:cstheme="minorHAnsi"/>
          <w:bCs/>
          <w:sz w:val="22"/>
          <w:szCs w:val="22"/>
        </w:rPr>
        <w:t xml:space="preserve">nie żądając usunięcia wad odpowiednio obniżyć wynagrodzenie </w:t>
      </w:r>
      <w:r w:rsidRPr="007B4B29">
        <w:rPr>
          <w:rFonts w:asciiTheme="minorHAnsi" w:hAnsiTheme="minorHAnsi" w:cstheme="minorHAnsi"/>
          <w:bCs/>
          <w:sz w:val="22"/>
          <w:szCs w:val="22"/>
        </w:rPr>
        <w:t>Wykonawcy.</w:t>
      </w:r>
    </w:p>
    <w:p w14:paraId="29A58A51" w14:textId="722F7012" w:rsidR="007B4B29" w:rsidRPr="00484C77" w:rsidRDefault="007B4B29" w:rsidP="009B7D32">
      <w:pPr>
        <w:jc w:val="both"/>
        <w:rPr>
          <w:rFonts w:asciiTheme="minorHAnsi" w:hAnsiTheme="minorHAnsi" w:cstheme="minorHAnsi"/>
          <w:bCs/>
          <w:sz w:val="22"/>
          <w:szCs w:val="22"/>
        </w:rPr>
      </w:pPr>
      <w:r w:rsidRPr="00484C77">
        <w:rPr>
          <w:rFonts w:asciiTheme="minorHAnsi" w:hAnsiTheme="minorHAnsi" w:cstheme="minorHAnsi"/>
          <w:bCs/>
          <w:sz w:val="22"/>
          <w:szCs w:val="22"/>
        </w:rPr>
        <w:t>10.   Okres rękojmi i gwarancji ulega przedłużeniu o czas zgłoszenia do usunięcia wad.</w:t>
      </w:r>
    </w:p>
    <w:p w14:paraId="20EB558E" w14:textId="251B9EFC" w:rsidR="007B4B29" w:rsidRPr="00484C77" w:rsidRDefault="007B4B29" w:rsidP="009B7D32">
      <w:pPr>
        <w:ind w:left="284" w:hanging="284"/>
        <w:jc w:val="both"/>
        <w:rPr>
          <w:rFonts w:asciiTheme="minorHAnsi" w:hAnsiTheme="minorHAnsi" w:cstheme="minorHAnsi"/>
          <w:bCs/>
          <w:sz w:val="22"/>
          <w:szCs w:val="22"/>
        </w:rPr>
      </w:pPr>
      <w:r w:rsidRPr="00484C77">
        <w:rPr>
          <w:rFonts w:asciiTheme="minorHAnsi" w:hAnsiTheme="minorHAnsi" w:cstheme="minorHAnsi"/>
          <w:bCs/>
          <w:sz w:val="22"/>
          <w:szCs w:val="22"/>
        </w:rPr>
        <w:t xml:space="preserve">11. </w:t>
      </w:r>
      <w:r w:rsidR="009B7D32" w:rsidRPr="00484C77">
        <w:rPr>
          <w:rFonts w:asciiTheme="minorHAnsi" w:hAnsiTheme="minorHAnsi" w:cstheme="minorHAnsi"/>
          <w:bCs/>
          <w:sz w:val="22"/>
          <w:szCs w:val="22"/>
        </w:rPr>
        <w:t xml:space="preserve">  </w:t>
      </w:r>
      <w:r w:rsidRPr="00484C77">
        <w:rPr>
          <w:rFonts w:asciiTheme="minorHAnsi" w:hAnsiTheme="minorHAnsi" w:cstheme="minorHAnsi"/>
          <w:bCs/>
          <w:sz w:val="22"/>
          <w:szCs w:val="22"/>
        </w:rPr>
        <w:t>Zamawiaj</w:t>
      </w:r>
      <w:r w:rsidR="009B7D32" w:rsidRPr="00484C77">
        <w:rPr>
          <w:rFonts w:asciiTheme="minorHAnsi" w:hAnsiTheme="minorHAnsi" w:cstheme="minorHAnsi"/>
          <w:bCs/>
          <w:sz w:val="22"/>
          <w:szCs w:val="22"/>
        </w:rPr>
        <w:t>ą</w:t>
      </w:r>
      <w:r w:rsidRPr="00484C77">
        <w:rPr>
          <w:rFonts w:asciiTheme="minorHAnsi" w:hAnsiTheme="minorHAnsi" w:cstheme="minorHAnsi"/>
          <w:bCs/>
          <w:sz w:val="22"/>
          <w:szCs w:val="22"/>
        </w:rPr>
        <w:t>cy m</w:t>
      </w:r>
      <w:r w:rsidR="009B7D32" w:rsidRPr="00484C77">
        <w:rPr>
          <w:rFonts w:asciiTheme="minorHAnsi" w:hAnsiTheme="minorHAnsi" w:cstheme="minorHAnsi"/>
          <w:bCs/>
          <w:sz w:val="22"/>
          <w:szCs w:val="22"/>
        </w:rPr>
        <w:t>o</w:t>
      </w:r>
      <w:r w:rsidRPr="00484C77">
        <w:rPr>
          <w:rFonts w:asciiTheme="minorHAnsi" w:hAnsiTheme="minorHAnsi" w:cstheme="minorHAnsi"/>
          <w:bCs/>
          <w:sz w:val="22"/>
          <w:szCs w:val="22"/>
        </w:rPr>
        <w:t>że dochodzić roszczeń także po upływie okresu gwarancji i rękojmi, jeżeli dokonał</w:t>
      </w:r>
      <w:r w:rsidR="009B7D32" w:rsidRPr="00484C77">
        <w:rPr>
          <w:rFonts w:asciiTheme="minorHAnsi" w:hAnsiTheme="minorHAnsi" w:cstheme="minorHAnsi"/>
          <w:bCs/>
          <w:sz w:val="22"/>
          <w:szCs w:val="22"/>
        </w:rPr>
        <w:br/>
        <w:t xml:space="preserve">   </w:t>
      </w:r>
      <w:r w:rsidRPr="00484C77">
        <w:rPr>
          <w:rFonts w:asciiTheme="minorHAnsi" w:hAnsiTheme="minorHAnsi" w:cstheme="minorHAnsi"/>
          <w:bCs/>
          <w:sz w:val="22"/>
          <w:szCs w:val="22"/>
        </w:rPr>
        <w:t>zgłoszenia wady prze</w:t>
      </w:r>
      <w:r w:rsidR="009B7D32" w:rsidRPr="00484C77">
        <w:rPr>
          <w:rFonts w:asciiTheme="minorHAnsi" w:hAnsiTheme="minorHAnsi" w:cstheme="minorHAnsi"/>
          <w:bCs/>
          <w:sz w:val="22"/>
          <w:szCs w:val="22"/>
        </w:rPr>
        <w:t>d</w:t>
      </w:r>
      <w:r w:rsidRPr="00484C77">
        <w:rPr>
          <w:rFonts w:asciiTheme="minorHAnsi" w:hAnsiTheme="minorHAnsi" w:cstheme="minorHAnsi"/>
          <w:bCs/>
          <w:sz w:val="22"/>
          <w:szCs w:val="22"/>
        </w:rPr>
        <w:t xml:space="preserve"> upływem ich terminu</w:t>
      </w:r>
      <w:r w:rsidR="009B7D32" w:rsidRPr="00484C77">
        <w:rPr>
          <w:rFonts w:asciiTheme="minorHAnsi" w:hAnsiTheme="minorHAnsi" w:cstheme="minorHAnsi"/>
          <w:bCs/>
          <w:sz w:val="22"/>
          <w:szCs w:val="22"/>
        </w:rPr>
        <w:t>.</w:t>
      </w:r>
    </w:p>
    <w:p w14:paraId="6333D769" w14:textId="77777777" w:rsidR="009B7D32" w:rsidRPr="00017C74" w:rsidRDefault="009B7D32" w:rsidP="00017C74">
      <w:pPr>
        <w:jc w:val="both"/>
        <w:rPr>
          <w:rFonts w:asciiTheme="minorHAnsi" w:hAnsiTheme="minorHAnsi" w:cstheme="minorHAnsi"/>
          <w:bCs/>
          <w:color w:val="FF0000"/>
          <w:sz w:val="22"/>
          <w:szCs w:val="22"/>
        </w:rPr>
      </w:pPr>
    </w:p>
    <w:p w14:paraId="1FBA0B7A" w14:textId="564BA7C0" w:rsidR="006F4777" w:rsidRPr="00484C77" w:rsidRDefault="006F4777" w:rsidP="006F4777">
      <w:pPr>
        <w:ind w:left="284"/>
        <w:jc w:val="center"/>
        <w:rPr>
          <w:rFonts w:ascii="Calibri" w:hAnsi="Calibri" w:cs="Calibri"/>
          <w:b/>
          <w:bCs/>
          <w:sz w:val="22"/>
          <w:szCs w:val="22"/>
        </w:rPr>
      </w:pPr>
      <w:bookmarkStart w:id="26" w:name="_Hlk91827577"/>
      <w:r w:rsidRPr="00484C77">
        <w:rPr>
          <w:rFonts w:ascii="Calibri" w:hAnsi="Calibri" w:cs="Calibri"/>
          <w:b/>
          <w:bCs/>
          <w:sz w:val="22"/>
          <w:szCs w:val="22"/>
        </w:rPr>
        <w:t>§</w:t>
      </w:r>
      <w:bookmarkEnd w:id="26"/>
      <w:r w:rsidRPr="00484C77">
        <w:rPr>
          <w:rFonts w:ascii="Calibri" w:hAnsi="Calibri" w:cs="Calibri"/>
          <w:b/>
          <w:bCs/>
          <w:sz w:val="22"/>
          <w:szCs w:val="22"/>
        </w:rPr>
        <w:t> 1</w:t>
      </w:r>
      <w:r w:rsidR="005E4375" w:rsidRPr="00484C77">
        <w:rPr>
          <w:rFonts w:ascii="Calibri" w:hAnsi="Calibri" w:cs="Calibri"/>
          <w:b/>
          <w:bCs/>
          <w:sz w:val="22"/>
          <w:szCs w:val="22"/>
        </w:rPr>
        <w:t>3</w:t>
      </w:r>
    </w:p>
    <w:p w14:paraId="0AEB073A" w14:textId="36D8724D" w:rsidR="006F4777" w:rsidRPr="0003244C" w:rsidRDefault="006F4777" w:rsidP="00134754">
      <w:pPr>
        <w:pStyle w:val="Akapitzlist"/>
        <w:numPr>
          <w:ilvl w:val="0"/>
          <w:numId w:val="17"/>
        </w:numPr>
        <w:ind w:left="426" w:hanging="284"/>
        <w:jc w:val="both"/>
        <w:rPr>
          <w:rFonts w:ascii="Calibri" w:hAnsi="Calibri" w:cs="Calibri"/>
          <w:bCs/>
          <w:color w:val="FF0000"/>
          <w:sz w:val="22"/>
          <w:szCs w:val="22"/>
        </w:rPr>
      </w:pPr>
      <w:r w:rsidRPr="00212DDF">
        <w:rPr>
          <w:rFonts w:ascii="Calibri" w:hAnsi="Calibri" w:cs="Calibri"/>
          <w:bCs/>
          <w:sz w:val="22"/>
          <w:szCs w:val="22"/>
        </w:rPr>
        <w:t>Zamawiający może odstąpić od umow</w:t>
      </w:r>
      <w:r w:rsidRPr="00B670AC">
        <w:rPr>
          <w:rFonts w:ascii="Calibri" w:hAnsi="Calibri" w:cs="Calibri"/>
          <w:bCs/>
          <w:sz w:val="22"/>
          <w:szCs w:val="22"/>
        </w:rPr>
        <w:t xml:space="preserve">y: </w:t>
      </w:r>
    </w:p>
    <w:p w14:paraId="7580FBAE" w14:textId="77777777" w:rsidR="006F4777" w:rsidRPr="00212DDF" w:rsidRDefault="006F4777" w:rsidP="00E87D5B">
      <w:pPr>
        <w:ind w:left="709" w:hanging="283"/>
        <w:jc w:val="both"/>
        <w:rPr>
          <w:rFonts w:ascii="Calibri" w:hAnsi="Calibri" w:cs="Calibri"/>
          <w:bCs/>
          <w:sz w:val="22"/>
          <w:szCs w:val="22"/>
        </w:rPr>
      </w:pPr>
      <w:r w:rsidRPr="00484C77">
        <w:rPr>
          <w:rFonts w:ascii="Calibri" w:hAnsi="Calibri" w:cs="Calibri"/>
          <w:bCs/>
          <w:sz w:val="22"/>
          <w:szCs w:val="22"/>
        </w:rPr>
        <w:t>1)</w:t>
      </w:r>
      <w:r w:rsidRPr="00484C77">
        <w:rPr>
          <w:rFonts w:ascii="Calibri" w:hAnsi="Calibri" w:cs="Calibri"/>
          <w:bCs/>
          <w:sz w:val="22"/>
          <w:szCs w:val="22"/>
        </w:rPr>
        <w:tab/>
      </w:r>
      <w:r w:rsidRPr="00212DDF">
        <w:rPr>
          <w:rFonts w:ascii="Calibri" w:hAnsi="Calibri" w:cs="Calibri"/>
          <w:bCs/>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0444A94" w14:textId="77777777" w:rsidR="006F4777" w:rsidRPr="00212DDF" w:rsidRDefault="006F4777" w:rsidP="00E87D5B">
      <w:pPr>
        <w:ind w:left="709" w:hanging="283"/>
        <w:jc w:val="both"/>
        <w:rPr>
          <w:rFonts w:ascii="Calibri" w:hAnsi="Calibri" w:cs="Calibri"/>
          <w:bCs/>
          <w:sz w:val="22"/>
          <w:szCs w:val="22"/>
        </w:rPr>
      </w:pPr>
      <w:proofErr w:type="gramStart"/>
      <w:r w:rsidRPr="00212DDF">
        <w:rPr>
          <w:rFonts w:ascii="Calibri" w:hAnsi="Calibri" w:cs="Calibri"/>
          <w:bCs/>
          <w:sz w:val="22"/>
          <w:szCs w:val="22"/>
        </w:rPr>
        <w:t>2)</w:t>
      </w:r>
      <w:proofErr w:type="gramEnd"/>
      <w:r w:rsidRPr="00212DDF">
        <w:rPr>
          <w:rFonts w:ascii="Calibri" w:hAnsi="Calibri" w:cs="Calibri"/>
          <w:bCs/>
          <w:sz w:val="22"/>
          <w:szCs w:val="22"/>
        </w:rPr>
        <w:tab/>
        <w:t xml:space="preserve">jeżeli zachodzi co najmniej jedna z następujących okoliczności: </w:t>
      </w:r>
    </w:p>
    <w:p w14:paraId="06EE0016" w14:textId="77777777" w:rsidR="006F4777" w:rsidRPr="00212DDF" w:rsidRDefault="006F4777" w:rsidP="00134754">
      <w:pPr>
        <w:pStyle w:val="Akapitzlist"/>
        <w:numPr>
          <w:ilvl w:val="0"/>
          <w:numId w:val="16"/>
        </w:numPr>
        <w:tabs>
          <w:tab w:val="left" w:pos="1134"/>
        </w:tabs>
        <w:ind w:left="709" w:firstLine="0"/>
        <w:jc w:val="both"/>
        <w:rPr>
          <w:rFonts w:ascii="Calibri" w:hAnsi="Calibri" w:cs="Calibri"/>
          <w:bCs/>
          <w:sz w:val="22"/>
          <w:szCs w:val="22"/>
        </w:rPr>
      </w:pPr>
      <w:r w:rsidRPr="00212DDF">
        <w:rPr>
          <w:rFonts w:ascii="Calibri" w:hAnsi="Calibri" w:cs="Calibri"/>
          <w:bCs/>
          <w:sz w:val="22"/>
          <w:szCs w:val="22"/>
        </w:rPr>
        <w:t xml:space="preserve">dokonano zmiany umowy z naruszeniem art. 454 </w:t>
      </w:r>
      <w:r w:rsidRPr="00212DDF">
        <w:rPr>
          <w:rFonts w:ascii="Calibri" w:hAnsi="Calibri" w:cs="Calibri"/>
          <w:bCs/>
          <w:i/>
          <w:iCs/>
          <w:sz w:val="22"/>
          <w:szCs w:val="22"/>
        </w:rPr>
        <w:t>p.z.p</w:t>
      </w:r>
      <w:r w:rsidRPr="00212DDF">
        <w:rPr>
          <w:rFonts w:ascii="Calibri" w:hAnsi="Calibri" w:cs="Calibri"/>
          <w:bCs/>
          <w:sz w:val="22"/>
          <w:szCs w:val="22"/>
        </w:rPr>
        <w:t xml:space="preserve">. i art. 455 </w:t>
      </w:r>
      <w:r w:rsidRPr="00212DDF">
        <w:rPr>
          <w:rFonts w:ascii="Calibri" w:hAnsi="Calibri" w:cs="Calibri"/>
          <w:bCs/>
          <w:i/>
          <w:iCs/>
          <w:sz w:val="22"/>
          <w:szCs w:val="22"/>
        </w:rPr>
        <w:t>p.z.p.</w:t>
      </w:r>
      <w:r w:rsidRPr="00212DDF">
        <w:rPr>
          <w:rFonts w:ascii="Calibri" w:hAnsi="Calibri" w:cs="Calibri"/>
          <w:bCs/>
          <w:sz w:val="22"/>
          <w:szCs w:val="22"/>
        </w:rPr>
        <w:t xml:space="preserve">, </w:t>
      </w:r>
    </w:p>
    <w:p w14:paraId="73860A41" w14:textId="77777777" w:rsidR="006F4777" w:rsidRPr="00212DDF" w:rsidRDefault="006F4777" w:rsidP="00134754">
      <w:pPr>
        <w:pStyle w:val="Akapitzlist"/>
        <w:numPr>
          <w:ilvl w:val="0"/>
          <w:numId w:val="16"/>
        </w:numPr>
        <w:tabs>
          <w:tab w:val="left" w:pos="1134"/>
        </w:tabs>
        <w:ind w:left="709" w:firstLine="0"/>
        <w:jc w:val="both"/>
        <w:rPr>
          <w:rFonts w:ascii="Calibri" w:hAnsi="Calibri" w:cs="Calibri"/>
          <w:bCs/>
          <w:sz w:val="22"/>
          <w:szCs w:val="22"/>
        </w:rPr>
      </w:pPr>
      <w:r w:rsidRPr="00212DDF">
        <w:rPr>
          <w:rFonts w:ascii="Calibri" w:hAnsi="Calibri" w:cs="Calibri"/>
          <w:bCs/>
          <w:sz w:val="22"/>
          <w:szCs w:val="22"/>
        </w:rPr>
        <w:t xml:space="preserve">Wykonawca w chwili zawarcia umowy podlegał wykluczeniu na podstawie art. 108 </w:t>
      </w:r>
      <w:r w:rsidRPr="00212DDF">
        <w:rPr>
          <w:rFonts w:ascii="Calibri" w:hAnsi="Calibri" w:cs="Calibri"/>
          <w:bCs/>
          <w:i/>
          <w:iCs/>
          <w:sz w:val="22"/>
          <w:szCs w:val="22"/>
        </w:rPr>
        <w:t>p.z.p.</w:t>
      </w:r>
      <w:r w:rsidRPr="00212DDF">
        <w:rPr>
          <w:rFonts w:ascii="Calibri" w:hAnsi="Calibri" w:cs="Calibri"/>
          <w:bCs/>
          <w:sz w:val="22"/>
          <w:szCs w:val="22"/>
        </w:rPr>
        <w:t xml:space="preserve">, </w:t>
      </w:r>
    </w:p>
    <w:p w14:paraId="20762977" w14:textId="77777777" w:rsidR="00F717C3" w:rsidRPr="00F717C3" w:rsidRDefault="006F4777" w:rsidP="00134754">
      <w:pPr>
        <w:pStyle w:val="Akapitzlist"/>
        <w:numPr>
          <w:ilvl w:val="0"/>
          <w:numId w:val="16"/>
        </w:numPr>
        <w:tabs>
          <w:tab w:val="left" w:pos="1134"/>
        </w:tabs>
        <w:ind w:left="1134" w:hanging="425"/>
        <w:jc w:val="both"/>
        <w:rPr>
          <w:rFonts w:ascii="Calibri" w:hAnsi="Calibri" w:cs="Calibri"/>
          <w:bCs/>
          <w:sz w:val="22"/>
          <w:szCs w:val="22"/>
        </w:rPr>
      </w:pPr>
      <w:r w:rsidRPr="00212DDF">
        <w:rPr>
          <w:rFonts w:ascii="Calibri" w:hAnsi="Calibri" w:cs="Calibri"/>
          <w:bCs/>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w:t>
      </w:r>
      <w:r w:rsidRPr="00212DDF">
        <w:rPr>
          <w:rFonts w:ascii="Calibri" w:hAnsi="Calibri" w:cs="Calibri"/>
          <w:bCs/>
          <w:sz w:val="22"/>
          <w:szCs w:val="22"/>
        </w:rPr>
        <w:lastRenderedPageBreak/>
        <w:t>zamówienia z naruszeniem prawa Unii Europejskiej</w:t>
      </w:r>
      <w:r w:rsidR="00F717C3">
        <w:rPr>
          <w:rFonts w:ascii="Calibri" w:hAnsi="Calibri" w:cs="Calibri"/>
          <w:bCs/>
          <w:sz w:val="22"/>
          <w:szCs w:val="22"/>
        </w:rPr>
        <w:t>,</w:t>
      </w:r>
    </w:p>
    <w:p w14:paraId="78445DA4" w14:textId="584076DB" w:rsidR="006F4777" w:rsidRPr="00212DDF" w:rsidRDefault="00F717C3" w:rsidP="00134754">
      <w:pPr>
        <w:pStyle w:val="Akapitzlist"/>
        <w:numPr>
          <w:ilvl w:val="0"/>
          <w:numId w:val="16"/>
        </w:numPr>
        <w:tabs>
          <w:tab w:val="left" w:pos="1134"/>
        </w:tabs>
        <w:ind w:left="1134" w:hanging="425"/>
        <w:jc w:val="both"/>
        <w:rPr>
          <w:rFonts w:ascii="Calibri" w:hAnsi="Calibri" w:cs="Calibri"/>
          <w:bCs/>
          <w:sz w:val="22"/>
          <w:szCs w:val="22"/>
        </w:rPr>
      </w:pPr>
      <w:r w:rsidRPr="00F717C3">
        <w:rPr>
          <w:rFonts w:ascii="Calibri" w:hAnsi="Calibri" w:cs="Calibri"/>
          <w:bCs/>
          <w:sz w:val="22"/>
          <w:szCs w:val="22"/>
        </w:rPr>
        <w:t>Zmiany sytuacji wykonawcy polegającej na zaistnieniu okoliczności, o których mowa w podstawie art. 5k rozporządzenia Rady (UE) nr 833/2014 z dnia 31 lipca 2014 r. dotyczącego środków ograniczających w związku z działaniami Rosji destabilizującymi sytuację na Ukrainie (Dz. Urz. UE nr L 229 z 31.07.2014, str. 1</w:t>
      </w:r>
      <w:r w:rsidR="00D82024">
        <w:rPr>
          <w:rFonts w:ascii="Calibri" w:hAnsi="Calibri" w:cs="Calibri"/>
          <w:bCs/>
          <w:sz w:val="22"/>
          <w:szCs w:val="22"/>
        </w:rPr>
        <w:t>).</w:t>
      </w:r>
      <w:r w:rsidR="006F4777" w:rsidRPr="00212DDF">
        <w:rPr>
          <w:rFonts w:ascii="Calibri" w:hAnsi="Calibri" w:cs="Calibri"/>
          <w:bCs/>
          <w:sz w:val="22"/>
          <w:szCs w:val="22"/>
        </w:rPr>
        <w:t xml:space="preserve"> </w:t>
      </w:r>
    </w:p>
    <w:p w14:paraId="71C94A7F" w14:textId="723AD837" w:rsidR="006F4777" w:rsidRPr="00212DDF" w:rsidRDefault="006F4777" w:rsidP="00134754">
      <w:pPr>
        <w:pStyle w:val="Akapitzlist"/>
        <w:numPr>
          <w:ilvl w:val="0"/>
          <w:numId w:val="17"/>
        </w:numPr>
        <w:ind w:left="426" w:hanging="284"/>
        <w:jc w:val="both"/>
        <w:rPr>
          <w:rFonts w:ascii="Calibri" w:hAnsi="Calibri" w:cs="Calibri"/>
          <w:bCs/>
          <w:sz w:val="22"/>
          <w:szCs w:val="22"/>
        </w:rPr>
      </w:pPr>
      <w:r w:rsidRPr="00212DDF">
        <w:rPr>
          <w:rFonts w:ascii="Calibri" w:hAnsi="Calibri" w:cs="Calibri"/>
          <w:bCs/>
          <w:sz w:val="22"/>
          <w:szCs w:val="22"/>
        </w:rPr>
        <w:t xml:space="preserve">W przypadku odstąpienia z powodu dokonania zmiany umowy z naruszeniem art. 454 </w:t>
      </w:r>
      <w:r w:rsidRPr="00212DDF">
        <w:rPr>
          <w:rFonts w:ascii="Calibri" w:hAnsi="Calibri" w:cs="Calibri"/>
          <w:bCs/>
          <w:i/>
          <w:iCs/>
          <w:sz w:val="22"/>
          <w:szCs w:val="22"/>
        </w:rPr>
        <w:t>p.z.p.</w:t>
      </w:r>
      <w:r w:rsidRPr="00212DDF">
        <w:rPr>
          <w:rFonts w:ascii="Calibri" w:hAnsi="Calibri" w:cs="Calibri"/>
          <w:bCs/>
          <w:sz w:val="22"/>
          <w:szCs w:val="22"/>
        </w:rPr>
        <w:t xml:space="preserve"> i</w:t>
      </w:r>
      <w:r w:rsidR="001626BD" w:rsidRPr="00212DDF">
        <w:rPr>
          <w:rFonts w:ascii="Calibri" w:hAnsi="Calibri" w:cs="Calibri"/>
          <w:bCs/>
          <w:sz w:val="22"/>
          <w:szCs w:val="22"/>
        </w:rPr>
        <w:t> </w:t>
      </w:r>
      <w:r w:rsidRPr="00212DDF">
        <w:rPr>
          <w:rFonts w:ascii="Calibri" w:hAnsi="Calibri" w:cs="Calibri"/>
          <w:bCs/>
          <w:sz w:val="22"/>
          <w:szCs w:val="22"/>
        </w:rPr>
        <w:t>art.</w:t>
      </w:r>
      <w:r w:rsidR="001626BD" w:rsidRPr="00212DDF">
        <w:rPr>
          <w:rFonts w:ascii="Calibri" w:hAnsi="Calibri" w:cs="Calibri"/>
          <w:bCs/>
          <w:sz w:val="22"/>
          <w:szCs w:val="22"/>
        </w:rPr>
        <w:t> </w:t>
      </w:r>
      <w:r w:rsidRPr="00212DDF">
        <w:rPr>
          <w:rFonts w:ascii="Calibri" w:hAnsi="Calibri" w:cs="Calibri"/>
          <w:bCs/>
          <w:sz w:val="22"/>
          <w:szCs w:val="22"/>
        </w:rPr>
        <w:t xml:space="preserve">455 </w:t>
      </w:r>
      <w:r w:rsidRPr="00212DDF">
        <w:rPr>
          <w:rFonts w:ascii="Calibri" w:hAnsi="Calibri" w:cs="Calibri"/>
          <w:bCs/>
          <w:i/>
          <w:iCs/>
          <w:sz w:val="22"/>
          <w:szCs w:val="22"/>
        </w:rPr>
        <w:t>p.z.p.</w:t>
      </w:r>
      <w:r w:rsidRPr="00212DDF">
        <w:rPr>
          <w:rFonts w:ascii="Calibri" w:hAnsi="Calibri" w:cs="Calibri"/>
          <w:bCs/>
          <w:sz w:val="22"/>
          <w:szCs w:val="22"/>
        </w:rPr>
        <w:t xml:space="preserve">, Zamawiający odstępuje od umowy w części, której zmiana dotyczy. </w:t>
      </w:r>
    </w:p>
    <w:p w14:paraId="523BD5F5" w14:textId="5BB8ED9E" w:rsidR="0059209C" w:rsidRPr="00212DDF" w:rsidRDefault="0059209C" w:rsidP="00134754">
      <w:pPr>
        <w:pStyle w:val="Akapitzlist"/>
        <w:numPr>
          <w:ilvl w:val="0"/>
          <w:numId w:val="17"/>
        </w:numPr>
        <w:ind w:left="426" w:hanging="284"/>
        <w:jc w:val="both"/>
        <w:rPr>
          <w:rFonts w:ascii="Calibri" w:hAnsi="Calibri" w:cs="Calibri"/>
          <w:bCs/>
          <w:sz w:val="22"/>
          <w:szCs w:val="22"/>
        </w:rPr>
      </w:pPr>
      <w:r w:rsidRPr="00212DDF">
        <w:rPr>
          <w:rFonts w:ascii="Calibri" w:hAnsi="Calibri" w:cs="Calibri"/>
          <w:bCs/>
          <w:sz w:val="22"/>
          <w:szCs w:val="22"/>
        </w:rPr>
        <w:t xml:space="preserve">Zamawiający może również odstąpić od </w:t>
      </w:r>
      <w:r w:rsidR="00421B8E" w:rsidRPr="00212DDF">
        <w:rPr>
          <w:rFonts w:ascii="Calibri" w:hAnsi="Calibri" w:cs="Calibri"/>
          <w:bCs/>
          <w:sz w:val="22"/>
          <w:szCs w:val="22"/>
        </w:rPr>
        <w:t>umowy,</w:t>
      </w:r>
      <w:r w:rsidRPr="00212DDF">
        <w:rPr>
          <w:rFonts w:ascii="Calibri" w:hAnsi="Calibri" w:cs="Calibri"/>
          <w:bCs/>
          <w:sz w:val="22"/>
          <w:szCs w:val="22"/>
        </w:rPr>
        <w:t xml:space="preserve"> jeżeli:</w:t>
      </w:r>
    </w:p>
    <w:p w14:paraId="5C8C0087" w14:textId="2AA562F9" w:rsidR="0059209C" w:rsidRPr="0089001A" w:rsidRDefault="0059209C" w:rsidP="00134754">
      <w:pPr>
        <w:pStyle w:val="Akapitzlist"/>
        <w:numPr>
          <w:ilvl w:val="0"/>
          <w:numId w:val="18"/>
        </w:numPr>
        <w:ind w:left="1134" w:hanging="425"/>
        <w:jc w:val="both"/>
        <w:rPr>
          <w:rFonts w:ascii="Calibri" w:hAnsi="Calibri" w:cs="Calibri"/>
          <w:bCs/>
          <w:sz w:val="22"/>
          <w:szCs w:val="22"/>
        </w:rPr>
      </w:pPr>
      <w:r w:rsidRPr="0089001A">
        <w:rPr>
          <w:rFonts w:ascii="Calibri" w:hAnsi="Calibri" w:cs="Calibri"/>
          <w:bCs/>
          <w:sz w:val="22"/>
          <w:szCs w:val="22"/>
        </w:rPr>
        <w:t xml:space="preserve">Wykonawca nie złożył pisemnej informacji o stanie zaawansowania prac projektowych </w:t>
      </w:r>
      <w:r w:rsidR="00106EE6" w:rsidRPr="0089001A">
        <w:rPr>
          <w:rFonts w:ascii="Calibri" w:hAnsi="Calibri" w:cs="Calibri"/>
          <w:bCs/>
          <w:sz w:val="22"/>
          <w:szCs w:val="22"/>
        </w:rPr>
        <w:br/>
      </w:r>
      <w:r w:rsidRPr="0089001A">
        <w:rPr>
          <w:rFonts w:ascii="Calibri" w:hAnsi="Calibri" w:cs="Calibri"/>
          <w:bCs/>
          <w:sz w:val="22"/>
          <w:szCs w:val="22"/>
        </w:rPr>
        <w:t xml:space="preserve">w terminie </w:t>
      </w:r>
      <w:r w:rsidRPr="0089001A">
        <w:rPr>
          <w:rFonts w:ascii="Calibri" w:hAnsi="Calibri" w:cs="Calibri"/>
          <w:b/>
          <w:sz w:val="22"/>
          <w:szCs w:val="22"/>
        </w:rPr>
        <w:t xml:space="preserve">do </w:t>
      </w:r>
      <w:r w:rsidR="00E87D5B" w:rsidRPr="0089001A">
        <w:rPr>
          <w:rFonts w:ascii="Calibri" w:hAnsi="Calibri" w:cs="Calibri"/>
          <w:b/>
          <w:sz w:val="22"/>
          <w:szCs w:val="22"/>
        </w:rPr>
        <w:t>3</w:t>
      </w:r>
      <w:r w:rsidRPr="0089001A">
        <w:rPr>
          <w:rFonts w:ascii="Calibri" w:hAnsi="Calibri" w:cs="Calibri"/>
          <w:b/>
          <w:sz w:val="22"/>
          <w:szCs w:val="22"/>
        </w:rPr>
        <w:t xml:space="preserve"> dni</w:t>
      </w:r>
      <w:r w:rsidR="00E87D5B" w:rsidRPr="0089001A">
        <w:rPr>
          <w:rFonts w:ascii="Calibri" w:hAnsi="Calibri" w:cs="Calibri"/>
          <w:bCs/>
          <w:sz w:val="22"/>
          <w:szCs w:val="22"/>
        </w:rPr>
        <w:t>,</w:t>
      </w:r>
      <w:r w:rsidRPr="0089001A">
        <w:rPr>
          <w:rFonts w:ascii="Calibri" w:hAnsi="Calibri" w:cs="Calibri"/>
          <w:bCs/>
          <w:sz w:val="22"/>
          <w:szCs w:val="22"/>
        </w:rPr>
        <w:t xml:space="preserve"> licząc od drugiego bezskutecznego wezwania Zamawiającego,</w:t>
      </w:r>
    </w:p>
    <w:p w14:paraId="01FD23CC" w14:textId="5F843334" w:rsidR="0059209C" w:rsidRPr="0089001A" w:rsidRDefault="0059209C" w:rsidP="00134754">
      <w:pPr>
        <w:pStyle w:val="Akapitzlist"/>
        <w:numPr>
          <w:ilvl w:val="0"/>
          <w:numId w:val="18"/>
        </w:numPr>
        <w:ind w:left="1134" w:hanging="425"/>
        <w:jc w:val="both"/>
        <w:rPr>
          <w:rFonts w:ascii="Calibri" w:hAnsi="Calibri" w:cs="Calibri"/>
          <w:bCs/>
          <w:sz w:val="22"/>
          <w:szCs w:val="22"/>
        </w:rPr>
      </w:pPr>
      <w:r w:rsidRPr="0089001A">
        <w:rPr>
          <w:rFonts w:ascii="Calibri" w:hAnsi="Calibri" w:cs="Calibri"/>
          <w:bCs/>
          <w:sz w:val="22"/>
          <w:szCs w:val="22"/>
        </w:rPr>
        <w:t>Wykonawca nie wywiązuje się z obowiązków nałożonych na niego niniejszą umową, wykonuje przedmiot umowy w sposób niezgodny z umową</w:t>
      </w:r>
      <w:r w:rsidR="00B64CB4" w:rsidRPr="0089001A">
        <w:rPr>
          <w:rFonts w:ascii="Calibri" w:hAnsi="Calibri" w:cs="Calibri"/>
          <w:bCs/>
          <w:sz w:val="22"/>
          <w:szCs w:val="22"/>
        </w:rPr>
        <w:t>,</w:t>
      </w:r>
      <w:r w:rsidR="001626BD" w:rsidRPr="0089001A">
        <w:rPr>
          <w:rFonts w:ascii="Calibri" w:hAnsi="Calibri" w:cs="Calibri"/>
          <w:bCs/>
          <w:sz w:val="22"/>
          <w:szCs w:val="22"/>
        </w:rPr>
        <w:t xml:space="preserve"> w sposób zagrażający wykonaniu zamówienia w terminie określonym w umowie.</w:t>
      </w:r>
    </w:p>
    <w:p w14:paraId="2DEC4C4B" w14:textId="2FEFFDB1" w:rsidR="00B64CB4" w:rsidRPr="0089001A" w:rsidRDefault="001626BD" w:rsidP="00134754">
      <w:pPr>
        <w:pStyle w:val="Akapitzlist"/>
        <w:numPr>
          <w:ilvl w:val="0"/>
          <w:numId w:val="18"/>
        </w:numPr>
        <w:ind w:left="1134" w:hanging="425"/>
        <w:jc w:val="both"/>
        <w:rPr>
          <w:rFonts w:ascii="Calibri" w:hAnsi="Calibri" w:cs="Calibri"/>
          <w:bCs/>
          <w:sz w:val="22"/>
          <w:szCs w:val="22"/>
        </w:rPr>
      </w:pPr>
      <w:r w:rsidRPr="0089001A">
        <w:rPr>
          <w:rFonts w:ascii="Calibri" w:hAnsi="Calibri" w:cs="Calibri"/>
          <w:sz w:val="22"/>
          <w:szCs w:val="22"/>
        </w:rPr>
        <w:t xml:space="preserve">Wykonawca wykona przedmiot umowy w sposób wadliwy, po uprzednim bezskutecznym pisemnym wezwaniu Wykonawcy do zmiany sposobu wykonania i wyznaczeniu terminu na jego poprawę. Przez wadliwe wykonywanie przez Wykonawcę Przedmiotu umowy strony rozumieją w szczególności nienależyte usunięcie lub nieusunięcie przez Wykonawcę wad stwierdzonych przez Zamawiającego w </w:t>
      </w:r>
      <w:r w:rsidR="00333272" w:rsidRPr="0089001A">
        <w:rPr>
          <w:rFonts w:ascii="Calibri" w:hAnsi="Calibri" w:cs="Calibri"/>
          <w:sz w:val="22"/>
          <w:szCs w:val="22"/>
        </w:rPr>
        <w:t>P</w:t>
      </w:r>
      <w:r w:rsidRPr="0089001A">
        <w:rPr>
          <w:rFonts w:ascii="Calibri" w:hAnsi="Calibri" w:cs="Calibri"/>
          <w:sz w:val="22"/>
          <w:szCs w:val="22"/>
        </w:rPr>
        <w:t xml:space="preserve">rzedmiocie umowy oraz nieprzedstawienie przez Wykonawcę w terminie określonym przez Zamawiającego któregokolwiek z dokumentów </w:t>
      </w:r>
      <w:r w:rsidR="00333272" w:rsidRPr="0089001A">
        <w:rPr>
          <w:rFonts w:ascii="Calibri" w:hAnsi="Calibri" w:cs="Calibri"/>
          <w:sz w:val="22"/>
          <w:szCs w:val="22"/>
        </w:rPr>
        <w:t>bądź wymaganej informacji.</w:t>
      </w:r>
    </w:p>
    <w:p w14:paraId="6752FA09" w14:textId="7CBDFBAD" w:rsidR="0059209C" w:rsidRPr="0089001A" w:rsidRDefault="0059209C" w:rsidP="00B64CB4">
      <w:pPr>
        <w:pStyle w:val="Akapitzlist"/>
        <w:ind w:left="426"/>
        <w:jc w:val="both"/>
        <w:rPr>
          <w:rFonts w:ascii="Calibri" w:hAnsi="Calibri" w:cs="Calibri"/>
          <w:bCs/>
          <w:sz w:val="22"/>
          <w:szCs w:val="22"/>
        </w:rPr>
      </w:pPr>
      <w:r w:rsidRPr="0089001A">
        <w:rPr>
          <w:rFonts w:ascii="Calibri" w:hAnsi="Calibri" w:cs="Calibri"/>
          <w:bCs/>
          <w:sz w:val="22"/>
          <w:szCs w:val="22"/>
        </w:rPr>
        <w:t>Odstąpienie od umowy w przypadkach wymienionych w pkt. a)</w:t>
      </w:r>
      <w:r w:rsidR="00B64CB4" w:rsidRPr="0089001A">
        <w:rPr>
          <w:rFonts w:ascii="Calibri" w:hAnsi="Calibri" w:cs="Calibri"/>
          <w:bCs/>
          <w:sz w:val="22"/>
          <w:szCs w:val="22"/>
        </w:rPr>
        <w:t>,</w:t>
      </w:r>
      <w:r w:rsidRPr="0089001A">
        <w:rPr>
          <w:rFonts w:ascii="Calibri" w:hAnsi="Calibri" w:cs="Calibri"/>
          <w:bCs/>
          <w:sz w:val="22"/>
          <w:szCs w:val="22"/>
        </w:rPr>
        <w:t xml:space="preserve"> b)</w:t>
      </w:r>
      <w:r w:rsidR="00B64CB4" w:rsidRPr="0089001A">
        <w:rPr>
          <w:rFonts w:ascii="Calibri" w:hAnsi="Calibri" w:cs="Calibri"/>
          <w:bCs/>
          <w:sz w:val="22"/>
          <w:szCs w:val="22"/>
        </w:rPr>
        <w:t xml:space="preserve"> i c)</w:t>
      </w:r>
      <w:r w:rsidRPr="0089001A">
        <w:rPr>
          <w:rFonts w:ascii="Calibri" w:hAnsi="Calibri" w:cs="Calibri"/>
          <w:bCs/>
          <w:sz w:val="22"/>
          <w:szCs w:val="22"/>
        </w:rPr>
        <w:t xml:space="preserve"> nastąpi w terminie do 30 dni od zaistnienia zdarzenia uzasadniającego odstąpienie.</w:t>
      </w:r>
    </w:p>
    <w:p w14:paraId="754F1C8F" w14:textId="5CD37B20" w:rsidR="0059209C" w:rsidRPr="0089001A" w:rsidRDefault="003D6B33" w:rsidP="00134754">
      <w:pPr>
        <w:pStyle w:val="Akapitzlist"/>
        <w:numPr>
          <w:ilvl w:val="0"/>
          <w:numId w:val="17"/>
        </w:numPr>
        <w:ind w:left="426" w:hanging="284"/>
        <w:jc w:val="both"/>
        <w:rPr>
          <w:rFonts w:asciiTheme="minorHAnsi" w:hAnsiTheme="minorHAnsi" w:cs="Calibri"/>
          <w:bCs/>
          <w:sz w:val="22"/>
          <w:szCs w:val="22"/>
        </w:rPr>
      </w:pPr>
      <w:r w:rsidRPr="0089001A">
        <w:rPr>
          <w:rFonts w:asciiTheme="minorHAnsi" w:hAnsiTheme="minorHAnsi" w:cs="Calibri"/>
          <w:bCs/>
          <w:sz w:val="22"/>
          <w:szCs w:val="22"/>
        </w:rPr>
        <w:t>Odstąpienie od Umowy przez Zamawiającego poprzedza pisemne wezwanie Wykonawcy do wykonania obowiązku, który nie jest wykonywany i wyznaczeniem Wykonawcy dodatkowego terminu do jego wykonania: nie krótszego niż 7 dni od otrzymania wezwania. Termin wykonania obowiązku może być inny - ustalony za porozumieniem Stron na piśmie.</w:t>
      </w:r>
    </w:p>
    <w:p w14:paraId="7707A35D" w14:textId="5C52FA46" w:rsidR="0059209C" w:rsidRPr="0003244C" w:rsidRDefault="0059209C" w:rsidP="00134754">
      <w:pPr>
        <w:pStyle w:val="Akapitzlist"/>
        <w:numPr>
          <w:ilvl w:val="0"/>
          <w:numId w:val="17"/>
        </w:numPr>
        <w:ind w:left="426" w:hanging="284"/>
        <w:jc w:val="both"/>
        <w:rPr>
          <w:rFonts w:asciiTheme="minorHAnsi" w:hAnsiTheme="minorHAnsi" w:cs="Calibri"/>
          <w:bCs/>
          <w:color w:val="FF0000"/>
          <w:sz w:val="22"/>
          <w:szCs w:val="22"/>
        </w:rPr>
      </w:pPr>
      <w:r w:rsidRPr="0089001A">
        <w:rPr>
          <w:rFonts w:asciiTheme="minorHAnsi" w:hAnsiTheme="minorHAnsi" w:cs="Calibri"/>
          <w:bCs/>
          <w:sz w:val="22"/>
          <w:szCs w:val="22"/>
        </w:rPr>
        <w:t>W przypadkach wymienionych w ust. 3 i 4</w:t>
      </w:r>
      <w:r w:rsidR="00935FD2" w:rsidRPr="0089001A">
        <w:rPr>
          <w:rFonts w:asciiTheme="minorHAnsi" w:hAnsiTheme="minorHAnsi" w:cs="Calibri"/>
          <w:bCs/>
          <w:sz w:val="22"/>
          <w:szCs w:val="22"/>
        </w:rPr>
        <w:t>,</w:t>
      </w:r>
      <w:r w:rsidRPr="0089001A">
        <w:rPr>
          <w:rFonts w:asciiTheme="minorHAnsi" w:hAnsiTheme="minorHAnsi" w:cs="Calibri"/>
          <w:bCs/>
          <w:sz w:val="22"/>
          <w:szCs w:val="22"/>
        </w:rPr>
        <w:t xml:space="preserve"> Zamawiający nie </w:t>
      </w:r>
      <w:r w:rsidR="00935FD2" w:rsidRPr="0089001A">
        <w:rPr>
          <w:rFonts w:asciiTheme="minorHAnsi" w:hAnsiTheme="minorHAnsi" w:cs="Calibri"/>
          <w:bCs/>
          <w:sz w:val="22"/>
          <w:szCs w:val="22"/>
        </w:rPr>
        <w:t>za</w:t>
      </w:r>
      <w:r w:rsidRPr="0089001A">
        <w:rPr>
          <w:rFonts w:asciiTheme="minorHAnsi" w:hAnsiTheme="minorHAnsi" w:cs="Calibri"/>
          <w:bCs/>
          <w:sz w:val="22"/>
          <w:szCs w:val="22"/>
        </w:rPr>
        <w:t>płaci Wykonawcy odszkodowania</w:t>
      </w:r>
      <w:r w:rsidRPr="0003244C">
        <w:rPr>
          <w:rFonts w:asciiTheme="minorHAnsi" w:hAnsiTheme="minorHAnsi" w:cs="Calibri"/>
          <w:bCs/>
          <w:color w:val="FF0000"/>
          <w:sz w:val="22"/>
          <w:szCs w:val="22"/>
        </w:rPr>
        <w:t>.</w:t>
      </w:r>
    </w:p>
    <w:p w14:paraId="7B132C14" w14:textId="02157965" w:rsidR="0059209C" w:rsidRPr="0089001A" w:rsidRDefault="0059209C" w:rsidP="00134754">
      <w:pPr>
        <w:pStyle w:val="Akapitzlist"/>
        <w:numPr>
          <w:ilvl w:val="0"/>
          <w:numId w:val="17"/>
        </w:numPr>
        <w:ind w:left="426" w:hanging="284"/>
        <w:jc w:val="both"/>
        <w:rPr>
          <w:rFonts w:asciiTheme="minorHAnsi" w:hAnsiTheme="minorHAnsi" w:cs="Calibri"/>
          <w:bCs/>
          <w:sz w:val="22"/>
          <w:szCs w:val="22"/>
        </w:rPr>
      </w:pPr>
      <w:r w:rsidRPr="0089001A">
        <w:rPr>
          <w:rFonts w:asciiTheme="minorHAnsi" w:hAnsiTheme="minorHAnsi" w:cs="Calibri"/>
          <w:bCs/>
          <w:sz w:val="22"/>
          <w:szCs w:val="22"/>
        </w:rPr>
        <w:t>W przypadku odstąpienia od umowy, Wykonawca przy udziale Zamawiającego sporządzi szczegółowy protokół inwentaryzacji prac w toku</w:t>
      </w:r>
      <w:r w:rsidR="00935FD2" w:rsidRPr="0089001A">
        <w:rPr>
          <w:rFonts w:asciiTheme="minorHAnsi" w:hAnsiTheme="minorHAnsi" w:cs="Calibri"/>
          <w:bCs/>
          <w:sz w:val="22"/>
          <w:szCs w:val="22"/>
        </w:rPr>
        <w:t>,</w:t>
      </w:r>
      <w:r w:rsidRPr="0089001A">
        <w:rPr>
          <w:rFonts w:asciiTheme="minorHAnsi" w:hAnsiTheme="minorHAnsi" w:cs="Calibri"/>
          <w:bCs/>
          <w:sz w:val="22"/>
          <w:szCs w:val="22"/>
        </w:rPr>
        <w:t xml:space="preserve"> w</w:t>
      </w:r>
      <w:r w:rsidR="00935FD2" w:rsidRPr="0089001A">
        <w:rPr>
          <w:rFonts w:asciiTheme="minorHAnsi" w:hAnsiTheme="minorHAnsi" w:cs="Calibri"/>
          <w:bCs/>
          <w:sz w:val="22"/>
          <w:szCs w:val="22"/>
        </w:rPr>
        <w:t>edłu</w:t>
      </w:r>
      <w:r w:rsidRPr="0089001A">
        <w:rPr>
          <w:rFonts w:asciiTheme="minorHAnsi" w:hAnsiTheme="minorHAnsi" w:cs="Calibri"/>
          <w:bCs/>
          <w:sz w:val="22"/>
          <w:szCs w:val="22"/>
        </w:rPr>
        <w:t>g stanu na dzień odstąpienia.</w:t>
      </w:r>
      <w:r w:rsidRPr="0089001A">
        <w:rPr>
          <w:rFonts w:asciiTheme="minorHAnsi" w:hAnsiTheme="minorHAnsi"/>
          <w:sz w:val="22"/>
          <w:szCs w:val="22"/>
        </w:rPr>
        <w:t xml:space="preserve"> Protokół inwentaryzacji prac powinien zostać sporządzony </w:t>
      </w:r>
      <w:r w:rsidRPr="0089001A">
        <w:rPr>
          <w:rFonts w:asciiTheme="minorHAnsi" w:hAnsiTheme="minorHAnsi" w:cs="Calibri"/>
          <w:bCs/>
          <w:sz w:val="22"/>
          <w:szCs w:val="22"/>
        </w:rPr>
        <w:t xml:space="preserve">w terminie </w:t>
      </w:r>
      <w:r w:rsidR="009B7D32" w:rsidRPr="009B7D32">
        <w:rPr>
          <w:rFonts w:asciiTheme="minorHAnsi" w:hAnsiTheme="minorHAnsi" w:cs="Calibri"/>
          <w:b/>
          <w:sz w:val="22"/>
          <w:szCs w:val="22"/>
        </w:rPr>
        <w:t>7</w:t>
      </w:r>
      <w:r w:rsidRPr="009B7D32">
        <w:rPr>
          <w:rFonts w:asciiTheme="minorHAnsi" w:hAnsiTheme="minorHAnsi" w:cs="Calibri"/>
          <w:b/>
          <w:sz w:val="22"/>
          <w:szCs w:val="22"/>
        </w:rPr>
        <w:t xml:space="preserve"> dn</w:t>
      </w:r>
      <w:r w:rsidRPr="0089001A">
        <w:rPr>
          <w:rFonts w:asciiTheme="minorHAnsi" w:hAnsiTheme="minorHAnsi" w:cs="Calibri"/>
          <w:bCs/>
          <w:sz w:val="22"/>
          <w:szCs w:val="22"/>
        </w:rPr>
        <w:t>i od daty odstąpienia.</w:t>
      </w:r>
      <w:r w:rsidR="009B7D32">
        <w:rPr>
          <w:rFonts w:asciiTheme="minorHAnsi" w:hAnsiTheme="minorHAnsi" w:cs="Calibri"/>
          <w:bCs/>
          <w:sz w:val="22"/>
          <w:szCs w:val="22"/>
        </w:rPr>
        <w:t xml:space="preserve"> Zamawiający ustali, które opracowania Wykonawcy może przyjąć.</w:t>
      </w:r>
    </w:p>
    <w:p w14:paraId="611C1199" w14:textId="0CDEDAD5" w:rsidR="002A4D01" w:rsidRDefault="0059209C" w:rsidP="00134754">
      <w:pPr>
        <w:pStyle w:val="Akapitzlist"/>
        <w:numPr>
          <w:ilvl w:val="0"/>
          <w:numId w:val="17"/>
        </w:numPr>
        <w:ind w:left="426" w:hanging="284"/>
        <w:jc w:val="both"/>
        <w:rPr>
          <w:rFonts w:asciiTheme="minorHAnsi" w:hAnsiTheme="minorHAnsi" w:cs="Calibri"/>
          <w:bCs/>
          <w:sz w:val="22"/>
          <w:szCs w:val="22"/>
        </w:rPr>
      </w:pPr>
      <w:r w:rsidRPr="0089001A">
        <w:rPr>
          <w:rFonts w:asciiTheme="minorHAnsi" w:hAnsiTheme="minorHAnsi" w:cs="Calibri"/>
          <w:bCs/>
          <w:sz w:val="22"/>
          <w:szCs w:val="22"/>
        </w:rPr>
        <w:t>W przypadku odstąpienia przez Zamawiającego od umowy</w:t>
      </w:r>
      <w:r w:rsidR="00935FD2" w:rsidRPr="0089001A">
        <w:rPr>
          <w:rFonts w:asciiTheme="minorHAnsi" w:hAnsiTheme="minorHAnsi" w:cs="Calibri"/>
          <w:bCs/>
          <w:sz w:val="22"/>
          <w:szCs w:val="22"/>
        </w:rPr>
        <w:t>,</w:t>
      </w:r>
      <w:r w:rsidRPr="0089001A">
        <w:rPr>
          <w:rFonts w:asciiTheme="minorHAnsi" w:hAnsiTheme="minorHAnsi" w:cs="Calibri"/>
          <w:bCs/>
          <w:sz w:val="22"/>
          <w:szCs w:val="22"/>
        </w:rPr>
        <w:t xml:space="preserve"> Wykonawca może żądać wyłącznie wynagrodzenia należnego z tytułu wykonan</w:t>
      </w:r>
      <w:r w:rsidR="00935FD2" w:rsidRPr="0089001A">
        <w:rPr>
          <w:rFonts w:asciiTheme="minorHAnsi" w:hAnsiTheme="minorHAnsi" w:cs="Calibri"/>
          <w:bCs/>
          <w:sz w:val="22"/>
          <w:szCs w:val="22"/>
        </w:rPr>
        <w:t>ej</w:t>
      </w:r>
      <w:r w:rsidRPr="0089001A">
        <w:rPr>
          <w:rFonts w:asciiTheme="minorHAnsi" w:hAnsiTheme="minorHAnsi" w:cs="Calibri"/>
          <w:bCs/>
          <w:sz w:val="22"/>
          <w:szCs w:val="22"/>
        </w:rPr>
        <w:t xml:space="preserve"> części umowy</w:t>
      </w:r>
      <w:r w:rsidR="003D6B33" w:rsidRPr="0089001A">
        <w:rPr>
          <w:rFonts w:asciiTheme="minorHAnsi" w:hAnsiTheme="minorHAnsi" w:cs="Calibri"/>
          <w:bCs/>
          <w:sz w:val="22"/>
          <w:szCs w:val="22"/>
        </w:rPr>
        <w:t xml:space="preserve"> (wynagrodzenie należne za wykonane w ramach Przedmiotu umowy prace, które zostały zakończone i należycie wykonane</w:t>
      </w:r>
      <w:r w:rsidR="002F42FA" w:rsidRPr="0089001A">
        <w:rPr>
          <w:rFonts w:asciiTheme="minorHAnsi" w:hAnsiTheme="minorHAnsi" w:cs="Calibri"/>
          <w:bCs/>
          <w:sz w:val="22"/>
          <w:szCs w:val="22"/>
        </w:rPr>
        <w:t xml:space="preserve"> </w:t>
      </w:r>
      <w:r w:rsidR="003D6B33" w:rsidRPr="0089001A">
        <w:rPr>
          <w:rFonts w:asciiTheme="minorHAnsi" w:hAnsiTheme="minorHAnsi" w:cs="Calibri"/>
          <w:bCs/>
          <w:sz w:val="22"/>
          <w:szCs w:val="22"/>
        </w:rPr>
        <w:t>i</w:t>
      </w:r>
      <w:r w:rsidR="002F42FA" w:rsidRPr="0089001A">
        <w:rPr>
          <w:rFonts w:asciiTheme="minorHAnsi" w:hAnsiTheme="minorHAnsi" w:cs="Calibri"/>
          <w:bCs/>
          <w:sz w:val="22"/>
          <w:szCs w:val="22"/>
        </w:rPr>
        <w:t> </w:t>
      </w:r>
      <w:r w:rsidR="003D6B33" w:rsidRPr="0089001A">
        <w:rPr>
          <w:rFonts w:asciiTheme="minorHAnsi" w:hAnsiTheme="minorHAnsi" w:cs="Calibri"/>
          <w:bCs/>
          <w:sz w:val="22"/>
          <w:szCs w:val="22"/>
        </w:rPr>
        <w:t>odebrane).</w:t>
      </w:r>
    </w:p>
    <w:p w14:paraId="5C7DC744" w14:textId="73A4500F" w:rsidR="009B7D32" w:rsidRPr="009B7D32" w:rsidRDefault="009B7D32" w:rsidP="00134754">
      <w:pPr>
        <w:pStyle w:val="Akapitzlist"/>
        <w:numPr>
          <w:ilvl w:val="0"/>
          <w:numId w:val="17"/>
        </w:numPr>
        <w:ind w:left="426" w:hanging="284"/>
        <w:jc w:val="both"/>
        <w:rPr>
          <w:rFonts w:asciiTheme="minorHAnsi" w:hAnsiTheme="minorHAnsi" w:cs="Calibri"/>
          <w:bCs/>
          <w:sz w:val="22"/>
          <w:szCs w:val="22"/>
        </w:rPr>
      </w:pPr>
      <w:r>
        <w:rPr>
          <w:rFonts w:asciiTheme="minorHAnsi" w:hAnsiTheme="minorHAnsi" w:cs="Calibri"/>
          <w:bCs/>
          <w:sz w:val="22"/>
          <w:szCs w:val="22"/>
        </w:rPr>
        <w:t xml:space="preserve">W ramach wynagrodzenia lub części wynagrodzenia, o których mowa w </w:t>
      </w:r>
      <w:r w:rsidRPr="00484C77">
        <w:rPr>
          <w:rFonts w:asciiTheme="minorHAnsi" w:hAnsiTheme="minorHAnsi" w:cstheme="minorHAnsi"/>
          <w:b/>
          <w:sz w:val="22"/>
          <w:szCs w:val="22"/>
        </w:rPr>
        <w:t>§</w:t>
      </w:r>
      <w:r w:rsidRPr="00484C77">
        <w:rPr>
          <w:rFonts w:asciiTheme="minorHAnsi" w:hAnsiTheme="minorHAnsi" w:cs="Calibri"/>
          <w:b/>
          <w:sz w:val="22"/>
          <w:szCs w:val="22"/>
        </w:rPr>
        <w:t xml:space="preserve"> 3 ust. 2</w:t>
      </w:r>
      <w:r w:rsidRPr="00484C77">
        <w:rPr>
          <w:rFonts w:asciiTheme="minorHAnsi" w:hAnsiTheme="minorHAnsi" w:cs="Calibri"/>
          <w:bCs/>
          <w:sz w:val="22"/>
          <w:szCs w:val="22"/>
        </w:rPr>
        <w:t xml:space="preserve">, </w:t>
      </w:r>
      <w:r w:rsidRPr="009B7D32">
        <w:rPr>
          <w:rFonts w:asciiTheme="minorHAnsi" w:hAnsiTheme="minorHAnsi" w:cs="Calibri"/>
          <w:bCs/>
          <w:sz w:val="22"/>
          <w:szCs w:val="22"/>
        </w:rPr>
        <w:t>Zamawiający nabywa majątkowe prawa autorskie do wszystkich przejętych, zgodnie</w:t>
      </w:r>
      <w:r w:rsidRPr="00D27945">
        <w:rPr>
          <w:rFonts w:asciiTheme="minorHAnsi" w:hAnsiTheme="minorHAnsi" w:cs="Calibri"/>
          <w:bCs/>
          <w:sz w:val="22"/>
          <w:szCs w:val="22"/>
        </w:rPr>
        <w:t xml:space="preserve"> z </w:t>
      </w:r>
      <w:r w:rsidRPr="00D27945">
        <w:rPr>
          <w:rFonts w:asciiTheme="minorHAnsi" w:hAnsiTheme="minorHAnsi" w:cstheme="minorHAnsi"/>
          <w:b/>
          <w:sz w:val="22"/>
          <w:szCs w:val="22"/>
        </w:rPr>
        <w:t>§</w:t>
      </w:r>
      <w:r w:rsidRPr="00D27945">
        <w:rPr>
          <w:rFonts w:asciiTheme="minorHAnsi" w:hAnsiTheme="minorHAnsi" w:cs="Calibri"/>
          <w:b/>
          <w:sz w:val="22"/>
          <w:szCs w:val="22"/>
        </w:rPr>
        <w:t xml:space="preserve"> 13 ust. 7</w:t>
      </w:r>
      <w:r w:rsidRPr="00D27945">
        <w:rPr>
          <w:rFonts w:asciiTheme="minorHAnsi" w:hAnsiTheme="minorHAnsi" w:cs="Calibri"/>
          <w:bCs/>
          <w:sz w:val="22"/>
          <w:szCs w:val="22"/>
        </w:rPr>
        <w:t xml:space="preserve"> nin. umowy, </w:t>
      </w:r>
      <w:r w:rsidRPr="009B7D32">
        <w:rPr>
          <w:rFonts w:asciiTheme="minorHAnsi" w:hAnsiTheme="minorHAnsi" w:cs="Calibri"/>
          <w:bCs/>
          <w:sz w:val="22"/>
          <w:szCs w:val="22"/>
        </w:rPr>
        <w:t xml:space="preserve">elementów wytworzonych przez Wykonawcę w ramach realizacji nin. umowy od dnia odstąpienia od umowy. </w:t>
      </w:r>
    </w:p>
    <w:p w14:paraId="5B929796" w14:textId="3A714D93" w:rsidR="002A4D01" w:rsidRPr="0089001A" w:rsidRDefault="002A4D01" w:rsidP="00134754">
      <w:pPr>
        <w:pStyle w:val="Akapitzlist"/>
        <w:numPr>
          <w:ilvl w:val="0"/>
          <w:numId w:val="17"/>
        </w:numPr>
        <w:ind w:left="426" w:hanging="284"/>
        <w:jc w:val="both"/>
        <w:rPr>
          <w:rFonts w:asciiTheme="minorHAnsi" w:hAnsiTheme="minorHAnsi" w:cs="Calibri"/>
          <w:sz w:val="22"/>
          <w:szCs w:val="22"/>
        </w:rPr>
      </w:pPr>
      <w:r w:rsidRPr="0089001A">
        <w:rPr>
          <w:rFonts w:asciiTheme="minorHAnsi" w:hAnsiTheme="minorHAnsi" w:cs="Calibri"/>
          <w:sz w:val="22"/>
          <w:szCs w:val="22"/>
        </w:rPr>
        <w:t xml:space="preserve">Odstąpienie od Umowy nie zwalnia Wykonawcy z jego zobowiązań z tytułu wad/usterek Przedmiotu umowy wykonanego do dnia </w:t>
      </w:r>
      <w:proofErr w:type="gramStart"/>
      <w:r w:rsidRPr="0089001A">
        <w:rPr>
          <w:rFonts w:asciiTheme="minorHAnsi" w:hAnsiTheme="minorHAnsi" w:cs="Calibri"/>
          <w:sz w:val="22"/>
          <w:szCs w:val="22"/>
        </w:rPr>
        <w:t>odstąpienia,</w:t>
      </w:r>
      <w:proofErr w:type="gramEnd"/>
      <w:r w:rsidRPr="0089001A">
        <w:rPr>
          <w:rFonts w:asciiTheme="minorHAnsi" w:hAnsiTheme="minorHAnsi" w:cs="Calibri"/>
          <w:sz w:val="22"/>
          <w:szCs w:val="22"/>
        </w:rPr>
        <w:t xml:space="preserve"> ani gwarancji lub rękojmi w zakresie zrealizowanego zamówienia.</w:t>
      </w:r>
    </w:p>
    <w:p w14:paraId="21CE4450" w14:textId="77777777" w:rsidR="002A4D01" w:rsidRPr="0089001A" w:rsidRDefault="002A4D01" w:rsidP="00134754">
      <w:pPr>
        <w:widowControl w:val="0"/>
        <w:numPr>
          <w:ilvl w:val="0"/>
          <w:numId w:val="17"/>
        </w:numPr>
        <w:suppressAutoHyphens/>
        <w:ind w:left="567" w:hanging="425"/>
        <w:jc w:val="both"/>
        <w:rPr>
          <w:rFonts w:asciiTheme="minorHAnsi" w:eastAsia="Lucida Sans Unicode" w:hAnsiTheme="minorHAnsi" w:cs="Calibri"/>
          <w:bCs/>
          <w:sz w:val="22"/>
          <w:szCs w:val="22"/>
        </w:rPr>
      </w:pPr>
      <w:r w:rsidRPr="0089001A">
        <w:rPr>
          <w:rFonts w:asciiTheme="minorHAnsi" w:eastAsia="Lucida Sans Unicode" w:hAnsiTheme="minorHAnsi" w:cs="Calibri"/>
          <w:bCs/>
          <w:sz w:val="22"/>
          <w:szCs w:val="22"/>
        </w:rPr>
        <w:t>Odstąpienie od Umowy nie wpływa na możliwość dochodzenia przewidzianych w umowie kar umownych.</w:t>
      </w:r>
    </w:p>
    <w:p w14:paraId="298F00DD" w14:textId="011F7D58" w:rsidR="0059209C" w:rsidRPr="0003244C" w:rsidRDefault="0059209C" w:rsidP="002A4D01">
      <w:pPr>
        <w:jc w:val="both"/>
        <w:rPr>
          <w:rFonts w:asciiTheme="minorHAnsi" w:hAnsiTheme="minorHAnsi" w:cs="Calibri"/>
          <w:bCs/>
          <w:color w:val="FF0000"/>
          <w:sz w:val="22"/>
          <w:szCs w:val="22"/>
        </w:rPr>
      </w:pPr>
    </w:p>
    <w:p w14:paraId="1A12DD96" w14:textId="5EE5EDFD" w:rsidR="00BE19C9" w:rsidRPr="009B7D32" w:rsidRDefault="00BE19C9" w:rsidP="00BE19C9">
      <w:pPr>
        <w:ind w:left="360"/>
        <w:jc w:val="center"/>
        <w:rPr>
          <w:rFonts w:ascii="Calibri" w:hAnsi="Calibri" w:cs="Calibri"/>
          <w:b/>
          <w:bCs/>
          <w:sz w:val="22"/>
          <w:szCs w:val="22"/>
        </w:rPr>
      </w:pPr>
      <w:r w:rsidRPr="009B7D32">
        <w:rPr>
          <w:rFonts w:ascii="Calibri" w:hAnsi="Calibri" w:cs="Calibri"/>
          <w:b/>
          <w:bCs/>
          <w:sz w:val="22"/>
          <w:szCs w:val="22"/>
        </w:rPr>
        <w:t>§ 1</w:t>
      </w:r>
      <w:r w:rsidR="005E4375" w:rsidRPr="009B7D32">
        <w:rPr>
          <w:rFonts w:ascii="Calibri" w:hAnsi="Calibri" w:cs="Calibri"/>
          <w:b/>
          <w:bCs/>
          <w:sz w:val="22"/>
          <w:szCs w:val="22"/>
        </w:rPr>
        <w:t>4</w:t>
      </w:r>
    </w:p>
    <w:p w14:paraId="7AE76B03" w14:textId="77777777" w:rsidR="00BE19C9" w:rsidRPr="00D27945" w:rsidRDefault="00BE19C9" w:rsidP="00134754">
      <w:pPr>
        <w:numPr>
          <w:ilvl w:val="0"/>
          <w:numId w:val="11"/>
        </w:numPr>
        <w:tabs>
          <w:tab w:val="clear" w:pos="720"/>
        </w:tabs>
        <w:ind w:left="426" w:hanging="284"/>
        <w:jc w:val="both"/>
        <w:rPr>
          <w:rFonts w:ascii="Calibri" w:hAnsi="Calibri" w:cs="Calibri"/>
          <w:sz w:val="22"/>
          <w:szCs w:val="22"/>
        </w:rPr>
      </w:pPr>
      <w:r w:rsidRPr="0089001A">
        <w:rPr>
          <w:rFonts w:ascii="Calibri" w:hAnsi="Calibri" w:cs="Calibri"/>
          <w:bCs/>
          <w:sz w:val="22"/>
          <w:szCs w:val="22"/>
        </w:rPr>
        <w:t xml:space="preserve">Wykonawca </w:t>
      </w:r>
      <w:r w:rsidRPr="0089001A">
        <w:rPr>
          <w:rFonts w:ascii="Calibri" w:hAnsi="Calibri" w:cs="Calibri"/>
          <w:sz w:val="22"/>
          <w:szCs w:val="22"/>
        </w:rPr>
        <w:t xml:space="preserve">oświadcza, że w ramach wynagrodzenia określonego w </w:t>
      </w:r>
      <w:r w:rsidRPr="00D27945">
        <w:rPr>
          <w:rFonts w:ascii="Calibri" w:hAnsi="Calibri" w:cs="Calibri"/>
          <w:b/>
          <w:bCs/>
          <w:sz w:val="22"/>
          <w:szCs w:val="22"/>
        </w:rPr>
        <w:t>§ 3 ust. 2</w:t>
      </w:r>
      <w:r w:rsidRPr="00D27945">
        <w:rPr>
          <w:rFonts w:ascii="Calibri" w:hAnsi="Calibri" w:cs="Calibri"/>
          <w:sz w:val="22"/>
          <w:szCs w:val="22"/>
        </w:rPr>
        <w:t xml:space="preserve"> umowy:</w:t>
      </w:r>
    </w:p>
    <w:p w14:paraId="1B014196" w14:textId="312F47CA" w:rsidR="00BE19C9" w:rsidRPr="0089001A" w:rsidRDefault="00BE19C9" w:rsidP="00935FD2">
      <w:pPr>
        <w:numPr>
          <w:ilvl w:val="0"/>
          <w:numId w:val="5"/>
        </w:numPr>
        <w:tabs>
          <w:tab w:val="left" w:pos="993"/>
          <w:tab w:val="left" w:pos="1276"/>
        </w:tabs>
        <w:ind w:left="709" w:right="74" w:hanging="283"/>
        <w:jc w:val="both"/>
        <w:rPr>
          <w:rFonts w:ascii="Calibri" w:hAnsi="Calibri" w:cs="Calibri"/>
          <w:sz w:val="22"/>
          <w:szCs w:val="22"/>
        </w:rPr>
      </w:pPr>
      <w:r w:rsidRPr="0089001A">
        <w:rPr>
          <w:rFonts w:ascii="Calibri" w:hAnsi="Calibri" w:cs="Calibri"/>
          <w:sz w:val="22"/>
          <w:szCs w:val="22"/>
        </w:rPr>
        <w:t xml:space="preserve">przenosi na Zamawiającego na czas nieokreślony autorskie prawa majątkowe do dzieła, </w:t>
      </w:r>
      <w:r w:rsidRPr="0089001A">
        <w:rPr>
          <w:rFonts w:ascii="Calibri" w:hAnsi="Calibri" w:cs="Calibri"/>
          <w:sz w:val="22"/>
          <w:szCs w:val="22"/>
        </w:rPr>
        <w:br/>
        <w:t xml:space="preserve">w rozumieniu ustawy z dnia 4 lutego 1994 r. </w:t>
      </w:r>
      <w:r w:rsidRPr="0089001A">
        <w:rPr>
          <w:rFonts w:ascii="Calibri" w:hAnsi="Calibri" w:cs="Calibri"/>
          <w:i/>
          <w:sz w:val="22"/>
          <w:szCs w:val="22"/>
        </w:rPr>
        <w:t>o prawie autorskim i prawach pokrewnych</w:t>
      </w:r>
      <w:r w:rsidRPr="0089001A">
        <w:rPr>
          <w:rFonts w:ascii="Calibri" w:hAnsi="Calibri" w:cs="Calibri"/>
          <w:sz w:val="22"/>
          <w:szCs w:val="22"/>
        </w:rPr>
        <w:t xml:space="preserve">, </w:t>
      </w:r>
      <w:proofErr w:type="spellStart"/>
      <w:r w:rsidRPr="0089001A">
        <w:rPr>
          <w:rFonts w:ascii="Calibri" w:hAnsi="Calibri" w:cs="Calibri"/>
          <w:sz w:val="22"/>
          <w:szCs w:val="22"/>
        </w:rPr>
        <w:t>t.j</w:t>
      </w:r>
      <w:proofErr w:type="spellEnd"/>
      <w:r w:rsidRPr="0089001A">
        <w:rPr>
          <w:rFonts w:ascii="Calibri" w:hAnsi="Calibri" w:cs="Calibri"/>
          <w:sz w:val="22"/>
          <w:szCs w:val="22"/>
        </w:rPr>
        <w:t xml:space="preserve">. Dz. U. z 2019 r. poz. 1231 z </w:t>
      </w:r>
      <w:proofErr w:type="spellStart"/>
      <w:r w:rsidRPr="0089001A">
        <w:rPr>
          <w:rFonts w:ascii="Calibri" w:hAnsi="Calibri" w:cs="Calibri"/>
          <w:sz w:val="22"/>
          <w:szCs w:val="22"/>
        </w:rPr>
        <w:t>późn</w:t>
      </w:r>
      <w:proofErr w:type="spellEnd"/>
      <w:r w:rsidRPr="0089001A">
        <w:rPr>
          <w:rFonts w:ascii="Calibri" w:hAnsi="Calibri" w:cs="Calibri"/>
          <w:sz w:val="22"/>
          <w:szCs w:val="22"/>
        </w:rPr>
        <w:t>. zm., powstałe w wyniku wykonywania niniejszej umowy, na następujących polach eksploatacji:</w:t>
      </w:r>
    </w:p>
    <w:p w14:paraId="1A3DD5C3" w14:textId="77777777" w:rsidR="00A910D8" w:rsidRPr="0089001A" w:rsidRDefault="00BE19C9" w:rsidP="00134754">
      <w:pPr>
        <w:pStyle w:val="Akapitzlist"/>
        <w:numPr>
          <w:ilvl w:val="0"/>
          <w:numId w:val="19"/>
        </w:numPr>
        <w:ind w:left="1134" w:right="74" w:hanging="425"/>
        <w:jc w:val="both"/>
        <w:rPr>
          <w:rFonts w:ascii="Calibri" w:hAnsi="Calibri" w:cs="Calibri"/>
          <w:sz w:val="22"/>
          <w:szCs w:val="22"/>
        </w:rPr>
      </w:pPr>
      <w:r w:rsidRPr="0089001A">
        <w:rPr>
          <w:rFonts w:ascii="Calibri" w:hAnsi="Calibri" w:cs="Calibri"/>
          <w:sz w:val="22"/>
          <w:szCs w:val="22"/>
        </w:rPr>
        <w:t>w zakresie używania w formie zapisu na papierze i/lub zapisu elektronicznego,</w:t>
      </w:r>
    </w:p>
    <w:p w14:paraId="513E4B24" w14:textId="77777777" w:rsidR="00A910D8" w:rsidRPr="0089001A" w:rsidRDefault="00BE19C9" w:rsidP="00134754">
      <w:pPr>
        <w:pStyle w:val="Akapitzlist"/>
        <w:numPr>
          <w:ilvl w:val="0"/>
          <w:numId w:val="19"/>
        </w:numPr>
        <w:ind w:left="1134" w:right="74" w:hanging="425"/>
        <w:jc w:val="both"/>
        <w:rPr>
          <w:rFonts w:ascii="Calibri" w:hAnsi="Calibri" w:cs="Calibri"/>
          <w:sz w:val="22"/>
          <w:szCs w:val="22"/>
        </w:rPr>
      </w:pPr>
      <w:r w:rsidRPr="0089001A">
        <w:rPr>
          <w:rFonts w:ascii="Calibri" w:hAnsi="Calibri" w:cs="Calibri"/>
          <w:sz w:val="22"/>
          <w:szCs w:val="22"/>
        </w:rPr>
        <w:t>w zakresie wykorzystania i udostępniania dzieła w całości lub części,</w:t>
      </w:r>
    </w:p>
    <w:p w14:paraId="5DD591D9" w14:textId="77777777" w:rsidR="00A910D8" w:rsidRPr="0089001A" w:rsidRDefault="00BE19C9" w:rsidP="00134754">
      <w:pPr>
        <w:pStyle w:val="Akapitzlist"/>
        <w:numPr>
          <w:ilvl w:val="0"/>
          <w:numId w:val="19"/>
        </w:numPr>
        <w:ind w:left="1134" w:right="74" w:hanging="425"/>
        <w:jc w:val="both"/>
        <w:rPr>
          <w:rFonts w:ascii="Calibri" w:hAnsi="Calibri" w:cs="Calibri"/>
          <w:sz w:val="22"/>
          <w:szCs w:val="22"/>
        </w:rPr>
      </w:pPr>
      <w:r w:rsidRPr="0089001A">
        <w:rPr>
          <w:rFonts w:ascii="Calibri" w:hAnsi="Calibri" w:cs="Calibri"/>
          <w:sz w:val="22"/>
          <w:szCs w:val="22"/>
        </w:rPr>
        <w:lastRenderedPageBreak/>
        <w:t>w zakresie utrwalania i zwielokrotniania dzieła w całości lub jego części – wytwarzanie określoną techniką egzemplarzy dzieła, w tym techniką drukarską, reprograficzną, zapisu magnetycznego oraz techniką cyfrową,</w:t>
      </w:r>
    </w:p>
    <w:p w14:paraId="65490FA4" w14:textId="77777777" w:rsidR="00A910D8" w:rsidRPr="0089001A" w:rsidRDefault="00BE19C9" w:rsidP="00134754">
      <w:pPr>
        <w:pStyle w:val="Akapitzlist"/>
        <w:numPr>
          <w:ilvl w:val="0"/>
          <w:numId w:val="19"/>
        </w:numPr>
        <w:ind w:left="1134" w:right="74" w:hanging="425"/>
        <w:jc w:val="both"/>
        <w:rPr>
          <w:rFonts w:ascii="Calibri" w:hAnsi="Calibri" w:cs="Calibri"/>
          <w:sz w:val="22"/>
          <w:szCs w:val="22"/>
        </w:rPr>
      </w:pPr>
      <w:r w:rsidRPr="0089001A">
        <w:rPr>
          <w:rFonts w:ascii="Calibri" w:hAnsi="Calibri" w:cs="Calibri"/>
          <w:sz w:val="22"/>
          <w:szCs w:val="22"/>
        </w:rPr>
        <w:t>w zakresie obrotu oryginałem albo egzemplarzami, na których dzieło utrwalono – wprowadzanie do obrotu, użyczenie lub najem oryginału albo egzemplarzy,</w:t>
      </w:r>
    </w:p>
    <w:p w14:paraId="3EE9F04D" w14:textId="77777777" w:rsidR="00BE19C9" w:rsidRPr="0089001A" w:rsidRDefault="00BE19C9" w:rsidP="00134754">
      <w:pPr>
        <w:pStyle w:val="Akapitzlist"/>
        <w:numPr>
          <w:ilvl w:val="0"/>
          <w:numId w:val="19"/>
        </w:numPr>
        <w:ind w:left="1134" w:right="74" w:hanging="425"/>
        <w:jc w:val="both"/>
        <w:rPr>
          <w:rFonts w:ascii="Calibri" w:hAnsi="Calibri" w:cs="Calibri"/>
          <w:sz w:val="22"/>
          <w:szCs w:val="22"/>
        </w:rPr>
      </w:pPr>
      <w:r w:rsidRPr="0089001A">
        <w:rPr>
          <w:rFonts w:ascii="Calibri" w:hAnsi="Calibri" w:cs="Calibri"/>
          <w:sz w:val="22"/>
          <w:szCs w:val="22"/>
        </w:rPr>
        <w:t xml:space="preserve"> w zakresie rozpowszechniania dzieła w sposób inny niż określony w </w:t>
      </w:r>
      <w:proofErr w:type="spellStart"/>
      <w:r w:rsidRPr="0089001A">
        <w:rPr>
          <w:rFonts w:ascii="Calibri" w:hAnsi="Calibri" w:cs="Calibri"/>
          <w:sz w:val="22"/>
          <w:szCs w:val="22"/>
        </w:rPr>
        <w:t>ppkt</w:t>
      </w:r>
      <w:proofErr w:type="spellEnd"/>
      <w:r w:rsidRPr="0089001A">
        <w:rPr>
          <w:rFonts w:ascii="Calibri" w:hAnsi="Calibri" w:cs="Calibri"/>
          <w:sz w:val="22"/>
          <w:szCs w:val="22"/>
        </w:rPr>
        <w:t>. d) – poprzez publiczne wyświetlanie;</w:t>
      </w:r>
    </w:p>
    <w:p w14:paraId="2FB49F21" w14:textId="77777777" w:rsidR="00A910D8" w:rsidRPr="0089001A" w:rsidRDefault="00BE19C9" w:rsidP="00935FD2">
      <w:pPr>
        <w:numPr>
          <w:ilvl w:val="0"/>
          <w:numId w:val="5"/>
        </w:numPr>
        <w:tabs>
          <w:tab w:val="left" w:pos="709"/>
          <w:tab w:val="left" w:pos="1276"/>
        </w:tabs>
        <w:ind w:left="709" w:right="74" w:hanging="283"/>
        <w:jc w:val="both"/>
        <w:rPr>
          <w:rFonts w:ascii="Calibri" w:hAnsi="Calibri" w:cs="Calibri"/>
          <w:sz w:val="22"/>
          <w:szCs w:val="22"/>
        </w:rPr>
      </w:pPr>
      <w:r w:rsidRPr="0089001A">
        <w:rPr>
          <w:rFonts w:ascii="Calibri" w:hAnsi="Calibri" w:cs="Calibri"/>
          <w:sz w:val="22"/>
          <w:szCs w:val="22"/>
        </w:rPr>
        <w:t>zezwala Zamawiającemu na wykonywanie zależnego prawa autorskiego oraz przenosi na Zamawiającego prawo zezwalania wykonywania zależnego prawa autorskiego do dzieła powstałego w wykonaniu niniejszej umowy;</w:t>
      </w:r>
    </w:p>
    <w:p w14:paraId="3F4970B5" w14:textId="38464DE0" w:rsidR="00BE19C9" w:rsidRPr="0003244C" w:rsidRDefault="00BE19C9" w:rsidP="00935FD2">
      <w:pPr>
        <w:numPr>
          <w:ilvl w:val="0"/>
          <w:numId w:val="5"/>
        </w:numPr>
        <w:tabs>
          <w:tab w:val="left" w:pos="709"/>
          <w:tab w:val="left" w:pos="1276"/>
        </w:tabs>
        <w:ind w:left="709" w:right="74" w:hanging="283"/>
        <w:jc w:val="both"/>
        <w:rPr>
          <w:rFonts w:ascii="Calibri" w:hAnsi="Calibri" w:cs="Calibri"/>
          <w:color w:val="FF0000"/>
          <w:sz w:val="22"/>
          <w:szCs w:val="22"/>
        </w:rPr>
      </w:pPr>
      <w:r w:rsidRPr="0089001A">
        <w:rPr>
          <w:rFonts w:ascii="Calibri" w:hAnsi="Calibri" w:cs="Calibri"/>
          <w:sz w:val="22"/>
          <w:szCs w:val="22"/>
        </w:rPr>
        <w:t>wyraża zgodę na wprowadzanie zmian w wykonanym dziele w sposób zgodny z</w:t>
      </w:r>
      <w:r w:rsidR="00333272" w:rsidRPr="0089001A">
        <w:rPr>
          <w:rFonts w:ascii="Calibri" w:hAnsi="Calibri" w:cs="Calibri"/>
          <w:sz w:val="22"/>
          <w:szCs w:val="22"/>
        </w:rPr>
        <w:t> </w:t>
      </w:r>
      <w:r w:rsidRPr="0089001A">
        <w:rPr>
          <w:rFonts w:ascii="Calibri" w:hAnsi="Calibri" w:cs="Calibri"/>
          <w:sz w:val="22"/>
          <w:szCs w:val="22"/>
        </w:rPr>
        <w:t>przeznaczeniem dzieła przez Zamawiającego lub osobę przez Zamawiającego wskazaną</w:t>
      </w:r>
      <w:r w:rsidRPr="0003244C">
        <w:rPr>
          <w:rFonts w:ascii="Calibri" w:hAnsi="Calibri" w:cs="Calibri"/>
          <w:color w:val="FF0000"/>
          <w:sz w:val="22"/>
          <w:szCs w:val="22"/>
        </w:rPr>
        <w:t>.</w:t>
      </w:r>
    </w:p>
    <w:p w14:paraId="7F75A0AC" w14:textId="11763F21" w:rsidR="00BE19C9" w:rsidRPr="0003244C" w:rsidRDefault="00BE19C9" w:rsidP="00134754">
      <w:pPr>
        <w:numPr>
          <w:ilvl w:val="0"/>
          <w:numId w:val="11"/>
        </w:numPr>
        <w:tabs>
          <w:tab w:val="clear" w:pos="720"/>
        </w:tabs>
        <w:ind w:left="426" w:right="74" w:hanging="426"/>
        <w:jc w:val="both"/>
        <w:rPr>
          <w:rFonts w:ascii="Calibri" w:hAnsi="Calibri" w:cs="Calibri"/>
          <w:color w:val="FF0000"/>
          <w:sz w:val="22"/>
          <w:szCs w:val="22"/>
        </w:rPr>
      </w:pPr>
      <w:r w:rsidRPr="0089001A">
        <w:rPr>
          <w:rFonts w:ascii="Calibri" w:hAnsi="Calibri" w:cs="Calibri"/>
          <w:sz w:val="22"/>
          <w:szCs w:val="22"/>
        </w:rPr>
        <w:t xml:space="preserve">Wynagrodzenie określone </w:t>
      </w:r>
      <w:r w:rsidRPr="00D27945">
        <w:rPr>
          <w:rFonts w:ascii="Calibri" w:hAnsi="Calibri" w:cs="Calibri"/>
          <w:b/>
          <w:bCs/>
          <w:sz w:val="22"/>
          <w:szCs w:val="22"/>
        </w:rPr>
        <w:t>§ 3 ust. 2</w:t>
      </w:r>
      <w:r w:rsidRPr="00D27945">
        <w:rPr>
          <w:rFonts w:ascii="Calibri" w:hAnsi="Calibri" w:cs="Calibri"/>
          <w:sz w:val="22"/>
          <w:szCs w:val="22"/>
        </w:rPr>
        <w:t xml:space="preserve"> umowy</w:t>
      </w:r>
      <w:r w:rsidR="00935FD2" w:rsidRPr="00D27945">
        <w:rPr>
          <w:rFonts w:ascii="Calibri" w:hAnsi="Calibri" w:cs="Calibri"/>
          <w:sz w:val="22"/>
          <w:szCs w:val="22"/>
        </w:rPr>
        <w:t>,</w:t>
      </w:r>
      <w:r w:rsidRPr="00D27945">
        <w:rPr>
          <w:rFonts w:ascii="Calibri" w:hAnsi="Calibri" w:cs="Calibri"/>
          <w:sz w:val="22"/>
          <w:szCs w:val="22"/>
        </w:rPr>
        <w:t xml:space="preserve"> </w:t>
      </w:r>
      <w:r w:rsidRPr="0089001A">
        <w:rPr>
          <w:rFonts w:ascii="Calibri" w:hAnsi="Calibri" w:cs="Calibri"/>
          <w:sz w:val="22"/>
          <w:szCs w:val="22"/>
        </w:rPr>
        <w:t>obejmuje sumę oddzielnych wynagrodzeń za przeniesienie praw autorskich na wszystkich wymienionych w umowie polach eksploatacji.</w:t>
      </w:r>
    </w:p>
    <w:p w14:paraId="5EA1ED47" w14:textId="0429F696" w:rsidR="00BE19C9" w:rsidRPr="0089001A" w:rsidRDefault="00BE19C9" w:rsidP="00134754">
      <w:pPr>
        <w:numPr>
          <w:ilvl w:val="0"/>
          <w:numId w:val="11"/>
        </w:numPr>
        <w:tabs>
          <w:tab w:val="clear" w:pos="720"/>
        </w:tabs>
        <w:ind w:left="426" w:right="74" w:hanging="426"/>
        <w:jc w:val="both"/>
        <w:rPr>
          <w:rFonts w:ascii="Calibri" w:hAnsi="Calibri" w:cs="Calibri"/>
          <w:sz w:val="22"/>
          <w:szCs w:val="22"/>
        </w:rPr>
      </w:pPr>
      <w:r w:rsidRPr="0089001A">
        <w:rPr>
          <w:rFonts w:ascii="Calibri" w:hAnsi="Calibri" w:cs="Calibri"/>
          <w:sz w:val="22"/>
          <w:szCs w:val="22"/>
        </w:rPr>
        <w:t xml:space="preserve">Wykonawca </w:t>
      </w:r>
      <w:r w:rsidR="00874DA0" w:rsidRPr="0089001A">
        <w:rPr>
          <w:rFonts w:ascii="Calibri" w:hAnsi="Calibri" w:cs="Calibri"/>
          <w:sz w:val="22"/>
          <w:szCs w:val="22"/>
        </w:rPr>
        <w:t>przedłoży</w:t>
      </w:r>
      <w:r w:rsidRPr="0089001A">
        <w:rPr>
          <w:rFonts w:ascii="Calibri" w:hAnsi="Calibri" w:cs="Calibri"/>
          <w:sz w:val="22"/>
          <w:szCs w:val="22"/>
        </w:rPr>
        <w:t xml:space="preserve"> przedmiot umowy w oświadczenie</w:t>
      </w:r>
      <w:r w:rsidR="00935FD2" w:rsidRPr="0089001A">
        <w:rPr>
          <w:rFonts w:ascii="Calibri" w:hAnsi="Calibri" w:cs="Calibri"/>
          <w:sz w:val="22"/>
          <w:szCs w:val="22"/>
        </w:rPr>
        <w:t xml:space="preserve"> Wykonawcy</w:t>
      </w:r>
      <w:r w:rsidRPr="0089001A">
        <w:rPr>
          <w:rFonts w:ascii="Calibri" w:hAnsi="Calibri" w:cs="Calibri"/>
          <w:sz w:val="22"/>
          <w:szCs w:val="22"/>
        </w:rPr>
        <w:t>, że stworzył dzieło samodzielnie lub nabył prawa do jego elementów od podwykonawców i że dzieło nie narusza prawa osób trzecich</w:t>
      </w:r>
      <w:r w:rsidR="00874DA0" w:rsidRPr="0089001A">
        <w:rPr>
          <w:rFonts w:ascii="Calibri" w:hAnsi="Calibri" w:cs="Calibri"/>
          <w:sz w:val="22"/>
          <w:szCs w:val="22"/>
        </w:rPr>
        <w:t>. W</w:t>
      </w:r>
      <w:r w:rsidRPr="0089001A">
        <w:rPr>
          <w:rFonts w:ascii="Calibri" w:hAnsi="Calibri" w:cs="Calibri"/>
          <w:sz w:val="22"/>
          <w:szCs w:val="22"/>
        </w:rPr>
        <w:t xml:space="preserve"> przypadku roszczeń osób trzecich skierowanych przeciwko Zamawiającemu</w:t>
      </w:r>
      <w:r w:rsidR="00874DA0" w:rsidRPr="0089001A">
        <w:rPr>
          <w:rFonts w:ascii="Calibri" w:hAnsi="Calibri" w:cs="Calibri"/>
          <w:sz w:val="22"/>
          <w:szCs w:val="22"/>
        </w:rPr>
        <w:t xml:space="preserve">, </w:t>
      </w:r>
      <w:r w:rsidRPr="0089001A">
        <w:rPr>
          <w:rFonts w:ascii="Calibri" w:hAnsi="Calibri" w:cs="Calibri"/>
          <w:sz w:val="22"/>
          <w:szCs w:val="22"/>
        </w:rPr>
        <w:t>Wykonawca dołoży wszelkich starań, aby zapewnić Zamawiającemu możliwość niezakłóconego korzystania z projektu a także, że Wykonawca</w:t>
      </w:r>
      <w:r w:rsidR="00935FD2" w:rsidRPr="0089001A">
        <w:rPr>
          <w:rFonts w:ascii="Calibri" w:hAnsi="Calibri" w:cs="Calibri"/>
          <w:sz w:val="22"/>
          <w:szCs w:val="22"/>
        </w:rPr>
        <w:t xml:space="preserve"> </w:t>
      </w:r>
      <w:r w:rsidRPr="0089001A">
        <w:rPr>
          <w:rFonts w:ascii="Calibri" w:hAnsi="Calibri" w:cs="Calibri"/>
          <w:sz w:val="22"/>
          <w:szCs w:val="22"/>
        </w:rPr>
        <w:t xml:space="preserve">udzieli wszelkiej pomocy </w:t>
      </w:r>
      <w:r w:rsidR="003B701D" w:rsidRPr="0089001A">
        <w:rPr>
          <w:rFonts w:ascii="Calibri" w:hAnsi="Calibri" w:cs="Calibri"/>
          <w:sz w:val="22"/>
          <w:szCs w:val="22"/>
        </w:rPr>
        <w:t>w</w:t>
      </w:r>
      <w:r w:rsidR="00333272" w:rsidRPr="0089001A">
        <w:rPr>
          <w:rFonts w:ascii="Calibri" w:hAnsi="Calibri" w:cs="Calibri"/>
          <w:sz w:val="22"/>
          <w:szCs w:val="22"/>
        </w:rPr>
        <w:t> </w:t>
      </w:r>
      <w:r w:rsidRPr="0089001A">
        <w:rPr>
          <w:rFonts w:ascii="Calibri" w:hAnsi="Calibri" w:cs="Calibri"/>
          <w:sz w:val="22"/>
          <w:szCs w:val="22"/>
        </w:rPr>
        <w:t xml:space="preserve">ewentualnych </w:t>
      </w:r>
      <w:r w:rsidR="003B701D" w:rsidRPr="0089001A">
        <w:rPr>
          <w:rFonts w:ascii="Calibri" w:hAnsi="Calibri" w:cs="Calibri"/>
          <w:sz w:val="22"/>
          <w:szCs w:val="22"/>
        </w:rPr>
        <w:t xml:space="preserve">postępowaniach </w:t>
      </w:r>
      <w:r w:rsidRPr="0089001A">
        <w:rPr>
          <w:rFonts w:ascii="Calibri" w:hAnsi="Calibri" w:cs="Calibri"/>
          <w:sz w:val="22"/>
          <w:szCs w:val="22"/>
        </w:rPr>
        <w:t>sądowych lub pozasądowych.</w:t>
      </w:r>
    </w:p>
    <w:p w14:paraId="1F2238C6" w14:textId="3C1C8234" w:rsidR="00BE19C9" w:rsidRDefault="00BE19C9" w:rsidP="00134754">
      <w:pPr>
        <w:numPr>
          <w:ilvl w:val="0"/>
          <w:numId w:val="11"/>
        </w:numPr>
        <w:tabs>
          <w:tab w:val="clear" w:pos="720"/>
        </w:tabs>
        <w:ind w:left="426" w:right="74" w:hanging="426"/>
        <w:jc w:val="both"/>
        <w:rPr>
          <w:rFonts w:ascii="Calibri" w:hAnsi="Calibri" w:cs="Calibri"/>
          <w:sz w:val="22"/>
          <w:szCs w:val="22"/>
        </w:rPr>
      </w:pPr>
      <w:r w:rsidRPr="0089001A">
        <w:rPr>
          <w:rFonts w:ascii="Calibri" w:hAnsi="Calibri" w:cs="Calibri"/>
          <w:sz w:val="22"/>
          <w:szCs w:val="22"/>
        </w:rPr>
        <w:t>W przypadku poniesienia przez Zamawiającego kosztów związanych z jego uczestnictwem w postępowaniach sądowych lub pozasądowych</w:t>
      </w:r>
      <w:r w:rsidR="004B37C6" w:rsidRPr="0089001A">
        <w:rPr>
          <w:rFonts w:ascii="Calibri" w:hAnsi="Calibri" w:cs="Calibri"/>
          <w:sz w:val="22"/>
          <w:szCs w:val="22"/>
        </w:rPr>
        <w:t>,</w:t>
      </w:r>
      <w:r w:rsidRPr="0089001A">
        <w:rPr>
          <w:rFonts w:ascii="Calibri" w:hAnsi="Calibri" w:cs="Calibri"/>
          <w:sz w:val="22"/>
          <w:szCs w:val="22"/>
        </w:rPr>
        <w:t xml:space="preserve"> Wykonawca zobowiązuje się </w:t>
      </w:r>
      <w:r w:rsidR="004B37C6" w:rsidRPr="0089001A">
        <w:rPr>
          <w:rFonts w:ascii="Calibri" w:hAnsi="Calibri" w:cs="Calibri"/>
          <w:sz w:val="22"/>
          <w:szCs w:val="22"/>
        </w:rPr>
        <w:t xml:space="preserve">do </w:t>
      </w:r>
      <w:r w:rsidRPr="0089001A">
        <w:rPr>
          <w:rFonts w:ascii="Calibri" w:hAnsi="Calibri" w:cs="Calibri"/>
          <w:sz w:val="22"/>
          <w:szCs w:val="22"/>
        </w:rPr>
        <w:t>zwr</w:t>
      </w:r>
      <w:r w:rsidR="004B37C6" w:rsidRPr="0089001A">
        <w:rPr>
          <w:rFonts w:ascii="Calibri" w:hAnsi="Calibri" w:cs="Calibri"/>
          <w:sz w:val="22"/>
          <w:szCs w:val="22"/>
        </w:rPr>
        <w:t>otu</w:t>
      </w:r>
      <w:r w:rsidRPr="0089001A">
        <w:rPr>
          <w:rFonts w:ascii="Calibri" w:hAnsi="Calibri" w:cs="Calibri"/>
          <w:sz w:val="22"/>
          <w:szCs w:val="22"/>
        </w:rPr>
        <w:t xml:space="preserve"> </w:t>
      </w:r>
      <w:r w:rsidR="004B37C6" w:rsidRPr="00D82024">
        <w:rPr>
          <w:rFonts w:ascii="Calibri" w:hAnsi="Calibri" w:cs="Calibri"/>
          <w:sz w:val="22"/>
          <w:szCs w:val="22"/>
        </w:rPr>
        <w:t xml:space="preserve">Zamawiającemu </w:t>
      </w:r>
      <w:r w:rsidRPr="00D82024">
        <w:rPr>
          <w:rFonts w:ascii="Calibri" w:hAnsi="Calibri" w:cs="Calibri"/>
          <w:sz w:val="22"/>
          <w:szCs w:val="22"/>
        </w:rPr>
        <w:t>poniesion</w:t>
      </w:r>
      <w:r w:rsidR="004B37C6" w:rsidRPr="00D82024">
        <w:rPr>
          <w:rFonts w:ascii="Calibri" w:hAnsi="Calibri" w:cs="Calibri"/>
          <w:sz w:val="22"/>
          <w:szCs w:val="22"/>
        </w:rPr>
        <w:t>ych</w:t>
      </w:r>
      <w:r w:rsidRPr="00D82024">
        <w:rPr>
          <w:rFonts w:ascii="Calibri" w:hAnsi="Calibri" w:cs="Calibri"/>
          <w:sz w:val="22"/>
          <w:szCs w:val="22"/>
        </w:rPr>
        <w:t xml:space="preserve"> </w:t>
      </w:r>
      <w:r w:rsidR="004B37C6" w:rsidRPr="00D82024">
        <w:rPr>
          <w:rFonts w:ascii="Calibri" w:hAnsi="Calibri" w:cs="Calibri"/>
          <w:sz w:val="22"/>
          <w:szCs w:val="22"/>
        </w:rPr>
        <w:t xml:space="preserve">przez niego </w:t>
      </w:r>
      <w:r w:rsidRPr="00D82024">
        <w:rPr>
          <w:rFonts w:ascii="Calibri" w:hAnsi="Calibri" w:cs="Calibri"/>
          <w:sz w:val="22"/>
          <w:szCs w:val="22"/>
        </w:rPr>
        <w:t>koszt</w:t>
      </w:r>
      <w:r w:rsidR="004B37C6" w:rsidRPr="00D82024">
        <w:rPr>
          <w:rFonts w:ascii="Calibri" w:hAnsi="Calibri" w:cs="Calibri"/>
          <w:sz w:val="22"/>
          <w:szCs w:val="22"/>
        </w:rPr>
        <w:t>ów</w:t>
      </w:r>
      <w:r w:rsidRPr="00D82024">
        <w:rPr>
          <w:rFonts w:ascii="Calibri" w:hAnsi="Calibri" w:cs="Calibri"/>
          <w:sz w:val="22"/>
          <w:szCs w:val="22"/>
        </w:rPr>
        <w:t>.</w:t>
      </w:r>
    </w:p>
    <w:p w14:paraId="2CBBEC25" w14:textId="77777777" w:rsidR="00D82024" w:rsidRPr="00D82024" w:rsidRDefault="00D82024" w:rsidP="00D82024">
      <w:pPr>
        <w:ind w:left="426" w:right="74"/>
        <w:jc w:val="both"/>
        <w:rPr>
          <w:rFonts w:ascii="Calibri" w:hAnsi="Calibri" w:cs="Calibri"/>
          <w:sz w:val="22"/>
          <w:szCs w:val="22"/>
        </w:rPr>
      </w:pPr>
    </w:p>
    <w:p w14:paraId="74B8CA9E" w14:textId="1AEA04FA" w:rsidR="00BE19C9" w:rsidRPr="0089001A" w:rsidRDefault="00BE19C9" w:rsidP="00BE19C9">
      <w:pPr>
        <w:overflowPunct w:val="0"/>
        <w:autoSpaceDE w:val="0"/>
        <w:autoSpaceDN w:val="0"/>
        <w:adjustRightInd w:val="0"/>
        <w:jc w:val="center"/>
        <w:rPr>
          <w:rFonts w:ascii="Calibri" w:hAnsi="Calibri" w:cs="Calibri"/>
          <w:b/>
          <w:bCs/>
          <w:sz w:val="22"/>
          <w:szCs w:val="22"/>
        </w:rPr>
      </w:pPr>
      <w:r w:rsidRPr="0089001A">
        <w:rPr>
          <w:rFonts w:ascii="Calibri" w:hAnsi="Calibri" w:cs="Calibri"/>
          <w:b/>
          <w:bCs/>
          <w:sz w:val="22"/>
          <w:szCs w:val="22"/>
        </w:rPr>
        <w:t xml:space="preserve">§ </w:t>
      </w:r>
      <w:r w:rsidR="00541E05" w:rsidRPr="0089001A">
        <w:rPr>
          <w:rFonts w:ascii="Calibri" w:hAnsi="Calibri" w:cs="Calibri"/>
          <w:b/>
          <w:bCs/>
          <w:sz w:val="22"/>
          <w:szCs w:val="22"/>
        </w:rPr>
        <w:t>1</w:t>
      </w:r>
      <w:r w:rsidR="005E4375" w:rsidRPr="0089001A">
        <w:rPr>
          <w:rFonts w:ascii="Calibri" w:hAnsi="Calibri" w:cs="Calibri"/>
          <w:b/>
          <w:bCs/>
          <w:sz w:val="22"/>
          <w:szCs w:val="22"/>
        </w:rPr>
        <w:t>5</w:t>
      </w:r>
    </w:p>
    <w:p w14:paraId="304F24DA" w14:textId="2B9917B8" w:rsidR="00BE19C9" w:rsidRPr="0089001A" w:rsidRDefault="00BE19C9" w:rsidP="00AC727C">
      <w:pPr>
        <w:numPr>
          <w:ilvl w:val="3"/>
          <w:numId w:val="7"/>
        </w:numPr>
        <w:overflowPunct w:val="0"/>
        <w:autoSpaceDE w:val="0"/>
        <w:autoSpaceDN w:val="0"/>
        <w:adjustRightInd w:val="0"/>
        <w:ind w:left="284" w:hanging="284"/>
        <w:jc w:val="both"/>
        <w:rPr>
          <w:rFonts w:ascii="Calibri" w:hAnsi="Calibri" w:cs="Calibri"/>
          <w:bCs/>
          <w:sz w:val="22"/>
          <w:szCs w:val="22"/>
        </w:rPr>
      </w:pPr>
      <w:r w:rsidRPr="0089001A">
        <w:rPr>
          <w:rFonts w:ascii="Calibri" w:hAnsi="Calibri" w:cs="Calibri"/>
          <w:bCs/>
          <w:sz w:val="22"/>
          <w:szCs w:val="22"/>
        </w:rPr>
        <w:t>Wykonawca jest zobowiązany informować Zamawiającego o wszelkich zmianach w zakresie formy organizacyjno-prawnej prowadzonej przez siebie aktualnie działalności gospodarczej</w:t>
      </w:r>
      <w:r w:rsidR="002958A8" w:rsidRPr="0089001A">
        <w:rPr>
          <w:rFonts w:ascii="Calibri" w:hAnsi="Calibri" w:cs="Calibri"/>
          <w:bCs/>
          <w:sz w:val="22"/>
          <w:szCs w:val="22"/>
        </w:rPr>
        <w:t>, o wszczęciu postępowania upadłościowego lub układowego oraz o zmianie sytuacji ekonomicznej</w:t>
      </w:r>
      <w:r w:rsidR="004B37C6" w:rsidRPr="0089001A">
        <w:rPr>
          <w:rFonts w:ascii="Calibri" w:hAnsi="Calibri" w:cs="Calibri"/>
          <w:bCs/>
          <w:sz w:val="22"/>
          <w:szCs w:val="22"/>
        </w:rPr>
        <w:t>,</w:t>
      </w:r>
      <w:r w:rsidR="002958A8" w:rsidRPr="0089001A">
        <w:rPr>
          <w:rFonts w:ascii="Calibri" w:hAnsi="Calibri" w:cs="Calibri"/>
          <w:bCs/>
          <w:sz w:val="22"/>
          <w:szCs w:val="22"/>
        </w:rPr>
        <w:t xml:space="preserve"> mogącej mieć wpływ na realizację umowy oraz o zmianie siedziby pod rygorem skutków prawnych wynikających z zaniechania, w tym do uznania za doręczoną korespondencję skierowaną na ostatni adres Wykonawcy.</w:t>
      </w:r>
    </w:p>
    <w:p w14:paraId="67457D02" w14:textId="7CFF8FD4" w:rsidR="00BE19C9" w:rsidRPr="0089001A" w:rsidRDefault="00BE19C9" w:rsidP="00AC727C">
      <w:pPr>
        <w:numPr>
          <w:ilvl w:val="3"/>
          <w:numId w:val="7"/>
        </w:numPr>
        <w:overflowPunct w:val="0"/>
        <w:autoSpaceDE w:val="0"/>
        <w:autoSpaceDN w:val="0"/>
        <w:adjustRightInd w:val="0"/>
        <w:ind w:left="284" w:hanging="284"/>
        <w:jc w:val="both"/>
        <w:rPr>
          <w:rFonts w:ascii="Calibri" w:hAnsi="Calibri" w:cs="Calibri"/>
          <w:bCs/>
          <w:sz w:val="22"/>
          <w:szCs w:val="22"/>
        </w:rPr>
      </w:pPr>
      <w:r w:rsidRPr="0089001A">
        <w:rPr>
          <w:rFonts w:ascii="Calibri" w:hAnsi="Calibri" w:cs="Calibri"/>
          <w:bCs/>
          <w:sz w:val="22"/>
          <w:szCs w:val="22"/>
        </w:rPr>
        <w:t>Przelew wszelkich wierzytelności z tytułu niniejszej umowy wraz ze związanymi z nimi prawami na osobę trzecią</w:t>
      </w:r>
      <w:r w:rsidR="004B37C6" w:rsidRPr="0089001A">
        <w:rPr>
          <w:rFonts w:ascii="Calibri" w:hAnsi="Calibri" w:cs="Calibri"/>
          <w:bCs/>
          <w:sz w:val="22"/>
          <w:szCs w:val="22"/>
        </w:rPr>
        <w:t>,</w:t>
      </w:r>
      <w:r w:rsidRPr="0089001A">
        <w:rPr>
          <w:rFonts w:ascii="Calibri" w:hAnsi="Calibri" w:cs="Calibri"/>
          <w:bCs/>
          <w:sz w:val="22"/>
          <w:szCs w:val="22"/>
        </w:rPr>
        <w:t xml:space="preserve"> wymaga uprzedniej zgody Zamawiającego wyrażonej na piśmie pod rygorem </w:t>
      </w:r>
      <w:r w:rsidR="004B37C6" w:rsidRPr="0089001A">
        <w:rPr>
          <w:rFonts w:ascii="Calibri" w:hAnsi="Calibri" w:cs="Calibri"/>
          <w:bCs/>
          <w:sz w:val="22"/>
          <w:szCs w:val="22"/>
        </w:rPr>
        <w:t>n</w:t>
      </w:r>
      <w:r w:rsidRPr="0089001A">
        <w:rPr>
          <w:rFonts w:ascii="Calibri" w:hAnsi="Calibri" w:cs="Calibri"/>
          <w:bCs/>
          <w:sz w:val="22"/>
          <w:szCs w:val="22"/>
        </w:rPr>
        <w:t>ieważności.</w:t>
      </w:r>
    </w:p>
    <w:p w14:paraId="6FD9B04F" w14:textId="77777777" w:rsidR="00484DC4" w:rsidRPr="0089001A" w:rsidRDefault="00484DC4" w:rsidP="00AC727C">
      <w:pPr>
        <w:pStyle w:val="Akapitzlist"/>
        <w:numPr>
          <w:ilvl w:val="3"/>
          <w:numId w:val="7"/>
        </w:numPr>
        <w:ind w:left="284" w:hanging="284"/>
        <w:jc w:val="both"/>
        <w:rPr>
          <w:rFonts w:ascii="Calibri" w:eastAsia="Times New Roman" w:hAnsi="Calibri" w:cs="Calibri"/>
          <w:bCs/>
          <w:sz w:val="22"/>
          <w:szCs w:val="22"/>
        </w:rPr>
      </w:pPr>
      <w:r w:rsidRPr="0089001A">
        <w:rPr>
          <w:rFonts w:ascii="Calibri" w:eastAsia="Times New Roman" w:hAnsi="Calibri" w:cs="Calibri"/>
          <w:bCs/>
          <w:sz w:val="22"/>
          <w:szCs w:val="22"/>
        </w:rPr>
        <w:t>W przypadku uznania jakiegokolwiek z zapisów umownych za nieważne, pozostałe zapisy umowne pozostają w mocy.</w:t>
      </w:r>
    </w:p>
    <w:p w14:paraId="727790AA" w14:textId="77777777" w:rsidR="009B7D32" w:rsidRPr="0003244C" w:rsidRDefault="009B7D32" w:rsidP="009F0520">
      <w:pPr>
        <w:overflowPunct w:val="0"/>
        <w:autoSpaceDE w:val="0"/>
        <w:autoSpaceDN w:val="0"/>
        <w:adjustRightInd w:val="0"/>
        <w:rPr>
          <w:rFonts w:ascii="Calibri" w:hAnsi="Calibri" w:cs="Calibri"/>
          <w:b/>
          <w:bCs/>
          <w:color w:val="FF0000"/>
          <w:sz w:val="22"/>
          <w:szCs w:val="22"/>
        </w:rPr>
      </w:pPr>
    </w:p>
    <w:p w14:paraId="3F6119EA" w14:textId="52D6C8EB" w:rsidR="00BE19C9" w:rsidRPr="0089001A" w:rsidRDefault="00BE19C9" w:rsidP="00BE19C9">
      <w:pPr>
        <w:tabs>
          <w:tab w:val="left" w:pos="540"/>
          <w:tab w:val="left" w:pos="4500"/>
        </w:tabs>
        <w:overflowPunct w:val="0"/>
        <w:autoSpaceDE w:val="0"/>
        <w:autoSpaceDN w:val="0"/>
        <w:adjustRightInd w:val="0"/>
        <w:jc w:val="center"/>
        <w:rPr>
          <w:rFonts w:ascii="Calibri" w:hAnsi="Calibri" w:cs="Calibri"/>
          <w:b/>
          <w:bCs/>
          <w:sz w:val="22"/>
          <w:szCs w:val="22"/>
        </w:rPr>
      </w:pPr>
      <w:r w:rsidRPr="0089001A">
        <w:rPr>
          <w:rFonts w:ascii="Calibri" w:hAnsi="Calibri" w:cs="Calibri"/>
          <w:b/>
          <w:bCs/>
          <w:sz w:val="22"/>
          <w:szCs w:val="22"/>
        </w:rPr>
        <w:t xml:space="preserve">§ </w:t>
      </w:r>
      <w:r w:rsidR="00541E05" w:rsidRPr="0089001A">
        <w:rPr>
          <w:rFonts w:ascii="Calibri" w:hAnsi="Calibri" w:cs="Calibri"/>
          <w:b/>
          <w:bCs/>
          <w:sz w:val="22"/>
          <w:szCs w:val="22"/>
        </w:rPr>
        <w:t>1</w:t>
      </w:r>
      <w:r w:rsidR="005E4375" w:rsidRPr="0089001A">
        <w:rPr>
          <w:rFonts w:ascii="Calibri" w:hAnsi="Calibri" w:cs="Calibri"/>
          <w:b/>
          <w:bCs/>
          <w:sz w:val="22"/>
          <w:szCs w:val="22"/>
        </w:rPr>
        <w:t>6</w:t>
      </w:r>
    </w:p>
    <w:p w14:paraId="7CA68C0D" w14:textId="77777777" w:rsidR="000F18DC" w:rsidRPr="0089001A" w:rsidRDefault="000F18DC" w:rsidP="00134754">
      <w:pPr>
        <w:numPr>
          <w:ilvl w:val="0"/>
          <w:numId w:val="20"/>
        </w:numPr>
        <w:overflowPunct w:val="0"/>
        <w:autoSpaceDE w:val="0"/>
        <w:autoSpaceDN w:val="0"/>
        <w:adjustRightInd w:val="0"/>
        <w:jc w:val="both"/>
        <w:rPr>
          <w:rFonts w:ascii="Calibri" w:hAnsi="Calibri" w:cs="Arial"/>
          <w:bCs/>
          <w:sz w:val="22"/>
          <w:szCs w:val="22"/>
        </w:rPr>
      </w:pPr>
      <w:r w:rsidRPr="0089001A">
        <w:rPr>
          <w:rFonts w:ascii="Calibri" w:hAnsi="Calibri" w:cs="Arial"/>
          <w:bCs/>
          <w:sz w:val="22"/>
          <w:szCs w:val="22"/>
        </w:rPr>
        <w:t>Zamawiający, niezależnie od pozostałych przypadków przewidzianych w niniejszej umowie, dopuszcza możliwość zmian postanowień w niej zawartych w następujących okolicznościach:</w:t>
      </w:r>
    </w:p>
    <w:p w14:paraId="1C57C603" w14:textId="77777777" w:rsidR="000F18DC" w:rsidRPr="0089001A" w:rsidRDefault="000F18DC" w:rsidP="00134754">
      <w:pPr>
        <w:numPr>
          <w:ilvl w:val="1"/>
          <w:numId w:val="20"/>
        </w:numPr>
        <w:autoSpaceDE w:val="0"/>
        <w:autoSpaceDN w:val="0"/>
        <w:adjustRightInd w:val="0"/>
        <w:ind w:left="567" w:hanging="283"/>
        <w:jc w:val="both"/>
        <w:rPr>
          <w:rFonts w:ascii="Calibri" w:hAnsi="Calibri" w:cs="Arial"/>
          <w:sz w:val="22"/>
          <w:szCs w:val="22"/>
        </w:rPr>
      </w:pPr>
      <w:r w:rsidRPr="0089001A">
        <w:rPr>
          <w:rFonts w:ascii="Calibri" w:hAnsi="Calibri" w:cs="Arial"/>
          <w:sz w:val="22"/>
          <w:szCs w:val="22"/>
        </w:rPr>
        <w:t>zmiany przepisów prawnych dotyczących przedmiotu umowy, jeżeli zmiana przepisów wymaga zmiany postanowień umowy,</w:t>
      </w:r>
    </w:p>
    <w:p w14:paraId="0FA73C05" w14:textId="56209E3D" w:rsidR="000F18DC" w:rsidRPr="0089001A" w:rsidRDefault="000F18DC" w:rsidP="00134754">
      <w:pPr>
        <w:numPr>
          <w:ilvl w:val="1"/>
          <w:numId w:val="20"/>
        </w:numPr>
        <w:autoSpaceDE w:val="0"/>
        <w:autoSpaceDN w:val="0"/>
        <w:adjustRightInd w:val="0"/>
        <w:ind w:left="567" w:hanging="283"/>
        <w:jc w:val="both"/>
        <w:rPr>
          <w:rFonts w:ascii="Calibri" w:hAnsi="Calibri" w:cs="Arial"/>
          <w:sz w:val="22"/>
          <w:szCs w:val="22"/>
        </w:rPr>
      </w:pPr>
      <w:r w:rsidRPr="0089001A">
        <w:rPr>
          <w:rFonts w:ascii="Calibri" w:hAnsi="Calibri" w:cs="Arial"/>
          <w:sz w:val="22"/>
          <w:szCs w:val="22"/>
        </w:rPr>
        <w:t xml:space="preserve">w przypadku konieczności zmiany terminu realizacji przedmiotu umowy lub terminów realizacji poszczególnych zakresów przedmiotu umowy, określonych w </w:t>
      </w:r>
      <w:r w:rsidRPr="00D27945">
        <w:rPr>
          <w:rFonts w:ascii="Calibri" w:hAnsi="Calibri" w:cs="Arial"/>
          <w:b/>
          <w:bCs/>
          <w:sz w:val="22"/>
          <w:szCs w:val="22"/>
        </w:rPr>
        <w:t>§ 2</w:t>
      </w:r>
      <w:r w:rsidRPr="0003244C">
        <w:rPr>
          <w:rFonts w:ascii="Calibri" w:hAnsi="Calibri" w:cs="Arial"/>
          <w:color w:val="FF0000"/>
          <w:sz w:val="22"/>
          <w:szCs w:val="22"/>
        </w:rPr>
        <w:t xml:space="preserve"> </w:t>
      </w:r>
      <w:r w:rsidRPr="0089001A">
        <w:rPr>
          <w:rFonts w:ascii="Calibri" w:hAnsi="Calibri" w:cs="Arial"/>
          <w:sz w:val="22"/>
          <w:szCs w:val="22"/>
        </w:rPr>
        <w:t>wraz z konsekwencjami z tego wynikającymi</w:t>
      </w:r>
      <w:r w:rsidR="00215D38" w:rsidRPr="0089001A">
        <w:rPr>
          <w:rFonts w:ascii="Calibri" w:hAnsi="Calibri" w:cs="Arial"/>
          <w:sz w:val="22"/>
          <w:szCs w:val="22"/>
        </w:rPr>
        <w:t>,</w:t>
      </w:r>
      <w:r w:rsidRPr="0089001A">
        <w:rPr>
          <w:rFonts w:ascii="Calibri" w:hAnsi="Calibri" w:cs="Arial"/>
          <w:sz w:val="22"/>
          <w:szCs w:val="22"/>
        </w:rPr>
        <w:t xml:space="preserve"> </w:t>
      </w:r>
      <w:r w:rsidR="004B37C6" w:rsidRPr="0089001A">
        <w:rPr>
          <w:rFonts w:ascii="Calibri" w:hAnsi="Calibri" w:cs="Arial"/>
          <w:sz w:val="22"/>
          <w:szCs w:val="22"/>
        </w:rPr>
        <w:t>w sytuacji</w:t>
      </w:r>
      <w:r w:rsidRPr="0089001A">
        <w:rPr>
          <w:rFonts w:ascii="Calibri" w:hAnsi="Calibri" w:cs="Arial"/>
          <w:sz w:val="22"/>
          <w:szCs w:val="22"/>
        </w:rPr>
        <w:t>:</w:t>
      </w:r>
    </w:p>
    <w:p w14:paraId="15EF6CED" w14:textId="15938EE8" w:rsidR="004B37C6" w:rsidRPr="009B7D32" w:rsidRDefault="004B37C6" w:rsidP="00134754">
      <w:pPr>
        <w:pStyle w:val="Tekstpodstawowy3"/>
        <w:numPr>
          <w:ilvl w:val="2"/>
          <w:numId w:val="49"/>
        </w:numPr>
        <w:shd w:val="clear" w:color="auto" w:fill="auto"/>
        <w:tabs>
          <w:tab w:val="left" w:pos="851"/>
        </w:tabs>
        <w:spacing w:before="0" w:after="0" w:line="240" w:lineRule="auto"/>
        <w:ind w:left="851" w:right="20" w:hanging="425"/>
        <w:rPr>
          <w:rStyle w:val="Bodytext"/>
          <w:rFonts w:ascii="Calibri" w:hAnsi="Calibri" w:cs="Calibri"/>
          <w:sz w:val="22"/>
          <w:szCs w:val="22"/>
          <w:shd w:val="clear" w:color="auto" w:fill="auto"/>
        </w:rPr>
      </w:pPr>
      <w:r w:rsidRPr="00A200B3">
        <w:rPr>
          <w:rStyle w:val="Bodytext"/>
          <w:rFonts w:ascii="Calibri" w:hAnsi="Calibri" w:cs="Calibri"/>
          <w:sz w:val="22"/>
          <w:szCs w:val="22"/>
          <w:lang w:val="pl"/>
        </w:rPr>
        <w:t>opóźnień w uzyskaniu niezbędnych informacji, uzgodnień</w:t>
      </w:r>
      <w:r w:rsidR="000A14B1" w:rsidRPr="00A200B3">
        <w:rPr>
          <w:rStyle w:val="Bodytext"/>
          <w:rFonts w:ascii="Calibri" w:hAnsi="Calibri" w:cs="Calibri"/>
          <w:sz w:val="22"/>
          <w:szCs w:val="22"/>
          <w:lang w:val="pl"/>
        </w:rPr>
        <w:t>/opinii</w:t>
      </w:r>
      <w:r w:rsidRPr="00A200B3">
        <w:rPr>
          <w:rStyle w:val="Bodytext"/>
          <w:rFonts w:ascii="Calibri" w:hAnsi="Calibri" w:cs="Calibri"/>
          <w:sz w:val="22"/>
          <w:szCs w:val="22"/>
          <w:lang w:val="pl"/>
        </w:rPr>
        <w:t xml:space="preserve"> lub decyzji administracyjnych od innych podmiotów</w:t>
      </w:r>
      <w:r w:rsidR="009B7D32">
        <w:rPr>
          <w:rStyle w:val="Bodytext"/>
          <w:rFonts w:ascii="Calibri" w:hAnsi="Calibri" w:cs="Calibri"/>
          <w:sz w:val="22"/>
          <w:szCs w:val="22"/>
          <w:lang w:val="pl"/>
        </w:rPr>
        <w:t xml:space="preserve"> (przekroczenie określonych przepisami prawa terminów administracyjnych)</w:t>
      </w:r>
      <w:r w:rsidRPr="00A200B3">
        <w:rPr>
          <w:rStyle w:val="Bodytext"/>
          <w:rFonts w:ascii="Calibri" w:hAnsi="Calibri" w:cs="Calibri"/>
          <w:sz w:val="22"/>
          <w:szCs w:val="22"/>
          <w:lang w:val="pl"/>
        </w:rPr>
        <w:t>, pomimo zachowania należytej staranności przez Wykonawcę dokonującego niezbędnych uzgodnień w zakresie przyjętych rozwiązań projektowych;</w:t>
      </w:r>
    </w:p>
    <w:p w14:paraId="58DE0F7B" w14:textId="0CCA7FF1" w:rsidR="009B7D32" w:rsidRPr="00A200B3" w:rsidRDefault="009B7D32" w:rsidP="00134754">
      <w:pPr>
        <w:pStyle w:val="Tekstpodstawowy3"/>
        <w:numPr>
          <w:ilvl w:val="2"/>
          <w:numId w:val="49"/>
        </w:numPr>
        <w:shd w:val="clear" w:color="auto" w:fill="auto"/>
        <w:tabs>
          <w:tab w:val="left" w:pos="851"/>
        </w:tabs>
        <w:spacing w:before="0" w:after="0" w:line="240" w:lineRule="auto"/>
        <w:ind w:left="851" w:right="20" w:hanging="425"/>
        <w:rPr>
          <w:rFonts w:ascii="Calibri" w:hAnsi="Calibri" w:cs="Calibri"/>
          <w:sz w:val="22"/>
          <w:szCs w:val="22"/>
        </w:rPr>
      </w:pPr>
      <w:r>
        <w:rPr>
          <w:rStyle w:val="Bodytext"/>
          <w:rFonts w:ascii="Calibri" w:hAnsi="Calibri" w:cs="Calibri"/>
          <w:sz w:val="22"/>
          <w:szCs w:val="22"/>
          <w:lang w:val="pl"/>
        </w:rPr>
        <w:t xml:space="preserve">nieuzasadnionej </w:t>
      </w:r>
      <w:r w:rsidR="00D82024" w:rsidRPr="00D82024">
        <w:rPr>
          <w:rStyle w:val="Bodytext"/>
          <w:rFonts w:ascii="Calibri" w:hAnsi="Calibri" w:cs="Calibri"/>
          <w:sz w:val="22"/>
          <w:szCs w:val="22"/>
          <w:lang w:val="pl"/>
        </w:rPr>
        <w:t xml:space="preserve">i niezawinionej przez Wykonawcę </w:t>
      </w:r>
      <w:r>
        <w:rPr>
          <w:rStyle w:val="Bodytext"/>
          <w:rFonts w:ascii="Calibri" w:hAnsi="Calibri" w:cs="Calibri"/>
          <w:sz w:val="22"/>
          <w:szCs w:val="22"/>
          <w:lang w:val="pl"/>
        </w:rPr>
        <w:t>odmowy organów administracji wydania wymaganych decyzji, zezwoleń it</w:t>
      </w:r>
      <w:r w:rsidR="00D82024">
        <w:rPr>
          <w:rStyle w:val="Bodytext"/>
          <w:rFonts w:ascii="Calibri" w:hAnsi="Calibri" w:cs="Calibri"/>
          <w:sz w:val="22"/>
          <w:szCs w:val="22"/>
          <w:lang w:val="pl"/>
        </w:rPr>
        <w:t>p</w:t>
      </w:r>
      <w:r>
        <w:rPr>
          <w:rStyle w:val="Bodytext"/>
          <w:rFonts w:ascii="Calibri" w:hAnsi="Calibri" w:cs="Calibri"/>
          <w:sz w:val="22"/>
          <w:szCs w:val="22"/>
          <w:lang w:val="pl"/>
        </w:rPr>
        <w:t>.);</w:t>
      </w:r>
    </w:p>
    <w:p w14:paraId="1D327500" w14:textId="014AF0A6" w:rsidR="004B37C6" w:rsidRPr="00A200B3" w:rsidRDefault="004E48E2" w:rsidP="00134754">
      <w:pPr>
        <w:pStyle w:val="Tekstpodstawowy3"/>
        <w:numPr>
          <w:ilvl w:val="2"/>
          <w:numId w:val="49"/>
        </w:numPr>
        <w:shd w:val="clear" w:color="auto" w:fill="auto"/>
        <w:tabs>
          <w:tab w:val="left" w:pos="851"/>
        </w:tabs>
        <w:spacing w:before="0" w:after="0" w:line="240" w:lineRule="auto"/>
        <w:ind w:left="851" w:right="20" w:hanging="425"/>
        <w:rPr>
          <w:rFonts w:ascii="Calibri" w:hAnsi="Calibri" w:cs="Calibri"/>
          <w:sz w:val="22"/>
          <w:szCs w:val="22"/>
        </w:rPr>
      </w:pPr>
      <w:r w:rsidRPr="00A200B3">
        <w:rPr>
          <w:rStyle w:val="Bodytext"/>
          <w:rFonts w:ascii="Calibri" w:hAnsi="Calibri" w:cs="Calibri"/>
          <w:sz w:val="22"/>
          <w:szCs w:val="22"/>
          <w:lang w:val="pl"/>
        </w:rPr>
        <w:t>u</w:t>
      </w:r>
      <w:r w:rsidR="004B37C6" w:rsidRPr="00A200B3">
        <w:rPr>
          <w:rStyle w:val="Bodytext"/>
          <w:rFonts w:ascii="Calibri" w:hAnsi="Calibri" w:cs="Calibri"/>
          <w:sz w:val="22"/>
          <w:szCs w:val="22"/>
          <w:lang w:val="pl"/>
        </w:rPr>
        <w:t xml:space="preserve">dzielenia w trakcie realizacji umowy zamówień dodatkowych związanych z realizacją zamówienia podstawowego, niezbędnych do jego prawidłowego wykonania i mających </w:t>
      </w:r>
      <w:r w:rsidR="004B37C6" w:rsidRPr="00A200B3">
        <w:rPr>
          <w:rStyle w:val="Bodytext"/>
          <w:rFonts w:ascii="Calibri" w:hAnsi="Calibri" w:cs="Calibri"/>
          <w:sz w:val="22"/>
          <w:szCs w:val="22"/>
          <w:lang w:val="pl"/>
        </w:rPr>
        <w:lastRenderedPageBreak/>
        <w:t>wpływ na uzgodniony termin jego realizacji;</w:t>
      </w:r>
    </w:p>
    <w:p w14:paraId="33BF3D9E" w14:textId="705F3BB6" w:rsidR="004B37C6" w:rsidRPr="00A200B3" w:rsidRDefault="004E48E2" w:rsidP="00134754">
      <w:pPr>
        <w:pStyle w:val="Tekstpodstawowy3"/>
        <w:numPr>
          <w:ilvl w:val="2"/>
          <w:numId w:val="49"/>
        </w:numPr>
        <w:shd w:val="clear" w:color="auto" w:fill="auto"/>
        <w:tabs>
          <w:tab w:val="left" w:pos="851"/>
        </w:tabs>
        <w:spacing w:before="0" w:after="0" w:line="240" w:lineRule="auto"/>
        <w:ind w:left="851" w:right="20" w:hanging="425"/>
        <w:rPr>
          <w:rFonts w:ascii="Calibri" w:hAnsi="Calibri" w:cs="Calibri"/>
          <w:sz w:val="22"/>
          <w:szCs w:val="22"/>
        </w:rPr>
      </w:pPr>
      <w:r w:rsidRPr="00A200B3">
        <w:rPr>
          <w:rStyle w:val="Bodytext"/>
          <w:rFonts w:ascii="Calibri" w:hAnsi="Calibri" w:cs="Calibri"/>
          <w:sz w:val="22"/>
          <w:szCs w:val="22"/>
          <w:lang w:val="pl"/>
        </w:rPr>
        <w:t>z</w:t>
      </w:r>
      <w:r w:rsidR="004B37C6" w:rsidRPr="00A200B3">
        <w:rPr>
          <w:rStyle w:val="Bodytext"/>
          <w:rFonts w:ascii="Calibri" w:hAnsi="Calibri" w:cs="Calibri"/>
          <w:sz w:val="22"/>
          <w:szCs w:val="22"/>
          <w:lang w:val="pl"/>
        </w:rPr>
        <w:t>miany przepisów prawa warunkujących wykonanie przedmiotu zamówienia, następujących w trakcie realizacji zamówienia;</w:t>
      </w:r>
    </w:p>
    <w:p w14:paraId="4AABAE37" w14:textId="7CDCA166" w:rsidR="004B37C6" w:rsidRPr="00A200B3" w:rsidRDefault="004E48E2" w:rsidP="00134754">
      <w:pPr>
        <w:pStyle w:val="Tekstpodstawowy3"/>
        <w:numPr>
          <w:ilvl w:val="2"/>
          <w:numId w:val="49"/>
        </w:numPr>
        <w:shd w:val="clear" w:color="auto" w:fill="auto"/>
        <w:tabs>
          <w:tab w:val="left" w:pos="851"/>
        </w:tabs>
        <w:spacing w:before="0" w:after="0" w:line="240" w:lineRule="auto"/>
        <w:ind w:left="851" w:right="20" w:hanging="425"/>
        <w:rPr>
          <w:rFonts w:ascii="Calibri" w:hAnsi="Calibri" w:cs="Calibri"/>
          <w:sz w:val="22"/>
          <w:szCs w:val="22"/>
        </w:rPr>
      </w:pPr>
      <w:r w:rsidRPr="00A200B3">
        <w:rPr>
          <w:rStyle w:val="Bodytext"/>
          <w:rFonts w:ascii="Calibri" w:hAnsi="Calibri" w:cs="Calibri"/>
          <w:sz w:val="22"/>
          <w:szCs w:val="22"/>
          <w:lang w:val="pl"/>
        </w:rPr>
        <w:t>z</w:t>
      </w:r>
      <w:r w:rsidR="004B37C6" w:rsidRPr="00A200B3">
        <w:rPr>
          <w:rStyle w:val="Bodytext"/>
          <w:rFonts w:ascii="Calibri" w:hAnsi="Calibri" w:cs="Calibri"/>
          <w:sz w:val="22"/>
          <w:szCs w:val="22"/>
          <w:lang w:val="pl"/>
        </w:rPr>
        <w:t>miany planu finansowego Zamawiającego dotyczącego środków finansowych, przeznaczonych na realizację przedmiotu umowy;</w:t>
      </w:r>
    </w:p>
    <w:p w14:paraId="44D4CAB8" w14:textId="4D0B4AA2" w:rsidR="004B37C6" w:rsidRPr="00A200B3" w:rsidRDefault="004E48E2" w:rsidP="00134754">
      <w:pPr>
        <w:pStyle w:val="Tekstpodstawowy3"/>
        <w:numPr>
          <w:ilvl w:val="2"/>
          <w:numId w:val="49"/>
        </w:numPr>
        <w:shd w:val="clear" w:color="auto" w:fill="auto"/>
        <w:tabs>
          <w:tab w:val="left" w:pos="851"/>
        </w:tabs>
        <w:spacing w:before="0" w:after="0" w:line="240" w:lineRule="auto"/>
        <w:ind w:left="851" w:hanging="425"/>
        <w:rPr>
          <w:rFonts w:ascii="Calibri" w:hAnsi="Calibri" w:cs="Calibri"/>
          <w:sz w:val="22"/>
          <w:szCs w:val="22"/>
        </w:rPr>
      </w:pPr>
      <w:r w:rsidRPr="00A200B3">
        <w:rPr>
          <w:rStyle w:val="Bodytext"/>
          <w:rFonts w:ascii="Calibri" w:hAnsi="Calibri" w:cs="Calibri"/>
          <w:sz w:val="22"/>
          <w:szCs w:val="22"/>
          <w:lang w:val="pl"/>
        </w:rPr>
        <w:t>w</w:t>
      </w:r>
      <w:r w:rsidR="004B37C6" w:rsidRPr="00A200B3">
        <w:rPr>
          <w:rStyle w:val="Bodytext"/>
          <w:rFonts w:ascii="Calibri" w:hAnsi="Calibri" w:cs="Calibri"/>
          <w:sz w:val="22"/>
          <w:szCs w:val="22"/>
          <w:lang w:val="pl"/>
        </w:rPr>
        <w:t>ykonania przewidzianych umową prac przed terminem umownym</w:t>
      </w:r>
      <w:r w:rsidRPr="00A200B3">
        <w:rPr>
          <w:rStyle w:val="Bodytext"/>
          <w:rFonts w:ascii="Calibri" w:hAnsi="Calibri" w:cs="Calibri"/>
          <w:sz w:val="22"/>
          <w:szCs w:val="22"/>
          <w:lang w:val="pl"/>
        </w:rPr>
        <w:t xml:space="preserve"> lub realizację poszczególnych zakresów przedmiotu umowy przed upływem terminów, określonych w</w:t>
      </w:r>
      <w:r w:rsidR="00333272" w:rsidRPr="00A200B3">
        <w:rPr>
          <w:rStyle w:val="Bodytext"/>
          <w:rFonts w:ascii="Calibri" w:hAnsi="Calibri" w:cs="Calibri"/>
          <w:sz w:val="22"/>
          <w:szCs w:val="22"/>
          <w:lang w:val="pl"/>
        </w:rPr>
        <w:t> </w:t>
      </w:r>
      <w:r w:rsidRPr="00A200B3">
        <w:rPr>
          <w:rStyle w:val="Bodytext"/>
          <w:rFonts w:ascii="Calibri" w:hAnsi="Calibri" w:cs="Calibri"/>
          <w:sz w:val="22"/>
          <w:szCs w:val="22"/>
          <w:lang w:val="pl"/>
        </w:rPr>
        <w:t>harmonogramie rzeczowo-finansowym</w:t>
      </w:r>
      <w:r w:rsidR="004B37C6" w:rsidRPr="00A200B3">
        <w:rPr>
          <w:rStyle w:val="Bodytext"/>
          <w:rFonts w:ascii="Calibri" w:hAnsi="Calibri" w:cs="Calibri"/>
          <w:sz w:val="22"/>
          <w:szCs w:val="22"/>
          <w:lang w:val="pl"/>
        </w:rPr>
        <w:t>;</w:t>
      </w:r>
    </w:p>
    <w:p w14:paraId="3271DF51" w14:textId="61E3F2A3" w:rsidR="004B37C6" w:rsidRPr="00A200B3" w:rsidRDefault="004E48E2" w:rsidP="00134754">
      <w:pPr>
        <w:pStyle w:val="Tekstpodstawowy3"/>
        <w:numPr>
          <w:ilvl w:val="2"/>
          <w:numId w:val="49"/>
        </w:numPr>
        <w:shd w:val="clear" w:color="auto" w:fill="auto"/>
        <w:tabs>
          <w:tab w:val="left" w:pos="851"/>
        </w:tabs>
        <w:spacing w:before="0" w:after="0" w:line="240" w:lineRule="auto"/>
        <w:ind w:left="851" w:right="20" w:hanging="425"/>
        <w:rPr>
          <w:rStyle w:val="Bodytext"/>
          <w:rFonts w:ascii="Calibri" w:hAnsi="Calibri" w:cs="Calibri"/>
          <w:sz w:val="22"/>
          <w:szCs w:val="22"/>
          <w:shd w:val="clear" w:color="auto" w:fill="auto"/>
        </w:rPr>
      </w:pPr>
      <w:r w:rsidRPr="00A200B3">
        <w:rPr>
          <w:rStyle w:val="Bodytext"/>
          <w:rFonts w:ascii="Calibri" w:hAnsi="Calibri" w:cs="Calibri"/>
          <w:sz w:val="22"/>
          <w:szCs w:val="22"/>
          <w:lang w:val="pl"/>
        </w:rPr>
        <w:t>w</w:t>
      </w:r>
      <w:r w:rsidR="004B37C6" w:rsidRPr="00A200B3">
        <w:rPr>
          <w:rStyle w:val="Bodytext"/>
          <w:rFonts w:ascii="Calibri" w:hAnsi="Calibri" w:cs="Calibri"/>
          <w:sz w:val="22"/>
          <w:szCs w:val="22"/>
          <w:lang w:val="pl"/>
        </w:rPr>
        <w:t xml:space="preserve">ystąpienia innych zdarzeń obiektywnych niezależnych od </w:t>
      </w:r>
      <w:r w:rsidRPr="00A200B3">
        <w:rPr>
          <w:rStyle w:val="Bodytext"/>
          <w:rFonts w:ascii="Calibri" w:hAnsi="Calibri" w:cs="Calibri"/>
          <w:sz w:val="22"/>
          <w:szCs w:val="22"/>
          <w:lang w:val="pl"/>
        </w:rPr>
        <w:t>S</w:t>
      </w:r>
      <w:r w:rsidR="004B37C6" w:rsidRPr="00A200B3">
        <w:rPr>
          <w:rStyle w:val="Bodytext"/>
          <w:rFonts w:ascii="Calibri" w:hAnsi="Calibri" w:cs="Calibri"/>
          <w:sz w:val="22"/>
          <w:szCs w:val="22"/>
          <w:lang w:val="pl"/>
        </w:rPr>
        <w:t xml:space="preserve">tron umowy, które zasadniczo utrudniają wykonanie części lub całości zobowiązań wynikających z umowy, </w:t>
      </w:r>
      <w:r w:rsidRPr="00A200B3">
        <w:rPr>
          <w:rStyle w:val="Bodytext"/>
          <w:rFonts w:ascii="Calibri" w:hAnsi="Calibri" w:cs="Calibri"/>
          <w:sz w:val="22"/>
          <w:szCs w:val="22"/>
          <w:lang w:val="pl"/>
        </w:rPr>
        <w:t xml:space="preserve">a </w:t>
      </w:r>
      <w:r w:rsidR="004B37C6" w:rsidRPr="00A200B3">
        <w:rPr>
          <w:rStyle w:val="Bodytext"/>
          <w:rFonts w:ascii="Calibri" w:hAnsi="Calibri" w:cs="Calibri"/>
          <w:sz w:val="22"/>
          <w:szCs w:val="22"/>
          <w:lang w:val="pl"/>
        </w:rPr>
        <w:t xml:space="preserve">których </w:t>
      </w:r>
      <w:r w:rsidRPr="00A200B3">
        <w:rPr>
          <w:rStyle w:val="Bodytext"/>
          <w:rFonts w:ascii="Calibri" w:hAnsi="Calibri" w:cs="Calibri"/>
          <w:sz w:val="22"/>
          <w:szCs w:val="22"/>
          <w:lang w:val="pl"/>
        </w:rPr>
        <w:t>S</w:t>
      </w:r>
      <w:r w:rsidR="004B37C6" w:rsidRPr="00A200B3">
        <w:rPr>
          <w:rStyle w:val="Bodytext"/>
          <w:rFonts w:ascii="Calibri" w:hAnsi="Calibri" w:cs="Calibri"/>
          <w:sz w:val="22"/>
          <w:szCs w:val="22"/>
          <w:lang w:val="pl"/>
        </w:rPr>
        <w:t>trony</w:t>
      </w:r>
      <w:r w:rsidRPr="00A200B3">
        <w:rPr>
          <w:rStyle w:val="Bodytext"/>
          <w:rFonts w:ascii="Calibri" w:hAnsi="Calibri" w:cs="Calibri"/>
          <w:sz w:val="22"/>
          <w:szCs w:val="22"/>
          <w:lang w:val="pl"/>
        </w:rPr>
        <w:t xml:space="preserve">, </w:t>
      </w:r>
      <w:r w:rsidR="004B37C6" w:rsidRPr="00A200B3">
        <w:rPr>
          <w:rStyle w:val="Bodytext"/>
          <w:rFonts w:ascii="Calibri" w:hAnsi="Calibri" w:cs="Calibri"/>
          <w:sz w:val="22"/>
          <w:szCs w:val="22"/>
          <w:lang w:val="pl"/>
        </w:rPr>
        <w:t>przy dołożeniu należytej staranności</w:t>
      </w:r>
      <w:r w:rsidRPr="00A200B3">
        <w:rPr>
          <w:rStyle w:val="Bodytext"/>
          <w:rFonts w:ascii="Calibri" w:hAnsi="Calibri" w:cs="Calibri"/>
          <w:sz w:val="22"/>
          <w:szCs w:val="22"/>
          <w:lang w:val="pl"/>
        </w:rPr>
        <w:t xml:space="preserve">, </w:t>
      </w:r>
      <w:r w:rsidR="004B37C6" w:rsidRPr="00A200B3">
        <w:rPr>
          <w:rStyle w:val="Bodytext"/>
          <w:rFonts w:ascii="Calibri" w:hAnsi="Calibri" w:cs="Calibri"/>
          <w:sz w:val="22"/>
          <w:szCs w:val="22"/>
          <w:lang w:val="pl"/>
        </w:rPr>
        <w:t>nie mogły przewidzieć, zapobiec im, ani ich przezwyciężyć;</w:t>
      </w:r>
    </w:p>
    <w:p w14:paraId="00E0340E" w14:textId="3124BEB8" w:rsidR="004E48E2" w:rsidRPr="00A200B3" w:rsidRDefault="004E48E2" w:rsidP="00134754">
      <w:pPr>
        <w:pStyle w:val="Tekstpodstawowy3"/>
        <w:numPr>
          <w:ilvl w:val="2"/>
          <w:numId w:val="49"/>
        </w:numPr>
        <w:shd w:val="clear" w:color="auto" w:fill="auto"/>
        <w:tabs>
          <w:tab w:val="left" w:pos="851"/>
        </w:tabs>
        <w:spacing w:before="0" w:after="0" w:line="240" w:lineRule="auto"/>
        <w:ind w:left="851" w:right="20" w:hanging="425"/>
        <w:rPr>
          <w:rFonts w:ascii="Calibri" w:hAnsi="Calibri" w:cs="Calibri"/>
          <w:sz w:val="22"/>
          <w:szCs w:val="22"/>
        </w:rPr>
      </w:pPr>
      <w:r w:rsidRPr="00A200B3">
        <w:rPr>
          <w:rFonts w:ascii="Calibri" w:hAnsi="Calibri" w:cs="Calibri"/>
          <w:sz w:val="22"/>
          <w:szCs w:val="22"/>
        </w:rPr>
        <w:t>konieczności prostowania błędów i istniejących rozbieżności w ewidencji gruntów, prowadzonej przez właściwe Starostwo Powiatowe</w:t>
      </w:r>
      <w:r w:rsidR="00874DA0" w:rsidRPr="00A200B3">
        <w:t xml:space="preserve"> </w:t>
      </w:r>
      <w:r w:rsidR="00874DA0" w:rsidRPr="00A200B3">
        <w:rPr>
          <w:rFonts w:ascii="Calibri" w:hAnsi="Calibri" w:cs="Calibri"/>
          <w:sz w:val="22"/>
          <w:szCs w:val="22"/>
        </w:rPr>
        <w:t>bądź inne organy administracyjne</w:t>
      </w:r>
      <w:r w:rsidRPr="00A200B3">
        <w:rPr>
          <w:rFonts w:ascii="Calibri" w:hAnsi="Calibri" w:cs="Calibri"/>
          <w:sz w:val="22"/>
          <w:szCs w:val="22"/>
        </w:rPr>
        <w:t>;</w:t>
      </w:r>
    </w:p>
    <w:p w14:paraId="6951850C" w14:textId="5F6F59FA" w:rsidR="000F18DC" w:rsidRPr="00A200B3" w:rsidRDefault="000F18DC" w:rsidP="00134754">
      <w:pPr>
        <w:numPr>
          <w:ilvl w:val="1"/>
          <w:numId w:val="20"/>
        </w:numPr>
        <w:tabs>
          <w:tab w:val="clear" w:pos="644"/>
          <w:tab w:val="num" w:pos="6663"/>
        </w:tabs>
        <w:overflowPunct w:val="0"/>
        <w:autoSpaceDE w:val="0"/>
        <w:autoSpaceDN w:val="0"/>
        <w:adjustRightInd w:val="0"/>
        <w:ind w:left="567" w:hanging="425"/>
        <w:jc w:val="both"/>
        <w:rPr>
          <w:rFonts w:ascii="Calibri" w:hAnsi="Calibri" w:cs="Arial"/>
          <w:bCs/>
          <w:sz w:val="22"/>
          <w:szCs w:val="22"/>
        </w:rPr>
      </w:pPr>
      <w:r w:rsidRPr="00A200B3">
        <w:rPr>
          <w:rFonts w:ascii="Calibri" w:hAnsi="Calibri" w:cs="Arial"/>
          <w:bCs/>
          <w:sz w:val="22"/>
          <w:szCs w:val="22"/>
        </w:rPr>
        <w:t>jeżeli w związku z przyznaniem środków finansowych na realizację przedmiotu umowy albo na skutek zmian warunków ich przyznania, konieczna jest zmiana zapisów umowy dotyczących w</w:t>
      </w:r>
      <w:r w:rsidR="00333272" w:rsidRPr="00A200B3">
        <w:rPr>
          <w:rFonts w:ascii="Calibri" w:hAnsi="Calibri" w:cs="Arial"/>
          <w:bCs/>
          <w:sz w:val="22"/>
          <w:szCs w:val="22"/>
        </w:rPr>
        <w:t> </w:t>
      </w:r>
      <w:r w:rsidRPr="00A200B3">
        <w:rPr>
          <w:rFonts w:ascii="Calibri" w:hAnsi="Calibri" w:cs="Arial"/>
          <w:bCs/>
          <w:sz w:val="22"/>
          <w:szCs w:val="22"/>
        </w:rPr>
        <w:t>szczególności zasad rozliczeń i warunków płatności za wykonanie przedmiotu umowy,</w:t>
      </w:r>
    </w:p>
    <w:p w14:paraId="776A11A5" w14:textId="0052C5EE" w:rsidR="00EB2133" w:rsidRPr="00A200B3" w:rsidRDefault="00EB2133" w:rsidP="00134754">
      <w:pPr>
        <w:pStyle w:val="Akapitzlist"/>
        <w:numPr>
          <w:ilvl w:val="1"/>
          <w:numId w:val="20"/>
        </w:numPr>
        <w:tabs>
          <w:tab w:val="clear" w:pos="644"/>
        </w:tabs>
        <w:ind w:left="567" w:hanging="425"/>
        <w:jc w:val="both"/>
        <w:rPr>
          <w:rFonts w:ascii="Calibri" w:hAnsi="Calibri" w:cs="Arial"/>
          <w:bCs/>
          <w:sz w:val="22"/>
          <w:szCs w:val="22"/>
        </w:rPr>
      </w:pPr>
      <w:r w:rsidRPr="00A200B3">
        <w:rPr>
          <w:rFonts w:ascii="Calibri" w:eastAsia="Times New Roman" w:hAnsi="Calibri" w:cs="Arial"/>
          <w:bCs/>
          <w:sz w:val="22"/>
          <w:szCs w:val="22"/>
        </w:rPr>
        <w:t xml:space="preserve">jeżeli konieczność zmiany umowy spowodowana jest okolicznościami, których Zamawiający, działając z należytą starannością, nie mógł przewidzieć, o ile zmiana </w:t>
      </w:r>
      <w:r w:rsidR="004E48E2" w:rsidRPr="00A200B3">
        <w:rPr>
          <w:rFonts w:ascii="Calibri" w:eastAsia="Times New Roman" w:hAnsi="Calibri" w:cs="Arial"/>
          <w:bCs/>
          <w:sz w:val="22"/>
          <w:szCs w:val="22"/>
        </w:rPr>
        <w:t xml:space="preserve">ta </w:t>
      </w:r>
      <w:r w:rsidRPr="00A200B3">
        <w:rPr>
          <w:rFonts w:ascii="Calibri" w:eastAsia="Times New Roman" w:hAnsi="Calibri" w:cs="Arial"/>
          <w:bCs/>
          <w:sz w:val="22"/>
          <w:szCs w:val="22"/>
        </w:rPr>
        <w:t>nie modyfikuje ogólnego charakteru umowy</w:t>
      </w:r>
      <w:r w:rsidR="00106EE6" w:rsidRPr="00A200B3">
        <w:rPr>
          <w:rFonts w:ascii="Calibri" w:eastAsia="Times New Roman" w:hAnsi="Calibri" w:cs="Arial"/>
          <w:bCs/>
          <w:sz w:val="22"/>
          <w:szCs w:val="22"/>
        </w:rPr>
        <w:t>,</w:t>
      </w:r>
    </w:p>
    <w:p w14:paraId="3B33E38C" w14:textId="77777777" w:rsidR="000F18DC" w:rsidRPr="00A200B3" w:rsidRDefault="000F18DC" w:rsidP="00134754">
      <w:pPr>
        <w:numPr>
          <w:ilvl w:val="1"/>
          <w:numId w:val="20"/>
        </w:numPr>
        <w:overflowPunct w:val="0"/>
        <w:autoSpaceDE w:val="0"/>
        <w:autoSpaceDN w:val="0"/>
        <w:adjustRightInd w:val="0"/>
        <w:ind w:left="567" w:hanging="425"/>
        <w:jc w:val="both"/>
        <w:rPr>
          <w:rFonts w:ascii="Calibri" w:hAnsi="Calibri" w:cs="Arial"/>
          <w:bCs/>
          <w:sz w:val="22"/>
          <w:szCs w:val="22"/>
        </w:rPr>
      </w:pPr>
      <w:r w:rsidRPr="00A200B3">
        <w:rPr>
          <w:rFonts w:ascii="Calibri" w:hAnsi="Calibri" w:cs="Arial"/>
          <w:bCs/>
          <w:sz w:val="22"/>
          <w:szCs w:val="22"/>
        </w:rPr>
        <w:t>jeżeli wprowadzenie zmian do umowy pociąga za sobą konieczność zmiany zapisów umowy dotyczących fakturowania lub procedury odbioru przedmiotu umowy,</w:t>
      </w:r>
    </w:p>
    <w:p w14:paraId="0B40FFAA" w14:textId="77777777" w:rsidR="004E48E2" w:rsidRPr="00A200B3" w:rsidRDefault="000F18DC" w:rsidP="00134754">
      <w:pPr>
        <w:numPr>
          <w:ilvl w:val="1"/>
          <w:numId w:val="20"/>
        </w:numPr>
        <w:overflowPunct w:val="0"/>
        <w:autoSpaceDE w:val="0"/>
        <w:autoSpaceDN w:val="0"/>
        <w:adjustRightInd w:val="0"/>
        <w:ind w:left="567" w:hanging="425"/>
        <w:jc w:val="both"/>
        <w:rPr>
          <w:rFonts w:ascii="Calibri" w:hAnsi="Calibri" w:cs="Arial"/>
          <w:bCs/>
          <w:sz w:val="22"/>
          <w:szCs w:val="22"/>
        </w:rPr>
      </w:pPr>
      <w:r w:rsidRPr="00A200B3">
        <w:rPr>
          <w:rFonts w:ascii="Calibri" w:hAnsi="Calibri" w:cs="Arial"/>
          <w:bCs/>
          <w:sz w:val="22"/>
          <w:szCs w:val="22"/>
        </w:rPr>
        <w:t>w razie konieczności zmiany nazwy zadania w trakcie realizacji przedmiotu umowy</w:t>
      </w:r>
      <w:r w:rsidR="00106EE6" w:rsidRPr="00A200B3">
        <w:rPr>
          <w:rFonts w:ascii="Calibri" w:hAnsi="Calibri" w:cs="Arial"/>
          <w:bCs/>
          <w:sz w:val="22"/>
          <w:szCs w:val="22"/>
        </w:rPr>
        <w:t>,</w:t>
      </w:r>
    </w:p>
    <w:p w14:paraId="23A55F0C" w14:textId="54AFD47B" w:rsidR="00EB2133" w:rsidRPr="00A200B3" w:rsidRDefault="00EB2133" w:rsidP="00134754">
      <w:pPr>
        <w:numPr>
          <w:ilvl w:val="1"/>
          <w:numId w:val="20"/>
        </w:numPr>
        <w:overflowPunct w:val="0"/>
        <w:autoSpaceDE w:val="0"/>
        <w:autoSpaceDN w:val="0"/>
        <w:adjustRightInd w:val="0"/>
        <w:ind w:left="567" w:hanging="425"/>
        <w:jc w:val="both"/>
        <w:rPr>
          <w:rFonts w:ascii="Calibri" w:hAnsi="Calibri" w:cs="Arial"/>
          <w:bCs/>
          <w:sz w:val="22"/>
          <w:szCs w:val="22"/>
        </w:rPr>
      </w:pPr>
      <w:r w:rsidRPr="00A200B3">
        <w:rPr>
          <w:rFonts w:ascii="Calibri" w:hAnsi="Calibri" w:cs="Arial"/>
          <w:bCs/>
          <w:sz w:val="22"/>
          <w:szCs w:val="22"/>
        </w:rPr>
        <w:t xml:space="preserve">Zamawiający dopuszcza zmianę postanowień umowy, 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w:t>
      </w:r>
      <w:r w:rsidR="00341E62" w:rsidRPr="00A200B3">
        <w:rPr>
          <w:rFonts w:ascii="Calibri" w:hAnsi="Calibri" w:cs="Arial"/>
          <w:bCs/>
          <w:sz w:val="22"/>
          <w:szCs w:val="22"/>
        </w:rPr>
        <w:t xml:space="preserve">a także </w:t>
      </w:r>
      <w:r w:rsidRPr="00A200B3">
        <w:rPr>
          <w:rFonts w:ascii="Calibri" w:hAnsi="Calibri" w:cs="Arial"/>
          <w:bCs/>
          <w:sz w:val="22"/>
          <w:szCs w:val="22"/>
        </w:rPr>
        <w:t>nie zachodzą wobec niego podstawy</w:t>
      </w:r>
      <w:r w:rsidR="00341E62" w:rsidRPr="00A200B3">
        <w:rPr>
          <w:rFonts w:ascii="Calibri" w:hAnsi="Calibri" w:cs="Arial"/>
          <w:bCs/>
          <w:sz w:val="22"/>
          <w:szCs w:val="22"/>
        </w:rPr>
        <w:t xml:space="preserve"> do </w:t>
      </w:r>
      <w:r w:rsidRPr="00A200B3">
        <w:rPr>
          <w:rFonts w:ascii="Calibri" w:hAnsi="Calibri" w:cs="Arial"/>
          <w:bCs/>
          <w:sz w:val="22"/>
          <w:szCs w:val="22"/>
        </w:rPr>
        <w:t>wykluczenia oraz nie pociąga to za sobą innych istotnych zmian umowy,</w:t>
      </w:r>
    </w:p>
    <w:p w14:paraId="1A3C077C" w14:textId="77777777" w:rsidR="000F18DC" w:rsidRPr="00A200B3" w:rsidRDefault="000F18DC" w:rsidP="00134754">
      <w:pPr>
        <w:numPr>
          <w:ilvl w:val="1"/>
          <w:numId w:val="20"/>
        </w:numPr>
        <w:overflowPunct w:val="0"/>
        <w:autoSpaceDE w:val="0"/>
        <w:autoSpaceDN w:val="0"/>
        <w:adjustRightInd w:val="0"/>
        <w:ind w:left="567" w:hanging="425"/>
        <w:jc w:val="both"/>
        <w:rPr>
          <w:rFonts w:ascii="Calibri" w:hAnsi="Calibri" w:cs="Arial"/>
          <w:bCs/>
          <w:sz w:val="22"/>
          <w:szCs w:val="22"/>
        </w:rPr>
      </w:pPr>
      <w:r w:rsidRPr="00A200B3">
        <w:rPr>
          <w:rFonts w:ascii="Calibri" w:hAnsi="Calibri" w:cs="Arial"/>
          <w:bCs/>
          <w:sz w:val="22"/>
          <w:szCs w:val="22"/>
        </w:rPr>
        <w:t xml:space="preserve">Zamawiający dopuszcza zmianę postanowień umowy w zakresie podwykonawstwa wraz </w:t>
      </w:r>
      <w:r w:rsidR="00106EE6" w:rsidRPr="00A200B3">
        <w:rPr>
          <w:rFonts w:ascii="Calibri" w:hAnsi="Calibri" w:cs="Arial"/>
          <w:bCs/>
          <w:sz w:val="22"/>
          <w:szCs w:val="22"/>
        </w:rPr>
        <w:br/>
      </w:r>
      <w:r w:rsidRPr="00A200B3">
        <w:rPr>
          <w:rFonts w:ascii="Calibri" w:hAnsi="Calibri" w:cs="Arial"/>
          <w:bCs/>
          <w:sz w:val="22"/>
          <w:szCs w:val="22"/>
        </w:rPr>
        <w:t>z konsekwencjami z tego wynikającymi, w razie wystąpienia jednej z poniższych okoliczności:</w:t>
      </w:r>
    </w:p>
    <w:p w14:paraId="0BF7D566" w14:textId="7A4C2253" w:rsidR="000F18DC" w:rsidRPr="00A200B3" w:rsidRDefault="000F18DC" w:rsidP="00134754">
      <w:pPr>
        <w:numPr>
          <w:ilvl w:val="2"/>
          <w:numId w:val="20"/>
        </w:numPr>
        <w:overflowPunct w:val="0"/>
        <w:autoSpaceDE w:val="0"/>
        <w:autoSpaceDN w:val="0"/>
        <w:adjustRightInd w:val="0"/>
        <w:ind w:left="709" w:hanging="283"/>
        <w:jc w:val="both"/>
        <w:rPr>
          <w:rFonts w:ascii="Calibri" w:hAnsi="Calibri" w:cs="Arial"/>
          <w:bCs/>
          <w:sz w:val="22"/>
          <w:szCs w:val="22"/>
        </w:rPr>
      </w:pPr>
      <w:r w:rsidRPr="00A200B3">
        <w:rPr>
          <w:rFonts w:ascii="Calibri" w:hAnsi="Calibri" w:cs="Arial"/>
          <w:bCs/>
          <w:sz w:val="22"/>
          <w:szCs w:val="22"/>
        </w:rPr>
        <w:t>w przypadku konieczności zmiany zakresu podwykonawstwa w stosunku do wskazanego w</w:t>
      </w:r>
      <w:r w:rsidR="00333272" w:rsidRPr="00A200B3">
        <w:rPr>
          <w:rFonts w:ascii="Calibri" w:hAnsi="Calibri" w:cs="Arial"/>
          <w:bCs/>
          <w:sz w:val="22"/>
          <w:szCs w:val="22"/>
        </w:rPr>
        <w:t> </w:t>
      </w:r>
      <w:r w:rsidRPr="00A200B3">
        <w:rPr>
          <w:rFonts w:ascii="Calibri" w:hAnsi="Calibri" w:cs="Arial"/>
          <w:bCs/>
          <w:sz w:val="22"/>
          <w:szCs w:val="22"/>
        </w:rPr>
        <w:t>ofercie lub rezygnacji z wykonywania przedmiotu umowy w podwykonawstwie,</w:t>
      </w:r>
    </w:p>
    <w:p w14:paraId="3DC26A1E" w14:textId="77777777" w:rsidR="000F18DC" w:rsidRPr="00A200B3" w:rsidRDefault="000F18DC" w:rsidP="00134754">
      <w:pPr>
        <w:numPr>
          <w:ilvl w:val="2"/>
          <w:numId w:val="20"/>
        </w:numPr>
        <w:overflowPunct w:val="0"/>
        <w:autoSpaceDE w:val="0"/>
        <w:autoSpaceDN w:val="0"/>
        <w:adjustRightInd w:val="0"/>
        <w:ind w:left="709" w:hanging="283"/>
        <w:jc w:val="both"/>
        <w:rPr>
          <w:rFonts w:ascii="Calibri" w:hAnsi="Calibri" w:cs="Arial"/>
          <w:bCs/>
          <w:sz w:val="22"/>
          <w:szCs w:val="22"/>
        </w:rPr>
      </w:pPr>
      <w:r w:rsidRPr="00A200B3">
        <w:rPr>
          <w:rFonts w:ascii="Calibri" w:hAnsi="Calibri" w:cs="Arial"/>
          <w:bCs/>
          <w:sz w:val="22"/>
          <w:szCs w:val="22"/>
        </w:rPr>
        <w:t>w przypadku zmiany lub rezygnacji z podwykonawcy, przy pomocy którego Wykonawca zamierzał wykonać przedmiot umowy,</w:t>
      </w:r>
    </w:p>
    <w:p w14:paraId="666DE659" w14:textId="3E1F3A30" w:rsidR="000F18DC" w:rsidRPr="00A200B3" w:rsidRDefault="000F18DC" w:rsidP="00134754">
      <w:pPr>
        <w:numPr>
          <w:ilvl w:val="2"/>
          <w:numId w:val="20"/>
        </w:numPr>
        <w:overflowPunct w:val="0"/>
        <w:autoSpaceDE w:val="0"/>
        <w:autoSpaceDN w:val="0"/>
        <w:adjustRightInd w:val="0"/>
        <w:ind w:left="709" w:hanging="283"/>
        <w:jc w:val="both"/>
        <w:rPr>
          <w:rFonts w:ascii="Calibri" w:hAnsi="Calibri" w:cs="Arial"/>
          <w:bCs/>
          <w:sz w:val="22"/>
          <w:szCs w:val="22"/>
        </w:rPr>
      </w:pPr>
      <w:r w:rsidRPr="00A200B3">
        <w:rPr>
          <w:rFonts w:ascii="Calibri" w:hAnsi="Calibri" w:cs="Arial"/>
          <w:bCs/>
          <w:sz w:val="22"/>
          <w:szCs w:val="22"/>
        </w:rPr>
        <w:t xml:space="preserve"> w sytuacji, gdy Wykonawca zamierzał wykonać przedmiot umowy samodzielnie, jednakże z</w:t>
      </w:r>
      <w:r w:rsidR="00333272" w:rsidRPr="00A200B3">
        <w:rPr>
          <w:rFonts w:ascii="Calibri" w:hAnsi="Calibri" w:cs="Arial"/>
          <w:bCs/>
          <w:sz w:val="22"/>
          <w:szCs w:val="22"/>
        </w:rPr>
        <w:t> </w:t>
      </w:r>
      <w:r w:rsidRPr="00A200B3">
        <w:rPr>
          <w:rFonts w:ascii="Calibri" w:hAnsi="Calibri" w:cs="Arial"/>
          <w:bCs/>
          <w:sz w:val="22"/>
          <w:szCs w:val="22"/>
        </w:rPr>
        <w:t>uwagi na wystąpienie nowych okoliczności po dniu składania ofert, zachodzi konieczność powierzenia wykonania części zamówienia podwykonawcy,</w:t>
      </w:r>
    </w:p>
    <w:p w14:paraId="212AE24A" w14:textId="4AC8DFE7" w:rsidR="003A5057" w:rsidRPr="00A200B3" w:rsidRDefault="003A5057" w:rsidP="00134754">
      <w:pPr>
        <w:numPr>
          <w:ilvl w:val="2"/>
          <w:numId w:val="20"/>
        </w:numPr>
        <w:overflowPunct w:val="0"/>
        <w:autoSpaceDE w:val="0"/>
        <w:autoSpaceDN w:val="0"/>
        <w:adjustRightInd w:val="0"/>
        <w:ind w:left="709" w:hanging="283"/>
        <w:jc w:val="both"/>
        <w:rPr>
          <w:rFonts w:asciiTheme="minorHAnsi" w:hAnsiTheme="minorHAnsi" w:cs="Arial"/>
          <w:bCs/>
          <w:sz w:val="22"/>
          <w:szCs w:val="22"/>
        </w:rPr>
      </w:pPr>
      <w:r w:rsidRPr="00A200B3">
        <w:rPr>
          <w:rFonts w:asciiTheme="minorHAnsi" w:hAnsiTheme="minorHAnsi" w:cstheme="minorHAnsi"/>
          <w:sz w:val="22"/>
          <w:szCs w:val="22"/>
        </w:rPr>
        <w:t xml:space="preserve">w sytuacji zmiany lub rezygnacji z podwykonawcy, na którego zasoby Wykonawca powoływał się, na zasadach określonych w art. </w:t>
      </w:r>
      <w:r w:rsidR="00C319F1" w:rsidRPr="00A200B3">
        <w:rPr>
          <w:rFonts w:asciiTheme="minorHAnsi" w:hAnsiTheme="minorHAnsi" w:cstheme="minorHAnsi"/>
          <w:sz w:val="22"/>
          <w:szCs w:val="22"/>
        </w:rPr>
        <w:t>118</w:t>
      </w:r>
      <w:r w:rsidRPr="00A200B3">
        <w:rPr>
          <w:rFonts w:asciiTheme="minorHAnsi" w:hAnsiTheme="minorHAnsi" w:cstheme="minorHAnsi"/>
          <w:sz w:val="22"/>
          <w:szCs w:val="22"/>
        </w:rPr>
        <w:t xml:space="preserve"> ustawy – </w:t>
      </w:r>
      <w:r w:rsidRPr="00A200B3">
        <w:rPr>
          <w:rFonts w:asciiTheme="minorHAnsi" w:hAnsiTheme="minorHAnsi" w:cstheme="minorHAnsi"/>
          <w:i/>
          <w:iCs/>
          <w:sz w:val="22"/>
          <w:szCs w:val="22"/>
        </w:rPr>
        <w:t>Prawo zamówień publicznych</w:t>
      </w:r>
      <w:r w:rsidRPr="00A200B3">
        <w:rPr>
          <w:rFonts w:asciiTheme="minorHAnsi" w:hAnsiTheme="minorHAnsi" w:cstheme="minorHAnsi"/>
          <w:sz w:val="22"/>
          <w:szCs w:val="22"/>
        </w:rPr>
        <w:t>, w celu wykazania spełniania warunków udziału w postępowaniu. Wykonawca zobowiązany jest wykazać Zamawiającemu, iż proponowany inny podwykonawca lub Wykonawca samodzielnie spełnia dany warunek udziału w postępowaniu w stopniu nie mniejszym niż wymagany w</w:t>
      </w:r>
      <w:r w:rsidR="00333272" w:rsidRPr="00A200B3">
        <w:rPr>
          <w:rFonts w:asciiTheme="minorHAnsi" w:hAnsiTheme="minorHAnsi" w:cstheme="minorHAnsi"/>
          <w:sz w:val="22"/>
          <w:szCs w:val="22"/>
        </w:rPr>
        <w:t> </w:t>
      </w:r>
      <w:r w:rsidRPr="00A200B3">
        <w:rPr>
          <w:rFonts w:asciiTheme="minorHAnsi" w:hAnsiTheme="minorHAnsi" w:cstheme="minorHAnsi"/>
          <w:sz w:val="22"/>
          <w:szCs w:val="22"/>
        </w:rPr>
        <w:t xml:space="preserve">trakcie postępowania o udzielenie zamówienia. Wykonawca zobowiązany jest wykazać spełnienie warunku udziału w postępowaniu na dzień złożenia wniosku o dokonanie takiej zmiany oraz udokumentować spełnienie tego warunku zgodnie z wymaganiami </w:t>
      </w:r>
      <w:proofErr w:type="gramStart"/>
      <w:r w:rsidRPr="00A200B3">
        <w:rPr>
          <w:rFonts w:asciiTheme="minorHAnsi" w:hAnsiTheme="minorHAnsi" w:cstheme="minorHAnsi"/>
          <w:sz w:val="22"/>
          <w:szCs w:val="22"/>
        </w:rPr>
        <w:t xml:space="preserve">określonymi </w:t>
      </w:r>
      <w:r w:rsidR="00AC727C" w:rsidRPr="00A200B3">
        <w:rPr>
          <w:rFonts w:asciiTheme="minorHAnsi" w:hAnsiTheme="minorHAnsi" w:cstheme="minorHAnsi"/>
          <w:sz w:val="22"/>
          <w:szCs w:val="22"/>
        </w:rPr>
        <w:t xml:space="preserve"> </w:t>
      </w:r>
      <w:r w:rsidRPr="00A200B3">
        <w:rPr>
          <w:rFonts w:asciiTheme="minorHAnsi" w:hAnsiTheme="minorHAnsi" w:cstheme="minorHAnsi"/>
          <w:sz w:val="22"/>
          <w:szCs w:val="22"/>
        </w:rPr>
        <w:t>w</w:t>
      </w:r>
      <w:proofErr w:type="gramEnd"/>
      <w:r w:rsidRPr="00A200B3">
        <w:rPr>
          <w:rFonts w:asciiTheme="minorHAnsi" w:hAnsiTheme="minorHAnsi" w:cstheme="minorHAnsi"/>
          <w:sz w:val="22"/>
          <w:szCs w:val="22"/>
        </w:rPr>
        <w:t xml:space="preserve"> specyfikacji warunków zamówienia</w:t>
      </w:r>
      <w:r w:rsidR="00106EE6" w:rsidRPr="00A200B3">
        <w:rPr>
          <w:rFonts w:asciiTheme="minorHAnsi" w:hAnsiTheme="minorHAnsi" w:cstheme="minorHAnsi"/>
          <w:sz w:val="22"/>
          <w:szCs w:val="22"/>
        </w:rPr>
        <w:t>.</w:t>
      </w:r>
    </w:p>
    <w:p w14:paraId="4E31B8B8" w14:textId="7CFACED3" w:rsidR="000F18DC" w:rsidRPr="00A200B3" w:rsidRDefault="000F18DC" w:rsidP="00134754">
      <w:pPr>
        <w:numPr>
          <w:ilvl w:val="0"/>
          <w:numId w:val="20"/>
        </w:numPr>
        <w:overflowPunct w:val="0"/>
        <w:autoSpaceDE w:val="0"/>
        <w:autoSpaceDN w:val="0"/>
        <w:adjustRightInd w:val="0"/>
        <w:ind w:hanging="284"/>
        <w:jc w:val="both"/>
        <w:rPr>
          <w:rFonts w:ascii="Calibri" w:hAnsi="Calibri" w:cs="Calibri"/>
          <w:bCs/>
          <w:sz w:val="22"/>
          <w:szCs w:val="22"/>
        </w:rPr>
      </w:pPr>
      <w:r w:rsidRPr="00A200B3">
        <w:rPr>
          <w:rFonts w:ascii="Calibri" w:hAnsi="Calibri" w:cs="Arial"/>
          <w:bCs/>
          <w:sz w:val="22"/>
          <w:szCs w:val="22"/>
        </w:rPr>
        <w:t>W przypadku wystąpienia okoliczności, o których mowa w ust. 1</w:t>
      </w:r>
      <w:r w:rsidR="00341E62" w:rsidRPr="00A200B3">
        <w:rPr>
          <w:rFonts w:ascii="Calibri" w:hAnsi="Calibri" w:cs="Arial"/>
          <w:bCs/>
          <w:sz w:val="22"/>
          <w:szCs w:val="22"/>
        </w:rPr>
        <w:t xml:space="preserve">, </w:t>
      </w:r>
      <w:r w:rsidRPr="00A200B3">
        <w:rPr>
          <w:rFonts w:ascii="Calibri" w:hAnsi="Calibri" w:cs="Arial"/>
          <w:sz w:val="22"/>
          <w:szCs w:val="22"/>
        </w:rPr>
        <w:t>Wykonawca</w:t>
      </w:r>
      <w:r w:rsidRPr="00A200B3">
        <w:rPr>
          <w:rFonts w:ascii="Calibri" w:hAnsi="Calibri" w:cs="Arial"/>
          <w:bCs/>
          <w:sz w:val="22"/>
          <w:szCs w:val="22"/>
        </w:rPr>
        <w:t xml:space="preserve"> zwróci się do Zamawiającego z wnioskiem o dokonanie zmiany umowy, zawierającym stosowne uzasadnienie. Wniosek powinien być złożony w formie pisemnej przed wprowadzeniem zmiany, niezwłocznie po wystąpieniu okoliczności</w:t>
      </w:r>
      <w:r w:rsidR="00341E62" w:rsidRPr="00A200B3">
        <w:rPr>
          <w:rFonts w:ascii="Calibri" w:hAnsi="Calibri" w:cs="Arial"/>
          <w:bCs/>
          <w:sz w:val="22"/>
          <w:szCs w:val="22"/>
        </w:rPr>
        <w:t xml:space="preserve"> </w:t>
      </w:r>
      <w:r w:rsidRPr="00A200B3">
        <w:rPr>
          <w:rFonts w:ascii="Calibri" w:hAnsi="Calibri" w:cs="Arial"/>
          <w:bCs/>
          <w:sz w:val="22"/>
          <w:szCs w:val="22"/>
        </w:rPr>
        <w:t>uzasadniających jej dokonanie. Zamawiający dokona</w:t>
      </w:r>
      <w:r w:rsidR="00341E62" w:rsidRPr="00A200B3">
        <w:rPr>
          <w:rFonts w:ascii="Calibri" w:hAnsi="Calibri" w:cs="Arial"/>
          <w:bCs/>
          <w:sz w:val="22"/>
          <w:szCs w:val="22"/>
        </w:rPr>
        <w:t xml:space="preserve"> analizy złożonego wniosku oraz </w:t>
      </w:r>
      <w:r w:rsidRPr="00A200B3">
        <w:rPr>
          <w:rFonts w:ascii="Calibri" w:hAnsi="Calibri" w:cs="Arial"/>
          <w:bCs/>
          <w:sz w:val="22"/>
          <w:szCs w:val="22"/>
        </w:rPr>
        <w:t xml:space="preserve">oceny zasadności </w:t>
      </w:r>
      <w:r w:rsidR="00341E62" w:rsidRPr="00A200B3">
        <w:rPr>
          <w:rFonts w:ascii="Calibri" w:hAnsi="Calibri" w:cs="Arial"/>
          <w:bCs/>
          <w:sz w:val="22"/>
          <w:szCs w:val="22"/>
        </w:rPr>
        <w:t xml:space="preserve">proponowanej </w:t>
      </w:r>
      <w:r w:rsidRPr="00A200B3">
        <w:rPr>
          <w:rFonts w:ascii="Calibri" w:hAnsi="Calibri" w:cs="Arial"/>
          <w:bCs/>
          <w:sz w:val="22"/>
          <w:szCs w:val="22"/>
        </w:rPr>
        <w:t xml:space="preserve">zmiany umowy. W przypadku okoliczności leżących </w:t>
      </w:r>
      <w:r w:rsidRPr="00A200B3">
        <w:rPr>
          <w:rFonts w:ascii="Calibri" w:hAnsi="Calibri" w:cs="Arial"/>
          <w:bCs/>
          <w:sz w:val="22"/>
          <w:szCs w:val="22"/>
        </w:rPr>
        <w:lastRenderedPageBreak/>
        <w:t xml:space="preserve">po stronie Zamawiającego, Wykonawca zostanie poinformowany niezwłocznie o ich zaistnieniu </w:t>
      </w:r>
      <w:r w:rsidR="00341E62" w:rsidRPr="00A200B3">
        <w:rPr>
          <w:rFonts w:ascii="Calibri" w:hAnsi="Calibri" w:cs="Arial"/>
          <w:bCs/>
          <w:sz w:val="22"/>
          <w:szCs w:val="22"/>
        </w:rPr>
        <w:t xml:space="preserve">oraz </w:t>
      </w:r>
      <w:r w:rsidRPr="00A200B3">
        <w:rPr>
          <w:rFonts w:ascii="Calibri" w:hAnsi="Calibri" w:cs="Arial"/>
          <w:bCs/>
          <w:sz w:val="22"/>
          <w:szCs w:val="22"/>
        </w:rPr>
        <w:t>o konieczności zmiany umowy.</w:t>
      </w:r>
    </w:p>
    <w:p w14:paraId="64885431" w14:textId="1193C3A3" w:rsidR="00BE19C9" w:rsidRDefault="00453AC5" w:rsidP="00134754">
      <w:pPr>
        <w:numPr>
          <w:ilvl w:val="0"/>
          <w:numId w:val="20"/>
        </w:numPr>
        <w:overflowPunct w:val="0"/>
        <w:autoSpaceDE w:val="0"/>
        <w:autoSpaceDN w:val="0"/>
        <w:adjustRightInd w:val="0"/>
        <w:ind w:hanging="284"/>
        <w:jc w:val="both"/>
        <w:rPr>
          <w:rFonts w:ascii="Calibri" w:hAnsi="Calibri" w:cs="Calibri"/>
          <w:bCs/>
          <w:sz w:val="22"/>
          <w:szCs w:val="22"/>
        </w:rPr>
      </w:pPr>
      <w:r w:rsidRPr="00A200B3">
        <w:rPr>
          <w:rFonts w:ascii="Calibri" w:hAnsi="Calibri" w:cs="Calibri"/>
          <w:bCs/>
          <w:sz w:val="22"/>
          <w:szCs w:val="22"/>
        </w:rPr>
        <w:t>Zmiana niniejszej umowy wymaga formy pisemnej</w:t>
      </w:r>
      <w:r w:rsidR="00C76D6E" w:rsidRPr="00A200B3">
        <w:rPr>
          <w:rFonts w:ascii="Calibri" w:hAnsi="Calibri" w:cs="Calibri"/>
          <w:bCs/>
          <w:sz w:val="22"/>
          <w:szCs w:val="22"/>
        </w:rPr>
        <w:t>,</w:t>
      </w:r>
      <w:r w:rsidRPr="00A200B3">
        <w:rPr>
          <w:rFonts w:ascii="Calibri" w:hAnsi="Calibri" w:cs="Calibri"/>
          <w:bCs/>
          <w:sz w:val="22"/>
          <w:szCs w:val="22"/>
        </w:rPr>
        <w:t xml:space="preserve"> pod rygorem nieważności.</w:t>
      </w:r>
      <w:r w:rsidR="00BE19C9" w:rsidRPr="00A200B3">
        <w:rPr>
          <w:rFonts w:ascii="Calibri" w:hAnsi="Calibri" w:cs="Calibri"/>
          <w:bCs/>
          <w:sz w:val="22"/>
          <w:szCs w:val="22"/>
        </w:rPr>
        <w:t xml:space="preserve"> </w:t>
      </w:r>
    </w:p>
    <w:p w14:paraId="6CC504BA" w14:textId="6BA2BD61" w:rsidR="00DE6812" w:rsidRPr="00A200B3" w:rsidRDefault="00DE6812" w:rsidP="00134754">
      <w:pPr>
        <w:numPr>
          <w:ilvl w:val="0"/>
          <w:numId w:val="20"/>
        </w:numPr>
        <w:overflowPunct w:val="0"/>
        <w:autoSpaceDE w:val="0"/>
        <w:autoSpaceDN w:val="0"/>
        <w:adjustRightInd w:val="0"/>
        <w:ind w:hanging="284"/>
        <w:jc w:val="both"/>
        <w:rPr>
          <w:rFonts w:ascii="Calibri" w:hAnsi="Calibri" w:cs="Calibri"/>
          <w:bCs/>
          <w:sz w:val="22"/>
          <w:szCs w:val="22"/>
        </w:rPr>
      </w:pPr>
      <w:r>
        <w:rPr>
          <w:rFonts w:ascii="Calibri" w:hAnsi="Calibri" w:cs="Calibri"/>
          <w:bCs/>
          <w:sz w:val="22"/>
          <w:szCs w:val="22"/>
        </w:rPr>
        <w:t>Do zmiany danych teleadresowych stron nin. umowy, wymagane jest poinformowanie drugiej strony na piśmie. Takie zmiany nie wymagają sporządzenia aneksu do nin. umowy.</w:t>
      </w:r>
    </w:p>
    <w:p w14:paraId="5D12C479" w14:textId="77777777" w:rsidR="006B5B05" w:rsidRPr="0003244C" w:rsidRDefault="006B5B05" w:rsidP="006B5B05">
      <w:pPr>
        <w:overflowPunct w:val="0"/>
        <w:autoSpaceDE w:val="0"/>
        <w:autoSpaceDN w:val="0"/>
        <w:adjustRightInd w:val="0"/>
        <w:jc w:val="both"/>
        <w:rPr>
          <w:rFonts w:ascii="Calibri" w:hAnsi="Calibri" w:cs="Calibri"/>
          <w:bCs/>
          <w:color w:val="FF0000"/>
          <w:sz w:val="22"/>
          <w:szCs w:val="22"/>
        </w:rPr>
      </w:pPr>
    </w:p>
    <w:p w14:paraId="34084CA5" w14:textId="70D52FE0" w:rsidR="006B5B05" w:rsidRPr="00A200B3" w:rsidRDefault="006B5B05" w:rsidP="00541E05">
      <w:pPr>
        <w:overflowPunct w:val="0"/>
        <w:autoSpaceDE w:val="0"/>
        <w:autoSpaceDN w:val="0"/>
        <w:adjustRightInd w:val="0"/>
        <w:jc w:val="center"/>
        <w:rPr>
          <w:rFonts w:ascii="Calibri" w:hAnsi="Calibri" w:cs="Calibri"/>
          <w:b/>
          <w:bCs/>
          <w:sz w:val="22"/>
          <w:szCs w:val="22"/>
        </w:rPr>
      </w:pPr>
      <w:r w:rsidRPr="00A200B3">
        <w:rPr>
          <w:rFonts w:ascii="Calibri" w:hAnsi="Calibri" w:cs="Calibri"/>
          <w:b/>
          <w:bCs/>
          <w:sz w:val="22"/>
          <w:szCs w:val="22"/>
        </w:rPr>
        <w:t xml:space="preserve">§ </w:t>
      </w:r>
      <w:r w:rsidR="00541E05" w:rsidRPr="00A200B3">
        <w:rPr>
          <w:rFonts w:ascii="Calibri" w:hAnsi="Calibri" w:cs="Calibri"/>
          <w:b/>
          <w:bCs/>
          <w:sz w:val="22"/>
          <w:szCs w:val="22"/>
        </w:rPr>
        <w:t>1</w:t>
      </w:r>
      <w:r w:rsidR="005E4375" w:rsidRPr="00A200B3">
        <w:rPr>
          <w:rFonts w:ascii="Calibri" w:hAnsi="Calibri" w:cs="Calibri"/>
          <w:b/>
          <w:bCs/>
          <w:sz w:val="22"/>
          <w:szCs w:val="22"/>
        </w:rPr>
        <w:t>7</w:t>
      </w:r>
    </w:p>
    <w:p w14:paraId="2A9628A7" w14:textId="21F2B707" w:rsidR="006B5B05" w:rsidRPr="00A200B3" w:rsidRDefault="006B5B05" w:rsidP="00134754">
      <w:pPr>
        <w:pStyle w:val="Akapitzlist"/>
        <w:numPr>
          <w:ilvl w:val="0"/>
          <w:numId w:val="21"/>
        </w:numPr>
        <w:tabs>
          <w:tab w:val="clear" w:pos="2880"/>
          <w:tab w:val="num" w:pos="284"/>
        </w:tabs>
        <w:overflowPunct w:val="0"/>
        <w:autoSpaceDE w:val="0"/>
        <w:autoSpaceDN w:val="0"/>
        <w:adjustRightInd w:val="0"/>
        <w:ind w:left="284" w:hanging="284"/>
        <w:jc w:val="both"/>
        <w:rPr>
          <w:rFonts w:ascii="Calibri" w:hAnsi="Calibri" w:cs="Calibri"/>
          <w:b/>
          <w:sz w:val="22"/>
          <w:szCs w:val="22"/>
        </w:rPr>
      </w:pPr>
      <w:r w:rsidRPr="00A200B3">
        <w:rPr>
          <w:rFonts w:ascii="Calibri" w:hAnsi="Calibri" w:cs="Calibri"/>
          <w:sz w:val="22"/>
          <w:szCs w:val="22"/>
        </w:rPr>
        <w:t xml:space="preserve">W sprawach nieuregulowanych w niniejszej umowie stosuje się przepisy prawa powszechnie obowiązującego, w tym </w:t>
      </w:r>
      <w:r w:rsidRPr="00A200B3">
        <w:rPr>
          <w:rFonts w:ascii="Calibri" w:hAnsi="Calibri" w:cs="Calibri"/>
          <w:i/>
          <w:sz w:val="22"/>
          <w:szCs w:val="22"/>
        </w:rPr>
        <w:t>Kodeksu cywilnego</w:t>
      </w:r>
      <w:r w:rsidRPr="00A200B3">
        <w:rPr>
          <w:rFonts w:ascii="Calibri" w:hAnsi="Calibri" w:cs="Calibri"/>
          <w:sz w:val="22"/>
          <w:szCs w:val="22"/>
        </w:rPr>
        <w:t xml:space="preserve">, ustawy z dnia 11 września 2019 r. </w:t>
      </w:r>
      <w:r w:rsidRPr="00A200B3">
        <w:rPr>
          <w:rFonts w:ascii="Calibri" w:hAnsi="Calibri" w:cs="Calibri"/>
          <w:i/>
          <w:sz w:val="22"/>
          <w:szCs w:val="22"/>
        </w:rPr>
        <w:t>Prawo zamówień publicznych</w:t>
      </w:r>
      <w:r w:rsidRPr="00A200B3">
        <w:rPr>
          <w:rFonts w:ascii="Calibri" w:hAnsi="Calibri" w:cs="Calibri"/>
          <w:sz w:val="22"/>
          <w:szCs w:val="22"/>
        </w:rPr>
        <w:t xml:space="preserve"> oraz w sprawach procesowych przepisy </w:t>
      </w:r>
      <w:r w:rsidRPr="00A200B3">
        <w:rPr>
          <w:rFonts w:ascii="Calibri" w:hAnsi="Calibri" w:cs="Calibri"/>
          <w:i/>
          <w:sz w:val="22"/>
          <w:szCs w:val="22"/>
        </w:rPr>
        <w:t xml:space="preserve">Kodeksu postępowania </w:t>
      </w:r>
      <w:r w:rsidR="00C76D6E" w:rsidRPr="00A200B3">
        <w:rPr>
          <w:rFonts w:ascii="Calibri" w:hAnsi="Calibri" w:cs="Calibri"/>
          <w:i/>
          <w:sz w:val="22"/>
          <w:szCs w:val="22"/>
        </w:rPr>
        <w:t>c</w:t>
      </w:r>
      <w:r w:rsidRPr="00A200B3">
        <w:rPr>
          <w:rFonts w:ascii="Calibri" w:hAnsi="Calibri" w:cs="Calibri"/>
          <w:i/>
          <w:sz w:val="22"/>
          <w:szCs w:val="22"/>
        </w:rPr>
        <w:t>ywilnego</w:t>
      </w:r>
      <w:r w:rsidRPr="00A200B3">
        <w:rPr>
          <w:rFonts w:ascii="Calibri" w:hAnsi="Calibri" w:cs="Calibri"/>
          <w:sz w:val="22"/>
          <w:szCs w:val="22"/>
        </w:rPr>
        <w:t>.</w:t>
      </w:r>
    </w:p>
    <w:p w14:paraId="5DA24D4E" w14:textId="34DBD7F7" w:rsidR="006B5B05" w:rsidRPr="00A200B3" w:rsidRDefault="006B5B05" w:rsidP="00134754">
      <w:pPr>
        <w:numPr>
          <w:ilvl w:val="0"/>
          <w:numId w:val="21"/>
        </w:numPr>
        <w:tabs>
          <w:tab w:val="clear" w:pos="2880"/>
        </w:tabs>
        <w:overflowPunct w:val="0"/>
        <w:autoSpaceDE w:val="0"/>
        <w:autoSpaceDN w:val="0"/>
        <w:adjustRightInd w:val="0"/>
        <w:ind w:left="284" w:hanging="284"/>
        <w:jc w:val="both"/>
        <w:rPr>
          <w:rFonts w:ascii="Calibri" w:hAnsi="Calibri" w:cs="Calibri"/>
          <w:b/>
          <w:sz w:val="22"/>
          <w:szCs w:val="22"/>
        </w:rPr>
      </w:pPr>
      <w:r w:rsidRPr="00A200B3">
        <w:rPr>
          <w:rFonts w:ascii="Calibri" w:hAnsi="Calibri" w:cs="Calibri"/>
          <w:sz w:val="22"/>
          <w:szCs w:val="22"/>
        </w:rPr>
        <w:t xml:space="preserve">Państwowe </w:t>
      </w:r>
      <w:r w:rsidR="00D355FF" w:rsidRPr="00A200B3">
        <w:rPr>
          <w:rFonts w:ascii="Calibri" w:hAnsi="Calibri" w:cs="Calibri"/>
          <w:sz w:val="22"/>
          <w:szCs w:val="22"/>
        </w:rPr>
        <w:t>G</w:t>
      </w:r>
      <w:r w:rsidRPr="00A200B3">
        <w:rPr>
          <w:rFonts w:ascii="Calibri" w:hAnsi="Calibri" w:cs="Calibri"/>
          <w:sz w:val="22"/>
          <w:szCs w:val="22"/>
        </w:rPr>
        <w:t xml:space="preserve">ospodarstwo </w:t>
      </w:r>
      <w:r w:rsidR="00D355FF" w:rsidRPr="00A200B3">
        <w:rPr>
          <w:rFonts w:ascii="Calibri" w:hAnsi="Calibri" w:cs="Calibri"/>
          <w:sz w:val="22"/>
          <w:szCs w:val="22"/>
        </w:rPr>
        <w:t>W</w:t>
      </w:r>
      <w:r w:rsidRPr="00A200B3">
        <w:rPr>
          <w:rFonts w:ascii="Calibri" w:hAnsi="Calibri" w:cs="Calibri"/>
          <w:sz w:val="22"/>
          <w:szCs w:val="22"/>
        </w:rPr>
        <w:t xml:space="preserve">odne </w:t>
      </w:r>
      <w:r w:rsidR="00D355FF" w:rsidRPr="00A200B3">
        <w:rPr>
          <w:rFonts w:ascii="Calibri" w:hAnsi="Calibri" w:cs="Calibri"/>
          <w:sz w:val="22"/>
          <w:szCs w:val="22"/>
        </w:rPr>
        <w:t>W</w:t>
      </w:r>
      <w:r w:rsidRPr="00A200B3">
        <w:rPr>
          <w:rFonts w:ascii="Calibri" w:hAnsi="Calibri" w:cs="Calibri"/>
          <w:sz w:val="22"/>
          <w:szCs w:val="22"/>
        </w:rPr>
        <w:t xml:space="preserve">ody Polskie, zgodnie z art. 4c ustawy z dnia 8 marca 2013 r. </w:t>
      </w:r>
      <w:r w:rsidRPr="00A200B3">
        <w:rPr>
          <w:rFonts w:ascii="Calibri" w:hAnsi="Calibri" w:cs="Calibri"/>
          <w:sz w:val="22"/>
          <w:szCs w:val="22"/>
        </w:rPr>
        <w:br/>
      </w:r>
      <w:r w:rsidRPr="00A200B3">
        <w:rPr>
          <w:rFonts w:ascii="Calibri" w:hAnsi="Calibri" w:cs="Calibri"/>
          <w:i/>
          <w:iCs/>
          <w:sz w:val="22"/>
          <w:szCs w:val="22"/>
        </w:rPr>
        <w:t>o przeciwdziałaniu nadmiernym opóźnieniom w transakcjach handlowych</w:t>
      </w:r>
      <w:r w:rsidRPr="00A200B3">
        <w:rPr>
          <w:rFonts w:ascii="Calibri" w:hAnsi="Calibri" w:cs="Calibri"/>
          <w:sz w:val="22"/>
          <w:szCs w:val="22"/>
        </w:rPr>
        <w:t xml:space="preserve"> (Dz. U. z 2019 r. poz. 118) oświadcza, że posiada status dużego przedsiębiorcy w rozumieniu art. 4 pkt 6 </w:t>
      </w:r>
      <w:r w:rsidR="00C76D6E" w:rsidRPr="00A200B3">
        <w:rPr>
          <w:rFonts w:ascii="Calibri" w:hAnsi="Calibri" w:cs="Calibri"/>
          <w:sz w:val="22"/>
          <w:szCs w:val="22"/>
        </w:rPr>
        <w:t>ww</w:t>
      </w:r>
      <w:r w:rsidRPr="00A200B3">
        <w:rPr>
          <w:rFonts w:ascii="Calibri" w:hAnsi="Calibri" w:cs="Calibri"/>
          <w:sz w:val="22"/>
          <w:szCs w:val="22"/>
        </w:rPr>
        <w:t>. Ustawy.</w:t>
      </w:r>
    </w:p>
    <w:p w14:paraId="367CA3D8" w14:textId="0D3F8F10" w:rsidR="006B5B05" w:rsidRPr="00A200B3" w:rsidRDefault="006B5B05" w:rsidP="00134754">
      <w:pPr>
        <w:numPr>
          <w:ilvl w:val="0"/>
          <w:numId w:val="21"/>
        </w:numPr>
        <w:tabs>
          <w:tab w:val="clear" w:pos="2880"/>
        </w:tabs>
        <w:overflowPunct w:val="0"/>
        <w:autoSpaceDE w:val="0"/>
        <w:autoSpaceDN w:val="0"/>
        <w:adjustRightInd w:val="0"/>
        <w:ind w:left="284" w:hanging="284"/>
        <w:jc w:val="both"/>
        <w:rPr>
          <w:rFonts w:ascii="Calibri" w:hAnsi="Calibri" w:cs="Calibri"/>
          <w:b/>
          <w:sz w:val="22"/>
          <w:szCs w:val="22"/>
        </w:rPr>
      </w:pPr>
      <w:r w:rsidRPr="00A200B3">
        <w:rPr>
          <w:rFonts w:ascii="Calibri" w:hAnsi="Calibri" w:cs="Calibri"/>
          <w:sz w:val="22"/>
          <w:szCs w:val="22"/>
        </w:rPr>
        <w:t xml:space="preserve">Ewentualne spory wynikłe na tle realizacji umowy rozstrzygał będzie właściwy rzeczowo sąd powszechny w </w:t>
      </w:r>
      <w:r w:rsidR="00D355FF" w:rsidRPr="00A200B3">
        <w:rPr>
          <w:rFonts w:ascii="Calibri" w:hAnsi="Calibri" w:cs="Calibri"/>
          <w:sz w:val="22"/>
          <w:szCs w:val="22"/>
        </w:rPr>
        <w:t>Kielcach</w:t>
      </w:r>
      <w:r w:rsidRPr="00A200B3">
        <w:rPr>
          <w:rFonts w:ascii="Calibri" w:hAnsi="Calibri" w:cs="Calibri"/>
          <w:sz w:val="22"/>
          <w:szCs w:val="22"/>
        </w:rPr>
        <w:t>.</w:t>
      </w:r>
    </w:p>
    <w:p w14:paraId="3288100B" w14:textId="77777777" w:rsidR="00DE6812" w:rsidRDefault="00DE6812" w:rsidP="005A4782">
      <w:pPr>
        <w:pStyle w:val="Heading320"/>
        <w:keepNext/>
        <w:keepLines/>
        <w:shd w:val="clear" w:color="auto" w:fill="auto"/>
        <w:spacing w:before="0" w:after="0" w:line="240" w:lineRule="auto"/>
        <w:ind w:right="20"/>
        <w:rPr>
          <w:rStyle w:val="Heading32Spacing1pt"/>
          <w:rFonts w:ascii="Calibri" w:hAnsi="Calibri" w:cs="Calibri"/>
          <w:b/>
          <w:bCs/>
          <w:color w:val="auto"/>
          <w:sz w:val="22"/>
          <w:szCs w:val="22"/>
          <w:lang w:val="pl-PL"/>
        </w:rPr>
      </w:pPr>
    </w:p>
    <w:p w14:paraId="665F6859" w14:textId="5D481CDC" w:rsidR="005A4782" w:rsidRPr="00A200B3" w:rsidRDefault="005A4782" w:rsidP="005A4782">
      <w:pPr>
        <w:pStyle w:val="Heading320"/>
        <w:keepNext/>
        <w:keepLines/>
        <w:shd w:val="clear" w:color="auto" w:fill="auto"/>
        <w:spacing w:before="0" w:after="0" w:line="240" w:lineRule="auto"/>
        <w:ind w:right="20"/>
        <w:rPr>
          <w:rStyle w:val="Heading32Spacing1pt"/>
          <w:rFonts w:ascii="Calibri" w:hAnsi="Calibri" w:cs="Calibri"/>
          <w:b/>
          <w:bCs/>
          <w:color w:val="auto"/>
          <w:sz w:val="22"/>
          <w:szCs w:val="22"/>
          <w:lang w:val="pl-PL"/>
        </w:rPr>
      </w:pPr>
      <w:r w:rsidRPr="00A200B3">
        <w:rPr>
          <w:rStyle w:val="Heading32Spacing1pt"/>
          <w:rFonts w:ascii="Calibri" w:hAnsi="Calibri" w:cs="Calibri"/>
          <w:b/>
          <w:bCs/>
          <w:color w:val="auto"/>
          <w:sz w:val="22"/>
          <w:szCs w:val="22"/>
          <w:lang w:val="pl-PL"/>
        </w:rPr>
        <w:t>§1</w:t>
      </w:r>
      <w:r w:rsidR="005E4375" w:rsidRPr="00A200B3">
        <w:rPr>
          <w:rStyle w:val="Heading32Spacing1pt"/>
          <w:rFonts w:ascii="Calibri" w:hAnsi="Calibri" w:cs="Calibri"/>
          <w:b/>
          <w:bCs/>
          <w:color w:val="auto"/>
          <w:sz w:val="22"/>
          <w:szCs w:val="22"/>
          <w:lang w:val="pl-PL"/>
        </w:rPr>
        <w:t>8</w:t>
      </w:r>
    </w:p>
    <w:p w14:paraId="75331E02" w14:textId="2FEEA061" w:rsidR="005A4782" w:rsidRPr="00A200B3" w:rsidRDefault="005A4782" w:rsidP="00134754">
      <w:pPr>
        <w:pStyle w:val="Tekstpodstawowy3"/>
        <w:numPr>
          <w:ilvl w:val="3"/>
          <w:numId w:val="20"/>
        </w:numPr>
        <w:shd w:val="clear" w:color="auto" w:fill="auto"/>
        <w:spacing w:before="0" w:after="0" w:line="240" w:lineRule="auto"/>
        <w:ind w:left="284" w:right="20" w:hanging="284"/>
        <w:rPr>
          <w:rFonts w:asciiTheme="minorHAnsi" w:hAnsiTheme="minorHAnsi" w:cstheme="minorHAnsi"/>
          <w:sz w:val="22"/>
          <w:szCs w:val="22"/>
        </w:rPr>
      </w:pPr>
      <w:r w:rsidRPr="00A200B3">
        <w:rPr>
          <w:rStyle w:val="Bodytext"/>
          <w:rFonts w:asciiTheme="minorHAnsi" w:hAnsiTheme="minorHAnsi" w:cstheme="minorHAnsi"/>
          <w:sz w:val="22"/>
          <w:szCs w:val="22"/>
          <w:lang w:val="pl"/>
        </w:rPr>
        <w:t xml:space="preserve">Ze strony </w:t>
      </w:r>
      <w:r w:rsidRPr="00A200B3">
        <w:rPr>
          <w:rStyle w:val="Bodytext"/>
          <w:rFonts w:asciiTheme="minorHAnsi" w:hAnsiTheme="minorHAnsi" w:cstheme="minorHAnsi"/>
          <w:b/>
          <w:bCs/>
          <w:sz w:val="22"/>
          <w:szCs w:val="22"/>
          <w:lang w:val="pl"/>
        </w:rPr>
        <w:t>Zamawiającego</w:t>
      </w:r>
      <w:r w:rsidRPr="00A200B3">
        <w:rPr>
          <w:rStyle w:val="Bodytext"/>
          <w:rFonts w:asciiTheme="minorHAnsi" w:hAnsiTheme="minorHAnsi" w:cstheme="minorHAnsi"/>
          <w:sz w:val="22"/>
          <w:szCs w:val="22"/>
          <w:lang w:val="pl"/>
        </w:rPr>
        <w:t xml:space="preserve"> osobą sprawującą bezpośredni nadzór nad realizacją umowy</w:t>
      </w:r>
      <w:r w:rsidRPr="00A200B3">
        <w:rPr>
          <w:rStyle w:val="Bodytext"/>
          <w:rFonts w:asciiTheme="minorHAnsi" w:hAnsiTheme="minorHAnsi" w:cstheme="minorHAnsi"/>
          <w:sz w:val="22"/>
          <w:szCs w:val="22"/>
          <w:lang w:val="pl"/>
        </w:rPr>
        <w:br/>
        <w:t xml:space="preserve"> jest: ..............................................................................................</w:t>
      </w:r>
    </w:p>
    <w:p w14:paraId="09CCC649" w14:textId="17428998" w:rsidR="005A4782" w:rsidRPr="00A200B3" w:rsidRDefault="005A4782" w:rsidP="005A4782">
      <w:pPr>
        <w:pStyle w:val="Tekstpodstawowy3"/>
        <w:shd w:val="clear" w:color="auto" w:fill="auto"/>
        <w:tabs>
          <w:tab w:val="left" w:leader="dot" w:pos="2614"/>
          <w:tab w:val="left" w:leader="dot" w:pos="5864"/>
        </w:tabs>
        <w:spacing w:before="0" w:after="0" w:line="240" w:lineRule="auto"/>
        <w:ind w:left="320" w:firstLine="0"/>
        <w:rPr>
          <w:rStyle w:val="Bodytext"/>
          <w:rFonts w:asciiTheme="minorHAnsi" w:hAnsiTheme="minorHAnsi" w:cstheme="minorHAnsi"/>
          <w:sz w:val="22"/>
          <w:szCs w:val="22"/>
        </w:rPr>
      </w:pPr>
      <w:r w:rsidRPr="00A200B3">
        <w:rPr>
          <w:rStyle w:val="Bodytext"/>
          <w:rFonts w:asciiTheme="minorHAnsi" w:hAnsiTheme="minorHAnsi" w:cstheme="minorHAnsi"/>
          <w:sz w:val="22"/>
          <w:szCs w:val="22"/>
        </w:rPr>
        <w:t>tel.:</w:t>
      </w:r>
      <w:r w:rsidRPr="00A200B3">
        <w:rPr>
          <w:rStyle w:val="Bodytext"/>
          <w:rFonts w:asciiTheme="minorHAnsi" w:hAnsiTheme="minorHAnsi" w:cstheme="minorHAnsi"/>
          <w:sz w:val="22"/>
          <w:szCs w:val="22"/>
        </w:rPr>
        <w:tab/>
        <w:t>e-mail:</w:t>
      </w:r>
      <w:r w:rsidRPr="00A200B3">
        <w:rPr>
          <w:rStyle w:val="Bodytext"/>
          <w:rFonts w:asciiTheme="minorHAnsi" w:hAnsiTheme="minorHAnsi" w:cstheme="minorHAnsi"/>
          <w:sz w:val="22"/>
          <w:szCs w:val="22"/>
        </w:rPr>
        <w:tab/>
      </w:r>
    </w:p>
    <w:p w14:paraId="6EA55C8A" w14:textId="2736351F" w:rsidR="00333272" w:rsidRPr="00A200B3" w:rsidRDefault="00333272" w:rsidP="005A4782">
      <w:pPr>
        <w:pStyle w:val="Tekstpodstawowy3"/>
        <w:shd w:val="clear" w:color="auto" w:fill="auto"/>
        <w:tabs>
          <w:tab w:val="left" w:leader="dot" w:pos="2614"/>
          <w:tab w:val="left" w:leader="dot" w:pos="5864"/>
        </w:tabs>
        <w:spacing w:before="0" w:after="0" w:line="240" w:lineRule="auto"/>
        <w:ind w:left="320" w:firstLine="0"/>
        <w:rPr>
          <w:rFonts w:asciiTheme="minorHAnsi" w:hAnsiTheme="minorHAnsi" w:cstheme="minorHAnsi"/>
          <w:sz w:val="22"/>
          <w:szCs w:val="22"/>
        </w:rPr>
      </w:pPr>
      <w:r w:rsidRPr="00A200B3">
        <w:rPr>
          <w:rStyle w:val="Bodytext"/>
          <w:rFonts w:asciiTheme="minorHAnsi" w:hAnsiTheme="minorHAnsi" w:cstheme="minorHAnsi"/>
          <w:sz w:val="22"/>
          <w:szCs w:val="22"/>
        </w:rPr>
        <w:t>Zamawiający zastrzega sobie prawo zmiany osoby wskazanej w niniejszym pkt</w:t>
      </w:r>
      <w:r w:rsidR="00DE6812">
        <w:rPr>
          <w:rStyle w:val="Bodytext"/>
          <w:rFonts w:asciiTheme="minorHAnsi" w:hAnsiTheme="minorHAnsi" w:cstheme="minorHAnsi"/>
          <w:sz w:val="22"/>
          <w:szCs w:val="22"/>
        </w:rPr>
        <w:t xml:space="preserve"> 1</w:t>
      </w:r>
      <w:r w:rsidRPr="00A200B3">
        <w:rPr>
          <w:rStyle w:val="Bodytext"/>
          <w:rFonts w:asciiTheme="minorHAnsi" w:hAnsiTheme="minorHAnsi" w:cstheme="minorHAnsi"/>
          <w:sz w:val="22"/>
          <w:szCs w:val="22"/>
        </w:rPr>
        <w:t>, o czym poinformuje Wykonawcę pisemnie.</w:t>
      </w:r>
      <w:r w:rsidR="00AD3DA6">
        <w:rPr>
          <w:rStyle w:val="Bodytext"/>
          <w:rFonts w:asciiTheme="minorHAnsi" w:hAnsiTheme="minorHAnsi" w:cstheme="minorHAnsi"/>
          <w:sz w:val="22"/>
          <w:szCs w:val="22"/>
        </w:rPr>
        <w:t xml:space="preserve"> </w:t>
      </w:r>
      <w:r w:rsidR="00AD3DA6" w:rsidRPr="00AD3DA6">
        <w:rPr>
          <w:rStyle w:val="Bodytext"/>
          <w:rFonts w:asciiTheme="minorHAnsi" w:hAnsiTheme="minorHAnsi" w:cstheme="minorHAnsi"/>
          <w:sz w:val="22"/>
          <w:szCs w:val="22"/>
        </w:rPr>
        <w:t>Zmiana wskazanej osoby, nie wymaga wprowadzenia zmian do umowy.</w:t>
      </w:r>
    </w:p>
    <w:p w14:paraId="0FDF8ABB" w14:textId="7DA3D9FC" w:rsidR="005A4782" w:rsidRPr="00DE6812" w:rsidRDefault="005A4782" w:rsidP="00134754">
      <w:pPr>
        <w:pStyle w:val="Akapitzlist"/>
        <w:widowControl/>
        <w:numPr>
          <w:ilvl w:val="2"/>
          <w:numId w:val="50"/>
        </w:numPr>
        <w:suppressAutoHyphens w:val="0"/>
        <w:ind w:left="284" w:hanging="284"/>
        <w:contextualSpacing/>
        <w:jc w:val="both"/>
        <w:rPr>
          <w:rFonts w:asciiTheme="minorHAnsi" w:hAnsiTheme="minorHAnsi" w:cstheme="minorHAnsi"/>
          <w:sz w:val="22"/>
          <w:szCs w:val="22"/>
        </w:rPr>
      </w:pPr>
      <w:r w:rsidRPr="00A200B3">
        <w:rPr>
          <w:rFonts w:asciiTheme="minorHAnsi" w:hAnsiTheme="minorHAnsi" w:cstheme="minorHAnsi"/>
          <w:sz w:val="22"/>
          <w:szCs w:val="22"/>
        </w:rPr>
        <w:t>Osob</w:t>
      </w:r>
      <w:r w:rsidR="00DE6812">
        <w:rPr>
          <w:rFonts w:asciiTheme="minorHAnsi" w:hAnsiTheme="minorHAnsi" w:cstheme="minorHAnsi"/>
          <w:sz w:val="22"/>
          <w:szCs w:val="22"/>
        </w:rPr>
        <w:t>ą</w:t>
      </w:r>
      <w:r w:rsidRPr="00A200B3">
        <w:rPr>
          <w:rFonts w:asciiTheme="minorHAnsi" w:hAnsiTheme="minorHAnsi" w:cstheme="minorHAnsi"/>
          <w:sz w:val="22"/>
          <w:szCs w:val="22"/>
        </w:rPr>
        <w:t xml:space="preserve"> odpowiedzialn</w:t>
      </w:r>
      <w:r w:rsidR="00DE6812">
        <w:rPr>
          <w:rFonts w:asciiTheme="minorHAnsi" w:hAnsiTheme="minorHAnsi" w:cstheme="minorHAnsi"/>
          <w:sz w:val="22"/>
          <w:szCs w:val="22"/>
        </w:rPr>
        <w:t>ą</w:t>
      </w:r>
      <w:r w:rsidRPr="00A200B3">
        <w:rPr>
          <w:rFonts w:asciiTheme="minorHAnsi" w:hAnsiTheme="minorHAnsi" w:cstheme="minorHAnsi"/>
          <w:sz w:val="22"/>
          <w:szCs w:val="22"/>
        </w:rPr>
        <w:t xml:space="preserve"> ze strony </w:t>
      </w:r>
      <w:r w:rsidRPr="00A200B3">
        <w:rPr>
          <w:rFonts w:asciiTheme="minorHAnsi" w:hAnsiTheme="minorHAnsi" w:cstheme="minorHAnsi"/>
          <w:b/>
          <w:bCs/>
          <w:sz w:val="22"/>
          <w:szCs w:val="22"/>
        </w:rPr>
        <w:t>Wykonawcy</w:t>
      </w:r>
      <w:r w:rsidRPr="00A200B3">
        <w:rPr>
          <w:rFonts w:asciiTheme="minorHAnsi" w:hAnsiTheme="minorHAnsi" w:cstheme="minorHAnsi"/>
          <w:sz w:val="22"/>
          <w:szCs w:val="22"/>
        </w:rPr>
        <w:t xml:space="preserve"> za kierowanie pracami </w:t>
      </w:r>
      <w:r w:rsidR="00DE6812">
        <w:rPr>
          <w:rFonts w:asciiTheme="minorHAnsi" w:hAnsiTheme="minorHAnsi" w:cstheme="minorHAnsi"/>
          <w:sz w:val="22"/>
          <w:szCs w:val="22"/>
        </w:rPr>
        <w:t xml:space="preserve">projektowymi </w:t>
      </w:r>
      <w:r w:rsidRPr="00A200B3">
        <w:rPr>
          <w:rFonts w:asciiTheme="minorHAnsi" w:hAnsiTheme="minorHAnsi" w:cstheme="minorHAnsi"/>
          <w:sz w:val="22"/>
          <w:szCs w:val="22"/>
        </w:rPr>
        <w:t xml:space="preserve">przy opracowaniu zamówienia stanowiącego przedmiot umowy </w:t>
      </w:r>
      <w:proofErr w:type="gramStart"/>
      <w:r w:rsidR="00DE6812">
        <w:rPr>
          <w:rFonts w:asciiTheme="minorHAnsi" w:hAnsiTheme="minorHAnsi" w:cstheme="minorHAnsi"/>
          <w:sz w:val="22"/>
          <w:szCs w:val="22"/>
        </w:rPr>
        <w:t>jest</w:t>
      </w:r>
      <w:r w:rsidRPr="00A200B3">
        <w:rPr>
          <w:rFonts w:asciiTheme="minorHAnsi" w:hAnsiTheme="minorHAnsi" w:cstheme="minorHAnsi"/>
          <w:sz w:val="22"/>
          <w:szCs w:val="22"/>
        </w:rPr>
        <w:t>:</w:t>
      </w:r>
      <w:r w:rsidR="00DE6812">
        <w:rPr>
          <w:rFonts w:asciiTheme="minorHAnsi" w:hAnsiTheme="minorHAnsi" w:cstheme="minorHAnsi"/>
          <w:sz w:val="22"/>
          <w:szCs w:val="22"/>
        </w:rPr>
        <w:t xml:space="preserve">  </w:t>
      </w:r>
      <w:r w:rsidRPr="00DE6812">
        <w:rPr>
          <w:rFonts w:asciiTheme="minorHAnsi" w:hAnsiTheme="minorHAnsi" w:cstheme="minorHAnsi"/>
          <w:sz w:val="22"/>
          <w:szCs w:val="22"/>
        </w:rPr>
        <w:t>…</w:t>
      </w:r>
      <w:proofErr w:type="gramEnd"/>
      <w:r w:rsidRPr="00DE6812">
        <w:rPr>
          <w:rFonts w:asciiTheme="minorHAnsi" w:hAnsiTheme="minorHAnsi" w:cstheme="minorHAnsi"/>
          <w:sz w:val="22"/>
          <w:szCs w:val="22"/>
        </w:rPr>
        <w:t>……………………………...</w:t>
      </w:r>
      <w:r w:rsidR="0022542F" w:rsidRPr="00DE6812">
        <w:rPr>
          <w:rFonts w:asciiTheme="minorHAnsi" w:hAnsiTheme="minorHAnsi" w:cstheme="minorHAnsi"/>
          <w:sz w:val="22"/>
          <w:szCs w:val="22"/>
        </w:rPr>
        <w:t>....................(imię i nazwisko)</w:t>
      </w:r>
      <w:r w:rsidRPr="00DE6812">
        <w:rPr>
          <w:rFonts w:asciiTheme="minorHAnsi" w:hAnsiTheme="minorHAnsi" w:cstheme="minorHAnsi"/>
          <w:sz w:val="22"/>
          <w:szCs w:val="22"/>
        </w:rPr>
        <w:t xml:space="preserve"> </w:t>
      </w:r>
      <w:r w:rsidR="00DE6812">
        <w:rPr>
          <w:rFonts w:asciiTheme="minorHAnsi" w:hAnsiTheme="minorHAnsi" w:cstheme="minorHAnsi"/>
          <w:sz w:val="22"/>
          <w:szCs w:val="22"/>
        </w:rPr>
        <w:t>–</w:t>
      </w:r>
      <w:r w:rsidRPr="00DE6812">
        <w:rPr>
          <w:rFonts w:asciiTheme="minorHAnsi" w:hAnsiTheme="minorHAnsi" w:cstheme="minorHAnsi"/>
          <w:sz w:val="22"/>
          <w:szCs w:val="22"/>
        </w:rPr>
        <w:t xml:space="preserve"> pełniąc</w:t>
      </w:r>
      <w:r w:rsidR="00DE6812">
        <w:rPr>
          <w:rFonts w:asciiTheme="minorHAnsi" w:hAnsiTheme="minorHAnsi" w:cstheme="minorHAnsi"/>
          <w:sz w:val="22"/>
          <w:szCs w:val="22"/>
        </w:rPr>
        <w:t>y/a</w:t>
      </w:r>
      <w:r w:rsidRPr="00DE6812">
        <w:rPr>
          <w:rFonts w:asciiTheme="minorHAnsi" w:hAnsiTheme="minorHAnsi" w:cstheme="minorHAnsi"/>
          <w:sz w:val="22"/>
          <w:szCs w:val="22"/>
        </w:rPr>
        <w:t xml:space="preserve"> funkcję </w:t>
      </w:r>
      <w:r w:rsidR="0022542F" w:rsidRPr="00DE6812">
        <w:rPr>
          <w:rFonts w:asciiTheme="minorHAnsi" w:hAnsiTheme="minorHAnsi" w:cstheme="minorHAnsi"/>
          <w:sz w:val="22"/>
          <w:szCs w:val="22"/>
        </w:rPr>
        <w:t>Projektanta</w:t>
      </w:r>
      <w:r w:rsidRPr="00DE6812">
        <w:rPr>
          <w:rFonts w:asciiTheme="minorHAnsi" w:hAnsiTheme="minorHAnsi" w:cstheme="minorHAnsi"/>
          <w:sz w:val="22"/>
          <w:szCs w:val="22"/>
        </w:rPr>
        <w:t>, posiadając</w:t>
      </w:r>
      <w:r w:rsidR="00DE6812">
        <w:rPr>
          <w:rFonts w:asciiTheme="minorHAnsi" w:hAnsiTheme="minorHAnsi" w:cstheme="minorHAnsi"/>
          <w:sz w:val="22"/>
          <w:szCs w:val="22"/>
        </w:rPr>
        <w:t>y/a</w:t>
      </w:r>
      <w:r w:rsidRPr="00DE6812">
        <w:rPr>
          <w:rFonts w:asciiTheme="minorHAnsi" w:hAnsiTheme="minorHAnsi" w:cstheme="minorHAnsi"/>
          <w:sz w:val="22"/>
          <w:szCs w:val="22"/>
        </w:rPr>
        <w:t xml:space="preserve"> uprawnienia projektowe: w specjalności ………</w:t>
      </w:r>
      <w:r w:rsidR="0022542F" w:rsidRPr="00DE6812">
        <w:rPr>
          <w:rFonts w:asciiTheme="minorHAnsi" w:hAnsiTheme="minorHAnsi" w:cstheme="minorHAnsi"/>
          <w:sz w:val="22"/>
          <w:szCs w:val="22"/>
        </w:rPr>
        <w:t>…..</w:t>
      </w:r>
      <w:r w:rsidRPr="00DE6812">
        <w:rPr>
          <w:rFonts w:asciiTheme="minorHAnsi" w:hAnsiTheme="minorHAnsi" w:cstheme="minorHAnsi"/>
          <w:sz w:val="22"/>
          <w:szCs w:val="22"/>
        </w:rPr>
        <w:t>..……………….,</w:t>
      </w:r>
      <w:r w:rsidR="00DE6812">
        <w:rPr>
          <w:rFonts w:asciiTheme="minorHAnsi" w:hAnsiTheme="minorHAnsi" w:cstheme="minorHAnsi"/>
          <w:sz w:val="22"/>
          <w:szCs w:val="22"/>
        </w:rPr>
        <w:t xml:space="preserve"> i wpisany/a na listę członków właściwej izby samorządu zawodowego </w:t>
      </w:r>
      <w:r w:rsidRPr="00DE6812">
        <w:rPr>
          <w:rFonts w:asciiTheme="minorHAnsi" w:hAnsiTheme="minorHAnsi" w:cstheme="minorHAnsi"/>
          <w:sz w:val="22"/>
          <w:szCs w:val="22"/>
        </w:rPr>
        <w:t xml:space="preserve"> tj. osoba wskazana w ofercie Wykonawcy.</w:t>
      </w:r>
    </w:p>
    <w:p w14:paraId="0DD9E1DB" w14:textId="17C9CD7B" w:rsidR="005A4782" w:rsidRPr="00A200B3" w:rsidRDefault="005A4782" w:rsidP="00134754">
      <w:pPr>
        <w:pStyle w:val="Tekstpodstawowy3"/>
        <w:numPr>
          <w:ilvl w:val="2"/>
          <w:numId w:val="50"/>
        </w:numPr>
        <w:shd w:val="clear" w:color="auto" w:fill="auto"/>
        <w:tabs>
          <w:tab w:val="left" w:pos="337"/>
        </w:tabs>
        <w:spacing w:before="0" w:after="0" w:line="240" w:lineRule="auto"/>
        <w:ind w:right="20"/>
        <w:rPr>
          <w:rStyle w:val="Bodytext"/>
          <w:rFonts w:asciiTheme="minorHAnsi" w:hAnsiTheme="minorHAnsi" w:cstheme="minorHAnsi"/>
          <w:sz w:val="22"/>
          <w:szCs w:val="22"/>
        </w:rPr>
      </w:pPr>
      <w:r w:rsidRPr="00A200B3">
        <w:rPr>
          <w:rStyle w:val="Bodytext"/>
          <w:rFonts w:asciiTheme="minorHAnsi" w:hAnsiTheme="minorHAnsi" w:cstheme="minorHAnsi"/>
          <w:sz w:val="22"/>
          <w:szCs w:val="22"/>
          <w:lang w:val="pl"/>
        </w:rPr>
        <w:t>Wszelkie informacje, oświadczenia, polecenia, porozumienia, potwierdzenia w sprawach dotyczących realizacji umowy przekazywane będą pod rygorem nieważności pisemnie lub drogą elektroniczną</w:t>
      </w:r>
      <w:r w:rsidR="00971120" w:rsidRPr="00A200B3">
        <w:rPr>
          <w:rStyle w:val="Bodytext"/>
          <w:rFonts w:asciiTheme="minorHAnsi" w:hAnsiTheme="minorHAnsi" w:cstheme="minorHAnsi"/>
          <w:sz w:val="22"/>
          <w:szCs w:val="22"/>
          <w:lang w:val="pl"/>
        </w:rPr>
        <w:t>,</w:t>
      </w:r>
    </w:p>
    <w:p w14:paraId="7ABA51B1" w14:textId="77777777" w:rsidR="005A4782" w:rsidRPr="00A200B3" w:rsidRDefault="005A4782" w:rsidP="00134754">
      <w:pPr>
        <w:pStyle w:val="Tekstpodstawowy3"/>
        <w:numPr>
          <w:ilvl w:val="0"/>
          <w:numId w:val="51"/>
        </w:numPr>
        <w:shd w:val="clear" w:color="auto" w:fill="auto"/>
        <w:tabs>
          <w:tab w:val="left" w:pos="483"/>
        </w:tabs>
        <w:spacing w:before="0" w:after="0" w:line="240" w:lineRule="auto"/>
        <w:ind w:left="567" w:hanging="283"/>
        <w:rPr>
          <w:rFonts w:asciiTheme="minorHAnsi" w:hAnsiTheme="minorHAnsi" w:cstheme="minorHAnsi"/>
          <w:sz w:val="22"/>
          <w:szCs w:val="22"/>
          <w:u w:val="single"/>
        </w:rPr>
      </w:pPr>
      <w:r w:rsidRPr="00A200B3">
        <w:rPr>
          <w:rStyle w:val="Bodytext"/>
          <w:rFonts w:asciiTheme="minorHAnsi" w:hAnsiTheme="minorHAnsi" w:cstheme="minorHAnsi"/>
          <w:sz w:val="22"/>
          <w:szCs w:val="22"/>
          <w:u w:val="single"/>
          <w:lang w:val="pl"/>
        </w:rPr>
        <w:t>dla Zamawiającego:</w:t>
      </w:r>
    </w:p>
    <w:p w14:paraId="517B227B" w14:textId="77777777" w:rsidR="005A4782" w:rsidRPr="00A200B3" w:rsidRDefault="005A4782" w:rsidP="005A4782">
      <w:pPr>
        <w:pStyle w:val="Tekstpodstawowy3"/>
        <w:shd w:val="clear" w:color="auto" w:fill="auto"/>
        <w:tabs>
          <w:tab w:val="left" w:pos="5772"/>
        </w:tabs>
        <w:spacing w:before="0" w:after="0" w:line="240" w:lineRule="auto"/>
        <w:ind w:left="940" w:right="3300" w:hanging="514"/>
        <w:jc w:val="left"/>
        <w:rPr>
          <w:rStyle w:val="Bodytext"/>
          <w:rFonts w:asciiTheme="minorHAnsi" w:hAnsiTheme="minorHAnsi" w:cstheme="minorHAnsi"/>
          <w:sz w:val="22"/>
          <w:szCs w:val="22"/>
          <w:lang w:val="pl"/>
        </w:rPr>
      </w:pPr>
      <w:r w:rsidRPr="00A200B3">
        <w:rPr>
          <w:rStyle w:val="Bodytext"/>
          <w:rFonts w:asciiTheme="minorHAnsi" w:hAnsiTheme="minorHAnsi" w:cstheme="minorHAnsi"/>
          <w:sz w:val="22"/>
          <w:szCs w:val="22"/>
          <w:lang w:val="pl"/>
        </w:rPr>
        <w:t>Adres: PGW Wody Polskie Zarząd Zlewni Kielcach</w:t>
      </w:r>
    </w:p>
    <w:p w14:paraId="58DCE9E9" w14:textId="379DA234" w:rsidR="005A4782" w:rsidRPr="00A200B3" w:rsidRDefault="005A4782" w:rsidP="005A4782">
      <w:pPr>
        <w:pStyle w:val="Tekstpodstawowy3"/>
        <w:shd w:val="clear" w:color="auto" w:fill="auto"/>
        <w:tabs>
          <w:tab w:val="left" w:pos="5772"/>
        </w:tabs>
        <w:spacing w:before="0" w:after="0" w:line="240" w:lineRule="auto"/>
        <w:ind w:left="940" w:right="3300" w:hanging="514"/>
        <w:jc w:val="left"/>
        <w:rPr>
          <w:rFonts w:asciiTheme="minorHAnsi" w:hAnsiTheme="minorHAnsi" w:cstheme="minorHAnsi"/>
          <w:sz w:val="22"/>
          <w:szCs w:val="22"/>
        </w:rPr>
      </w:pPr>
      <w:r w:rsidRPr="00A200B3">
        <w:rPr>
          <w:rStyle w:val="Bodytext"/>
          <w:rFonts w:asciiTheme="minorHAnsi" w:hAnsiTheme="minorHAnsi" w:cstheme="minorHAnsi"/>
          <w:sz w:val="22"/>
          <w:szCs w:val="22"/>
          <w:lang w:val="pl"/>
        </w:rPr>
        <w:tab/>
        <w:t>ul. Robotnicza 5, 25-662 Kielce</w:t>
      </w:r>
      <w:r w:rsidRPr="00A200B3">
        <w:rPr>
          <w:rStyle w:val="Bodytext"/>
          <w:rFonts w:asciiTheme="minorHAnsi" w:hAnsiTheme="minorHAnsi" w:cstheme="minorHAnsi"/>
          <w:sz w:val="22"/>
          <w:szCs w:val="22"/>
          <w:lang w:val="pl"/>
        </w:rPr>
        <w:br/>
        <w:t xml:space="preserve">e-mail: </w:t>
      </w:r>
      <w:hyperlink r:id="rId10" w:history="1">
        <w:r w:rsidR="004109F1" w:rsidRPr="00A200B3">
          <w:rPr>
            <w:rStyle w:val="Hipercze"/>
            <w:rFonts w:asciiTheme="minorHAnsi" w:hAnsiTheme="minorHAnsi" w:cstheme="minorHAnsi"/>
            <w:color w:val="auto"/>
            <w:sz w:val="22"/>
            <w:szCs w:val="22"/>
            <w:lang w:val="pl"/>
          </w:rPr>
          <w:t>zzkielce@wody.qov.p</w:t>
        </w:r>
      </w:hyperlink>
      <w:r w:rsidRPr="00A200B3">
        <w:rPr>
          <w:rStyle w:val="Tekstpodstawowy20"/>
          <w:rFonts w:asciiTheme="minorHAnsi" w:hAnsiTheme="minorHAnsi" w:cstheme="minorHAnsi"/>
          <w:color w:val="auto"/>
          <w:sz w:val="22"/>
          <w:szCs w:val="22"/>
        </w:rPr>
        <w:t>l</w:t>
      </w:r>
    </w:p>
    <w:p w14:paraId="2E067E2A" w14:textId="77777777" w:rsidR="005A4782" w:rsidRPr="00A200B3" w:rsidRDefault="005A4782" w:rsidP="00134754">
      <w:pPr>
        <w:pStyle w:val="Tekstpodstawowy3"/>
        <w:numPr>
          <w:ilvl w:val="0"/>
          <w:numId w:val="51"/>
        </w:numPr>
        <w:shd w:val="clear" w:color="auto" w:fill="auto"/>
        <w:tabs>
          <w:tab w:val="left" w:pos="430"/>
        </w:tabs>
        <w:spacing w:before="0" w:after="0" w:line="240" w:lineRule="auto"/>
        <w:ind w:left="567" w:hanging="283"/>
        <w:rPr>
          <w:rFonts w:asciiTheme="minorHAnsi" w:hAnsiTheme="minorHAnsi" w:cstheme="minorHAnsi"/>
          <w:sz w:val="22"/>
          <w:szCs w:val="22"/>
          <w:u w:val="single"/>
        </w:rPr>
      </w:pPr>
      <w:r w:rsidRPr="00A200B3">
        <w:rPr>
          <w:rStyle w:val="Bodytext"/>
          <w:rFonts w:asciiTheme="minorHAnsi" w:hAnsiTheme="minorHAnsi" w:cstheme="minorHAnsi"/>
          <w:sz w:val="22"/>
          <w:szCs w:val="22"/>
          <w:u w:val="single"/>
          <w:lang w:val="pl"/>
        </w:rPr>
        <w:t>dla Wykonawcy:</w:t>
      </w:r>
    </w:p>
    <w:p w14:paraId="4A22E806" w14:textId="77777777" w:rsidR="005A4782" w:rsidRPr="00A200B3" w:rsidRDefault="005A4782" w:rsidP="005A4782">
      <w:pPr>
        <w:pStyle w:val="Tekstpodstawowy3"/>
        <w:shd w:val="clear" w:color="auto" w:fill="auto"/>
        <w:tabs>
          <w:tab w:val="left" w:leader="dot" w:pos="3262"/>
        </w:tabs>
        <w:spacing w:before="0" w:after="0" w:line="240" w:lineRule="auto"/>
        <w:ind w:left="320" w:firstLine="106"/>
        <w:rPr>
          <w:rFonts w:asciiTheme="minorHAnsi" w:hAnsiTheme="minorHAnsi" w:cstheme="minorHAnsi"/>
          <w:sz w:val="22"/>
          <w:szCs w:val="22"/>
        </w:rPr>
      </w:pPr>
      <w:r w:rsidRPr="00A200B3">
        <w:rPr>
          <w:rStyle w:val="Bodytext"/>
          <w:rFonts w:asciiTheme="minorHAnsi" w:hAnsiTheme="minorHAnsi" w:cstheme="minorHAnsi"/>
          <w:sz w:val="22"/>
          <w:szCs w:val="22"/>
          <w:lang w:val="pl"/>
        </w:rPr>
        <w:t>Adres:</w:t>
      </w:r>
      <w:r w:rsidRPr="00A200B3">
        <w:rPr>
          <w:rStyle w:val="Bodytext"/>
          <w:rFonts w:asciiTheme="minorHAnsi" w:hAnsiTheme="minorHAnsi" w:cstheme="minorHAnsi"/>
          <w:sz w:val="22"/>
          <w:szCs w:val="22"/>
          <w:lang w:val="en-US"/>
        </w:rPr>
        <w:tab/>
      </w:r>
    </w:p>
    <w:p w14:paraId="382C150F" w14:textId="77777777" w:rsidR="005A4782" w:rsidRPr="00A200B3" w:rsidRDefault="005A4782" w:rsidP="005A4782">
      <w:pPr>
        <w:pStyle w:val="Tekstpodstawowy3"/>
        <w:shd w:val="clear" w:color="auto" w:fill="auto"/>
        <w:tabs>
          <w:tab w:val="left" w:leader="dot" w:pos="1842"/>
          <w:tab w:val="left" w:leader="dot" w:pos="1894"/>
          <w:tab w:val="left" w:leader="dot" w:pos="3272"/>
        </w:tabs>
        <w:spacing w:before="0" w:after="0" w:line="240" w:lineRule="auto"/>
        <w:ind w:left="320" w:firstLine="106"/>
        <w:rPr>
          <w:rStyle w:val="Bodytext"/>
          <w:rFonts w:asciiTheme="minorHAnsi" w:hAnsiTheme="minorHAnsi" w:cstheme="minorHAnsi"/>
          <w:sz w:val="22"/>
          <w:szCs w:val="22"/>
          <w:lang w:val="en-US"/>
        </w:rPr>
      </w:pPr>
      <w:r w:rsidRPr="00A200B3">
        <w:rPr>
          <w:rStyle w:val="Bodytext"/>
          <w:rFonts w:asciiTheme="minorHAnsi" w:hAnsiTheme="minorHAnsi" w:cstheme="minorHAnsi"/>
          <w:sz w:val="22"/>
          <w:szCs w:val="22"/>
          <w:lang w:val="pl"/>
        </w:rPr>
        <w:t xml:space="preserve">e-mail: </w:t>
      </w:r>
      <w:r w:rsidRPr="00A200B3">
        <w:rPr>
          <w:rStyle w:val="Bodytext"/>
          <w:rFonts w:asciiTheme="minorHAnsi" w:hAnsiTheme="minorHAnsi" w:cstheme="minorHAnsi"/>
          <w:sz w:val="22"/>
          <w:szCs w:val="22"/>
          <w:lang w:val="en-US"/>
        </w:rPr>
        <w:t>………………………………</w:t>
      </w:r>
      <w:proofErr w:type="gramStart"/>
      <w:r w:rsidRPr="00A200B3">
        <w:rPr>
          <w:rStyle w:val="Bodytext"/>
          <w:rFonts w:asciiTheme="minorHAnsi" w:hAnsiTheme="minorHAnsi" w:cstheme="minorHAnsi"/>
          <w:sz w:val="22"/>
          <w:szCs w:val="22"/>
          <w:lang w:val="en-US"/>
        </w:rPr>
        <w:t>…….</w:t>
      </w:r>
      <w:proofErr w:type="gramEnd"/>
      <w:r w:rsidRPr="00A200B3">
        <w:rPr>
          <w:rStyle w:val="Bodytext"/>
          <w:rFonts w:asciiTheme="minorHAnsi" w:hAnsiTheme="minorHAnsi" w:cstheme="minorHAnsi"/>
          <w:sz w:val="22"/>
          <w:szCs w:val="22"/>
          <w:lang w:val="en-US"/>
        </w:rPr>
        <w:t>.</w:t>
      </w:r>
    </w:p>
    <w:p w14:paraId="7AE982C6" w14:textId="7D8A9CF2" w:rsidR="005A4782" w:rsidRPr="00A200B3" w:rsidRDefault="005A4782" w:rsidP="00134754">
      <w:pPr>
        <w:pStyle w:val="Bodytext20"/>
        <w:numPr>
          <w:ilvl w:val="2"/>
          <w:numId w:val="50"/>
        </w:numPr>
        <w:shd w:val="clear" w:color="auto" w:fill="auto"/>
        <w:tabs>
          <w:tab w:val="left" w:pos="284"/>
        </w:tabs>
        <w:spacing w:after="0" w:line="240" w:lineRule="auto"/>
        <w:ind w:left="284" w:right="23" w:hanging="284"/>
        <w:jc w:val="both"/>
        <w:rPr>
          <w:rFonts w:ascii="Calibri" w:hAnsi="Calibri" w:cs="Calibri"/>
          <w:spacing w:val="20"/>
          <w:sz w:val="22"/>
          <w:szCs w:val="22"/>
          <w:shd w:val="clear" w:color="auto" w:fill="FFFFFF"/>
        </w:rPr>
      </w:pPr>
      <w:r w:rsidRPr="00A200B3">
        <w:rPr>
          <w:rFonts w:ascii="Calibri" w:hAnsi="Calibri" w:cs="Calibri"/>
          <w:sz w:val="22"/>
          <w:szCs w:val="22"/>
        </w:rPr>
        <w:t>Zamawiający zastrzega sobie prawo żądania zmiany osoby wskazanej w ust. 2 w przypadku realizacji przedmiotu umowy</w:t>
      </w:r>
      <w:r w:rsidR="00577CAD" w:rsidRPr="00577CAD">
        <w:t xml:space="preserve"> </w:t>
      </w:r>
      <w:r w:rsidR="00577CAD" w:rsidRPr="00577CAD">
        <w:rPr>
          <w:rFonts w:ascii="Calibri" w:hAnsi="Calibri" w:cs="Calibri"/>
          <w:sz w:val="22"/>
          <w:szCs w:val="22"/>
        </w:rPr>
        <w:t>w sposób niezgodny z jej postanowieniami</w:t>
      </w:r>
      <w:r w:rsidRPr="00A200B3">
        <w:rPr>
          <w:rFonts w:ascii="Calibri" w:hAnsi="Calibri" w:cs="Calibri"/>
          <w:sz w:val="22"/>
          <w:szCs w:val="22"/>
        </w:rPr>
        <w:t>. W tym przypadku osoba „zastępująca” osobę, o której mowa w ust.</w:t>
      </w:r>
      <w:r w:rsidR="0022542F" w:rsidRPr="00A200B3">
        <w:rPr>
          <w:rFonts w:ascii="Calibri" w:hAnsi="Calibri" w:cs="Calibri"/>
          <w:sz w:val="22"/>
          <w:szCs w:val="22"/>
        </w:rPr>
        <w:t xml:space="preserve"> </w:t>
      </w:r>
      <w:r w:rsidRPr="00A200B3">
        <w:rPr>
          <w:rFonts w:ascii="Calibri" w:hAnsi="Calibri" w:cs="Calibri"/>
          <w:sz w:val="22"/>
          <w:szCs w:val="22"/>
        </w:rPr>
        <w:t>2 musi spełniać, co najmniej takie same wymagania w zakresie posiadanego doświadczenia jakie zostały wykazane w ofer</w:t>
      </w:r>
      <w:r w:rsidR="004109F1" w:rsidRPr="00A200B3">
        <w:rPr>
          <w:rFonts w:ascii="Calibri" w:hAnsi="Calibri" w:cs="Calibri"/>
          <w:sz w:val="22"/>
          <w:szCs w:val="22"/>
        </w:rPr>
        <w:t>cie</w:t>
      </w:r>
      <w:r w:rsidRPr="00A200B3">
        <w:rPr>
          <w:rFonts w:ascii="Calibri" w:hAnsi="Calibri" w:cs="Calibri"/>
          <w:sz w:val="22"/>
          <w:szCs w:val="22"/>
        </w:rPr>
        <w:t xml:space="preserve"> dla osoby tam wymienionej</w:t>
      </w:r>
      <w:r w:rsidR="004D5172" w:rsidRPr="00A200B3">
        <w:rPr>
          <w:rFonts w:ascii="Calibri" w:hAnsi="Calibri" w:cs="Calibri"/>
          <w:sz w:val="22"/>
          <w:szCs w:val="22"/>
        </w:rPr>
        <w:t xml:space="preserve"> i posłużyło dla oceny oferty.</w:t>
      </w:r>
      <w:r w:rsidR="004109F1" w:rsidRPr="00A200B3">
        <w:rPr>
          <w:rFonts w:ascii="Calibri" w:hAnsi="Calibri" w:cs="Calibri"/>
          <w:sz w:val="22"/>
          <w:szCs w:val="22"/>
        </w:rPr>
        <w:t xml:space="preserve"> </w:t>
      </w:r>
      <w:r w:rsidRPr="00A200B3">
        <w:rPr>
          <w:rFonts w:ascii="Calibri" w:hAnsi="Calibri" w:cs="Calibri"/>
          <w:sz w:val="22"/>
          <w:szCs w:val="22"/>
        </w:rPr>
        <w:t>Niniejsze ma także zastosowanie w przypadku, gdyby zmiana osoby następowała na pisemny wniosek Wykonawcy, po uzyskaniu uprzedniej zgody Zamawiającego.</w:t>
      </w:r>
    </w:p>
    <w:p w14:paraId="211B7DAF" w14:textId="52360CDF" w:rsidR="0022542F" w:rsidRPr="00A200B3" w:rsidRDefault="0022542F" w:rsidP="00134754">
      <w:pPr>
        <w:pStyle w:val="Bodytext20"/>
        <w:numPr>
          <w:ilvl w:val="2"/>
          <w:numId w:val="50"/>
        </w:numPr>
        <w:shd w:val="clear" w:color="auto" w:fill="auto"/>
        <w:tabs>
          <w:tab w:val="left" w:pos="284"/>
        </w:tabs>
        <w:spacing w:after="0" w:line="240" w:lineRule="auto"/>
        <w:ind w:left="284" w:right="23" w:hanging="284"/>
        <w:jc w:val="both"/>
        <w:rPr>
          <w:rFonts w:ascii="Calibri" w:hAnsi="Calibri" w:cs="Calibri"/>
          <w:spacing w:val="20"/>
          <w:sz w:val="22"/>
          <w:szCs w:val="22"/>
          <w:shd w:val="clear" w:color="auto" w:fill="FFFFFF"/>
        </w:rPr>
      </w:pPr>
      <w:r w:rsidRPr="00A200B3">
        <w:rPr>
          <w:rFonts w:ascii="Calibri" w:hAnsi="Calibri" w:cs="Calibri"/>
          <w:sz w:val="22"/>
          <w:szCs w:val="22"/>
        </w:rPr>
        <w:t>Wykonawca ma prawo do zmiany osoby pełniącej obowiązki Projektanta na inn</w:t>
      </w:r>
      <w:r w:rsidR="00DE6812">
        <w:rPr>
          <w:rFonts w:ascii="Calibri" w:hAnsi="Calibri" w:cs="Calibri"/>
          <w:sz w:val="22"/>
          <w:szCs w:val="22"/>
        </w:rPr>
        <w:t>ą</w:t>
      </w:r>
      <w:r w:rsidRPr="00A200B3">
        <w:rPr>
          <w:rFonts w:ascii="Calibri" w:hAnsi="Calibri" w:cs="Calibri"/>
          <w:sz w:val="22"/>
          <w:szCs w:val="22"/>
        </w:rPr>
        <w:t xml:space="preserve"> osob</w:t>
      </w:r>
      <w:r w:rsidR="00DE6812">
        <w:rPr>
          <w:rFonts w:ascii="Calibri" w:hAnsi="Calibri" w:cs="Calibri"/>
          <w:sz w:val="22"/>
          <w:szCs w:val="22"/>
        </w:rPr>
        <w:t>ę</w:t>
      </w:r>
      <w:r w:rsidRPr="00A200B3">
        <w:rPr>
          <w:rFonts w:ascii="Calibri" w:hAnsi="Calibri" w:cs="Calibri"/>
          <w:sz w:val="22"/>
          <w:szCs w:val="22"/>
        </w:rPr>
        <w:t xml:space="preserve"> </w:t>
      </w:r>
      <w:r w:rsidR="00DE6812">
        <w:rPr>
          <w:rFonts w:ascii="Calibri" w:hAnsi="Calibri" w:cs="Calibri"/>
          <w:sz w:val="22"/>
          <w:szCs w:val="22"/>
        </w:rPr>
        <w:br/>
      </w:r>
      <w:r w:rsidRPr="00A200B3">
        <w:rPr>
          <w:rFonts w:ascii="Calibri" w:hAnsi="Calibri" w:cs="Calibri"/>
          <w:sz w:val="22"/>
          <w:szCs w:val="22"/>
        </w:rPr>
        <w:t xml:space="preserve">o kwalifikacjach co najmniej równych kwalifikacjom </w:t>
      </w:r>
      <w:r w:rsidR="00DE6812">
        <w:rPr>
          <w:rFonts w:ascii="Calibri" w:hAnsi="Calibri" w:cs="Calibri"/>
          <w:sz w:val="22"/>
          <w:szCs w:val="22"/>
        </w:rPr>
        <w:t xml:space="preserve">osoby </w:t>
      </w:r>
      <w:r w:rsidRPr="00A200B3">
        <w:rPr>
          <w:rFonts w:ascii="Calibri" w:hAnsi="Calibri" w:cs="Calibri"/>
          <w:sz w:val="22"/>
          <w:szCs w:val="22"/>
        </w:rPr>
        <w:t>wskazan</w:t>
      </w:r>
      <w:r w:rsidR="00DE6812">
        <w:rPr>
          <w:rFonts w:ascii="Calibri" w:hAnsi="Calibri" w:cs="Calibri"/>
          <w:sz w:val="22"/>
          <w:szCs w:val="22"/>
        </w:rPr>
        <w:t>ej</w:t>
      </w:r>
      <w:r w:rsidRPr="00A200B3">
        <w:rPr>
          <w:rFonts w:ascii="Calibri" w:hAnsi="Calibri" w:cs="Calibri"/>
          <w:sz w:val="22"/>
          <w:szCs w:val="22"/>
        </w:rPr>
        <w:t xml:space="preserve"> w ust. 2</w:t>
      </w:r>
      <w:r w:rsidR="00F154D5">
        <w:rPr>
          <w:rFonts w:ascii="Calibri" w:hAnsi="Calibri" w:cs="Calibri"/>
          <w:sz w:val="22"/>
          <w:szCs w:val="22"/>
        </w:rPr>
        <w:t>,</w:t>
      </w:r>
      <w:r w:rsidRPr="00A200B3">
        <w:rPr>
          <w:rFonts w:ascii="Calibri" w:hAnsi="Calibri" w:cs="Calibri"/>
          <w:sz w:val="22"/>
          <w:szCs w:val="22"/>
        </w:rPr>
        <w:t xml:space="preserve"> w zakresie wymaganym przez Zamawiającego w postępowaniu o udzielenie zamówienia publicznego. W tej sytuacji koniecznym jest, żeby osob</w:t>
      </w:r>
      <w:r w:rsidR="00F154D5">
        <w:rPr>
          <w:rFonts w:ascii="Calibri" w:hAnsi="Calibri" w:cs="Calibri"/>
          <w:sz w:val="22"/>
          <w:szCs w:val="22"/>
        </w:rPr>
        <w:t>a</w:t>
      </w:r>
      <w:r w:rsidRPr="00A200B3">
        <w:rPr>
          <w:rFonts w:ascii="Calibri" w:hAnsi="Calibri" w:cs="Calibri"/>
          <w:sz w:val="22"/>
          <w:szCs w:val="22"/>
        </w:rPr>
        <w:t xml:space="preserve"> t</w:t>
      </w:r>
      <w:r w:rsidR="00F154D5">
        <w:rPr>
          <w:rFonts w:ascii="Calibri" w:hAnsi="Calibri" w:cs="Calibri"/>
          <w:sz w:val="22"/>
          <w:szCs w:val="22"/>
        </w:rPr>
        <w:t>a</w:t>
      </w:r>
      <w:r w:rsidRPr="00A200B3">
        <w:rPr>
          <w:rFonts w:ascii="Calibri" w:hAnsi="Calibri" w:cs="Calibri"/>
          <w:sz w:val="22"/>
          <w:szCs w:val="22"/>
        </w:rPr>
        <w:t xml:space="preserve"> posiadał</w:t>
      </w:r>
      <w:r w:rsidR="00F154D5">
        <w:rPr>
          <w:rFonts w:ascii="Calibri" w:hAnsi="Calibri" w:cs="Calibri"/>
          <w:sz w:val="22"/>
          <w:szCs w:val="22"/>
        </w:rPr>
        <w:t>a</w:t>
      </w:r>
      <w:r w:rsidRPr="00A200B3">
        <w:rPr>
          <w:rFonts w:ascii="Calibri" w:hAnsi="Calibri" w:cs="Calibri"/>
          <w:sz w:val="22"/>
          <w:szCs w:val="22"/>
        </w:rPr>
        <w:t xml:space="preserve"> doświadczenie nie mniejsze </w:t>
      </w:r>
      <w:r w:rsidR="00F154D5">
        <w:rPr>
          <w:rFonts w:ascii="Calibri" w:hAnsi="Calibri" w:cs="Calibri"/>
          <w:sz w:val="22"/>
          <w:szCs w:val="22"/>
        </w:rPr>
        <w:t>n</w:t>
      </w:r>
      <w:r w:rsidRPr="00A200B3">
        <w:rPr>
          <w:rFonts w:ascii="Calibri" w:hAnsi="Calibri" w:cs="Calibri"/>
          <w:sz w:val="22"/>
          <w:szCs w:val="22"/>
        </w:rPr>
        <w:t xml:space="preserve">iż doświadczenie </w:t>
      </w:r>
      <w:r w:rsidR="00F154D5">
        <w:rPr>
          <w:rFonts w:ascii="Calibri" w:hAnsi="Calibri" w:cs="Calibri"/>
          <w:sz w:val="22"/>
          <w:szCs w:val="22"/>
        </w:rPr>
        <w:t>osoby</w:t>
      </w:r>
      <w:r w:rsidRPr="00A200B3">
        <w:rPr>
          <w:rFonts w:ascii="Calibri" w:hAnsi="Calibri" w:cs="Calibri"/>
          <w:sz w:val="22"/>
          <w:szCs w:val="22"/>
        </w:rPr>
        <w:t xml:space="preserve"> wskazan</w:t>
      </w:r>
      <w:r w:rsidR="00F154D5">
        <w:rPr>
          <w:rFonts w:ascii="Calibri" w:hAnsi="Calibri" w:cs="Calibri"/>
          <w:sz w:val="22"/>
          <w:szCs w:val="22"/>
        </w:rPr>
        <w:t>ej</w:t>
      </w:r>
      <w:r w:rsidRPr="00A200B3">
        <w:rPr>
          <w:rFonts w:ascii="Calibri" w:hAnsi="Calibri" w:cs="Calibri"/>
          <w:sz w:val="22"/>
          <w:szCs w:val="22"/>
        </w:rPr>
        <w:t xml:space="preserve"> w wybranej ofercie </w:t>
      </w:r>
      <w:r w:rsidR="002239C3" w:rsidRPr="00A200B3">
        <w:rPr>
          <w:rFonts w:ascii="Calibri" w:hAnsi="Calibri" w:cs="Calibri"/>
          <w:sz w:val="22"/>
          <w:szCs w:val="22"/>
        </w:rPr>
        <w:t>Wykonawcy</w:t>
      </w:r>
      <w:r w:rsidRPr="00A200B3">
        <w:rPr>
          <w:rFonts w:ascii="Calibri" w:hAnsi="Calibri" w:cs="Calibri"/>
          <w:sz w:val="22"/>
          <w:szCs w:val="22"/>
        </w:rPr>
        <w:t>.</w:t>
      </w:r>
    </w:p>
    <w:p w14:paraId="6581523B" w14:textId="357ECA71" w:rsidR="0022542F" w:rsidRPr="00A200B3" w:rsidRDefault="0022542F" w:rsidP="00134754">
      <w:pPr>
        <w:pStyle w:val="Bodytext20"/>
        <w:numPr>
          <w:ilvl w:val="2"/>
          <w:numId w:val="50"/>
        </w:numPr>
        <w:shd w:val="clear" w:color="auto" w:fill="auto"/>
        <w:tabs>
          <w:tab w:val="left" w:pos="284"/>
        </w:tabs>
        <w:spacing w:after="0" w:line="240" w:lineRule="auto"/>
        <w:ind w:left="284" w:right="23" w:hanging="284"/>
        <w:jc w:val="both"/>
        <w:rPr>
          <w:rFonts w:ascii="Calibri" w:hAnsi="Calibri" w:cs="Calibri"/>
          <w:spacing w:val="20"/>
          <w:sz w:val="22"/>
          <w:szCs w:val="22"/>
          <w:shd w:val="clear" w:color="auto" w:fill="FFFFFF"/>
        </w:rPr>
      </w:pPr>
      <w:r w:rsidRPr="00A200B3">
        <w:rPr>
          <w:rFonts w:ascii="Calibri" w:hAnsi="Calibri" w:cs="Calibri"/>
          <w:sz w:val="22"/>
          <w:szCs w:val="22"/>
        </w:rPr>
        <w:t xml:space="preserve">Zmiana </w:t>
      </w:r>
      <w:r w:rsidR="00F154D5">
        <w:rPr>
          <w:rFonts w:ascii="Calibri" w:hAnsi="Calibri" w:cs="Calibri"/>
          <w:sz w:val="22"/>
          <w:szCs w:val="22"/>
        </w:rPr>
        <w:t>osoby</w:t>
      </w:r>
      <w:r w:rsidRPr="00A200B3">
        <w:rPr>
          <w:rFonts w:ascii="Calibri" w:hAnsi="Calibri" w:cs="Calibri"/>
          <w:sz w:val="22"/>
          <w:szCs w:val="22"/>
        </w:rPr>
        <w:t xml:space="preserve"> wymienion</w:t>
      </w:r>
      <w:r w:rsidR="00F154D5">
        <w:rPr>
          <w:rFonts w:ascii="Calibri" w:hAnsi="Calibri" w:cs="Calibri"/>
          <w:sz w:val="22"/>
          <w:szCs w:val="22"/>
        </w:rPr>
        <w:t>ej</w:t>
      </w:r>
      <w:r w:rsidRPr="00A200B3">
        <w:rPr>
          <w:rFonts w:ascii="Calibri" w:hAnsi="Calibri" w:cs="Calibri"/>
          <w:sz w:val="22"/>
          <w:szCs w:val="22"/>
        </w:rPr>
        <w:t xml:space="preserve"> w ust. 2 </w:t>
      </w:r>
      <w:r w:rsidR="00FB09BA" w:rsidRPr="00FB09BA">
        <w:rPr>
          <w:rFonts w:ascii="Calibri" w:hAnsi="Calibri" w:cs="Calibri"/>
          <w:sz w:val="22"/>
          <w:szCs w:val="22"/>
        </w:rPr>
        <w:t>w okolicznościach, o których mowa w ust. 5</w:t>
      </w:r>
      <w:r w:rsidRPr="00A200B3">
        <w:rPr>
          <w:rFonts w:ascii="Calibri" w:hAnsi="Calibri" w:cs="Calibri"/>
          <w:sz w:val="22"/>
          <w:szCs w:val="22"/>
        </w:rPr>
        <w:t xml:space="preserve">, nastąpi </w:t>
      </w:r>
      <w:r w:rsidR="002239C3" w:rsidRPr="00A200B3">
        <w:rPr>
          <w:rFonts w:ascii="Calibri" w:hAnsi="Calibri" w:cs="Calibri"/>
          <w:sz w:val="22"/>
          <w:szCs w:val="22"/>
        </w:rPr>
        <w:t xml:space="preserve">na pisemny wniosek Wykonawcy, z zachowaniem ciągłości </w:t>
      </w:r>
      <w:r w:rsidR="00F154D5">
        <w:rPr>
          <w:rFonts w:ascii="Calibri" w:hAnsi="Calibri" w:cs="Calibri"/>
          <w:sz w:val="22"/>
          <w:szCs w:val="22"/>
        </w:rPr>
        <w:t>pełnienia funkcji</w:t>
      </w:r>
      <w:r w:rsidR="002239C3" w:rsidRPr="00A200B3">
        <w:rPr>
          <w:rFonts w:ascii="Calibri" w:hAnsi="Calibri" w:cs="Calibri"/>
          <w:sz w:val="22"/>
          <w:szCs w:val="22"/>
        </w:rPr>
        <w:t>.</w:t>
      </w:r>
    </w:p>
    <w:p w14:paraId="1DED0894" w14:textId="45B24C14" w:rsidR="004D5172" w:rsidRPr="0003244C" w:rsidRDefault="004D5172" w:rsidP="00134754">
      <w:pPr>
        <w:pStyle w:val="Bodytext20"/>
        <w:numPr>
          <w:ilvl w:val="2"/>
          <w:numId w:val="50"/>
        </w:numPr>
        <w:shd w:val="clear" w:color="auto" w:fill="auto"/>
        <w:tabs>
          <w:tab w:val="left" w:pos="284"/>
        </w:tabs>
        <w:spacing w:after="0" w:line="240" w:lineRule="auto"/>
        <w:ind w:left="284" w:right="23" w:hanging="284"/>
        <w:jc w:val="both"/>
        <w:rPr>
          <w:rFonts w:ascii="Calibri" w:hAnsi="Calibri" w:cs="Calibri"/>
          <w:color w:val="FF0000"/>
          <w:spacing w:val="20"/>
          <w:sz w:val="22"/>
          <w:szCs w:val="22"/>
          <w:shd w:val="clear" w:color="auto" w:fill="FFFFFF"/>
        </w:rPr>
      </w:pPr>
      <w:r w:rsidRPr="00A200B3">
        <w:rPr>
          <w:rFonts w:ascii="Calibri" w:hAnsi="Calibri" w:cs="Calibri"/>
          <w:sz w:val="22"/>
          <w:szCs w:val="22"/>
        </w:rPr>
        <w:t xml:space="preserve">W przypadku konieczności zatrudnienia dodatkowych osób, których funkcje nie zostały określone w ust. 2, a których konieczność udziału jest niezbędna do prawidłowego wykonania przedmiotu </w:t>
      </w:r>
      <w:r w:rsidRPr="00A200B3">
        <w:rPr>
          <w:rFonts w:ascii="Calibri" w:hAnsi="Calibri" w:cs="Calibri"/>
          <w:sz w:val="22"/>
          <w:szCs w:val="22"/>
        </w:rPr>
        <w:lastRenderedPageBreak/>
        <w:t>zamówienia, Wykonawca zapewni udział takich osób we własnym zakresie i w ramach wynagrodzenia umownego, o którym mowa w § 3 nin. umowy.</w:t>
      </w:r>
    </w:p>
    <w:p w14:paraId="6B4ACEFA" w14:textId="6306A1D9" w:rsidR="005A4782" w:rsidRPr="00017C74" w:rsidRDefault="005A4782" w:rsidP="00134754">
      <w:pPr>
        <w:pStyle w:val="Bodytext20"/>
        <w:numPr>
          <w:ilvl w:val="2"/>
          <w:numId w:val="50"/>
        </w:numPr>
        <w:shd w:val="clear" w:color="auto" w:fill="auto"/>
        <w:tabs>
          <w:tab w:val="left" w:pos="284"/>
        </w:tabs>
        <w:spacing w:after="0" w:line="240" w:lineRule="auto"/>
        <w:ind w:left="284" w:right="23" w:hanging="284"/>
        <w:jc w:val="both"/>
        <w:rPr>
          <w:rFonts w:ascii="Calibri" w:hAnsi="Calibri" w:cs="Calibri"/>
          <w:color w:val="FF0000"/>
          <w:spacing w:val="20"/>
          <w:sz w:val="22"/>
          <w:szCs w:val="22"/>
          <w:shd w:val="clear" w:color="auto" w:fill="FFFFFF"/>
        </w:rPr>
      </w:pPr>
      <w:r w:rsidRPr="00A200B3">
        <w:rPr>
          <w:rFonts w:ascii="Calibri" w:hAnsi="Calibri" w:cs="Calibri"/>
          <w:sz w:val="22"/>
          <w:szCs w:val="22"/>
        </w:rPr>
        <w:t>Zmiany, o których mowa w ust. 4</w:t>
      </w:r>
      <w:r w:rsidR="0022542F" w:rsidRPr="00A200B3">
        <w:rPr>
          <w:rFonts w:ascii="Calibri" w:hAnsi="Calibri" w:cs="Calibri"/>
          <w:sz w:val="22"/>
          <w:szCs w:val="22"/>
        </w:rPr>
        <w:t xml:space="preserve"> i 5</w:t>
      </w:r>
      <w:r w:rsidRPr="00A200B3">
        <w:rPr>
          <w:rFonts w:ascii="Calibri" w:hAnsi="Calibri" w:cs="Calibri"/>
          <w:sz w:val="22"/>
          <w:szCs w:val="22"/>
        </w:rPr>
        <w:t xml:space="preserve">, nie wymagają wprowadzania zmian do umowy w formie aneksu do </w:t>
      </w:r>
      <w:r w:rsidRPr="00017C74">
        <w:rPr>
          <w:rFonts w:ascii="Calibri" w:hAnsi="Calibri" w:cs="Calibri"/>
          <w:sz w:val="22"/>
          <w:szCs w:val="22"/>
        </w:rPr>
        <w:t>umowy.</w:t>
      </w:r>
    </w:p>
    <w:p w14:paraId="107BFCA5" w14:textId="77777777" w:rsidR="00017C74" w:rsidRPr="0003244C" w:rsidRDefault="00017C74" w:rsidP="00017C74">
      <w:pPr>
        <w:pStyle w:val="Bodytext20"/>
        <w:shd w:val="clear" w:color="auto" w:fill="auto"/>
        <w:tabs>
          <w:tab w:val="left" w:pos="284"/>
        </w:tabs>
        <w:spacing w:after="0" w:line="240" w:lineRule="auto"/>
        <w:ind w:left="284" w:right="23" w:firstLine="0"/>
        <w:jc w:val="both"/>
        <w:rPr>
          <w:rFonts w:ascii="Calibri" w:hAnsi="Calibri" w:cs="Calibri"/>
          <w:color w:val="FF0000"/>
          <w:spacing w:val="20"/>
          <w:sz w:val="22"/>
          <w:szCs w:val="22"/>
          <w:shd w:val="clear" w:color="auto" w:fill="FFFFFF"/>
        </w:rPr>
      </w:pPr>
    </w:p>
    <w:p w14:paraId="06109039" w14:textId="379FF29D" w:rsidR="001E562E" w:rsidRPr="00A200B3" w:rsidRDefault="00971120" w:rsidP="001E562E">
      <w:pPr>
        <w:tabs>
          <w:tab w:val="left" w:pos="540"/>
        </w:tabs>
        <w:overflowPunct w:val="0"/>
        <w:autoSpaceDE w:val="0"/>
        <w:autoSpaceDN w:val="0"/>
        <w:adjustRightInd w:val="0"/>
        <w:jc w:val="center"/>
        <w:rPr>
          <w:rFonts w:ascii="Calibri" w:hAnsi="Calibri" w:cs="Calibri"/>
          <w:b/>
          <w:bCs/>
          <w:sz w:val="22"/>
          <w:szCs w:val="22"/>
        </w:rPr>
      </w:pPr>
      <w:r w:rsidRPr="00A200B3">
        <w:rPr>
          <w:rFonts w:ascii="Calibri" w:hAnsi="Calibri" w:cs="Calibri"/>
          <w:b/>
          <w:bCs/>
          <w:sz w:val="22"/>
          <w:szCs w:val="22"/>
        </w:rPr>
        <w:t>§</w:t>
      </w:r>
      <w:r w:rsidR="00541E05" w:rsidRPr="00A200B3">
        <w:rPr>
          <w:rFonts w:ascii="Calibri" w:hAnsi="Calibri" w:cs="Calibri"/>
          <w:b/>
          <w:bCs/>
          <w:sz w:val="22"/>
          <w:szCs w:val="22"/>
        </w:rPr>
        <w:t>1</w:t>
      </w:r>
      <w:r w:rsidR="005E4375" w:rsidRPr="00A200B3">
        <w:rPr>
          <w:rFonts w:ascii="Calibri" w:hAnsi="Calibri" w:cs="Calibri"/>
          <w:b/>
          <w:bCs/>
          <w:sz w:val="22"/>
          <w:szCs w:val="22"/>
        </w:rPr>
        <w:t>9</w:t>
      </w:r>
    </w:p>
    <w:p w14:paraId="0E400799" w14:textId="58EED0ED" w:rsidR="00D355FF" w:rsidRPr="00A200B3" w:rsidRDefault="00D355FF" w:rsidP="00134754">
      <w:pPr>
        <w:pStyle w:val="Tekstpodstawowy3"/>
        <w:numPr>
          <w:ilvl w:val="2"/>
          <w:numId w:val="26"/>
        </w:numPr>
        <w:shd w:val="clear" w:color="auto" w:fill="auto"/>
        <w:tabs>
          <w:tab w:val="left" w:pos="284"/>
        </w:tabs>
        <w:spacing w:before="0" w:after="0" w:line="240" w:lineRule="auto"/>
        <w:ind w:left="284" w:right="20" w:hanging="284"/>
        <w:rPr>
          <w:rStyle w:val="Bodytext"/>
          <w:rFonts w:ascii="Calibri" w:hAnsi="Calibri" w:cs="Calibri"/>
          <w:sz w:val="22"/>
          <w:szCs w:val="22"/>
        </w:rPr>
      </w:pPr>
      <w:r w:rsidRPr="00A200B3">
        <w:rPr>
          <w:rStyle w:val="Bodytext"/>
          <w:rFonts w:ascii="Calibri" w:hAnsi="Calibri" w:cs="Calibri"/>
          <w:sz w:val="22"/>
          <w:szCs w:val="22"/>
          <w:lang w:val="pl"/>
        </w:rPr>
        <w:t>Strony wzajemnie ustalają, iż dane osobowe osób wyznaczonych do kontaktów roboczych oraz odpowiedzialnych za koordynację i realizację niniejszej umowy</w:t>
      </w:r>
      <w:r w:rsidR="004109F1" w:rsidRPr="00A200B3">
        <w:rPr>
          <w:rStyle w:val="Bodytext"/>
          <w:rFonts w:ascii="Calibri" w:hAnsi="Calibri" w:cs="Calibri"/>
          <w:sz w:val="22"/>
          <w:szCs w:val="22"/>
          <w:lang w:val="pl"/>
        </w:rPr>
        <w:t>,</w:t>
      </w:r>
      <w:r w:rsidRPr="00A200B3">
        <w:rPr>
          <w:rStyle w:val="Bodytext"/>
          <w:rFonts w:ascii="Calibri" w:hAnsi="Calibri" w:cs="Calibri"/>
          <w:sz w:val="22"/>
          <w:szCs w:val="22"/>
          <w:lang w:val="pl"/>
        </w:rPr>
        <w:t xml:space="preserve"> przetwarzane są w oparciu </w:t>
      </w:r>
      <w:r w:rsidRPr="00A200B3">
        <w:rPr>
          <w:rStyle w:val="Bodytext"/>
          <w:rFonts w:ascii="Calibri" w:hAnsi="Calibri" w:cs="Calibri"/>
          <w:sz w:val="22"/>
          <w:szCs w:val="22"/>
          <w:lang w:val="pl"/>
        </w:rPr>
        <w:br/>
        <w:t>o uzasadnione interesy Stron</w:t>
      </w:r>
      <w:r w:rsidR="004109F1" w:rsidRPr="00A200B3">
        <w:rPr>
          <w:rStyle w:val="Bodytext"/>
          <w:rFonts w:ascii="Calibri" w:hAnsi="Calibri" w:cs="Calibri"/>
          <w:sz w:val="22"/>
          <w:szCs w:val="22"/>
          <w:lang w:val="pl"/>
        </w:rPr>
        <w:t>,</w:t>
      </w:r>
      <w:r w:rsidRPr="00A200B3">
        <w:rPr>
          <w:rStyle w:val="Bodytext"/>
          <w:rFonts w:ascii="Calibri" w:hAnsi="Calibri" w:cs="Calibri"/>
          <w:sz w:val="22"/>
          <w:szCs w:val="22"/>
          <w:lang w:val="pl"/>
        </w:rPr>
        <w:t xml:space="preserve"> polegające na konieczności ciągłej wymiany kontaktów roboczych </w:t>
      </w:r>
      <w:r w:rsidRPr="00A200B3">
        <w:rPr>
          <w:rStyle w:val="Bodytext"/>
          <w:rFonts w:ascii="Calibri" w:hAnsi="Calibri" w:cs="Calibri"/>
          <w:sz w:val="22"/>
          <w:szCs w:val="22"/>
          <w:lang w:val="pl"/>
        </w:rPr>
        <w:br/>
        <w:t>w ramach realizacji niniejszej umowy oraz że żadna ze Stron nie będzie wykorzystywać tych danych w celu innym niż realizacja niniejszej umowy.</w:t>
      </w:r>
    </w:p>
    <w:p w14:paraId="49702D8E" w14:textId="77777777" w:rsidR="00D355FF" w:rsidRPr="00A200B3" w:rsidRDefault="00D355FF" w:rsidP="00134754">
      <w:pPr>
        <w:pStyle w:val="Tekstpodstawowy3"/>
        <w:numPr>
          <w:ilvl w:val="2"/>
          <w:numId w:val="26"/>
        </w:numPr>
        <w:shd w:val="clear" w:color="auto" w:fill="auto"/>
        <w:tabs>
          <w:tab w:val="left" w:pos="142"/>
        </w:tabs>
        <w:spacing w:before="0" w:after="0" w:line="240" w:lineRule="auto"/>
        <w:ind w:left="284" w:right="20" w:hanging="284"/>
        <w:rPr>
          <w:rFonts w:ascii="Calibri" w:hAnsi="Calibri" w:cs="Calibri"/>
          <w:sz w:val="22"/>
          <w:szCs w:val="22"/>
        </w:rPr>
      </w:pPr>
      <w:r w:rsidRPr="00A200B3">
        <w:rPr>
          <w:rStyle w:val="Bodytext"/>
          <w:rFonts w:ascii="Calibri" w:hAnsi="Calibri" w:cs="Calibri"/>
          <w:sz w:val="22"/>
          <w:szCs w:val="22"/>
          <w:lang w:val="pl"/>
        </w:rPr>
        <w:t>Każda ze Stron oświadcza, że wszystkie osoby zaangażowane w realizację umowy dysponują informacjami dotyczącymi przetwarzania ich danych osobowych przez Strony na potrzeby realizacji niniejszej umowy, określonymi w ust. 3-6</w:t>
      </w:r>
      <w:r w:rsidRPr="00A200B3">
        <w:rPr>
          <w:rStyle w:val="Bodytext"/>
          <w:rFonts w:ascii="Calibri" w:hAnsi="Calibri" w:cs="Calibri"/>
          <w:sz w:val="22"/>
          <w:szCs w:val="22"/>
        </w:rPr>
        <w:t>.</w:t>
      </w:r>
    </w:p>
    <w:p w14:paraId="6F908A88" w14:textId="26390B71" w:rsidR="00D355FF" w:rsidRPr="00A200B3" w:rsidRDefault="00D355FF" w:rsidP="00134754">
      <w:pPr>
        <w:pStyle w:val="Tekstpodstawowy3"/>
        <w:numPr>
          <w:ilvl w:val="2"/>
          <w:numId w:val="26"/>
        </w:numPr>
        <w:shd w:val="clear" w:color="auto" w:fill="auto"/>
        <w:tabs>
          <w:tab w:val="left" w:pos="142"/>
        </w:tabs>
        <w:spacing w:before="0" w:after="0" w:line="240" w:lineRule="auto"/>
        <w:ind w:left="284" w:right="20" w:hanging="284"/>
        <w:rPr>
          <w:rStyle w:val="Bodytext"/>
          <w:rFonts w:ascii="Calibri" w:hAnsi="Calibri" w:cs="Calibri"/>
          <w:sz w:val="22"/>
          <w:szCs w:val="22"/>
        </w:rPr>
      </w:pPr>
      <w:r w:rsidRPr="00A200B3">
        <w:rPr>
          <w:rStyle w:val="Bodytext"/>
          <w:rFonts w:ascii="Calibri" w:hAnsi="Calibri" w:cs="Calibri"/>
          <w:sz w:val="22"/>
          <w:szCs w:val="22"/>
          <w:lang w:val="pl"/>
        </w:rPr>
        <w:t xml:space="preserve">Strony ustalają, iż zgodnie z treścią </w:t>
      </w:r>
      <w:r w:rsidRPr="00A200B3">
        <w:rPr>
          <w:rStyle w:val="Bodytext"/>
          <w:rFonts w:ascii="Calibri" w:hAnsi="Calibri" w:cs="Calibri"/>
          <w:sz w:val="22"/>
          <w:szCs w:val="22"/>
        </w:rPr>
        <w:t xml:space="preserve">art. 13 </w:t>
      </w:r>
      <w:r w:rsidRPr="00A200B3">
        <w:rPr>
          <w:rStyle w:val="Bodytext"/>
          <w:rFonts w:ascii="Calibri" w:hAnsi="Calibri" w:cs="Calibri"/>
          <w:sz w:val="22"/>
          <w:szCs w:val="22"/>
          <w:lang w:val="pl"/>
        </w:rPr>
        <w:t xml:space="preserve">i </w:t>
      </w:r>
      <w:r w:rsidRPr="00A200B3">
        <w:rPr>
          <w:rStyle w:val="Bodytext"/>
          <w:rFonts w:ascii="Calibri" w:hAnsi="Calibri" w:cs="Calibri"/>
          <w:sz w:val="22"/>
          <w:szCs w:val="22"/>
        </w:rPr>
        <w:t xml:space="preserve">14 </w:t>
      </w:r>
      <w:r w:rsidRPr="00A200B3">
        <w:rPr>
          <w:rStyle w:val="Bodytext"/>
          <w:rFonts w:ascii="Calibri" w:hAnsi="Calibri" w:cs="Calibri"/>
          <w:sz w:val="22"/>
          <w:szCs w:val="22"/>
          <w:lang w:val="pl"/>
        </w:rPr>
        <w:t xml:space="preserve">rozporządzenia Parlamentu Europejskiego i Rady (UE) </w:t>
      </w:r>
      <w:r w:rsidRPr="00A200B3">
        <w:rPr>
          <w:rStyle w:val="Bodytext"/>
          <w:rFonts w:ascii="Calibri" w:hAnsi="Calibri" w:cs="Calibri"/>
          <w:sz w:val="22"/>
          <w:szCs w:val="22"/>
        </w:rPr>
        <w:t xml:space="preserve">2016/679 </w:t>
      </w:r>
      <w:r w:rsidRPr="00A200B3">
        <w:rPr>
          <w:rStyle w:val="Bodytext"/>
          <w:rFonts w:ascii="Calibri" w:hAnsi="Calibri" w:cs="Calibri"/>
          <w:sz w:val="22"/>
          <w:szCs w:val="22"/>
          <w:lang w:val="pl"/>
        </w:rPr>
        <w:t xml:space="preserve">z </w:t>
      </w:r>
      <w:r w:rsidRPr="00A200B3">
        <w:rPr>
          <w:rStyle w:val="Bodytext"/>
          <w:rFonts w:ascii="Calibri" w:hAnsi="Calibri" w:cs="Calibri"/>
          <w:sz w:val="22"/>
          <w:szCs w:val="22"/>
        </w:rPr>
        <w:t xml:space="preserve">27.04.2016 </w:t>
      </w:r>
      <w:r w:rsidRPr="00A200B3">
        <w:rPr>
          <w:rStyle w:val="Bodytext"/>
          <w:rFonts w:ascii="Calibri" w:hAnsi="Calibri" w:cs="Calibri"/>
          <w:sz w:val="22"/>
          <w:szCs w:val="22"/>
          <w:lang w:val="pl"/>
        </w:rPr>
        <w:t xml:space="preserve">r. w sprawie ochrony osób fizycznych w związku </w:t>
      </w:r>
      <w:r w:rsidRPr="00A200B3">
        <w:rPr>
          <w:rStyle w:val="Bodytext"/>
          <w:rFonts w:ascii="Calibri" w:hAnsi="Calibri" w:cs="Calibri"/>
          <w:sz w:val="22"/>
          <w:szCs w:val="22"/>
          <w:lang w:val="pl"/>
        </w:rPr>
        <w:br/>
        <w:t xml:space="preserve">z przetwarzaniem danych osobowych i w sprawie swobodnego przepływu takich danych oraz uchylenia dyrektywy </w:t>
      </w:r>
      <w:r w:rsidRPr="00A200B3">
        <w:rPr>
          <w:rStyle w:val="Bodytext"/>
          <w:rFonts w:ascii="Calibri" w:hAnsi="Calibri" w:cs="Calibri"/>
          <w:sz w:val="22"/>
          <w:szCs w:val="22"/>
        </w:rPr>
        <w:t xml:space="preserve">95/46/WE </w:t>
      </w:r>
      <w:r w:rsidRPr="00A200B3">
        <w:rPr>
          <w:rStyle w:val="Bodytext"/>
          <w:rFonts w:ascii="Calibri" w:hAnsi="Calibri" w:cs="Calibri"/>
          <w:sz w:val="22"/>
          <w:szCs w:val="22"/>
          <w:lang w:val="pl"/>
        </w:rPr>
        <w:t xml:space="preserve">(dalej: </w:t>
      </w:r>
      <w:r w:rsidRPr="00A200B3">
        <w:rPr>
          <w:rStyle w:val="Bodytext"/>
          <w:rFonts w:ascii="Calibri" w:hAnsi="Calibri" w:cs="Calibri"/>
          <w:sz w:val="22"/>
          <w:szCs w:val="22"/>
        </w:rPr>
        <w:t xml:space="preserve">RODO), </w:t>
      </w:r>
      <w:r w:rsidRPr="00A200B3">
        <w:rPr>
          <w:rStyle w:val="Bodytext"/>
          <w:rFonts w:ascii="Calibri" w:hAnsi="Calibri" w:cs="Calibri"/>
          <w:sz w:val="22"/>
          <w:szCs w:val="22"/>
          <w:lang w:val="pl"/>
        </w:rPr>
        <w:t xml:space="preserve">dane osobowe osób będących Stronami niniejszej umowy są przetwarzane na podstawie </w:t>
      </w:r>
      <w:r w:rsidRPr="00A200B3">
        <w:rPr>
          <w:rStyle w:val="Bodytext"/>
          <w:rFonts w:ascii="Calibri" w:hAnsi="Calibri" w:cs="Calibri"/>
          <w:sz w:val="22"/>
          <w:szCs w:val="22"/>
        </w:rPr>
        <w:t xml:space="preserve">art. 6 </w:t>
      </w:r>
      <w:r w:rsidRPr="00A200B3">
        <w:rPr>
          <w:rStyle w:val="Bodytext"/>
          <w:rFonts w:ascii="Calibri" w:hAnsi="Calibri" w:cs="Calibri"/>
          <w:sz w:val="22"/>
          <w:szCs w:val="22"/>
          <w:lang w:val="pl"/>
        </w:rPr>
        <w:t xml:space="preserve">ust. </w:t>
      </w:r>
      <w:r w:rsidRPr="00A200B3">
        <w:rPr>
          <w:rStyle w:val="Bodytext"/>
          <w:rFonts w:ascii="Calibri" w:hAnsi="Calibri" w:cs="Calibri"/>
          <w:sz w:val="22"/>
          <w:szCs w:val="22"/>
        </w:rPr>
        <w:t xml:space="preserve">1 </w:t>
      </w:r>
      <w:r w:rsidRPr="00A200B3">
        <w:rPr>
          <w:rStyle w:val="Bodytext"/>
          <w:rFonts w:ascii="Calibri" w:hAnsi="Calibri" w:cs="Calibri"/>
          <w:sz w:val="22"/>
          <w:szCs w:val="22"/>
          <w:lang w:val="pl"/>
        </w:rPr>
        <w:t xml:space="preserve">lit. b RODO, a w przypadku reprezentantów Stron niniejszej umowy i osób wyznaczonych do kontaktów roboczych oraz odpowiedzialnych za koordynację i realizację niniejszej umowy na podstawie </w:t>
      </w:r>
      <w:r w:rsidRPr="00A200B3">
        <w:rPr>
          <w:rStyle w:val="Bodytext"/>
          <w:rFonts w:ascii="Calibri" w:hAnsi="Calibri" w:cs="Calibri"/>
          <w:sz w:val="22"/>
          <w:szCs w:val="22"/>
        </w:rPr>
        <w:t xml:space="preserve">art. 6 </w:t>
      </w:r>
      <w:r w:rsidRPr="00A200B3">
        <w:rPr>
          <w:rStyle w:val="Bodytext"/>
          <w:rFonts w:ascii="Calibri" w:hAnsi="Calibri" w:cs="Calibri"/>
          <w:sz w:val="22"/>
          <w:szCs w:val="22"/>
          <w:lang w:val="pl"/>
        </w:rPr>
        <w:t xml:space="preserve">ust. </w:t>
      </w:r>
      <w:r w:rsidRPr="00A200B3">
        <w:rPr>
          <w:rStyle w:val="Bodytext"/>
          <w:rFonts w:ascii="Calibri" w:hAnsi="Calibri" w:cs="Calibri"/>
          <w:sz w:val="22"/>
          <w:szCs w:val="22"/>
        </w:rPr>
        <w:t xml:space="preserve">1 </w:t>
      </w:r>
      <w:r w:rsidRPr="00A200B3">
        <w:rPr>
          <w:rStyle w:val="Bodytext"/>
          <w:rFonts w:ascii="Calibri" w:hAnsi="Calibri" w:cs="Calibri"/>
          <w:sz w:val="22"/>
          <w:szCs w:val="22"/>
          <w:lang w:val="pl"/>
        </w:rPr>
        <w:t>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171F7D78" w14:textId="77777777" w:rsidR="00D355FF" w:rsidRPr="00A200B3" w:rsidRDefault="00D355FF" w:rsidP="00134754">
      <w:pPr>
        <w:pStyle w:val="Tekstpodstawowy3"/>
        <w:numPr>
          <w:ilvl w:val="2"/>
          <w:numId w:val="26"/>
        </w:numPr>
        <w:shd w:val="clear" w:color="auto" w:fill="auto"/>
        <w:tabs>
          <w:tab w:val="left" w:pos="294"/>
        </w:tabs>
        <w:spacing w:before="0" w:after="0" w:line="240" w:lineRule="auto"/>
        <w:ind w:left="280" w:right="20" w:hanging="280"/>
        <w:rPr>
          <w:rFonts w:ascii="Calibri" w:hAnsi="Calibri" w:cs="Calibri"/>
          <w:sz w:val="22"/>
          <w:szCs w:val="22"/>
        </w:rPr>
      </w:pPr>
      <w:r w:rsidRPr="00A200B3">
        <w:rPr>
          <w:rStyle w:val="Bodytext"/>
          <w:rFonts w:ascii="Calibri" w:hAnsi="Calibri" w:cs="Calibri"/>
          <w:sz w:val="22"/>
          <w:szCs w:val="22"/>
          <w:lang w:val="pl"/>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w:t>
      </w:r>
      <w:r w:rsidRPr="00A200B3">
        <w:rPr>
          <w:rStyle w:val="Bodytext"/>
          <w:rFonts w:ascii="Calibri" w:hAnsi="Calibri" w:cs="Calibri"/>
          <w:sz w:val="22"/>
          <w:szCs w:val="22"/>
        </w:rPr>
        <w:t xml:space="preserve">5. </w:t>
      </w:r>
      <w:r w:rsidRPr="00A200B3">
        <w:rPr>
          <w:rStyle w:val="Bodytext"/>
          <w:rFonts w:ascii="Calibri" w:hAnsi="Calibri" w:cs="Calibri"/>
          <w:sz w:val="22"/>
          <w:szCs w:val="22"/>
          <w:lang w:val="pl"/>
        </w:rPr>
        <w:t>Niezależnie od powyższego osoby te mają również prawo wniesienia skargi do Prezesa Urzędu Ochrony Danych Osobowych, gdy uznają, iż przetwarzanie danych osobowych ich dotyczących narusza przepisy RODO.</w:t>
      </w:r>
    </w:p>
    <w:p w14:paraId="2E1D1406" w14:textId="77777777" w:rsidR="00D355FF" w:rsidRPr="00A200B3" w:rsidRDefault="00D355FF" w:rsidP="00134754">
      <w:pPr>
        <w:pStyle w:val="Tekstpodstawowy3"/>
        <w:numPr>
          <w:ilvl w:val="2"/>
          <w:numId w:val="26"/>
        </w:numPr>
        <w:shd w:val="clear" w:color="auto" w:fill="auto"/>
        <w:tabs>
          <w:tab w:val="left" w:pos="284"/>
        </w:tabs>
        <w:spacing w:before="0" w:after="0" w:line="240" w:lineRule="auto"/>
        <w:ind w:left="280" w:right="20" w:hanging="280"/>
        <w:rPr>
          <w:rStyle w:val="Bodytext"/>
          <w:rFonts w:ascii="Calibri" w:hAnsi="Calibri" w:cs="Calibri"/>
          <w:sz w:val="22"/>
          <w:szCs w:val="22"/>
        </w:rPr>
      </w:pPr>
      <w:r w:rsidRPr="00A200B3">
        <w:rPr>
          <w:rStyle w:val="Bodytext"/>
          <w:rFonts w:ascii="Calibri" w:hAnsi="Calibri" w:cs="Calibri"/>
          <w:sz w:val="22"/>
          <w:szCs w:val="22"/>
          <w:lang w:val="pl"/>
        </w:rPr>
        <w:t>Z Inspektorem Ochrony Danych Osobowych lub osobą odpowiedzialną za ochronę danych osobowych można kontaktować się:</w:t>
      </w:r>
    </w:p>
    <w:p w14:paraId="120566EA" w14:textId="04156D57" w:rsidR="00D355FF" w:rsidRPr="00A200B3" w:rsidRDefault="00D355FF" w:rsidP="00134754">
      <w:pPr>
        <w:widowControl w:val="0"/>
        <w:numPr>
          <w:ilvl w:val="1"/>
          <w:numId w:val="27"/>
        </w:numPr>
        <w:tabs>
          <w:tab w:val="left" w:pos="567"/>
        </w:tabs>
        <w:ind w:left="567" w:hanging="283"/>
        <w:jc w:val="both"/>
        <w:rPr>
          <w:rFonts w:asciiTheme="minorHAnsi" w:eastAsia="Calibri" w:hAnsiTheme="minorHAnsi" w:cstheme="minorHAnsi"/>
          <w:sz w:val="22"/>
          <w:szCs w:val="22"/>
        </w:rPr>
      </w:pPr>
      <w:r w:rsidRPr="00A200B3">
        <w:rPr>
          <w:rFonts w:asciiTheme="minorHAnsi" w:eastAsia="Calibri" w:hAnsiTheme="minorHAnsi" w:cstheme="minorHAnsi"/>
          <w:sz w:val="22"/>
          <w:szCs w:val="22"/>
        </w:rPr>
        <w:t xml:space="preserve">Kontakt z Inspektorem Ochrony Danych w PGW Wody Polskie możliwy jest pod adresem e-mail: </w:t>
      </w:r>
      <w:hyperlink r:id="rId11" w:history="1">
        <w:r w:rsidRPr="00A200B3">
          <w:rPr>
            <w:rFonts w:asciiTheme="minorHAnsi" w:eastAsia="Calibri" w:hAnsiTheme="minorHAnsi" w:cstheme="minorHAnsi"/>
            <w:sz w:val="22"/>
            <w:szCs w:val="22"/>
            <w:u w:val="single"/>
          </w:rPr>
          <w:t>iod@wody.gov.pl</w:t>
        </w:r>
      </w:hyperlink>
      <w:r w:rsidRPr="00A200B3">
        <w:rPr>
          <w:rFonts w:asciiTheme="minorHAnsi" w:eastAsia="Calibri" w:hAnsiTheme="minorHAnsi" w:cstheme="minorHAnsi"/>
          <w:sz w:val="22"/>
          <w:szCs w:val="22"/>
        </w:rPr>
        <w:t xml:space="preserve"> lub listownie pod adresem: Państwowe Gospodarstwo Wodne Wody Polskie z siedzibą przy ul. Żelazna 59A, 00-848 Warszawa, z dopiskiem „</w:t>
      </w:r>
      <w:r w:rsidRPr="00A200B3">
        <w:rPr>
          <w:rFonts w:asciiTheme="minorHAnsi" w:eastAsia="Calibri" w:hAnsiTheme="minorHAnsi" w:cstheme="minorHAnsi"/>
          <w:i/>
          <w:iCs/>
          <w:sz w:val="22"/>
          <w:szCs w:val="22"/>
        </w:rPr>
        <w:t>Inspektor Ochrony Danych</w:t>
      </w:r>
      <w:r w:rsidRPr="00A200B3">
        <w:rPr>
          <w:rFonts w:asciiTheme="minorHAnsi" w:eastAsia="Calibri" w:hAnsiTheme="minorHAnsi" w:cstheme="minorHAnsi"/>
          <w:sz w:val="22"/>
          <w:szCs w:val="22"/>
        </w:rPr>
        <w:t xml:space="preserve">” albo pod </w:t>
      </w:r>
      <w:bookmarkStart w:id="27" w:name="_Hlk62644951"/>
      <w:r w:rsidRPr="00A200B3">
        <w:rPr>
          <w:rFonts w:asciiTheme="minorHAnsi" w:eastAsia="Calibri" w:hAnsiTheme="minorHAnsi" w:cstheme="minorHAnsi"/>
          <w:sz w:val="22"/>
          <w:szCs w:val="22"/>
        </w:rPr>
        <w:t xml:space="preserve">adresem e-mail: </w:t>
      </w:r>
      <w:bookmarkEnd w:id="27"/>
      <w:r w:rsidRPr="00A200B3">
        <w:rPr>
          <w:rFonts w:asciiTheme="minorHAnsi" w:eastAsia="Calibri" w:hAnsiTheme="minorHAnsi" w:cstheme="minorHAnsi"/>
          <w:sz w:val="22"/>
          <w:szCs w:val="22"/>
        </w:rPr>
        <w:fldChar w:fldCharType="begin"/>
      </w:r>
      <w:r w:rsidRPr="00A200B3">
        <w:rPr>
          <w:rFonts w:asciiTheme="minorHAnsi" w:eastAsia="Calibri" w:hAnsiTheme="minorHAnsi" w:cstheme="minorHAnsi"/>
          <w:sz w:val="22"/>
          <w:szCs w:val="22"/>
        </w:rPr>
        <w:instrText xml:space="preserve"> HYPERLINK "mailto:riod.krakow@wody.gov.pl" </w:instrText>
      </w:r>
      <w:r w:rsidRPr="00A200B3">
        <w:rPr>
          <w:rFonts w:asciiTheme="minorHAnsi" w:eastAsia="Calibri" w:hAnsiTheme="minorHAnsi" w:cstheme="minorHAnsi"/>
          <w:sz w:val="22"/>
          <w:szCs w:val="22"/>
        </w:rPr>
        <w:fldChar w:fldCharType="separate"/>
      </w:r>
      <w:r w:rsidRPr="00A200B3">
        <w:rPr>
          <w:rFonts w:asciiTheme="minorHAnsi" w:eastAsia="Calibri" w:hAnsiTheme="minorHAnsi" w:cstheme="minorHAnsi"/>
          <w:sz w:val="22"/>
          <w:szCs w:val="22"/>
          <w:u w:val="single"/>
        </w:rPr>
        <w:t>riod.krakow@wody.gov.pl</w:t>
      </w:r>
      <w:r w:rsidRPr="00A200B3">
        <w:rPr>
          <w:rFonts w:asciiTheme="minorHAnsi" w:eastAsia="Calibri" w:hAnsiTheme="minorHAnsi" w:cstheme="minorHAnsi"/>
          <w:sz w:val="22"/>
          <w:szCs w:val="22"/>
          <w:u w:val="single"/>
        </w:rPr>
        <w:fldChar w:fldCharType="end"/>
      </w:r>
      <w:r w:rsidRPr="00A200B3">
        <w:rPr>
          <w:rFonts w:asciiTheme="minorHAnsi" w:eastAsia="Calibri" w:hAnsiTheme="minorHAnsi" w:cstheme="minorHAnsi"/>
          <w:sz w:val="22"/>
          <w:szCs w:val="22"/>
        </w:rPr>
        <w:t xml:space="preserve"> lub listownie pod adresem: Regionalny Zarząd Gospodarki Wodnej w Krakowie z siedzibą przy ul. J. Piłsudskiego 22, 31-109 Kraków, z dopiskiem: </w:t>
      </w:r>
      <w:r w:rsidRPr="00A200B3">
        <w:rPr>
          <w:rFonts w:asciiTheme="minorHAnsi" w:eastAsia="Calibri" w:hAnsiTheme="minorHAnsi" w:cstheme="minorHAnsi"/>
          <w:i/>
          <w:iCs/>
          <w:sz w:val="22"/>
          <w:szCs w:val="22"/>
        </w:rPr>
        <w:t>„Regionalny Inspektor Ochrony Danych w Krakowie”</w:t>
      </w:r>
      <w:r w:rsidRPr="00A200B3">
        <w:rPr>
          <w:rFonts w:asciiTheme="minorHAnsi" w:eastAsia="Calibri" w:hAnsiTheme="minorHAnsi" w:cstheme="minorHAnsi"/>
          <w:sz w:val="22"/>
          <w:szCs w:val="22"/>
        </w:rPr>
        <w:t>,</w:t>
      </w:r>
    </w:p>
    <w:p w14:paraId="7449D900" w14:textId="38EE11FF" w:rsidR="00D355FF" w:rsidRPr="00A200B3" w:rsidRDefault="00D355FF" w:rsidP="00D355FF">
      <w:pPr>
        <w:pStyle w:val="Tekstpodstawowy3"/>
        <w:shd w:val="clear" w:color="auto" w:fill="auto"/>
        <w:tabs>
          <w:tab w:val="left" w:pos="549"/>
          <w:tab w:val="left" w:leader="dot" w:pos="4370"/>
        </w:tabs>
        <w:spacing w:before="0" w:after="0" w:line="240" w:lineRule="auto"/>
        <w:ind w:left="567" w:hanging="283"/>
        <w:rPr>
          <w:rStyle w:val="Bodytext"/>
          <w:rFonts w:ascii="Calibri" w:hAnsi="Calibri" w:cs="Calibri"/>
          <w:b/>
          <w:bCs/>
          <w:sz w:val="22"/>
          <w:szCs w:val="22"/>
        </w:rPr>
      </w:pPr>
      <w:r w:rsidRPr="00A200B3">
        <w:rPr>
          <w:rStyle w:val="Bodytext"/>
          <w:rFonts w:ascii="Calibri" w:hAnsi="Calibri" w:cs="Calibri"/>
          <w:sz w:val="22"/>
          <w:szCs w:val="22"/>
          <w:lang w:val="pl"/>
        </w:rPr>
        <w:t>b.</w:t>
      </w:r>
      <w:r w:rsidRPr="00A200B3">
        <w:rPr>
          <w:rStyle w:val="Bodytext"/>
          <w:rFonts w:ascii="Calibri" w:hAnsi="Calibri" w:cs="Calibri"/>
          <w:b/>
          <w:bCs/>
          <w:sz w:val="22"/>
          <w:szCs w:val="22"/>
          <w:lang w:val="pl"/>
        </w:rPr>
        <w:t xml:space="preserve"> z ramienia </w:t>
      </w:r>
      <w:r w:rsidR="00511B78" w:rsidRPr="00A200B3">
        <w:rPr>
          <w:rStyle w:val="Bodytext"/>
          <w:rFonts w:ascii="Calibri" w:hAnsi="Calibri" w:cs="Calibri"/>
          <w:b/>
          <w:bCs/>
          <w:sz w:val="22"/>
          <w:szCs w:val="22"/>
          <w:lang w:val="pl"/>
        </w:rPr>
        <w:t>Wykonawcy</w:t>
      </w:r>
      <w:r w:rsidRPr="00A200B3">
        <w:rPr>
          <w:rStyle w:val="Bodytext"/>
          <w:rFonts w:ascii="Calibri" w:hAnsi="Calibri" w:cs="Calibri"/>
          <w:b/>
          <w:bCs/>
          <w:sz w:val="22"/>
          <w:szCs w:val="22"/>
          <w:lang w:val="pl"/>
        </w:rPr>
        <w:t xml:space="preserve"> </w:t>
      </w:r>
      <w:r w:rsidRPr="00A200B3">
        <w:rPr>
          <w:rStyle w:val="Bodytext"/>
          <w:rFonts w:ascii="Calibri" w:hAnsi="Calibri" w:cs="Calibri"/>
          <w:b/>
          <w:bCs/>
          <w:sz w:val="22"/>
          <w:szCs w:val="22"/>
        </w:rPr>
        <w:t>-……………………………………, pod adresem e-mail: …………………………….</w:t>
      </w:r>
    </w:p>
    <w:p w14:paraId="5016C577" w14:textId="3EA24288" w:rsidR="00D355FF" w:rsidRPr="00A200B3" w:rsidRDefault="00D355FF" w:rsidP="00134754">
      <w:pPr>
        <w:pStyle w:val="Tekstpodstawowy3"/>
        <w:numPr>
          <w:ilvl w:val="2"/>
          <w:numId w:val="26"/>
        </w:numPr>
        <w:shd w:val="clear" w:color="auto" w:fill="auto"/>
        <w:tabs>
          <w:tab w:val="left" w:pos="298"/>
        </w:tabs>
        <w:spacing w:before="0" w:after="0" w:line="240" w:lineRule="auto"/>
        <w:ind w:left="280" w:right="20" w:hanging="280"/>
        <w:rPr>
          <w:rStyle w:val="Bodytext"/>
          <w:rFonts w:ascii="Calibri" w:hAnsi="Calibri" w:cs="Calibri"/>
          <w:sz w:val="22"/>
          <w:szCs w:val="22"/>
        </w:rPr>
      </w:pPr>
      <w:r w:rsidRPr="00A200B3">
        <w:rPr>
          <w:rStyle w:val="Bodytext"/>
          <w:rFonts w:ascii="Calibri" w:hAnsi="Calibri" w:cs="Calibri"/>
          <w:sz w:val="22"/>
          <w:szCs w:val="22"/>
          <w:lang w:val="pl"/>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24E1605F" w14:textId="2B74F711" w:rsidR="0092329B" w:rsidRPr="00D27945" w:rsidRDefault="007230B8" w:rsidP="00134754">
      <w:pPr>
        <w:pStyle w:val="Tekstpodstawowy3"/>
        <w:numPr>
          <w:ilvl w:val="2"/>
          <w:numId w:val="26"/>
        </w:numPr>
        <w:shd w:val="clear" w:color="auto" w:fill="auto"/>
        <w:tabs>
          <w:tab w:val="left" w:pos="298"/>
        </w:tabs>
        <w:spacing w:before="0" w:after="0" w:line="240" w:lineRule="auto"/>
        <w:ind w:left="280" w:right="20" w:hanging="280"/>
        <w:rPr>
          <w:rStyle w:val="Bodytext2Spacing1pt"/>
          <w:rFonts w:ascii="Calibri" w:hAnsi="Calibri" w:cs="Calibri"/>
          <w:color w:val="auto"/>
          <w:spacing w:val="0"/>
          <w:sz w:val="22"/>
          <w:szCs w:val="22"/>
          <w:lang w:val="pl-PL"/>
        </w:rPr>
      </w:pPr>
      <w:r w:rsidRPr="00A200B3">
        <w:rPr>
          <w:rStyle w:val="Bodytext"/>
          <w:rFonts w:ascii="Calibri" w:hAnsi="Calibri" w:cs="Calibri"/>
          <w:sz w:val="22"/>
          <w:szCs w:val="22"/>
        </w:rPr>
        <w:t xml:space="preserve">W przypadku, gdy w trakcie realizacji umowy, wystąpi konieczność przetwarzania przez Wykonawcę danych osobowych w rozumieniu ustawy z dnia 10 maja 2018 r. o ochronie danych osobowych, Wykonawca jest zobowiązany do zawarcia z Zamawiającym Umowy powierzenia przetwarzania danych osobowych, według wzoru stanowiącego </w:t>
      </w:r>
      <w:r w:rsidRPr="00D27945">
        <w:rPr>
          <w:rStyle w:val="Bodytext"/>
          <w:rFonts w:ascii="Calibri" w:hAnsi="Calibri" w:cs="Calibri"/>
          <w:b/>
          <w:bCs/>
          <w:sz w:val="22"/>
          <w:szCs w:val="22"/>
        </w:rPr>
        <w:t xml:space="preserve">Załącznik nr </w:t>
      </w:r>
      <w:r w:rsidR="00511B78" w:rsidRPr="00D27945">
        <w:rPr>
          <w:rStyle w:val="Bodytext"/>
          <w:rFonts w:ascii="Calibri" w:hAnsi="Calibri" w:cs="Calibri"/>
          <w:b/>
          <w:bCs/>
          <w:sz w:val="22"/>
          <w:szCs w:val="22"/>
        </w:rPr>
        <w:t>6</w:t>
      </w:r>
      <w:r w:rsidRPr="00D27945">
        <w:rPr>
          <w:rStyle w:val="Bodytext"/>
          <w:rFonts w:ascii="Calibri" w:hAnsi="Calibri" w:cs="Calibri"/>
          <w:sz w:val="22"/>
          <w:szCs w:val="22"/>
        </w:rPr>
        <w:t>.</w:t>
      </w:r>
    </w:p>
    <w:p w14:paraId="2AA00985" w14:textId="77777777" w:rsidR="00A200B3" w:rsidRPr="006067A0" w:rsidRDefault="00A200B3" w:rsidP="004109F1">
      <w:pPr>
        <w:pStyle w:val="Bodytext20"/>
        <w:shd w:val="clear" w:color="auto" w:fill="auto"/>
        <w:spacing w:after="0" w:line="240" w:lineRule="auto"/>
        <w:ind w:right="23" w:firstLine="0"/>
        <w:jc w:val="center"/>
        <w:rPr>
          <w:rStyle w:val="Bodytext2Spacing1pt"/>
          <w:rFonts w:ascii="Calibri" w:hAnsi="Calibri" w:cs="Calibri"/>
          <w:b/>
          <w:bCs/>
          <w:color w:val="FF0000"/>
          <w:sz w:val="22"/>
          <w:szCs w:val="22"/>
          <w:lang w:val="pl-PL"/>
        </w:rPr>
      </w:pPr>
      <w:bookmarkStart w:id="28" w:name="_Hlk89251051"/>
    </w:p>
    <w:p w14:paraId="7B30DF52" w14:textId="6487038C" w:rsidR="004109F1" w:rsidRPr="00A200B3" w:rsidRDefault="004109F1" w:rsidP="004109F1">
      <w:pPr>
        <w:pStyle w:val="Bodytext20"/>
        <w:shd w:val="clear" w:color="auto" w:fill="auto"/>
        <w:spacing w:after="0" w:line="240" w:lineRule="auto"/>
        <w:ind w:right="23" w:firstLine="0"/>
        <w:jc w:val="center"/>
        <w:rPr>
          <w:rStyle w:val="Bodytext2Spacing1pt"/>
          <w:rFonts w:ascii="Calibri" w:hAnsi="Calibri" w:cs="Calibri"/>
          <w:b/>
          <w:bCs/>
          <w:color w:val="auto"/>
          <w:sz w:val="22"/>
          <w:szCs w:val="22"/>
        </w:rPr>
      </w:pPr>
      <w:r w:rsidRPr="00A200B3">
        <w:rPr>
          <w:rStyle w:val="Bodytext2Spacing1pt"/>
          <w:rFonts w:ascii="Calibri" w:hAnsi="Calibri" w:cs="Calibri"/>
          <w:b/>
          <w:bCs/>
          <w:color w:val="auto"/>
          <w:sz w:val="22"/>
          <w:szCs w:val="22"/>
        </w:rPr>
        <w:t>§</w:t>
      </w:r>
      <w:bookmarkEnd w:id="28"/>
      <w:r w:rsidR="005E4375" w:rsidRPr="00A200B3">
        <w:rPr>
          <w:rStyle w:val="Bodytext2Spacing1pt"/>
          <w:rFonts w:ascii="Calibri" w:hAnsi="Calibri" w:cs="Calibri"/>
          <w:b/>
          <w:bCs/>
          <w:color w:val="auto"/>
          <w:sz w:val="22"/>
          <w:szCs w:val="22"/>
        </w:rPr>
        <w:t>20</w:t>
      </w:r>
    </w:p>
    <w:p w14:paraId="1CF43C5C" w14:textId="4F6DEA2D" w:rsidR="004109F1" w:rsidRPr="0003244C" w:rsidRDefault="004109F1" w:rsidP="00134754">
      <w:pPr>
        <w:pStyle w:val="Tekstpodstawowy3"/>
        <w:numPr>
          <w:ilvl w:val="1"/>
          <w:numId w:val="52"/>
        </w:numPr>
        <w:shd w:val="clear" w:color="auto" w:fill="auto"/>
        <w:spacing w:before="0" w:after="0" w:line="240" w:lineRule="auto"/>
        <w:ind w:left="284" w:right="23" w:hanging="284"/>
        <w:rPr>
          <w:rFonts w:ascii="Calibri" w:hAnsi="Calibri" w:cs="Calibri"/>
          <w:color w:val="FF0000"/>
          <w:sz w:val="22"/>
          <w:szCs w:val="22"/>
        </w:rPr>
      </w:pPr>
      <w:r w:rsidRPr="00846E83">
        <w:rPr>
          <w:rStyle w:val="Bodytext"/>
          <w:rFonts w:ascii="Calibri" w:hAnsi="Calibri" w:cs="Calibri"/>
          <w:sz w:val="22"/>
          <w:szCs w:val="22"/>
          <w:lang w:val="pl"/>
        </w:rPr>
        <w:lastRenderedPageBreak/>
        <w:t xml:space="preserve">Wykonawca zobowiązany jest do posiadania ubezpieczenia OC od działalności gospodarczej </w:t>
      </w:r>
      <w:r w:rsidRPr="00846E83">
        <w:rPr>
          <w:rStyle w:val="Bodytext"/>
          <w:rFonts w:ascii="Calibri" w:hAnsi="Calibri" w:cs="Calibri"/>
          <w:sz w:val="22"/>
          <w:szCs w:val="22"/>
          <w:lang w:val="pl"/>
        </w:rPr>
        <w:br/>
      </w:r>
      <w:bookmarkStart w:id="29" w:name="_Hlk92284791"/>
      <w:r w:rsidRPr="00846E83">
        <w:rPr>
          <w:rStyle w:val="Bodytext"/>
          <w:rFonts w:ascii="Calibri" w:hAnsi="Calibri" w:cs="Calibri"/>
          <w:sz w:val="22"/>
          <w:szCs w:val="22"/>
          <w:lang w:val="pl"/>
        </w:rPr>
        <w:t>na</w:t>
      </w:r>
      <w:r w:rsidR="00A200B3" w:rsidRPr="00846E83">
        <w:rPr>
          <w:rStyle w:val="Bodytext"/>
          <w:rFonts w:ascii="Calibri" w:hAnsi="Calibri" w:cs="Calibri"/>
          <w:sz w:val="22"/>
          <w:szCs w:val="22"/>
          <w:lang w:val="pl"/>
        </w:rPr>
        <w:t xml:space="preserve"> sumę gwarancyjną nie mniejszą niż </w:t>
      </w:r>
      <w:r w:rsidR="00B670AC" w:rsidRPr="00B670AC">
        <w:rPr>
          <w:rStyle w:val="Bodytext"/>
          <w:rFonts w:ascii="Calibri" w:hAnsi="Calibri" w:cs="Calibri"/>
          <w:b/>
          <w:bCs/>
          <w:sz w:val="22"/>
          <w:szCs w:val="22"/>
          <w:lang w:val="pl"/>
        </w:rPr>
        <w:t>3</w:t>
      </w:r>
      <w:r w:rsidR="00A200B3" w:rsidRPr="00B670AC">
        <w:rPr>
          <w:rStyle w:val="Bodytext"/>
          <w:rFonts w:ascii="Calibri" w:hAnsi="Calibri" w:cs="Calibri"/>
          <w:b/>
          <w:bCs/>
          <w:sz w:val="22"/>
          <w:szCs w:val="22"/>
          <w:lang w:val="pl"/>
        </w:rPr>
        <w:t>00 000,00</w:t>
      </w:r>
      <w:r w:rsidR="00A200B3" w:rsidRPr="00846E83">
        <w:rPr>
          <w:rStyle w:val="Bodytext"/>
          <w:rFonts w:ascii="Calibri" w:hAnsi="Calibri" w:cs="Calibri"/>
          <w:sz w:val="22"/>
          <w:szCs w:val="22"/>
          <w:lang w:val="pl"/>
        </w:rPr>
        <w:t xml:space="preserve"> zł</w:t>
      </w:r>
      <w:r w:rsidR="00F154D5">
        <w:rPr>
          <w:rStyle w:val="Bodytext"/>
          <w:rFonts w:ascii="Calibri" w:hAnsi="Calibri" w:cs="Calibri"/>
          <w:sz w:val="22"/>
          <w:szCs w:val="22"/>
          <w:lang w:val="pl"/>
        </w:rPr>
        <w:t>.</w:t>
      </w:r>
      <w:r w:rsidRPr="00846E83">
        <w:rPr>
          <w:rStyle w:val="Bodytext"/>
          <w:rFonts w:ascii="Calibri" w:hAnsi="Calibri" w:cs="Calibri"/>
          <w:sz w:val="22"/>
          <w:szCs w:val="22"/>
          <w:lang w:val="pl"/>
        </w:rPr>
        <w:t xml:space="preserve"> </w:t>
      </w:r>
    </w:p>
    <w:bookmarkEnd w:id="29"/>
    <w:p w14:paraId="60BC5ABB" w14:textId="71109846" w:rsidR="004109F1" w:rsidRPr="00846E83" w:rsidRDefault="004109F1" w:rsidP="00134754">
      <w:pPr>
        <w:pStyle w:val="Tekstpodstawowy3"/>
        <w:numPr>
          <w:ilvl w:val="1"/>
          <w:numId w:val="52"/>
        </w:numPr>
        <w:shd w:val="clear" w:color="auto" w:fill="auto"/>
        <w:tabs>
          <w:tab w:val="left" w:pos="142"/>
        </w:tabs>
        <w:spacing w:before="0" w:after="0" w:line="240" w:lineRule="auto"/>
        <w:ind w:left="284" w:right="23" w:hanging="284"/>
        <w:rPr>
          <w:rFonts w:ascii="Calibri" w:hAnsi="Calibri" w:cs="Calibri"/>
          <w:sz w:val="22"/>
          <w:szCs w:val="22"/>
        </w:rPr>
      </w:pPr>
      <w:r w:rsidRPr="00846E83">
        <w:rPr>
          <w:rStyle w:val="Bodytext"/>
          <w:rFonts w:ascii="Calibri" w:hAnsi="Calibri" w:cs="Calibri"/>
          <w:sz w:val="22"/>
          <w:szCs w:val="22"/>
          <w:lang w:val="pl"/>
        </w:rPr>
        <w:t>Polisa ubezpieczeniowa dotycząca prowadzonej działalności, której okres obowiązywania kończy się nie wcześniej niż po dniu przewidywanego zakończenia prac, stanowi</w:t>
      </w:r>
      <w:r w:rsidRPr="0003244C">
        <w:rPr>
          <w:rStyle w:val="Bodytext"/>
          <w:rFonts w:ascii="Calibri" w:hAnsi="Calibri" w:cs="Calibri"/>
          <w:color w:val="FF0000"/>
          <w:sz w:val="22"/>
          <w:szCs w:val="22"/>
          <w:lang w:val="pl"/>
        </w:rPr>
        <w:t xml:space="preserve"> </w:t>
      </w:r>
      <w:r w:rsidR="00421B8E" w:rsidRPr="00D27945">
        <w:rPr>
          <w:rStyle w:val="Bodytext"/>
          <w:rFonts w:ascii="Calibri" w:hAnsi="Calibri" w:cs="Calibri"/>
          <w:b/>
          <w:bCs/>
          <w:sz w:val="22"/>
          <w:szCs w:val="22"/>
          <w:lang w:val="pl"/>
        </w:rPr>
        <w:t>Z</w:t>
      </w:r>
      <w:r w:rsidRPr="00D27945">
        <w:rPr>
          <w:rStyle w:val="Bodytext"/>
          <w:rFonts w:ascii="Calibri" w:hAnsi="Calibri" w:cs="Calibri"/>
          <w:b/>
          <w:bCs/>
          <w:sz w:val="22"/>
          <w:szCs w:val="22"/>
          <w:lang w:val="pl"/>
        </w:rPr>
        <w:t xml:space="preserve">ałącznik nr </w:t>
      </w:r>
      <w:r w:rsidR="00F154D5" w:rsidRPr="00D27945">
        <w:rPr>
          <w:rStyle w:val="Bodytext"/>
          <w:rFonts w:ascii="Calibri" w:hAnsi="Calibri" w:cs="Calibri"/>
          <w:b/>
          <w:bCs/>
          <w:sz w:val="22"/>
          <w:szCs w:val="22"/>
        </w:rPr>
        <w:t>3</w:t>
      </w:r>
      <w:r w:rsidRPr="00D27945">
        <w:rPr>
          <w:rStyle w:val="Bodytext"/>
          <w:rFonts w:ascii="Calibri" w:hAnsi="Calibri" w:cs="Calibri"/>
          <w:sz w:val="22"/>
          <w:szCs w:val="22"/>
        </w:rPr>
        <w:t xml:space="preserve"> </w:t>
      </w:r>
      <w:r w:rsidRPr="00846E83">
        <w:rPr>
          <w:rStyle w:val="Bodytext"/>
          <w:rFonts w:ascii="Calibri" w:hAnsi="Calibri" w:cs="Calibri"/>
          <w:sz w:val="22"/>
          <w:szCs w:val="22"/>
          <w:lang w:val="pl"/>
        </w:rPr>
        <w:t>do niniejszej umowy.</w:t>
      </w:r>
    </w:p>
    <w:p w14:paraId="34F19273" w14:textId="77777777" w:rsidR="004109F1" w:rsidRPr="00846E83" w:rsidRDefault="004109F1" w:rsidP="00134754">
      <w:pPr>
        <w:pStyle w:val="Tekstpodstawowy3"/>
        <w:numPr>
          <w:ilvl w:val="1"/>
          <w:numId w:val="52"/>
        </w:numPr>
        <w:shd w:val="clear" w:color="auto" w:fill="auto"/>
        <w:tabs>
          <w:tab w:val="left" w:pos="284"/>
        </w:tabs>
        <w:spacing w:before="0" w:after="0" w:line="240" w:lineRule="auto"/>
        <w:ind w:left="284" w:right="23" w:hanging="284"/>
        <w:rPr>
          <w:rFonts w:ascii="Calibri" w:hAnsi="Calibri" w:cs="Calibri"/>
          <w:sz w:val="22"/>
          <w:szCs w:val="22"/>
        </w:rPr>
      </w:pPr>
      <w:r w:rsidRPr="00846E83">
        <w:rPr>
          <w:rStyle w:val="Bodytext"/>
          <w:rFonts w:ascii="Calibri" w:hAnsi="Calibri" w:cs="Calibri"/>
          <w:sz w:val="22"/>
          <w:szCs w:val="22"/>
          <w:lang w:val="pl"/>
        </w:rPr>
        <w:t xml:space="preserve">Jeżeli okres obowiązywania polisy kończy się przed przewidywanym terminem zakończenia prac, Wykonawca jest zobowiązany do przedłożenia Zamawiającemu uwierzytelnionej kserokopii nowej polisy, której okres ważności upływa nie wcześniej niż dzień po przewidywanym terminie zakończenia prac, w terminie </w:t>
      </w:r>
      <w:r w:rsidRPr="00846E83">
        <w:rPr>
          <w:rStyle w:val="Bodytext"/>
          <w:rFonts w:ascii="Calibri" w:hAnsi="Calibri" w:cs="Calibri"/>
          <w:sz w:val="22"/>
          <w:szCs w:val="22"/>
        </w:rPr>
        <w:t xml:space="preserve">7 </w:t>
      </w:r>
      <w:r w:rsidRPr="00846E83">
        <w:rPr>
          <w:rStyle w:val="Bodytext"/>
          <w:rFonts w:ascii="Calibri" w:hAnsi="Calibri" w:cs="Calibri"/>
          <w:sz w:val="22"/>
          <w:szCs w:val="22"/>
          <w:lang w:val="pl"/>
        </w:rPr>
        <w:t>dni przed dniem wygaśnięcia dotychczasowej polisy.</w:t>
      </w:r>
    </w:p>
    <w:p w14:paraId="32153640" w14:textId="380CC1AE" w:rsidR="00541E05" w:rsidRPr="00F265BC" w:rsidRDefault="004109F1" w:rsidP="00134754">
      <w:pPr>
        <w:pStyle w:val="Tekstpodstawowy3"/>
        <w:numPr>
          <w:ilvl w:val="1"/>
          <w:numId w:val="52"/>
        </w:numPr>
        <w:shd w:val="clear" w:color="auto" w:fill="auto"/>
        <w:tabs>
          <w:tab w:val="left" w:pos="142"/>
          <w:tab w:val="left" w:pos="540"/>
        </w:tabs>
        <w:overflowPunct w:val="0"/>
        <w:autoSpaceDE w:val="0"/>
        <w:autoSpaceDN w:val="0"/>
        <w:adjustRightInd w:val="0"/>
        <w:spacing w:before="0" w:after="0" w:line="240" w:lineRule="auto"/>
        <w:ind w:left="284" w:right="23" w:hanging="284"/>
        <w:rPr>
          <w:rStyle w:val="Bodytext"/>
          <w:rFonts w:ascii="Calibri" w:hAnsi="Calibri" w:cs="Calibri"/>
          <w:b/>
          <w:bCs/>
          <w:color w:val="FF0000"/>
          <w:sz w:val="22"/>
          <w:szCs w:val="22"/>
          <w:shd w:val="clear" w:color="auto" w:fill="auto"/>
        </w:rPr>
      </w:pPr>
      <w:r w:rsidRPr="00C132BB">
        <w:rPr>
          <w:rStyle w:val="Bodytext"/>
          <w:rFonts w:ascii="Calibri" w:hAnsi="Calibri" w:cs="Calibri"/>
          <w:sz w:val="22"/>
          <w:szCs w:val="22"/>
          <w:lang w:val="pl"/>
        </w:rPr>
        <w:t>W razie nieprzedłożenia kserokopii nowej polisy,</w:t>
      </w:r>
      <w:r w:rsidR="00C132BB" w:rsidRPr="00C132BB">
        <w:rPr>
          <w:rStyle w:val="Bodytext"/>
          <w:rFonts w:ascii="Calibri" w:hAnsi="Calibri" w:cs="Calibri"/>
          <w:sz w:val="22"/>
          <w:szCs w:val="22"/>
          <w:lang w:val="pl"/>
        </w:rPr>
        <w:t xml:space="preserve"> zastosowanie mają przepisy </w:t>
      </w:r>
      <w:r w:rsidR="00C132BB" w:rsidRPr="00C132BB">
        <w:rPr>
          <w:rStyle w:val="Bodytext"/>
          <w:rFonts w:ascii="Calibri" w:hAnsi="Calibri" w:cs="Calibri"/>
          <w:sz w:val="22"/>
          <w:szCs w:val="22"/>
          <w:lang w:val="pl"/>
        </w:rPr>
        <w:br/>
      </w:r>
      <w:r w:rsidR="00C132BB" w:rsidRPr="00C132BB">
        <w:rPr>
          <w:rStyle w:val="Bodytext"/>
          <w:rFonts w:ascii="Calibri" w:hAnsi="Calibri" w:cs="Calibri"/>
          <w:b/>
          <w:bCs/>
          <w:sz w:val="22"/>
          <w:szCs w:val="22"/>
        </w:rPr>
        <w:t xml:space="preserve">§10 ust. 1 </w:t>
      </w:r>
      <w:proofErr w:type="spellStart"/>
      <w:r w:rsidR="00C132BB" w:rsidRPr="00C132BB">
        <w:rPr>
          <w:rStyle w:val="Bodytext"/>
          <w:rFonts w:ascii="Calibri" w:hAnsi="Calibri" w:cs="Calibri"/>
          <w:b/>
          <w:bCs/>
          <w:sz w:val="22"/>
          <w:szCs w:val="22"/>
        </w:rPr>
        <w:t>ppkt</w:t>
      </w:r>
      <w:proofErr w:type="spellEnd"/>
      <w:r w:rsidR="00C132BB" w:rsidRPr="00C132BB">
        <w:rPr>
          <w:rStyle w:val="Bodytext"/>
          <w:rFonts w:ascii="Calibri" w:hAnsi="Calibri" w:cs="Calibri"/>
          <w:b/>
          <w:bCs/>
          <w:sz w:val="22"/>
          <w:szCs w:val="22"/>
        </w:rPr>
        <w:t xml:space="preserve"> 1) lit. r) niniejszej umowy. </w:t>
      </w:r>
    </w:p>
    <w:p w14:paraId="5C6F0062" w14:textId="32D81EE9" w:rsidR="00F265BC" w:rsidRDefault="00F265BC" w:rsidP="00F265BC">
      <w:pPr>
        <w:pStyle w:val="Tekstpodstawowy3"/>
        <w:shd w:val="clear" w:color="auto" w:fill="auto"/>
        <w:tabs>
          <w:tab w:val="left" w:pos="142"/>
          <w:tab w:val="left" w:pos="540"/>
        </w:tabs>
        <w:overflowPunct w:val="0"/>
        <w:autoSpaceDE w:val="0"/>
        <w:autoSpaceDN w:val="0"/>
        <w:adjustRightInd w:val="0"/>
        <w:spacing w:before="0" w:after="0" w:line="240" w:lineRule="auto"/>
        <w:ind w:right="23" w:firstLine="0"/>
        <w:rPr>
          <w:rStyle w:val="Bodytext"/>
          <w:rFonts w:ascii="Calibri" w:hAnsi="Calibri" w:cs="Calibri"/>
          <w:b/>
          <w:bCs/>
          <w:color w:val="FF0000"/>
          <w:sz w:val="22"/>
          <w:szCs w:val="22"/>
          <w:shd w:val="clear" w:color="auto" w:fill="auto"/>
        </w:rPr>
      </w:pPr>
    </w:p>
    <w:p w14:paraId="2826A8C3" w14:textId="77777777" w:rsidR="00F265BC" w:rsidRPr="00C132BB" w:rsidRDefault="00F265BC" w:rsidP="00F265BC">
      <w:pPr>
        <w:pStyle w:val="Tekstpodstawowy3"/>
        <w:shd w:val="clear" w:color="auto" w:fill="auto"/>
        <w:tabs>
          <w:tab w:val="left" w:pos="142"/>
          <w:tab w:val="left" w:pos="540"/>
        </w:tabs>
        <w:overflowPunct w:val="0"/>
        <w:autoSpaceDE w:val="0"/>
        <w:autoSpaceDN w:val="0"/>
        <w:adjustRightInd w:val="0"/>
        <w:spacing w:before="0" w:after="0" w:line="240" w:lineRule="auto"/>
        <w:ind w:right="23" w:firstLine="0"/>
        <w:rPr>
          <w:rStyle w:val="Bodytext"/>
          <w:rFonts w:ascii="Calibri" w:hAnsi="Calibri" w:cs="Calibri"/>
          <w:b/>
          <w:bCs/>
          <w:color w:val="FF0000"/>
          <w:sz w:val="22"/>
          <w:szCs w:val="22"/>
          <w:shd w:val="clear" w:color="auto" w:fill="auto"/>
        </w:rPr>
      </w:pPr>
    </w:p>
    <w:p w14:paraId="71150786" w14:textId="77777777" w:rsidR="00CD0E90" w:rsidRPr="00846E83" w:rsidRDefault="00CD0E90" w:rsidP="00CD0E90">
      <w:pPr>
        <w:widowControl w:val="0"/>
        <w:suppressAutoHyphens/>
        <w:spacing w:line="276" w:lineRule="auto"/>
        <w:jc w:val="center"/>
        <w:rPr>
          <w:rFonts w:asciiTheme="minorHAnsi" w:eastAsia="Lucida Sans Unicode" w:hAnsiTheme="minorHAnsi" w:cstheme="minorHAnsi"/>
          <w:b/>
          <w:bCs/>
          <w:sz w:val="22"/>
          <w:szCs w:val="22"/>
        </w:rPr>
      </w:pPr>
      <w:r w:rsidRPr="00846E83">
        <w:rPr>
          <w:rFonts w:asciiTheme="minorHAnsi" w:eastAsia="Lucida Sans Unicode" w:hAnsiTheme="minorHAnsi" w:cstheme="minorHAnsi"/>
          <w:b/>
          <w:bCs/>
          <w:sz w:val="22"/>
          <w:szCs w:val="22"/>
        </w:rPr>
        <w:t>§ 21 KLAUZULE WALORYZACYJNE</w:t>
      </w:r>
    </w:p>
    <w:p w14:paraId="4ECEA3C7" w14:textId="7125FD16" w:rsidR="00CD0E90" w:rsidRPr="00846E83" w:rsidRDefault="00CD0E90" w:rsidP="00134754">
      <w:pPr>
        <w:numPr>
          <w:ilvl w:val="0"/>
          <w:numId w:val="58"/>
        </w:numPr>
        <w:overflowPunct w:val="0"/>
        <w:autoSpaceDE w:val="0"/>
        <w:autoSpaceDN w:val="0"/>
        <w:ind w:left="284" w:hanging="284"/>
        <w:jc w:val="both"/>
        <w:textAlignment w:val="baseline"/>
        <w:rPr>
          <w:rFonts w:asciiTheme="minorHAnsi" w:hAnsiTheme="minorHAnsi" w:cstheme="minorHAnsi"/>
          <w:sz w:val="22"/>
          <w:szCs w:val="22"/>
        </w:rPr>
      </w:pPr>
      <w:r w:rsidRPr="00846E83">
        <w:rPr>
          <w:rFonts w:asciiTheme="minorHAnsi" w:hAnsiTheme="minorHAnsi" w:cstheme="minorHAnsi"/>
          <w:sz w:val="22"/>
          <w:szCs w:val="22"/>
        </w:rPr>
        <w:t>Strony przewidują możliwość zmiany wysokości wynagrodzenia Wykonawcy określonego w § 3 ust.</w:t>
      </w:r>
      <w:r w:rsidR="002239C3" w:rsidRPr="00846E83">
        <w:rPr>
          <w:rFonts w:asciiTheme="minorHAnsi" w:hAnsiTheme="minorHAnsi" w:cstheme="minorHAnsi"/>
          <w:sz w:val="22"/>
          <w:szCs w:val="22"/>
        </w:rPr>
        <w:t> </w:t>
      </w:r>
      <w:r w:rsidRPr="00846E83">
        <w:rPr>
          <w:rFonts w:asciiTheme="minorHAnsi" w:hAnsiTheme="minorHAnsi" w:cstheme="minorHAnsi"/>
          <w:sz w:val="22"/>
          <w:szCs w:val="22"/>
        </w:rPr>
        <w:t>2 w następujących przypadkach:</w:t>
      </w:r>
    </w:p>
    <w:p w14:paraId="686DEC1F" w14:textId="77777777" w:rsidR="00CD0E90" w:rsidRPr="00846E83" w:rsidRDefault="00CD0E90" w:rsidP="00134754">
      <w:pPr>
        <w:numPr>
          <w:ilvl w:val="1"/>
          <w:numId w:val="59"/>
        </w:numPr>
        <w:ind w:left="567" w:hanging="283"/>
        <w:jc w:val="both"/>
        <w:rPr>
          <w:rFonts w:asciiTheme="minorHAnsi" w:hAnsiTheme="minorHAnsi" w:cstheme="minorHAnsi"/>
          <w:sz w:val="22"/>
          <w:szCs w:val="22"/>
        </w:rPr>
      </w:pPr>
      <w:r w:rsidRPr="00846E83">
        <w:rPr>
          <w:rFonts w:asciiTheme="minorHAnsi" w:hAnsiTheme="minorHAnsi" w:cstheme="minorHAnsi"/>
          <w:sz w:val="22"/>
          <w:szCs w:val="22"/>
        </w:rPr>
        <w:t xml:space="preserve">w przypadku zmiany stawki podatku od towarów i usług, wprowadzonej odpowiednim aktem prawnym – zmianie ulegnie wyłącznie kwota VAT w stopniu wynikającym z wprowadzonej zmiany, przy zachowaniu stałej ceny netto; </w:t>
      </w:r>
    </w:p>
    <w:p w14:paraId="5C085181" w14:textId="596B296E" w:rsidR="00CD0E90" w:rsidRPr="00846E83" w:rsidRDefault="00CD0E90" w:rsidP="00CD0E90">
      <w:pPr>
        <w:ind w:left="567"/>
        <w:jc w:val="both"/>
        <w:rPr>
          <w:rFonts w:asciiTheme="minorHAnsi" w:hAnsiTheme="minorHAnsi" w:cstheme="minorHAnsi"/>
          <w:sz w:val="22"/>
          <w:szCs w:val="22"/>
        </w:rPr>
      </w:pPr>
      <w:bookmarkStart w:id="30" w:name="_Hlk92785658"/>
      <w:r w:rsidRPr="00846E83">
        <w:rPr>
          <w:rFonts w:asciiTheme="minorHAnsi" w:hAnsiTheme="minorHAnsi" w:cstheme="minorHAnsi"/>
          <w:sz w:val="22"/>
          <w:szCs w:val="22"/>
        </w:rPr>
        <w:t>W takiej sytuacji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bookmarkEnd w:id="30"/>
    <w:p w14:paraId="462B9F73" w14:textId="5DC9F9AC" w:rsidR="00CD0E90" w:rsidRPr="00846E83" w:rsidRDefault="00CD0E90" w:rsidP="00134754">
      <w:pPr>
        <w:numPr>
          <w:ilvl w:val="1"/>
          <w:numId w:val="59"/>
        </w:numPr>
        <w:overflowPunct w:val="0"/>
        <w:autoSpaceDE w:val="0"/>
        <w:autoSpaceDN w:val="0"/>
        <w:ind w:left="567" w:hanging="283"/>
        <w:jc w:val="both"/>
        <w:textAlignment w:val="baseline"/>
        <w:rPr>
          <w:rFonts w:asciiTheme="minorHAnsi" w:hAnsiTheme="minorHAnsi" w:cstheme="minorHAnsi"/>
          <w:sz w:val="22"/>
          <w:szCs w:val="22"/>
        </w:rPr>
      </w:pPr>
      <w:r w:rsidRPr="00846E83">
        <w:rPr>
          <w:rFonts w:asciiTheme="minorHAnsi" w:hAnsiTheme="minorHAnsi" w:cstheme="minorHAnsi"/>
          <w:sz w:val="22"/>
          <w:szCs w:val="22"/>
        </w:rPr>
        <w:t>w przypadku zmiany wysokości minimalnego wynagrodzenia za pracę albo minimalnej stawki godzinowej, ustalonych na podstawie art. 2 ust. 3 – 5 ustawy z dnia 10 października 2002 r. o</w:t>
      </w:r>
      <w:r w:rsidR="002239C3" w:rsidRPr="00846E83">
        <w:rPr>
          <w:rFonts w:asciiTheme="minorHAnsi" w:hAnsiTheme="minorHAnsi" w:cstheme="minorHAnsi"/>
          <w:sz w:val="22"/>
          <w:szCs w:val="22"/>
        </w:rPr>
        <w:t> </w:t>
      </w:r>
      <w:r w:rsidRPr="00846E83">
        <w:rPr>
          <w:rFonts w:asciiTheme="minorHAnsi" w:hAnsiTheme="minorHAnsi" w:cstheme="minorHAnsi"/>
          <w:sz w:val="22"/>
          <w:szCs w:val="22"/>
        </w:rPr>
        <w:t>minimalnym wynagrodzeniu za pracę;</w:t>
      </w:r>
    </w:p>
    <w:p w14:paraId="1290D399" w14:textId="3DC06681" w:rsidR="00CD0E90" w:rsidRPr="00846E83" w:rsidRDefault="00CD0E90" w:rsidP="00CD0E90">
      <w:pPr>
        <w:overflowPunct w:val="0"/>
        <w:autoSpaceDE w:val="0"/>
        <w:autoSpaceDN w:val="0"/>
        <w:ind w:left="567"/>
        <w:jc w:val="both"/>
        <w:textAlignment w:val="baseline"/>
        <w:rPr>
          <w:rFonts w:asciiTheme="minorHAnsi" w:hAnsiTheme="minorHAnsi" w:cstheme="minorHAnsi"/>
          <w:sz w:val="22"/>
          <w:szCs w:val="22"/>
        </w:rPr>
      </w:pPr>
      <w:r w:rsidRPr="00846E83">
        <w:rPr>
          <w:rFonts w:asciiTheme="minorHAnsi" w:hAnsiTheme="minorHAnsi" w:cstheme="minorHAnsi"/>
          <w:sz w:val="22"/>
          <w:szCs w:val="22"/>
        </w:rPr>
        <w:t>W takiej sytuacji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9125FBC" w14:textId="77777777" w:rsidR="00CD0E90" w:rsidRPr="00846E83" w:rsidRDefault="00CD0E90" w:rsidP="00134754">
      <w:pPr>
        <w:numPr>
          <w:ilvl w:val="1"/>
          <w:numId w:val="59"/>
        </w:numPr>
        <w:overflowPunct w:val="0"/>
        <w:autoSpaceDE w:val="0"/>
        <w:autoSpaceDN w:val="0"/>
        <w:ind w:left="567" w:hanging="283"/>
        <w:jc w:val="both"/>
        <w:textAlignment w:val="baseline"/>
        <w:rPr>
          <w:rFonts w:asciiTheme="minorHAnsi" w:hAnsiTheme="minorHAnsi" w:cstheme="minorHAnsi"/>
          <w:sz w:val="22"/>
          <w:szCs w:val="22"/>
        </w:rPr>
      </w:pPr>
      <w:r w:rsidRPr="00846E83">
        <w:rPr>
          <w:rFonts w:asciiTheme="minorHAnsi" w:hAnsiTheme="minorHAnsi" w:cstheme="minorHAnsi"/>
          <w:sz w:val="22"/>
          <w:szCs w:val="22"/>
        </w:rPr>
        <w:t>w przypadku zmiany zasad podlegania ubezpieczeniom społecznym lub ubezpieczeniu zdrowotnemu lub wysokości stawki składki na ubezpieczenia społeczne lub zdrowotne;</w:t>
      </w:r>
    </w:p>
    <w:p w14:paraId="30EF9041" w14:textId="5AF41AA0" w:rsidR="00CD0E90" w:rsidRPr="00846E83" w:rsidRDefault="00CD0E90" w:rsidP="00CD0E90">
      <w:pPr>
        <w:overflowPunct w:val="0"/>
        <w:autoSpaceDE w:val="0"/>
        <w:autoSpaceDN w:val="0"/>
        <w:ind w:left="567"/>
        <w:jc w:val="both"/>
        <w:textAlignment w:val="baseline"/>
        <w:rPr>
          <w:rFonts w:asciiTheme="minorHAnsi" w:hAnsiTheme="minorHAnsi" w:cstheme="minorHAnsi"/>
          <w:sz w:val="22"/>
          <w:szCs w:val="22"/>
        </w:rPr>
      </w:pPr>
      <w:r w:rsidRPr="00846E83">
        <w:rPr>
          <w:rFonts w:asciiTheme="minorHAnsi" w:hAnsiTheme="minorHAnsi" w:cstheme="minorHAnsi"/>
          <w:sz w:val="22"/>
          <w:szCs w:val="22"/>
        </w:rPr>
        <w:t>W takiej sytuacji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14:paraId="717DE919" w14:textId="6E250BB1" w:rsidR="00CD0E90" w:rsidRPr="00846E83" w:rsidRDefault="00CD0E90" w:rsidP="00134754">
      <w:pPr>
        <w:numPr>
          <w:ilvl w:val="1"/>
          <w:numId w:val="59"/>
        </w:numPr>
        <w:overflowPunct w:val="0"/>
        <w:autoSpaceDE w:val="0"/>
        <w:autoSpaceDN w:val="0"/>
        <w:ind w:left="567" w:hanging="283"/>
        <w:jc w:val="both"/>
        <w:textAlignment w:val="baseline"/>
        <w:rPr>
          <w:rFonts w:asciiTheme="minorHAnsi" w:hAnsiTheme="minorHAnsi" w:cstheme="minorHAnsi"/>
          <w:sz w:val="22"/>
          <w:szCs w:val="22"/>
        </w:rPr>
      </w:pPr>
      <w:r w:rsidRPr="00846E83">
        <w:rPr>
          <w:rFonts w:asciiTheme="minorHAnsi" w:hAnsiTheme="minorHAnsi" w:cstheme="minorHAnsi"/>
          <w:sz w:val="22"/>
          <w:szCs w:val="22"/>
        </w:rPr>
        <w:lastRenderedPageBreak/>
        <w:t>w przypadku zmiany zasad gromadzenia i wysokości wpłat do pracowniczych planów kapitałowych, o których mowa w ustawie z dnia 4 października 2018 r.</w:t>
      </w:r>
      <w:r w:rsidR="00F265BC">
        <w:rPr>
          <w:rFonts w:asciiTheme="minorHAnsi" w:hAnsiTheme="minorHAnsi" w:cstheme="minorHAnsi"/>
          <w:sz w:val="22"/>
          <w:szCs w:val="22"/>
        </w:rPr>
        <w:t xml:space="preserve"> </w:t>
      </w:r>
      <w:r w:rsidRPr="00846E83">
        <w:rPr>
          <w:rFonts w:asciiTheme="minorHAnsi" w:hAnsiTheme="minorHAnsi" w:cstheme="minorHAnsi"/>
          <w:sz w:val="22"/>
          <w:szCs w:val="22"/>
        </w:rPr>
        <w:t>o pracowniczych planach kapitałowych;</w:t>
      </w:r>
    </w:p>
    <w:p w14:paraId="06645BF9" w14:textId="4A85601A" w:rsidR="00CD0E90" w:rsidRPr="00846E83" w:rsidRDefault="00CD0E90" w:rsidP="00CD0E90">
      <w:pPr>
        <w:overflowPunct w:val="0"/>
        <w:autoSpaceDE w:val="0"/>
        <w:autoSpaceDN w:val="0"/>
        <w:ind w:left="567"/>
        <w:jc w:val="both"/>
        <w:textAlignment w:val="baseline"/>
        <w:rPr>
          <w:rFonts w:asciiTheme="minorHAnsi" w:hAnsiTheme="minorHAnsi" w:cstheme="minorHAnsi"/>
          <w:sz w:val="22"/>
          <w:szCs w:val="22"/>
        </w:rPr>
      </w:pPr>
      <w:r w:rsidRPr="00846E83">
        <w:rPr>
          <w:rFonts w:asciiTheme="minorHAnsi" w:hAnsiTheme="minorHAnsi" w:cstheme="minorHAnsi"/>
          <w:sz w:val="22"/>
          <w:szCs w:val="22"/>
        </w:rPr>
        <w:t>W takiej sytuacji Wykonawca jest uprawniony złożyć Zamawiającemu pisemny wniosek</w:t>
      </w:r>
      <w:r w:rsidR="002239C3" w:rsidRPr="00846E83">
        <w:rPr>
          <w:rFonts w:asciiTheme="minorHAnsi" w:hAnsiTheme="minorHAnsi" w:cstheme="minorHAnsi"/>
          <w:sz w:val="22"/>
          <w:szCs w:val="22"/>
        </w:rPr>
        <w:t xml:space="preserve"> </w:t>
      </w:r>
      <w:r w:rsidRPr="00846E83">
        <w:rPr>
          <w:rFonts w:asciiTheme="minorHAnsi" w:hAnsiTheme="minorHAnsi" w:cstheme="minorHAnsi"/>
          <w:sz w:val="22"/>
          <w:szCs w:val="22"/>
        </w:rPr>
        <w:t>o zmianę Umowy w zakresie płatności wynikających z faktur wystawionych po zmianie zasad gromadzenia i wysokości wpłat do pracowniczych planów kapitałowych, o których mowa w ustawie z dnia 4 października 2018</w:t>
      </w:r>
      <w:r w:rsidR="00846E83">
        <w:rPr>
          <w:rFonts w:asciiTheme="minorHAnsi" w:hAnsiTheme="minorHAnsi" w:cstheme="minorHAnsi"/>
          <w:sz w:val="22"/>
          <w:szCs w:val="22"/>
        </w:rPr>
        <w:t xml:space="preserve"> </w:t>
      </w:r>
      <w:r w:rsidRPr="00846E83">
        <w:rPr>
          <w:rFonts w:asciiTheme="minorHAnsi" w:hAnsiTheme="minorHAnsi" w:cstheme="minorHAnsi"/>
          <w:sz w:val="22"/>
          <w:szCs w:val="22"/>
        </w:rPr>
        <w:t>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14:paraId="5329048C" w14:textId="77777777" w:rsidR="00CD0E90" w:rsidRPr="00846E83" w:rsidRDefault="00CD0E90" w:rsidP="00134754">
      <w:pPr>
        <w:numPr>
          <w:ilvl w:val="1"/>
          <w:numId w:val="59"/>
        </w:numPr>
        <w:overflowPunct w:val="0"/>
        <w:autoSpaceDE w:val="0"/>
        <w:autoSpaceDN w:val="0"/>
        <w:ind w:left="567" w:hanging="283"/>
        <w:jc w:val="both"/>
        <w:textAlignment w:val="baseline"/>
        <w:rPr>
          <w:rFonts w:ascii="Calibri" w:eastAsia="Calibri" w:hAnsi="Calibri" w:cs="Calibri"/>
          <w:sz w:val="22"/>
          <w:szCs w:val="22"/>
        </w:rPr>
      </w:pPr>
      <w:r w:rsidRPr="00846E83">
        <w:rPr>
          <w:rFonts w:ascii="Calibri" w:eastAsia="Calibri" w:hAnsi="Calibri" w:cs="Calibri"/>
          <w:sz w:val="22"/>
          <w:szCs w:val="22"/>
          <w:lang w:eastAsia="en-US"/>
        </w:rPr>
        <w:t xml:space="preserve">w przypadku zmiany ceny kosztu związanego z realizacją zamówienia, za który to koszt Strony uznają </w:t>
      </w:r>
      <w:bookmarkStart w:id="31" w:name="_Hlk92785788"/>
      <w:bookmarkStart w:id="32" w:name="_Hlk92785886"/>
      <w:r w:rsidRPr="00846E83">
        <w:rPr>
          <w:rFonts w:ascii="Calibri" w:eastAsia="Calibri" w:hAnsi="Calibri" w:cs="Calibri"/>
          <w:sz w:val="22"/>
          <w:szCs w:val="22"/>
          <w:lang w:eastAsia="en-US"/>
        </w:rPr>
        <w:t xml:space="preserve">koszt przedłużenia ważności polisy OC </w:t>
      </w:r>
      <w:bookmarkEnd w:id="31"/>
      <w:r w:rsidRPr="00846E83">
        <w:rPr>
          <w:rFonts w:ascii="Calibri" w:eastAsia="Calibri" w:hAnsi="Calibri" w:cs="Calibri"/>
          <w:sz w:val="22"/>
          <w:szCs w:val="22"/>
          <w:lang w:eastAsia="en-US"/>
        </w:rPr>
        <w:t>przez Wykonawcę</w:t>
      </w:r>
      <w:bookmarkEnd w:id="32"/>
      <w:r w:rsidRPr="00846E83">
        <w:rPr>
          <w:rFonts w:ascii="Calibri" w:eastAsia="Calibri" w:hAnsi="Calibri" w:cs="Calibri"/>
          <w:sz w:val="22"/>
          <w:szCs w:val="22"/>
          <w:lang w:eastAsia="en-US"/>
        </w:rPr>
        <w:t>, niezbędnej do realizacji przedmiotu niniejszej umowy;</w:t>
      </w:r>
    </w:p>
    <w:p w14:paraId="67A04553" w14:textId="219B7860" w:rsidR="00CD0E90" w:rsidRPr="00846E83" w:rsidRDefault="00CD0E90" w:rsidP="00CD0E90">
      <w:pPr>
        <w:overflowPunct w:val="0"/>
        <w:autoSpaceDE w:val="0"/>
        <w:autoSpaceDN w:val="0"/>
        <w:ind w:left="567"/>
        <w:jc w:val="both"/>
        <w:textAlignment w:val="baseline"/>
        <w:rPr>
          <w:rFonts w:asciiTheme="minorHAnsi" w:hAnsiTheme="minorHAnsi" w:cstheme="minorHAnsi"/>
          <w:sz w:val="22"/>
          <w:szCs w:val="22"/>
        </w:rPr>
      </w:pPr>
      <w:r w:rsidRPr="00846E83">
        <w:rPr>
          <w:rFonts w:asciiTheme="minorHAnsi" w:hAnsiTheme="minorHAnsi" w:cstheme="minorHAnsi"/>
          <w:sz w:val="22"/>
          <w:szCs w:val="22"/>
        </w:rPr>
        <w:t>W takiej sytuacji Wykonawca jest uprawniony złożyć Zamawiającemu pisemny wniosek o zmianę Umowy w zakresie w zakresie płatności za zawarcie polisy OC wystawionych po zaistnieniu okoliczności uzasadniających zamianę wynagrodzenia. Wniosek powinien zawierać wyczerpujące uzasadnienie faktyczne i wskazanie podstaw prawnych zmiany kosztów przedłużenia ważności polisy OC oraz dokładne wyliczenie kwoty wynagrodzenia należnego Wykonawcy po zmianie Umowy.</w:t>
      </w:r>
    </w:p>
    <w:p w14:paraId="0A907286" w14:textId="77777777" w:rsidR="00CD0E90" w:rsidRPr="00846E83" w:rsidRDefault="00CD0E90" w:rsidP="00CD0E90">
      <w:pPr>
        <w:overflowPunct w:val="0"/>
        <w:autoSpaceDE w:val="0"/>
        <w:autoSpaceDN w:val="0"/>
        <w:ind w:left="284"/>
        <w:jc w:val="both"/>
        <w:textAlignment w:val="baseline"/>
        <w:rPr>
          <w:rFonts w:asciiTheme="minorHAnsi" w:hAnsiTheme="minorHAnsi" w:cstheme="minorHAnsi"/>
          <w:sz w:val="22"/>
          <w:szCs w:val="22"/>
        </w:rPr>
      </w:pPr>
      <w:r w:rsidRPr="00846E83">
        <w:rPr>
          <w:rFonts w:asciiTheme="minorHAnsi" w:hAnsiTheme="minorHAnsi" w:cstheme="minorHAnsi"/>
          <w:sz w:val="22"/>
          <w:szCs w:val="22"/>
        </w:rPr>
        <w:t>- jeżeli zmiany określone w ust. 1 lit. a), b), c), d) i e) będą miały wpływ na koszty wykonania zamówienia przez Wykonawcę.</w:t>
      </w:r>
    </w:p>
    <w:p w14:paraId="62862B56" w14:textId="77777777" w:rsidR="00CD0E90" w:rsidRPr="00846E83" w:rsidRDefault="00CD0E90" w:rsidP="00CD0E90">
      <w:pPr>
        <w:overflowPunct w:val="0"/>
        <w:autoSpaceDE w:val="0"/>
        <w:autoSpaceDN w:val="0"/>
        <w:ind w:left="284"/>
        <w:jc w:val="both"/>
        <w:textAlignment w:val="baseline"/>
        <w:rPr>
          <w:rFonts w:asciiTheme="minorHAnsi" w:hAnsiTheme="minorHAnsi" w:cstheme="minorHAnsi"/>
          <w:sz w:val="22"/>
          <w:szCs w:val="22"/>
        </w:rPr>
      </w:pPr>
      <w:r w:rsidRPr="00846E83">
        <w:rPr>
          <w:rFonts w:asciiTheme="minorHAnsi" w:hAnsiTheme="minorHAnsi" w:cstheme="minorHAnsi"/>
          <w:sz w:val="22"/>
          <w:szCs w:val="22"/>
        </w:rPr>
        <w:t xml:space="preserve">Zmiana Umowy w zakresie zmiany wynagrodzenia z przyczyn określonych powyżej w ust. 1 lit. a), b), c), d) i e), obejmować będzie wyłącznie płatności za prace, których w dniu zmiany odpowiednio: stawki podatku VAT, wysokości minimalnego wynagrodzenia za pracę, składki na ubezpieczenia społeczne lub zdrowotne oraz zasad gromadzenia i wysokości wpłat do </w:t>
      </w:r>
      <w:proofErr w:type="spellStart"/>
      <w:r w:rsidRPr="00846E83">
        <w:rPr>
          <w:rFonts w:asciiTheme="minorHAnsi" w:hAnsiTheme="minorHAnsi" w:cstheme="minorHAnsi"/>
          <w:sz w:val="22"/>
          <w:szCs w:val="22"/>
        </w:rPr>
        <w:t>ppk</w:t>
      </w:r>
      <w:proofErr w:type="spellEnd"/>
      <w:r w:rsidRPr="00846E83">
        <w:rPr>
          <w:rFonts w:asciiTheme="minorHAnsi" w:hAnsiTheme="minorHAnsi" w:cstheme="minorHAnsi"/>
          <w:sz w:val="22"/>
          <w:szCs w:val="22"/>
        </w:rPr>
        <w:t xml:space="preserve">, jak również składki na polisę OC, jeszcze nie wykonano. </w:t>
      </w:r>
    </w:p>
    <w:p w14:paraId="503965F9" w14:textId="11B1DE07" w:rsidR="00CD0E90" w:rsidRPr="00846E83" w:rsidRDefault="00CD0E90" w:rsidP="00134754">
      <w:pPr>
        <w:numPr>
          <w:ilvl w:val="0"/>
          <w:numId w:val="58"/>
        </w:numPr>
        <w:overflowPunct w:val="0"/>
        <w:autoSpaceDE w:val="0"/>
        <w:autoSpaceDN w:val="0"/>
        <w:ind w:left="284" w:hanging="284"/>
        <w:jc w:val="both"/>
        <w:textAlignment w:val="baseline"/>
        <w:rPr>
          <w:rFonts w:asciiTheme="minorHAnsi" w:hAnsiTheme="minorHAnsi" w:cstheme="minorHAnsi"/>
          <w:sz w:val="22"/>
          <w:szCs w:val="22"/>
        </w:rPr>
      </w:pPr>
      <w:bookmarkStart w:id="33" w:name="_Hlk72995499"/>
      <w:r w:rsidRPr="00846E83">
        <w:rPr>
          <w:rFonts w:asciiTheme="minorHAnsi" w:hAnsiTheme="minorHAnsi" w:cstheme="minorHAnsi"/>
          <w:sz w:val="22"/>
          <w:szCs w:val="22"/>
        </w:rPr>
        <w:t>Waloryzacja wynagrodzenia dopuszczalna jest tylko raz od chwili złożenia wniosku, który złożony może być nie wcześniej niż po upływie 12 miesięcy od dnia zawarcia Umowy i nie później niż 1</w:t>
      </w:r>
      <w:r w:rsidR="002239C3" w:rsidRPr="00846E83">
        <w:rPr>
          <w:rFonts w:asciiTheme="minorHAnsi" w:hAnsiTheme="minorHAnsi" w:cstheme="minorHAnsi"/>
          <w:sz w:val="22"/>
          <w:szCs w:val="22"/>
        </w:rPr>
        <w:t> </w:t>
      </w:r>
      <w:r w:rsidRPr="00846E83">
        <w:rPr>
          <w:rFonts w:asciiTheme="minorHAnsi" w:hAnsiTheme="minorHAnsi" w:cstheme="minorHAnsi"/>
          <w:sz w:val="22"/>
          <w:szCs w:val="22"/>
        </w:rPr>
        <w:t>miesiąc przed upływem terminu realizacji umowy. Wydłużenie terminu umownego realizacji zadania nie wpływa na zmianę terminu żądania zmiany wysokości wynagrodzenia.</w:t>
      </w:r>
    </w:p>
    <w:p w14:paraId="4509D23B" w14:textId="77777777" w:rsidR="00CD0E90" w:rsidRPr="00846E83" w:rsidRDefault="00CD0E90" w:rsidP="00134754">
      <w:pPr>
        <w:numPr>
          <w:ilvl w:val="0"/>
          <w:numId w:val="58"/>
        </w:numPr>
        <w:overflowPunct w:val="0"/>
        <w:autoSpaceDE w:val="0"/>
        <w:autoSpaceDN w:val="0"/>
        <w:ind w:left="284" w:hanging="284"/>
        <w:jc w:val="both"/>
        <w:textAlignment w:val="baseline"/>
        <w:rPr>
          <w:rFonts w:asciiTheme="minorHAnsi" w:hAnsiTheme="minorHAnsi" w:cstheme="minorHAnsi"/>
          <w:sz w:val="22"/>
          <w:szCs w:val="22"/>
        </w:rPr>
      </w:pPr>
      <w:r w:rsidRPr="00846E83">
        <w:rPr>
          <w:rFonts w:asciiTheme="minorHAnsi" w:hAnsiTheme="minorHAnsi" w:cstheme="minorHAnsi"/>
          <w:sz w:val="22"/>
          <w:szCs w:val="22"/>
        </w:rPr>
        <w:t>Waloryzacja nie dotyczy wynagrodzenia za dostawy i usługi wykonane przed datą złożenia wniosku lub które zgodnie z umową miały być wykonane w ciągu 12 miesięcy od zawarcia Umowy, chyba, że opóźnienie wynika z przyczyn leżących po stronie Zamawiającego.</w:t>
      </w:r>
    </w:p>
    <w:p w14:paraId="0216201A" w14:textId="13419280" w:rsidR="00CD0E90" w:rsidRPr="00846E83" w:rsidRDefault="00CD0E90" w:rsidP="00134754">
      <w:pPr>
        <w:numPr>
          <w:ilvl w:val="0"/>
          <w:numId w:val="58"/>
        </w:numPr>
        <w:overflowPunct w:val="0"/>
        <w:autoSpaceDE w:val="0"/>
        <w:autoSpaceDN w:val="0"/>
        <w:ind w:left="284" w:hanging="284"/>
        <w:jc w:val="both"/>
        <w:textAlignment w:val="baseline"/>
        <w:rPr>
          <w:rFonts w:asciiTheme="minorHAnsi" w:hAnsiTheme="minorHAnsi" w:cstheme="minorHAnsi"/>
          <w:sz w:val="22"/>
          <w:szCs w:val="22"/>
        </w:rPr>
      </w:pPr>
      <w:r w:rsidRPr="00846E83">
        <w:rPr>
          <w:rFonts w:asciiTheme="minorHAnsi" w:hAnsiTheme="minorHAnsi" w:cstheme="minorHAnsi"/>
          <w:sz w:val="22"/>
          <w:szCs w:val="22"/>
        </w:rPr>
        <w:t>Maksymaln</w:t>
      </w:r>
      <w:r w:rsidR="002239C3" w:rsidRPr="00846E83">
        <w:rPr>
          <w:rFonts w:asciiTheme="minorHAnsi" w:hAnsiTheme="minorHAnsi" w:cstheme="minorHAnsi"/>
          <w:sz w:val="22"/>
          <w:szCs w:val="22"/>
        </w:rPr>
        <w:t>y</w:t>
      </w:r>
      <w:r w:rsidRPr="00846E83">
        <w:rPr>
          <w:rFonts w:asciiTheme="minorHAnsi" w:hAnsiTheme="minorHAnsi" w:cstheme="minorHAnsi"/>
          <w:sz w:val="22"/>
          <w:szCs w:val="22"/>
        </w:rPr>
        <w:t xml:space="preserve"> </w:t>
      </w:r>
      <w:r w:rsidR="002239C3" w:rsidRPr="00846E83">
        <w:rPr>
          <w:rFonts w:asciiTheme="minorHAnsi" w:hAnsiTheme="minorHAnsi" w:cstheme="minorHAnsi"/>
          <w:sz w:val="22"/>
          <w:szCs w:val="22"/>
        </w:rPr>
        <w:t xml:space="preserve">wzrost wartości </w:t>
      </w:r>
      <w:r w:rsidRPr="00846E83">
        <w:rPr>
          <w:rFonts w:asciiTheme="minorHAnsi" w:hAnsiTheme="minorHAnsi" w:cstheme="minorHAnsi"/>
          <w:sz w:val="22"/>
          <w:szCs w:val="22"/>
        </w:rPr>
        <w:t>wynagrodzenia</w:t>
      </w:r>
      <w:r w:rsidR="002239C3" w:rsidRPr="00846E83">
        <w:rPr>
          <w:rFonts w:asciiTheme="minorHAnsi" w:hAnsiTheme="minorHAnsi" w:cstheme="minorHAnsi"/>
          <w:sz w:val="22"/>
          <w:szCs w:val="22"/>
        </w:rPr>
        <w:t xml:space="preserve"> w odniesieniu do kosztu wskazanego w ust. 1 lit e)</w:t>
      </w:r>
      <w:r w:rsidR="00157246" w:rsidRPr="00846E83">
        <w:rPr>
          <w:rFonts w:asciiTheme="minorHAnsi" w:hAnsiTheme="minorHAnsi" w:cstheme="minorHAnsi"/>
          <w:sz w:val="22"/>
          <w:szCs w:val="22"/>
        </w:rPr>
        <w:t xml:space="preserve"> wynosi </w:t>
      </w:r>
      <w:r w:rsidR="00F154D5">
        <w:rPr>
          <w:rFonts w:asciiTheme="minorHAnsi" w:hAnsiTheme="minorHAnsi" w:cstheme="minorHAnsi"/>
          <w:sz w:val="22"/>
          <w:szCs w:val="22"/>
        </w:rPr>
        <w:t>500</w:t>
      </w:r>
      <w:r w:rsidR="00157246" w:rsidRPr="00846E83">
        <w:rPr>
          <w:rFonts w:asciiTheme="minorHAnsi" w:hAnsiTheme="minorHAnsi" w:cstheme="minorHAnsi"/>
          <w:sz w:val="22"/>
          <w:szCs w:val="22"/>
        </w:rPr>
        <w:t>,00 zł.</w:t>
      </w:r>
      <w:r w:rsidRPr="00846E83">
        <w:rPr>
          <w:rFonts w:asciiTheme="minorHAnsi" w:hAnsiTheme="minorHAnsi" w:cstheme="minorHAnsi"/>
          <w:sz w:val="22"/>
          <w:szCs w:val="22"/>
        </w:rPr>
        <w:t xml:space="preserve"> </w:t>
      </w:r>
    </w:p>
    <w:p w14:paraId="25DA2AB0" w14:textId="77777777" w:rsidR="00CD0E90" w:rsidRPr="00846E83" w:rsidRDefault="00CD0E90" w:rsidP="00134754">
      <w:pPr>
        <w:numPr>
          <w:ilvl w:val="0"/>
          <w:numId w:val="58"/>
        </w:numPr>
        <w:overflowPunct w:val="0"/>
        <w:autoSpaceDE w:val="0"/>
        <w:autoSpaceDN w:val="0"/>
        <w:ind w:left="284" w:hanging="284"/>
        <w:jc w:val="both"/>
        <w:textAlignment w:val="baseline"/>
        <w:rPr>
          <w:rFonts w:asciiTheme="minorHAnsi" w:hAnsiTheme="minorHAnsi" w:cstheme="minorHAnsi"/>
          <w:sz w:val="22"/>
          <w:szCs w:val="22"/>
        </w:rPr>
      </w:pPr>
      <w:r w:rsidRPr="00846E83">
        <w:rPr>
          <w:rFonts w:asciiTheme="minorHAnsi" w:hAnsiTheme="minorHAnsi" w:cstheme="minorHAnsi"/>
          <w:sz w:val="22"/>
          <w:szCs w:val="22"/>
        </w:rPr>
        <w:t>Wniosek, o którym mowa w ust. 1 lit. a), b), c), d) i e), Wykonawca składa w terminie 30 dni od zaistnienia okoliczności stanowiących podstawę roszczenia Wykonawcy.</w:t>
      </w:r>
    </w:p>
    <w:p w14:paraId="3DA45FFB" w14:textId="77777777" w:rsidR="00CD0E90" w:rsidRPr="00846E83" w:rsidRDefault="00CD0E90" w:rsidP="00134754">
      <w:pPr>
        <w:numPr>
          <w:ilvl w:val="0"/>
          <w:numId w:val="58"/>
        </w:numPr>
        <w:overflowPunct w:val="0"/>
        <w:autoSpaceDE w:val="0"/>
        <w:autoSpaceDN w:val="0"/>
        <w:ind w:left="284" w:hanging="284"/>
        <w:jc w:val="both"/>
        <w:textAlignment w:val="baseline"/>
        <w:rPr>
          <w:rFonts w:asciiTheme="minorHAnsi" w:hAnsiTheme="minorHAnsi" w:cstheme="minorHAnsi"/>
          <w:sz w:val="22"/>
          <w:szCs w:val="22"/>
        </w:rPr>
      </w:pPr>
      <w:r w:rsidRPr="00846E83">
        <w:rPr>
          <w:rFonts w:asciiTheme="minorHAnsi" w:hAnsiTheme="minorHAnsi" w:cstheme="minorHAnsi"/>
          <w:sz w:val="22"/>
          <w:szCs w:val="22"/>
        </w:rPr>
        <w:t>Zamawiający, po zaakceptowaniu wniosku, wyznacza datę podpisania aneksu do umowy.</w:t>
      </w:r>
    </w:p>
    <w:bookmarkEnd w:id="33"/>
    <w:p w14:paraId="7F367D83" w14:textId="39F38E97" w:rsidR="00CD0E90" w:rsidRPr="00846E83" w:rsidRDefault="00CD0E90" w:rsidP="00134754">
      <w:pPr>
        <w:numPr>
          <w:ilvl w:val="0"/>
          <w:numId w:val="58"/>
        </w:numPr>
        <w:overflowPunct w:val="0"/>
        <w:autoSpaceDE w:val="0"/>
        <w:autoSpaceDN w:val="0"/>
        <w:ind w:left="284" w:hanging="284"/>
        <w:jc w:val="both"/>
        <w:textAlignment w:val="baseline"/>
        <w:rPr>
          <w:rFonts w:asciiTheme="minorHAnsi" w:hAnsiTheme="minorHAnsi" w:cstheme="minorHAnsi"/>
          <w:sz w:val="22"/>
          <w:szCs w:val="22"/>
        </w:rPr>
      </w:pPr>
      <w:r w:rsidRPr="00846E83">
        <w:rPr>
          <w:rFonts w:asciiTheme="minorHAnsi" w:hAnsiTheme="minorHAnsi" w:cstheme="minorHAnsi"/>
          <w:sz w:val="22"/>
          <w:szCs w:val="22"/>
        </w:rPr>
        <w:t xml:space="preserve">Zmiana umowy skutkuje zmianą wynagrodzenia jedynie w zakresie płatności realizowanych po dacie zawarcia aneksu do umowy, o którym mowa w ust. </w:t>
      </w:r>
      <w:r w:rsidR="00157246" w:rsidRPr="00846E83">
        <w:rPr>
          <w:rFonts w:asciiTheme="minorHAnsi" w:hAnsiTheme="minorHAnsi" w:cstheme="minorHAnsi"/>
          <w:sz w:val="22"/>
          <w:szCs w:val="22"/>
        </w:rPr>
        <w:t>6</w:t>
      </w:r>
      <w:r w:rsidRPr="00846E83">
        <w:rPr>
          <w:rFonts w:asciiTheme="minorHAnsi" w:hAnsiTheme="minorHAnsi" w:cstheme="minorHAnsi"/>
          <w:sz w:val="22"/>
          <w:szCs w:val="22"/>
        </w:rPr>
        <w:t>.</w:t>
      </w:r>
    </w:p>
    <w:p w14:paraId="687A003A" w14:textId="77777777" w:rsidR="00CD0E90" w:rsidRPr="00846E83" w:rsidRDefault="00CD0E90" w:rsidP="00134754">
      <w:pPr>
        <w:numPr>
          <w:ilvl w:val="0"/>
          <w:numId w:val="58"/>
        </w:numPr>
        <w:overflowPunct w:val="0"/>
        <w:autoSpaceDE w:val="0"/>
        <w:autoSpaceDN w:val="0"/>
        <w:ind w:left="284" w:hanging="284"/>
        <w:jc w:val="both"/>
        <w:textAlignment w:val="baseline"/>
        <w:rPr>
          <w:rFonts w:asciiTheme="minorHAnsi" w:hAnsiTheme="minorHAnsi" w:cstheme="minorHAnsi"/>
          <w:sz w:val="22"/>
          <w:szCs w:val="22"/>
        </w:rPr>
      </w:pPr>
      <w:r w:rsidRPr="00846E83">
        <w:rPr>
          <w:rFonts w:asciiTheme="minorHAnsi" w:hAnsiTheme="minorHAnsi" w:cstheme="minorHAnsi"/>
          <w:sz w:val="22"/>
          <w:szCs w:val="22"/>
        </w:rPr>
        <w:t xml:space="preserve"> Zmiana wysokości wynagrodzenia należnego Wykonawcy w przypadku zaistnienia zmiany stawki podatku od towarów i usług, o której mowa w ust.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14:paraId="2B6791CE" w14:textId="49B9104A" w:rsidR="00CD0E90" w:rsidRPr="00846E83" w:rsidRDefault="00CD0E90" w:rsidP="00134754">
      <w:pPr>
        <w:numPr>
          <w:ilvl w:val="0"/>
          <w:numId w:val="58"/>
        </w:numPr>
        <w:overflowPunct w:val="0"/>
        <w:autoSpaceDE w:val="0"/>
        <w:autoSpaceDN w:val="0"/>
        <w:ind w:left="284" w:hanging="284"/>
        <w:jc w:val="both"/>
        <w:textAlignment w:val="baseline"/>
        <w:rPr>
          <w:rFonts w:asciiTheme="minorHAnsi" w:hAnsiTheme="minorHAnsi" w:cstheme="minorHAnsi"/>
          <w:sz w:val="22"/>
          <w:szCs w:val="22"/>
        </w:rPr>
      </w:pPr>
      <w:r w:rsidRPr="00846E83">
        <w:rPr>
          <w:rFonts w:asciiTheme="minorHAnsi" w:hAnsiTheme="minorHAnsi" w:cstheme="minorHAnsi"/>
          <w:sz w:val="22"/>
          <w:szCs w:val="22"/>
        </w:rPr>
        <w:t xml:space="preserve"> Zmiana wysokości wynagrodzenia należnego Wykonawcy w przypadku zaistnienia zmiany kwoty wysokości minimalnego wynagrodzenia za pracę albo minimalnej stawki godzinowej lub zasad, o</w:t>
      </w:r>
      <w:r w:rsidR="00157246" w:rsidRPr="00846E83">
        <w:rPr>
          <w:rFonts w:asciiTheme="minorHAnsi" w:hAnsiTheme="minorHAnsi" w:cstheme="minorHAnsi"/>
          <w:sz w:val="22"/>
          <w:szCs w:val="22"/>
        </w:rPr>
        <w:t> </w:t>
      </w:r>
      <w:r w:rsidRPr="00846E83">
        <w:rPr>
          <w:rFonts w:asciiTheme="minorHAnsi" w:hAnsiTheme="minorHAnsi" w:cstheme="minorHAnsi"/>
          <w:sz w:val="22"/>
          <w:szCs w:val="22"/>
        </w:rPr>
        <w:t xml:space="preserve">których mowa w ust. 1 lit c) i d) będzie odnosić się wyłącznie do części przedmiotu umowy zrealizowanej, zgodnie z terminami ustalonymi umową, po dniu wejścia w życie przepisów </w:t>
      </w:r>
      <w:r w:rsidRPr="00846E83">
        <w:rPr>
          <w:rFonts w:asciiTheme="minorHAnsi" w:hAnsiTheme="minorHAnsi" w:cstheme="minorHAnsi"/>
          <w:sz w:val="22"/>
          <w:szCs w:val="22"/>
        </w:rPr>
        <w:lastRenderedPageBreak/>
        <w:t>zmieniających oraz wyłącznie do części przedmiotu umowy, do której zastosowanie znajdzie właściwa zmiana.</w:t>
      </w:r>
    </w:p>
    <w:p w14:paraId="3F51526B" w14:textId="62B83170" w:rsidR="00CD0E90" w:rsidRPr="00846E83" w:rsidRDefault="00CD0E90" w:rsidP="00134754">
      <w:pPr>
        <w:numPr>
          <w:ilvl w:val="0"/>
          <w:numId w:val="58"/>
        </w:numPr>
        <w:overflowPunct w:val="0"/>
        <w:autoSpaceDE w:val="0"/>
        <w:autoSpaceDN w:val="0"/>
        <w:ind w:left="284" w:hanging="284"/>
        <w:jc w:val="both"/>
        <w:textAlignment w:val="baseline"/>
        <w:rPr>
          <w:rFonts w:asciiTheme="minorHAnsi" w:hAnsiTheme="minorHAnsi" w:cstheme="minorHAnsi"/>
          <w:sz w:val="22"/>
          <w:szCs w:val="22"/>
        </w:rPr>
      </w:pPr>
      <w:r w:rsidRPr="00846E83">
        <w:rPr>
          <w:rFonts w:asciiTheme="minorHAnsi" w:hAnsiTheme="minorHAnsi" w:cstheme="minorHAnsi"/>
          <w:sz w:val="22"/>
          <w:szCs w:val="22"/>
        </w:rPr>
        <w:t xml:space="preserve"> Zmiana wysokości wynagrodzenia należnego Wykonawcy w przypadku zmiany kosztu przedłużenia ważności polisy OC przez Wykonawcę, o której mowa w ust. 1 lit e), będzie odnosić się wyłącznie do przedmiotu umowy realizowanego po dniu zaistnienia okoliczności będących podstawą zmiany i jednocześnie realizowanej nie wcześniej niż na 1 miesiąc od  momentu złożenia kompletnego wniosku o dokonane zmiany lub przekazania zawiadomienia o wszczęciu procedury zmiany  oraz  odnosić się będzie wyłącznie do przedmiotu umowy, do której zastosowanie znajdzie właściwa zmiana.</w:t>
      </w:r>
    </w:p>
    <w:p w14:paraId="2DD3B0C2" w14:textId="6D87C87D" w:rsidR="00CD0E90" w:rsidRPr="00846E83" w:rsidRDefault="00CD0E90" w:rsidP="00134754">
      <w:pPr>
        <w:numPr>
          <w:ilvl w:val="0"/>
          <w:numId w:val="58"/>
        </w:numPr>
        <w:overflowPunct w:val="0"/>
        <w:autoSpaceDE w:val="0"/>
        <w:autoSpaceDN w:val="0"/>
        <w:ind w:left="284" w:hanging="284"/>
        <w:jc w:val="both"/>
        <w:textAlignment w:val="baseline"/>
        <w:rPr>
          <w:rFonts w:asciiTheme="minorHAnsi" w:hAnsiTheme="minorHAnsi" w:cstheme="minorHAnsi"/>
          <w:sz w:val="22"/>
          <w:szCs w:val="22"/>
        </w:rPr>
      </w:pPr>
      <w:r w:rsidRPr="00846E83">
        <w:rPr>
          <w:rFonts w:asciiTheme="minorHAnsi" w:hAnsiTheme="minorHAnsi" w:cstheme="minorHAnsi"/>
          <w:sz w:val="22"/>
          <w:szCs w:val="22"/>
        </w:rPr>
        <w:t xml:space="preserve"> Obowiązek wykazania wpływu zmian, o których mowa w ust. 1, na koszty wykonania zamówienia, należy do Wykonawcy, pod rygorem odmowy dokonania zmiany umowy przez Zamawiającego</w:t>
      </w:r>
      <w:r w:rsidR="00157246" w:rsidRPr="00846E83">
        <w:rPr>
          <w:rFonts w:asciiTheme="minorHAnsi" w:hAnsiTheme="minorHAnsi" w:cstheme="minorHAnsi"/>
          <w:sz w:val="22"/>
          <w:szCs w:val="22"/>
        </w:rPr>
        <w:t>.</w:t>
      </w:r>
    </w:p>
    <w:p w14:paraId="2D30CCCF" w14:textId="7112E779" w:rsidR="00CD0E90" w:rsidRPr="00846E83" w:rsidRDefault="00CD0E90" w:rsidP="00134754">
      <w:pPr>
        <w:numPr>
          <w:ilvl w:val="0"/>
          <w:numId w:val="58"/>
        </w:numPr>
        <w:overflowPunct w:val="0"/>
        <w:autoSpaceDE w:val="0"/>
        <w:autoSpaceDN w:val="0"/>
        <w:ind w:left="284" w:hanging="284"/>
        <w:jc w:val="both"/>
        <w:textAlignment w:val="baseline"/>
        <w:rPr>
          <w:rFonts w:asciiTheme="minorHAnsi" w:hAnsiTheme="minorHAnsi" w:cstheme="minorHAnsi"/>
          <w:sz w:val="22"/>
          <w:szCs w:val="22"/>
        </w:rPr>
      </w:pPr>
      <w:r w:rsidRPr="00846E83">
        <w:rPr>
          <w:rFonts w:asciiTheme="minorHAnsi" w:hAnsiTheme="minorHAnsi" w:cstheme="minorHAnsi"/>
          <w:sz w:val="22"/>
          <w:szCs w:val="22"/>
        </w:rPr>
        <w:t xml:space="preserve"> Strony zgodnie postanawiają, że Wykonawcy nie będzie przysługiwało roszczenie o zmianę wynagrodzenia z tytułu wzrostu kosztów ogólnych, tj. kosztów związanych bezpośrednio lub pośrednio z realizacją umowy (w szczególności koszty związane z prowadzeniem biura, sprzętem oraz środkami transportu i łączności). Strony zgodnie postanawiają, że takie koszty, uznaje się za wliczone w ramach wynagrodzenia wskazanego w </w:t>
      </w:r>
      <w:r w:rsidRPr="00E87A5E">
        <w:rPr>
          <w:rFonts w:asciiTheme="minorHAnsi" w:hAnsiTheme="minorHAnsi" w:cstheme="minorHAnsi"/>
          <w:b/>
          <w:bCs/>
          <w:sz w:val="22"/>
          <w:szCs w:val="22"/>
        </w:rPr>
        <w:t>§ 3 ust. 2</w:t>
      </w:r>
      <w:r w:rsidRPr="00846E83">
        <w:rPr>
          <w:rFonts w:asciiTheme="minorHAnsi" w:hAnsiTheme="minorHAnsi" w:cstheme="minorHAnsi"/>
          <w:sz w:val="22"/>
          <w:szCs w:val="22"/>
        </w:rPr>
        <w:t xml:space="preserve"> niniejszej umowy.</w:t>
      </w:r>
    </w:p>
    <w:p w14:paraId="442DDBDE" w14:textId="77777777" w:rsidR="00CD0E90" w:rsidRPr="00846E83" w:rsidRDefault="00CD0E90" w:rsidP="00CD0E90">
      <w:pPr>
        <w:overflowPunct w:val="0"/>
        <w:autoSpaceDE w:val="0"/>
        <w:autoSpaceDN w:val="0"/>
        <w:ind w:left="284"/>
        <w:jc w:val="both"/>
        <w:textAlignment w:val="baseline"/>
        <w:rPr>
          <w:rFonts w:asciiTheme="minorHAnsi" w:hAnsiTheme="minorHAnsi" w:cstheme="minorHAnsi"/>
          <w:sz w:val="10"/>
          <w:szCs w:val="10"/>
        </w:rPr>
      </w:pPr>
    </w:p>
    <w:p w14:paraId="2E58B61B" w14:textId="680FAE20" w:rsidR="00CD0E90" w:rsidRPr="00846E83" w:rsidRDefault="00CD0E90" w:rsidP="00CD0E90">
      <w:pPr>
        <w:tabs>
          <w:tab w:val="left" w:pos="540"/>
        </w:tabs>
        <w:overflowPunct w:val="0"/>
        <w:autoSpaceDE w:val="0"/>
        <w:autoSpaceDN w:val="0"/>
        <w:adjustRightInd w:val="0"/>
        <w:jc w:val="center"/>
        <w:rPr>
          <w:rFonts w:ascii="Calibri" w:hAnsi="Calibri" w:cs="Calibri"/>
          <w:b/>
          <w:bCs/>
          <w:sz w:val="22"/>
          <w:szCs w:val="22"/>
        </w:rPr>
      </w:pPr>
      <w:bookmarkStart w:id="34" w:name="_Hlk101870183"/>
      <w:r w:rsidRPr="00846E83">
        <w:rPr>
          <w:rFonts w:ascii="Calibri" w:hAnsi="Calibri" w:cs="Calibri"/>
          <w:b/>
          <w:bCs/>
          <w:sz w:val="22"/>
          <w:szCs w:val="22"/>
        </w:rPr>
        <w:t>§ 22</w:t>
      </w:r>
    </w:p>
    <w:p w14:paraId="48598E4D" w14:textId="7A2D600A" w:rsidR="00AF656C" w:rsidRPr="00846E83" w:rsidRDefault="00AF656C" w:rsidP="00134754">
      <w:pPr>
        <w:pStyle w:val="Akapitzlist"/>
        <w:numPr>
          <w:ilvl w:val="0"/>
          <w:numId w:val="60"/>
        </w:numPr>
        <w:tabs>
          <w:tab w:val="left" w:pos="284"/>
        </w:tabs>
        <w:ind w:left="284" w:hanging="284"/>
        <w:jc w:val="both"/>
        <w:rPr>
          <w:rFonts w:ascii="Calibri" w:hAnsi="Calibri" w:cs="Calibri"/>
          <w:sz w:val="22"/>
          <w:szCs w:val="22"/>
        </w:rPr>
      </w:pPr>
      <w:r w:rsidRPr="00846E83">
        <w:rPr>
          <w:rFonts w:ascii="Calibri" w:hAnsi="Calibri" w:cs="Calibri"/>
          <w:sz w:val="22"/>
          <w:szCs w:val="22"/>
        </w:rPr>
        <w:t xml:space="preserve">W ramach realizacji przedmiotu umowy i w ramach wynagrodzenia, o którym mowa w </w:t>
      </w:r>
      <w:r w:rsidRPr="00E87A5E">
        <w:rPr>
          <w:rFonts w:ascii="Calibri" w:hAnsi="Calibri" w:cs="Calibri"/>
          <w:b/>
          <w:bCs/>
          <w:sz w:val="22"/>
          <w:szCs w:val="22"/>
        </w:rPr>
        <w:t>§3 ust.2</w:t>
      </w:r>
      <w:r w:rsidRPr="00846E83">
        <w:rPr>
          <w:rFonts w:ascii="Calibri" w:hAnsi="Calibri" w:cs="Calibri"/>
          <w:sz w:val="22"/>
          <w:szCs w:val="22"/>
        </w:rPr>
        <w:t xml:space="preserve"> niniejszej umowy, Wykonawca zobowiązany jest do pełnienia nadzoru autorskiego w trakcie realizacji zadania inwestycyjnego, które będzie wykon</w:t>
      </w:r>
      <w:r w:rsidR="00F154D5">
        <w:rPr>
          <w:rFonts w:ascii="Calibri" w:hAnsi="Calibri" w:cs="Calibri"/>
          <w:sz w:val="22"/>
          <w:szCs w:val="22"/>
        </w:rPr>
        <w:t>ywa</w:t>
      </w:r>
      <w:r w:rsidRPr="00846E83">
        <w:rPr>
          <w:rFonts w:ascii="Calibri" w:hAnsi="Calibri" w:cs="Calibri"/>
          <w:sz w:val="22"/>
          <w:szCs w:val="22"/>
        </w:rPr>
        <w:t>ne w oparciu o dokumentację projektowo-kosztorysową, opracowaną przez Wykonawcę na podstawie niniejszej umowy.</w:t>
      </w:r>
      <w:r w:rsidR="00F154D5">
        <w:rPr>
          <w:rFonts w:ascii="Calibri" w:hAnsi="Calibri" w:cs="Calibri"/>
          <w:sz w:val="22"/>
          <w:szCs w:val="22"/>
        </w:rPr>
        <w:t xml:space="preserve"> Zamawiający przewiduje 10 </w:t>
      </w:r>
      <w:r w:rsidR="00565A92">
        <w:rPr>
          <w:rFonts w:ascii="Calibri" w:hAnsi="Calibri" w:cs="Calibri"/>
          <w:sz w:val="22"/>
          <w:szCs w:val="22"/>
        </w:rPr>
        <w:t>nadzorów.</w:t>
      </w:r>
      <w:r w:rsidRPr="00846E83">
        <w:rPr>
          <w:rFonts w:ascii="Calibri" w:hAnsi="Calibri" w:cs="Calibri"/>
          <w:sz w:val="22"/>
          <w:szCs w:val="22"/>
        </w:rPr>
        <w:t xml:space="preserve"> </w:t>
      </w:r>
    </w:p>
    <w:p w14:paraId="2EB50CD8" w14:textId="6F13A3CD" w:rsidR="00AF656C" w:rsidRPr="00846E83" w:rsidRDefault="00AF656C" w:rsidP="00134754">
      <w:pPr>
        <w:pStyle w:val="Akapitzlist"/>
        <w:numPr>
          <w:ilvl w:val="0"/>
          <w:numId w:val="60"/>
        </w:numPr>
        <w:tabs>
          <w:tab w:val="left" w:pos="284"/>
        </w:tabs>
        <w:ind w:left="284" w:hanging="284"/>
        <w:jc w:val="both"/>
        <w:rPr>
          <w:rFonts w:ascii="Calibri" w:hAnsi="Calibri" w:cs="Calibri"/>
          <w:sz w:val="22"/>
          <w:szCs w:val="22"/>
        </w:rPr>
      </w:pPr>
      <w:r w:rsidRPr="00846E83">
        <w:rPr>
          <w:rFonts w:ascii="Calibri" w:hAnsi="Calibri" w:cs="Calibri"/>
          <w:sz w:val="22"/>
          <w:szCs w:val="22"/>
        </w:rPr>
        <w:t>W ramach obowiązków z zakresu sprawowania nadzoru autorskiego, Wykonawca zobowiązany jest do zapewnienia wykonywania przez projektanta podstawowych obowiązków wynikających z art.20 ust. 1 pkt. 4 ustawy z dnia 7 lipca 1994</w:t>
      </w:r>
      <w:r w:rsidR="00565A92">
        <w:rPr>
          <w:rFonts w:ascii="Calibri" w:hAnsi="Calibri" w:cs="Calibri"/>
          <w:sz w:val="22"/>
          <w:szCs w:val="22"/>
        </w:rPr>
        <w:t xml:space="preserve"> </w:t>
      </w:r>
      <w:r w:rsidRPr="00846E83">
        <w:rPr>
          <w:rFonts w:ascii="Calibri" w:hAnsi="Calibri" w:cs="Calibri"/>
          <w:sz w:val="22"/>
          <w:szCs w:val="22"/>
        </w:rPr>
        <w:t xml:space="preserve">r. Prawo budowlane oraz do wyjaśniania </w:t>
      </w:r>
      <w:r w:rsidR="00565A92">
        <w:rPr>
          <w:rFonts w:ascii="Calibri" w:hAnsi="Calibri" w:cs="Calibri"/>
          <w:sz w:val="22"/>
          <w:szCs w:val="22"/>
        </w:rPr>
        <w:t xml:space="preserve">ewentualnych </w:t>
      </w:r>
      <w:r w:rsidRPr="00846E83">
        <w:rPr>
          <w:rFonts w:ascii="Calibri" w:hAnsi="Calibri" w:cs="Calibri"/>
          <w:sz w:val="22"/>
          <w:szCs w:val="22"/>
        </w:rPr>
        <w:t>wątpliwości dotyczących dokumentacji projektowo-kosztorysowej i zawartych w niej rozwiązań, a ponadto do:</w:t>
      </w:r>
    </w:p>
    <w:p w14:paraId="72BA9162" w14:textId="605C14FE" w:rsidR="00AF656C" w:rsidRPr="00846E83" w:rsidRDefault="00AF656C" w:rsidP="00AF656C">
      <w:pPr>
        <w:pStyle w:val="Akapitzlist"/>
        <w:ind w:left="284" w:hanging="284"/>
        <w:jc w:val="both"/>
        <w:rPr>
          <w:rFonts w:ascii="Calibri" w:hAnsi="Calibri" w:cs="Calibri"/>
          <w:sz w:val="22"/>
          <w:szCs w:val="22"/>
        </w:rPr>
      </w:pPr>
      <w:r w:rsidRPr="00846E83">
        <w:rPr>
          <w:rFonts w:ascii="Calibri" w:hAnsi="Calibri" w:cs="Calibri"/>
          <w:sz w:val="22"/>
          <w:szCs w:val="22"/>
        </w:rPr>
        <w:t xml:space="preserve">  - kontroli zgodności realizacji inwestycji z opracowaniami projektowymi powstałymi w ramach realizacji niniejszej umowy</w:t>
      </w:r>
      <w:r w:rsidR="00CD6B23" w:rsidRPr="00846E83">
        <w:rPr>
          <w:rFonts w:ascii="Calibri" w:hAnsi="Calibri" w:cs="Calibri"/>
          <w:sz w:val="22"/>
          <w:szCs w:val="22"/>
        </w:rPr>
        <w:t>,</w:t>
      </w:r>
    </w:p>
    <w:p w14:paraId="7A685169" w14:textId="479E4F15" w:rsidR="00AF656C" w:rsidRPr="00846E83" w:rsidRDefault="00AF656C" w:rsidP="00AF656C">
      <w:pPr>
        <w:pStyle w:val="Akapitzlist"/>
        <w:ind w:left="284" w:hanging="284"/>
        <w:jc w:val="both"/>
        <w:rPr>
          <w:rFonts w:ascii="Calibri" w:hAnsi="Calibri" w:cs="Calibri"/>
          <w:sz w:val="22"/>
          <w:szCs w:val="22"/>
        </w:rPr>
      </w:pPr>
      <w:r w:rsidRPr="00846E83">
        <w:rPr>
          <w:rFonts w:ascii="Calibri" w:hAnsi="Calibri" w:cs="Calibri"/>
          <w:sz w:val="22"/>
          <w:szCs w:val="22"/>
        </w:rPr>
        <w:t xml:space="preserve"> -  uzupełniania szczegółów opracowań projektowych oraz wyjaśnianie wykonawcy robót budowlanych wątpliwości powstałych w toku realizacji inwestycji wykonywanych na ich podstawie</w:t>
      </w:r>
      <w:r w:rsidR="00CD6B23" w:rsidRPr="00846E83">
        <w:rPr>
          <w:rFonts w:ascii="Calibri" w:hAnsi="Calibri" w:cs="Calibri"/>
          <w:sz w:val="22"/>
          <w:szCs w:val="22"/>
        </w:rPr>
        <w:t>,</w:t>
      </w:r>
    </w:p>
    <w:p w14:paraId="0F08303E" w14:textId="5ABB2A89" w:rsidR="00AF656C" w:rsidRPr="00846E83" w:rsidRDefault="00AF656C" w:rsidP="00AF656C">
      <w:pPr>
        <w:pStyle w:val="Akapitzlist"/>
        <w:ind w:left="284" w:hanging="284"/>
        <w:jc w:val="both"/>
        <w:rPr>
          <w:rFonts w:ascii="Calibri" w:hAnsi="Calibri" w:cs="Calibri"/>
          <w:sz w:val="22"/>
          <w:szCs w:val="22"/>
        </w:rPr>
      </w:pPr>
      <w:r w:rsidRPr="00846E83">
        <w:rPr>
          <w:rFonts w:ascii="Calibri" w:hAnsi="Calibri" w:cs="Calibri"/>
          <w:sz w:val="22"/>
          <w:szCs w:val="22"/>
        </w:rPr>
        <w:t xml:space="preserve"> - czuwania w toku realizacji nad zgodnością rozwiązań technicznych, materiałowych i użytkowych </w:t>
      </w:r>
      <w:r w:rsidR="00CD6B23" w:rsidRPr="00846E83">
        <w:rPr>
          <w:rFonts w:ascii="Calibri" w:hAnsi="Calibri" w:cs="Calibri"/>
          <w:sz w:val="22"/>
          <w:szCs w:val="22"/>
        </w:rPr>
        <w:br/>
      </w:r>
      <w:r w:rsidRPr="00846E83">
        <w:rPr>
          <w:rFonts w:ascii="Calibri" w:hAnsi="Calibri" w:cs="Calibri"/>
          <w:sz w:val="22"/>
          <w:szCs w:val="22"/>
        </w:rPr>
        <w:t>z opracowaniami projektowymi powstałymi w ramach realizacji niniejszej umowy i obowiązującymi przepisami</w:t>
      </w:r>
      <w:r w:rsidR="00CD6B23" w:rsidRPr="00846E83">
        <w:rPr>
          <w:rFonts w:ascii="Calibri" w:hAnsi="Calibri" w:cs="Calibri"/>
          <w:sz w:val="22"/>
          <w:szCs w:val="22"/>
        </w:rPr>
        <w:t>,</w:t>
      </w:r>
    </w:p>
    <w:p w14:paraId="482F812E" w14:textId="1070AC85" w:rsidR="00AF656C" w:rsidRPr="00846E83" w:rsidRDefault="00AF656C" w:rsidP="00AF656C">
      <w:pPr>
        <w:pStyle w:val="Akapitzlist"/>
        <w:ind w:left="284" w:hanging="284"/>
        <w:jc w:val="both"/>
        <w:rPr>
          <w:rFonts w:ascii="Calibri" w:hAnsi="Calibri" w:cs="Calibri"/>
          <w:sz w:val="22"/>
          <w:szCs w:val="22"/>
        </w:rPr>
      </w:pPr>
      <w:r w:rsidRPr="00846E83">
        <w:rPr>
          <w:rFonts w:ascii="Calibri" w:hAnsi="Calibri" w:cs="Calibri"/>
          <w:sz w:val="22"/>
          <w:szCs w:val="22"/>
        </w:rPr>
        <w:t xml:space="preserve">  - uzgadniania z Zamawiającym oraz wykonawcą robót budowlanych możliwości wprowadzenia rozwiązań zamiennych w stosunku do materiałów przewidzianych w dokumentacji projektowo-kosztorysowej powstałych w ramach realizacji niniejszej umowy, a zgłoszonych przez kierownika budowy lub inspektora nadzoru </w:t>
      </w:r>
      <w:r w:rsidR="00565A92">
        <w:rPr>
          <w:rFonts w:ascii="Calibri" w:hAnsi="Calibri" w:cs="Calibri"/>
          <w:sz w:val="22"/>
          <w:szCs w:val="22"/>
        </w:rPr>
        <w:t>inwestorskiego, o jakości i standardzie nie niższym niż przewidziano w opracowanej dokumentacji projektow</w:t>
      </w:r>
      <w:r w:rsidR="00E54A50">
        <w:rPr>
          <w:rFonts w:ascii="Calibri" w:hAnsi="Calibri" w:cs="Calibri"/>
          <w:sz w:val="22"/>
          <w:szCs w:val="22"/>
        </w:rPr>
        <w:t>o- kosztorysowej,</w:t>
      </w:r>
    </w:p>
    <w:p w14:paraId="617BA690" w14:textId="01CEBDF5" w:rsidR="00AF656C" w:rsidRPr="00846E83" w:rsidRDefault="00AF656C" w:rsidP="00AF656C">
      <w:pPr>
        <w:pStyle w:val="Akapitzlist"/>
        <w:ind w:left="284" w:hanging="284"/>
        <w:jc w:val="both"/>
        <w:rPr>
          <w:rFonts w:ascii="Calibri" w:hAnsi="Calibri" w:cs="Calibri"/>
          <w:sz w:val="22"/>
          <w:szCs w:val="22"/>
        </w:rPr>
      </w:pPr>
      <w:r w:rsidRPr="00846E83">
        <w:rPr>
          <w:rFonts w:ascii="Calibri" w:hAnsi="Calibri" w:cs="Calibri"/>
          <w:sz w:val="22"/>
          <w:szCs w:val="22"/>
        </w:rPr>
        <w:t xml:space="preserve">  - dokonywania koniecznych zmian w dokumentacji projektowo-kosztorysowej w tym poprawek </w:t>
      </w:r>
      <w:r w:rsidR="00CD6B23" w:rsidRPr="00846E83">
        <w:rPr>
          <w:rFonts w:ascii="Calibri" w:hAnsi="Calibri" w:cs="Calibri"/>
          <w:sz w:val="22"/>
          <w:szCs w:val="22"/>
        </w:rPr>
        <w:br/>
      </w:r>
      <w:r w:rsidRPr="00846E83">
        <w:rPr>
          <w:rFonts w:ascii="Calibri" w:hAnsi="Calibri" w:cs="Calibri"/>
          <w:sz w:val="22"/>
          <w:szCs w:val="22"/>
        </w:rPr>
        <w:t>i uzupełnień zgodnie z żądaniami organów wydających decyzje formalno-prawne</w:t>
      </w:r>
      <w:r w:rsidR="00565A92">
        <w:rPr>
          <w:rFonts w:ascii="Calibri" w:hAnsi="Calibri" w:cs="Calibri"/>
          <w:sz w:val="22"/>
          <w:szCs w:val="22"/>
        </w:rPr>
        <w:t>,</w:t>
      </w:r>
    </w:p>
    <w:p w14:paraId="5FB1CEE2" w14:textId="2274AE81" w:rsidR="00AF656C" w:rsidRPr="00846E83" w:rsidRDefault="00AF656C" w:rsidP="00AF656C">
      <w:pPr>
        <w:pStyle w:val="Akapitzlist"/>
        <w:ind w:left="284" w:hanging="284"/>
        <w:jc w:val="both"/>
        <w:rPr>
          <w:rFonts w:ascii="Calibri" w:hAnsi="Calibri" w:cs="Calibri"/>
          <w:sz w:val="22"/>
          <w:szCs w:val="22"/>
        </w:rPr>
      </w:pPr>
      <w:r w:rsidRPr="00846E83">
        <w:rPr>
          <w:rFonts w:ascii="Calibri" w:hAnsi="Calibri" w:cs="Calibri"/>
          <w:sz w:val="22"/>
          <w:szCs w:val="22"/>
        </w:rPr>
        <w:t xml:space="preserve">  - udziału w naradach koordynacyjnych i naradach technicznych w terminach wskazanych przez Zamawiającego</w:t>
      </w:r>
      <w:r w:rsidR="00CD6B23" w:rsidRPr="00846E83">
        <w:rPr>
          <w:rFonts w:ascii="Calibri" w:hAnsi="Calibri" w:cs="Calibri"/>
          <w:sz w:val="22"/>
          <w:szCs w:val="22"/>
        </w:rPr>
        <w:t>,</w:t>
      </w:r>
    </w:p>
    <w:p w14:paraId="05267B2A" w14:textId="4DB3B25F" w:rsidR="00AF656C" w:rsidRPr="00565A92" w:rsidRDefault="00AF656C" w:rsidP="00565A92">
      <w:pPr>
        <w:pStyle w:val="Akapitzlist"/>
        <w:ind w:left="284" w:hanging="284"/>
        <w:jc w:val="both"/>
        <w:rPr>
          <w:rFonts w:ascii="Calibri" w:hAnsi="Calibri" w:cs="Calibri"/>
          <w:sz w:val="22"/>
          <w:szCs w:val="22"/>
        </w:rPr>
      </w:pPr>
      <w:r w:rsidRPr="00846E83">
        <w:rPr>
          <w:rFonts w:ascii="Calibri" w:hAnsi="Calibri" w:cs="Calibri"/>
          <w:sz w:val="22"/>
          <w:szCs w:val="22"/>
        </w:rPr>
        <w:t xml:space="preserve">  - udziału w odbiorze inwestycji od wykonawcy robót budowlanych – po otrzymaniu pisemnego powiadomienia od Zamawiającego</w:t>
      </w:r>
      <w:r w:rsidR="00565A92">
        <w:rPr>
          <w:rFonts w:ascii="Calibri" w:hAnsi="Calibri" w:cs="Calibri"/>
          <w:sz w:val="22"/>
          <w:szCs w:val="22"/>
        </w:rPr>
        <w:t>.</w:t>
      </w:r>
    </w:p>
    <w:p w14:paraId="304FB30E" w14:textId="172EA15B" w:rsidR="00AF656C" w:rsidRPr="00846E83" w:rsidRDefault="00AF656C" w:rsidP="00AF656C">
      <w:pPr>
        <w:ind w:left="284" w:hanging="284"/>
        <w:jc w:val="both"/>
        <w:rPr>
          <w:rFonts w:ascii="Calibri" w:hAnsi="Calibri" w:cs="Calibri"/>
          <w:sz w:val="22"/>
          <w:szCs w:val="22"/>
        </w:rPr>
      </w:pPr>
      <w:r w:rsidRPr="00846E83">
        <w:rPr>
          <w:rFonts w:ascii="Calibri" w:hAnsi="Calibri" w:cs="Calibri"/>
          <w:sz w:val="22"/>
          <w:szCs w:val="22"/>
        </w:rPr>
        <w:t>3. Wykonywanie przez Wykonawcę w ramach nadzoru autorskiego czynności</w:t>
      </w:r>
      <w:r w:rsidR="00565A92">
        <w:rPr>
          <w:rFonts w:ascii="Calibri" w:hAnsi="Calibri" w:cs="Calibri"/>
          <w:sz w:val="22"/>
          <w:szCs w:val="22"/>
        </w:rPr>
        <w:t>,</w:t>
      </w:r>
      <w:r w:rsidRPr="00846E83">
        <w:rPr>
          <w:rFonts w:ascii="Calibri" w:hAnsi="Calibri" w:cs="Calibri"/>
          <w:sz w:val="22"/>
          <w:szCs w:val="22"/>
        </w:rPr>
        <w:t xml:space="preserve"> o których mowa w ust.2, polegających na uzupełnianiu szczegółów opracowań projektowych, dokonywaniu zmian </w:t>
      </w:r>
      <w:r w:rsidR="00CD6B23" w:rsidRPr="00846E83">
        <w:rPr>
          <w:rFonts w:ascii="Calibri" w:hAnsi="Calibri" w:cs="Calibri"/>
          <w:sz w:val="22"/>
          <w:szCs w:val="22"/>
        </w:rPr>
        <w:br/>
      </w:r>
      <w:r w:rsidRPr="00846E83">
        <w:rPr>
          <w:rFonts w:ascii="Calibri" w:hAnsi="Calibri" w:cs="Calibri"/>
          <w:sz w:val="22"/>
          <w:szCs w:val="22"/>
        </w:rPr>
        <w:t xml:space="preserve">w dokumentacji projektowo-kosztorysowej i przygotowywaniu uzupełniającej dokumentacji w razie zaistnienia takiej </w:t>
      </w:r>
      <w:r w:rsidR="00565A92">
        <w:rPr>
          <w:rFonts w:ascii="Calibri" w:hAnsi="Calibri" w:cs="Calibri"/>
          <w:sz w:val="22"/>
          <w:szCs w:val="22"/>
        </w:rPr>
        <w:t>potrzeby</w:t>
      </w:r>
      <w:r w:rsidRPr="00846E83">
        <w:rPr>
          <w:rFonts w:ascii="Calibri" w:hAnsi="Calibri" w:cs="Calibri"/>
          <w:sz w:val="22"/>
          <w:szCs w:val="22"/>
        </w:rPr>
        <w:t xml:space="preserve"> a także wykonywanie przez Projektanta w ramach nadzoru autorskiego szkiców i rysunków</w:t>
      </w:r>
      <w:r w:rsidR="00565A92">
        <w:rPr>
          <w:rFonts w:ascii="Calibri" w:hAnsi="Calibri" w:cs="Calibri"/>
          <w:sz w:val="22"/>
          <w:szCs w:val="22"/>
        </w:rPr>
        <w:t>,</w:t>
      </w:r>
      <w:r w:rsidRPr="00846E83">
        <w:rPr>
          <w:rFonts w:ascii="Calibri" w:hAnsi="Calibri" w:cs="Calibri"/>
          <w:sz w:val="22"/>
          <w:szCs w:val="22"/>
        </w:rPr>
        <w:t xml:space="preserve"> następuje w ramach wynagrodzenia</w:t>
      </w:r>
      <w:r w:rsidR="00565A92">
        <w:rPr>
          <w:rFonts w:ascii="Calibri" w:hAnsi="Calibri" w:cs="Calibri"/>
          <w:sz w:val="22"/>
          <w:szCs w:val="22"/>
        </w:rPr>
        <w:t>,</w:t>
      </w:r>
      <w:r w:rsidRPr="00846E83">
        <w:rPr>
          <w:rFonts w:ascii="Calibri" w:hAnsi="Calibri" w:cs="Calibri"/>
          <w:sz w:val="22"/>
          <w:szCs w:val="22"/>
        </w:rPr>
        <w:t xml:space="preserve"> o którym mowa w §3 ust. 2 niniejszej umowy.</w:t>
      </w:r>
    </w:p>
    <w:p w14:paraId="764B0C62" w14:textId="5A5C1E05" w:rsidR="00565A92" w:rsidRDefault="00AF656C" w:rsidP="00565A92">
      <w:pPr>
        <w:ind w:left="284" w:hanging="284"/>
        <w:jc w:val="both"/>
        <w:rPr>
          <w:rFonts w:ascii="Calibri" w:hAnsi="Calibri" w:cs="Calibri"/>
          <w:sz w:val="22"/>
          <w:szCs w:val="22"/>
        </w:rPr>
      </w:pPr>
      <w:r w:rsidRPr="00846E83">
        <w:rPr>
          <w:rFonts w:ascii="Calibri" w:hAnsi="Calibri" w:cs="Calibri"/>
          <w:sz w:val="22"/>
          <w:szCs w:val="22"/>
        </w:rPr>
        <w:lastRenderedPageBreak/>
        <w:t>4. Wykonawca oświadcza</w:t>
      </w:r>
      <w:r w:rsidR="00E87A5E">
        <w:rPr>
          <w:rFonts w:ascii="Calibri" w:hAnsi="Calibri" w:cs="Calibri"/>
          <w:sz w:val="22"/>
          <w:szCs w:val="22"/>
        </w:rPr>
        <w:t>,</w:t>
      </w:r>
      <w:r w:rsidRPr="00846E83">
        <w:rPr>
          <w:rFonts w:ascii="Calibri" w:hAnsi="Calibri" w:cs="Calibri"/>
          <w:sz w:val="22"/>
          <w:szCs w:val="22"/>
        </w:rPr>
        <w:t xml:space="preserve"> że nadzór autorski sprawowany będzie z należytą starannością przez osoby posiadające przewidziane przepisami Prawa budowlanego uprawnienia oraz stosowne ubezpieczenie od odpowiedzialności cywilnej.</w:t>
      </w:r>
    </w:p>
    <w:p w14:paraId="100B3003" w14:textId="2BB780A0" w:rsidR="00565A92" w:rsidRPr="00846E83" w:rsidRDefault="00565A92" w:rsidP="00AF656C">
      <w:pPr>
        <w:ind w:left="284" w:hanging="284"/>
        <w:jc w:val="both"/>
        <w:rPr>
          <w:rFonts w:ascii="Calibri" w:hAnsi="Calibri" w:cs="Calibri"/>
          <w:sz w:val="22"/>
          <w:szCs w:val="22"/>
        </w:rPr>
      </w:pPr>
      <w:r>
        <w:rPr>
          <w:rFonts w:ascii="Calibri" w:hAnsi="Calibri" w:cs="Calibri"/>
          <w:sz w:val="22"/>
          <w:szCs w:val="22"/>
        </w:rPr>
        <w:t>5.  Za pobyt na budowie mogą być uważane takie czynności nadzoru autorskiego, wykonywanego poza terenem budowy, jeżeli wynika to z potrzeb realizacji inwestycji. W takich przypadkach za teren pełnienia nadzoru autorskiego może być uznana siedziba Wykonawcy robót budowlanych, siedziba Zamawiającego.</w:t>
      </w:r>
    </w:p>
    <w:p w14:paraId="78731FB8" w14:textId="1B7C2FAC" w:rsidR="00AF656C" w:rsidRDefault="00E54A50" w:rsidP="00AF656C">
      <w:pPr>
        <w:ind w:left="284" w:hanging="284"/>
        <w:jc w:val="both"/>
        <w:rPr>
          <w:rFonts w:ascii="Calibri" w:hAnsi="Calibri" w:cs="Calibri"/>
          <w:sz w:val="22"/>
          <w:szCs w:val="22"/>
        </w:rPr>
      </w:pPr>
      <w:r>
        <w:rPr>
          <w:rFonts w:ascii="Calibri" w:hAnsi="Calibri" w:cs="Calibri"/>
          <w:sz w:val="22"/>
          <w:szCs w:val="22"/>
        </w:rPr>
        <w:t>6</w:t>
      </w:r>
      <w:r w:rsidR="00AF656C" w:rsidRPr="00846E83">
        <w:rPr>
          <w:rFonts w:ascii="Calibri" w:hAnsi="Calibri" w:cs="Calibri"/>
          <w:sz w:val="22"/>
          <w:szCs w:val="22"/>
        </w:rPr>
        <w:t xml:space="preserve">. Nadzór autorski będzie sprawowany począwszy od dnia rozpoczęcia robót budowlanych i trwał będzie nieprzerwanie do zakończenia czynności odbioru końcowego i uzyskania bezwarunkowej </w:t>
      </w:r>
      <w:r w:rsidR="00CD6B23" w:rsidRPr="00846E83">
        <w:rPr>
          <w:rFonts w:ascii="Calibri" w:hAnsi="Calibri" w:cs="Calibri"/>
          <w:sz w:val="22"/>
          <w:szCs w:val="22"/>
        </w:rPr>
        <w:br/>
      </w:r>
      <w:r w:rsidR="00AF656C" w:rsidRPr="00846E83">
        <w:rPr>
          <w:rFonts w:ascii="Calibri" w:hAnsi="Calibri" w:cs="Calibri"/>
          <w:sz w:val="22"/>
          <w:szCs w:val="22"/>
        </w:rPr>
        <w:t>i prawomocnej decyzji na użytkowanie włącznie, o ile taka będzie wymagana.</w:t>
      </w:r>
    </w:p>
    <w:p w14:paraId="063D9116" w14:textId="4DB321E0" w:rsidR="00E54A50" w:rsidRDefault="00E54A50" w:rsidP="00AF656C">
      <w:pPr>
        <w:ind w:left="284" w:hanging="284"/>
        <w:jc w:val="both"/>
        <w:rPr>
          <w:rFonts w:ascii="Calibri" w:hAnsi="Calibri" w:cs="Calibri"/>
          <w:sz w:val="22"/>
          <w:szCs w:val="22"/>
        </w:rPr>
      </w:pPr>
      <w:r>
        <w:rPr>
          <w:rFonts w:ascii="Calibri" w:hAnsi="Calibri" w:cs="Calibri"/>
          <w:sz w:val="22"/>
          <w:szCs w:val="22"/>
        </w:rPr>
        <w:t>7.  Wykonawca zobowiązany jest do dokonywania wpisów w dzienniku budowy, potwierdzających obecność Wykonawcy na budowie.</w:t>
      </w:r>
    </w:p>
    <w:p w14:paraId="6C2761C5" w14:textId="07DE6E60" w:rsidR="00E54A50" w:rsidRDefault="00E54A50" w:rsidP="00AF656C">
      <w:pPr>
        <w:ind w:left="284" w:hanging="284"/>
        <w:jc w:val="both"/>
        <w:rPr>
          <w:rFonts w:ascii="Calibri" w:hAnsi="Calibri" w:cs="Calibri"/>
          <w:sz w:val="22"/>
          <w:szCs w:val="22"/>
        </w:rPr>
      </w:pPr>
      <w:r>
        <w:rPr>
          <w:rFonts w:ascii="Calibri" w:hAnsi="Calibri" w:cs="Calibri"/>
          <w:sz w:val="22"/>
          <w:szCs w:val="22"/>
        </w:rPr>
        <w:t>8. Wykonawca zobowiązany jest opracować ewentualne rozwiązania zamienne, których wykonanie będzie konieczne w trakcie realizacji robót budowlanych. Przedmiotowe rozwiązania należy opracować w 2 egz. w wersji papierowej i w 2 egz. w wersji elektronicznej.</w:t>
      </w:r>
    </w:p>
    <w:p w14:paraId="7B3D0993" w14:textId="37381AD7" w:rsidR="00E54A50" w:rsidRDefault="00E54A50" w:rsidP="00AF656C">
      <w:pPr>
        <w:ind w:left="284" w:hanging="284"/>
        <w:jc w:val="both"/>
        <w:rPr>
          <w:rFonts w:ascii="Calibri" w:hAnsi="Calibri" w:cs="Calibri"/>
          <w:sz w:val="22"/>
          <w:szCs w:val="22"/>
        </w:rPr>
      </w:pPr>
      <w:r>
        <w:rPr>
          <w:rFonts w:ascii="Calibri" w:hAnsi="Calibri" w:cs="Calibri"/>
          <w:sz w:val="22"/>
          <w:szCs w:val="22"/>
        </w:rPr>
        <w:t>9.  Obowiązkiem Wykonawcy jest terminowe stawianie się na budowie na wezwanie Zamawiającego.</w:t>
      </w:r>
    </w:p>
    <w:p w14:paraId="624E2C48" w14:textId="3401B607" w:rsidR="00E54A50" w:rsidRPr="00846E83" w:rsidRDefault="00E54A50" w:rsidP="00AF656C">
      <w:pPr>
        <w:ind w:left="284" w:hanging="284"/>
        <w:jc w:val="both"/>
        <w:rPr>
          <w:rFonts w:ascii="Calibri" w:hAnsi="Calibri" w:cs="Calibri"/>
          <w:sz w:val="22"/>
          <w:szCs w:val="22"/>
        </w:rPr>
      </w:pPr>
      <w:r>
        <w:rPr>
          <w:rFonts w:ascii="Calibri" w:hAnsi="Calibri" w:cs="Calibri"/>
          <w:sz w:val="22"/>
          <w:szCs w:val="22"/>
        </w:rPr>
        <w:t>10. Za czynności nadzoru autorskiego nie będą uważane czynności polegające na usuwaniu wad   przedmiotu nin. umowy na podstawie gwarancji lub rękojmi.</w:t>
      </w:r>
    </w:p>
    <w:p w14:paraId="72917279" w14:textId="7DDA1407" w:rsidR="00017C74" w:rsidRDefault="00017C74" w:rsidP="00CD0E90">
      <w:pPr>
        <w:tabs>
          <w:tab w:val="left" w:pos="540"/>
        </w:tabs>
        <w:overflowPunct w:val="0"/>
        <w:autoSpaceDE w:val="0"/>
        <w:autoSpaceDN w:val="0"/>
        <w:adjustRightInd w:val="0"/>
        <w:jc w:val="center"/>
        <w:rPr>
          <w:rFonts w:ascii="Calibri" w:hAnsi="Calibri" w:cs="Calibri"/>
          <w:b/>
          <w:bCs/>
          <w:color w:val="FF0000"/>
          <w:sz w:val="22"/>
          <w:szCs w:val="22"/>
        </w:rPr>
      </w:pPr>
    </w:p>
    <w:p w14:paraId="323F553E" w14:textId="77777777" w:rsidR="00017C74" w:rsidRPr="0003244C" w:rsidRDefault="00017C74" w:rsidP="00CD0E90">
      <w:pPr>
        <w:tabs>
          <w:tab w:val="left" w:pos="540"/>
        </w:tabs>
        <w:overflowPunct w:val="0"/>
        <w:autoSpaceDE w:val="0"/>
        <w:autoSpaceDN w:val="0"/>
        <w:adjustRightInd w:val="0"/>
        <w:jc w:val="center"/>
        <w:rPr>
          <w:rFonts w:ascii="Calibri" w:hAnsi="Calibri" w:cs="Calibri"/>
          <w:b/>
          <w:bCs/>
          <w:color w:val="FF0000"/>
          <w:sz w:val="22"/>
          <w:szCs w:val="22"/>
        </w:rPr>
      </w:pPr>
    </w:p>
    <w:bookmarkEnd w:id="34"/>
    <w:p w14:paraId="29D63298" w14:textId="08600E42" w:rsidR="00AF656C" w:rsidRPr="00846E83" w:rsidRDefault="00AF656C" w:rsidP="00AF656C">
      <w:pPr>
        <w:tabs>
          <w:tab w:val="left" w:pos="540"/>
        </w:tabs>
        <w:overflowPunct w:val="0"/>
        <w:autoSpaceDE w:val="0"/>
        <w:autoSpaceDN w:val="0"/>
        <w:adjustRightInd w:val="0"/>
        <w:jc w:val="center"/>
        <w:rPr>
          <w:rFonts w:ascii="Calibri" w:hAnsi="Calibri" w:cs="Calibri"/>
          <w:b/>
          <w:bCs/>
          <w:sz w:val="22"/>
          <w:szCs w:val="22"/>
        </w:rPr>
      </w:pPr>
      <w:r w:rsidRPr="00846E83">
        <w:rPr>
          <w:rFonts w:ascii="Calibri" w:hAnsi="Calibri" w:cs="Calibri"/>
          <w:b/>
          <w:bCs/>
          <w:sz w:val="22"/>
          <w:szCs w:val="22"/>
        </w:rPr>
        <w:t>§ 23</w:t>
      </w:r>
    </w:p>
    <w:p w14:paraId="1C4EF736" w14:textId="77777777" w:rsidR="00CD0E90" w:rsidRPr="00846E83" w:rsidRDefault="00CD0E90" w:rsidP="00CD0E90">
      <w:pPr>
        <w:overflowPunct w:val="0"/>
        <w:autoSpaceDE w:val="0"/>
        <w:autoSpaceDN w:val="0"/>
        <w:adjustRightInd w:val="0"/>
        <w:jc w:val="both"/>
        <w:rPr>
          <w:rFonts w:ascii="Calibri" w:hAnsi="Calibri" w:cs="Calibri"/>
          <w:bCs/>
          <w:sz w:val="22"/>
          <w:szCs w:val="22"/>
        </w:rPr>
      </w:pPr>
      <w:r w:rsidRPr="00846E83">
        <w:rPr>
          <w:rFonts w:ascii="Calibri" w:hAnsi="Calibri" w:cs="Calibri"/>
          <w:bCs/>
          <w:sz w:val="22"/>
          <w:szCs w:val="22"/>
        </w:rPr>
        <w:t xml:space="preserve">Umowę sporządzono w czterech jednobrzmiących egzemplarzach, trzy egzemplarze dla Zamawiającego oraz jeden egzemplarz dla Wykonawcy. </w:t>
      </w:r>
    </w:p>
    <w:p w14:paraId="39756BE0" w14:textId="439D83F3" w:rsidR="004109F1" w:rsidRPr="00846E83" w:rsidRDefault="004109F1" w:rsidP="002C15FF">
      <w:pPr>
        <w:tabs>
          <w:tab w:val="left" w:pos="540"/>
        </w:tabs>
        <w:overflowPunct w:val="0"/>
        <w:autoSpaceDE w:val="0"/>
        <w:autoSpaceDN w:val="0"/>
        <w:adjustRightInd w:val="0"/>
        <w:jc w:val="center"/>
        <w:rPr>
          <w:rFonts w:ascii="Calibri" w:hAnsi="Calibri" w:cs="Calibri"/>
          <w:b/>
          <w:bCs/>
          <w:sz w:val="22"/>
          <w:szCs w:val="22"/>
        </w:rPr>
      </w:pPr>
    </w:p>
    <w:p w14:paraId="39CAD41E" w14:textId="77777777" w:rsidR="00D355FF" w:rsidRPr="00846E83" w:rsidRDefault="00D355FF" w:rsidP="00D355FF">
      <w:pPr>
        <w:widowControl w:val="0"/>
        <w:ind w:left="340" w:hanging="320"/>
        <w:jc w:val="both"/>
        <w:rPr>
          <w:rFonts w:asciiTheme="minorHAnsi" w:eastAsia="Arial" w:hAnsiTheme="minorHAnsi" w:cstheme="minorHAnsi"/>
          <w:b/>
          <w:bCs/>
          <w:sz w:val="22"/>
          <w:szCs w:val="22"/>
          <w:u w:val="single"/>
          <w:lang w:eastAsia="en-US"/>
        </w:rPr>
      </w:pPr>
      <w:r w:rsidRPr="00846E83">
        <w:rPr>
          <w:rFonts w:asciiTheme="minorHAnsi" w:eastAsia="Arial" w:hAnsiTheme="minorHAnsi" w:cstheme="minorHAnsi"/>
          <w:b/>
          <w:bCs/>
          <w:sz w:val="22"/>
          <w:szCs w:val="22"/>
          <w:u w:val="single"/>
          <w:shd w:val="clear" w:color="auto" w:fill="FFFFFF"/>
          <w:lang w:val="pl" w:eastAsia="en-US"/>
        </w:rPr>
        <w:t>Załączniki:</w:t>
      </w:r>
    </w:p>
    <w:p w14:paraId="353847D5" w14:textId="77777777" w:rsidR="00D355FF" w:rsidRPr="00846E83" w:rsidRDefault="00D355FF" w:rsidP="00D355FF">
      <w:pPr>
        <w:widowControl w:val="0"/>
        <w:ind w:left="340" w:hanging="320"/>
        <w:jc w:val="both"/>
        <w:rPr>
          <w:rFonts w:asciiTheme="minorHAnsi" w:eastAsia="Arial" w:hAnsiTheme="minorHAnsi" w:cstheme="minorHAnsi"/>
          <w:sz w:val="22"/>
          <w:szCs w:val="22"/>
          <w:lang w:eastAsia="en-US"/>
        </w:rPr>
      </w:pPr>
      <w:r w:rsidRPr="00846E83">
        <w:rPr>
          <w:rFonts w:asciiTheme="minorHAnsi" w:eastAsia="Arial" w:hAnsiTheme="minorHAnsi" w:cstheme="minorHAnsi"/>
          <w:sz w:val="22"/>
          <w:szCs w:val="22"/>
          <w:shd w:val="clear" w:color="auto" w:fill="FFFFFF"/>
          <w:lang w:val="pl" w:eastAsia="en-US"/>
        </w:rPr>
        <w:t xml:space="preserve">Zał. </w:t>
      </w:r>
      <w:r w:rsidRPr="00846E83">
        <w:rPr>
          <w:rFonts w:asciiTheme="minorHAnsi" w:eastAsia="Arial" w:hAnsiTheme="minorHAnsi" w:cstheme="minorHAnsi"/>
          <w:sz w:val="22"/>
          <w:szCs w:val="22"/>
          <w:shd w:val="clear" w:color="auto" w:fill="FFFFFF"/>
          <w:lang w:eastAsia="en-US"/>
        </w:rPr>
        <w:t xml:space="preserve">1 </w:t>
      </w:r>
      <w:r w:rsidRPr="00846E83">
        <w:rPr>
          <w:rFonts w:asciiTheme="minorHAnsi" w:eastAsia="Arial" w:hAnsiTheme="minorHAnsi" w:cstheme="minorHAnsi"/>
          <w:sz w:val="22"/>
          <w:szCs w:val="22"/>
          <w:shd w:val="clear" w:color="auto" w:fill="FFFFFF"/>
          <w:lang w:val="pl" w:eastAsia="en-US"/>
        </w:rPr>
        <w:t xml:space="preserve">SWZ wraz z Opisem przedmiotu zamówienia </w:t>
      </w:r>
    </w:p>
    <w:p w14:paraId="4B28946A" w14:textId="77777777" w:rsidR="00D355FF" w:rsidRPr="00846E83" w:rsidRDefault="00D355FF" w:rsidP="00D355FF">
      <w:pPr>
        <w:widowControl w:val="0"/>
        <w:ind w:left="340" w:hanging="320"/>
        <w:jc w:val="both"/>
        <w:rPr>
          <w:rFonts w:asciiTheme="minorHAnsi" w:eastAsia="Arial" w:hAnsiTheme="minorHAnsi" w:cstheme="minorHAnsi"/>
          <w:sz w:val="22"/>
          <w:szCs w:val="22"/>
          <w:lang w:eastAsia="en-US"/>
        </w:rPr>
      </w:pPr>
      <w:r w:rsidRPr="00846E83">
        <w:rPr>
          <w:rFonts w:asciiTheme="minorHAnsi" w:eastAsia="Arial" w:hAnsiTheme="minorHAnsi" w:cstheme="minorHAnsi"/>
          <w:sz w:val="22"/>
          <w:szCs w:val="22"/>
          <w:shd w:val="clear" w:color="auto" w:fill="FFFFFF"/>
          <w:lang w:val="pl" w:eastAsia="en-US"/>
        </w:rPr>
        <w:t xml:space="preserve">Zał. </w:t>
      </w:r>
      <w:r w:rsidRPr="00846E83">
        <w:rPr>
          <w:rFonts w:asciiTheme="minorHAnsi" w:eastAsia="Arial" w:hAnsiTheme="minorHAnsi" w:cstheme="minorHAnsi"/>
          <w:sz w:val="22"/>
          <w:szCs w:val="22"/>
          <w:shd w:val="clear" w:color="auto" w:fill="FFFFFF"/>
          <w:lang w:eastAsia="en-US"/>
        </w:rPr>
        <w:t xml:space="preserve">2 </w:t>
      </w:r>
      <w:r w:rsidRPr="00846E83">
        <w:rPr>
          <w:rFonts w:asciiTheme="minorHAnsi" w:eastAsia="Arial" w:hAnsiTheme="minorHAnsi" w:cstheme="minorHAnsi"/>
          <w:sz w:val="22"/>
          <w:szCs w:val="22"/>
          <w:shd w:val="clear" w:color="auto" w:fill="FFFFFF"/>
          <w:lang w:val="pl" w:eastAsia="en-US"/>
        </w:rPr>
        <w:t>Oferta Wykonawcy z dnia......................</w:t>
      </w:r>
    </w:p>
    <w:p w14:paraId="1C564AB9" w14:textId="4B3C332B" w:rsidR="00D355FF" w:rsidRPr="00846E83" w:rsidRDefault="00D355FF" w:rsidP="00D355FF">
      <w:pPr>
        <w:widowControl w:val="0"/>
        <w:ind w:left="340" w:hanging="320"/>
        <w:jc w:val="both"/>
        <w:rPr>
          <w:rFonts w:asciiTheme="minorHAnsi" w:eastAsia="Arial" w:hAnsiTheme="minorHAnsi" w:cstheme="minorHAnsi"/>
          <w:sz w:val="22"/>
          <w:szCs w:val="22"/>
          <w:lang w:eastAsia="en-US"/>
        </w:rPr>
      </w:pPr>
      <w:r w:rsidRPr="00846E83">
        <w:rPr>
          <w:rFonts w:asciiTheme="minorHAnsi" w:eastAsia="Arial" w:hAnsiTheme="minorHAnsi" w:cstheme="minorHAnsi"/>
          <w:sz w:val="22"/>
          <w:szCs w:val="22"/>
          <w:shd w:val="clear" w:color="auto" w:fill="FFFFFF"/>
          <w:lang w:val="pl" w:eastAsia="en-US"/>
        </w:rPr>
        <w:t xml:space="preserve">Zał. </w:t>
      </w:r>
      <w:r w:rsidR="005D053D" w:rsidRPr="00846E83">
        <w:rPr>
          <w:rFonts w:asciiTheme="minorHAnsi" w:eastAsia="Arial" w:hAnsiTheme="minorHAnsi" w:cstheme="minorHAnsi"/>
          <w:sz w:val="22"/>
          <w:szCs w:val="22"/>
          <w:shd w:val="clear" w:color="auto" w:fill="FFFFFF"/>
          <w:lang w:eastAsia="en-US"/>
        </w:rPr>
        <w:t>3</w:t>
      </w:r>
      <w:r w:rsidRPr="00846E83">
        <w:rPr>
          <w:rFonts w:asciiTheme="minorHAnsi" w:eastAsia="Arial" w:hAnsiTheme="minorHAnsi" w:cstheme="minorHAnsi"/>
          <w:sz w:val="22"/>
          <w:szCs w:val="22"/>
          <w:shd w:val="clear" w:color="auto" w:fill="FFFFFF"/>
          <w:lang w:eastAsia="en-US"/>
        </w:rPr>
        <w:t xml:space="preserve"> </w:t>
      </w:r>
      <w:r w:rsidRPr="00846E83">
        <w:rPr>
          <w:rFonts w:asciiTheme="minorHAnsi" w:eastAsia="Arial" w:hAnsiTheme="minorHAnsi" w:cstheme="minorHAnsi"/>
          <w:sz w:val="22"/>
          <w:szCs w:val="22"/>
          <w:shd w:val="clear" w:color="auto" w:fill="FFFFFF"/>
          <w:lang w:val="pl" w:eastAsia="en-US"/>
        </w:rPr>
        <w:t>Polisa ubezpieczeniowa</w:t>
      </w:r>
    </w:p>
    <w:p w14:paraId="357D5820" w14:textId="4F6BCF13" w:rsidR="00D355FF" w:rsidRPr="00846E83" w:rsidRDefault="00D355FF" w:rsidP="00FC5FA6">
      <w:pPr>
        <w:widowControl w:val="0"/>
        <w:tabs>
          <w:tab w:val="center" w:pos="4546"/>
        </w:tabs>
        <w:ind w:left="340" w:hanging="320"/>
        <w:jc w:val="both"/>
        <w:rPr>
          <w:rFonts w:asciiTheme="minorHAnsi" w:eastAsia="Arial" w:hAnsiTheme="minorHAnsi" w:cstheme="minorHAnsi"/>
          <w:sz w:val="22"/>
          <w:szCs w:val="22"/>
          <w:shd w:val="clear" w:color="auto" w:fill="FFFFFF"/>
          <w:lang w:val="pl" w:eastAsia="en-US"/>
        </w:rPr>
      </w:pPr>
      <w:r w:rsidRPr="00846E83">
        <w:rPr>
          <w:rFonts w:asciiTheme="minorHAnsi" w:eastAsia="Arial" w:hAnsiTheme="minorHAnsi" w:cstheme="minorHAnsi"/>
          <w:sz w:val="22"/>
          <w:szCs w:val="22"/>
          <w:shd w:val="clear" w:color="auto" w:fill="FFFFFF"/>
          <w:lang w:val="pl" w:eastAsia="en-US"/>
        </w:rPr>
        <w:t xml:space="preserve">Zał. </w:t>
      </w:r>
      <w:r w:rsidR="005D053D" w:rsidRPr="00846E83">
        <w:rPr>
          <w:rFonts w:asciiTheme="minorHAnsi" w:eastAsia="Arial" w:hAnsiTheme="minorHAnsi" w:cstheme="minorHAnsi"/>
          <w:sz w:val="22"/>
          <w:szCs w:val="22"/>
          <w:shd w:val="clear" w:color="auto" w:fill="FFFFFF"/>
          <w:lang w:eastAsia="en-US"/>
        </w:rPr>
        <w:t>4</w:t>
      </w:r>
      <w:r w:rsidRPr="00846E83">
        <w:rPr>
          <w:rFonts w:asciiTheme="minorHAnsi" w:eastAsia="Arial" w:hAnsiTheme="minorHAnsi" w:cstheme="minorHAnsi"/>
          <w:sz w:val="22"/>
          <w:szCs w:val="22"/>
          <w:shd w:val="clear" w:color="auto" w:fill="FFFFFF"/>
          <w:lang w:eastAsia="en-US"/>
        </w:rPr>
        <w:t xml:space="preserve"> </w:t>
      </w:r>
      <w:r w:rsidRPr="00846E83">
        <w:rPr>
          <w:rFonts w:asciiTheme="minorHAnsi" w:eastAsia="Arial" w:hAnsiTheme="minorHAnsi" w:cstheme="minorHAnsi"/>
          <w:sz w:val="22"/>
          <w:szCs w:val="22"/>
          <w:shd w:val="clear" w:color="auto" w:fill="FFFFFF"/>
          <w:lang w:val="pl" w:eastAsia="en-US"/>
        </w:rPr>
        <w:t xml:space="preserve">Harmonogram rzeczowo </w:t>
      </w:r>
      <w:r w:rsidRPr="00846E83">
        <w:rPr>
          <w:rFonts w:asciiTheme="minorHAnsi" w:eastAsia="Arial" w:hAnsiTheme="minorHAnsi" w:cstheme="minorHAnsi"/>
          <w:sz w:val="22"/>
          <w:szCs w:val="22"/>
          <w:shd w:val="clear" w:color="auto" w:fill="FFFFFF"/>
          <w:lang w:eastAsia="en-US"/>
        </w:rPr>
        <w:t xml:space="preserve">– </w:t>
      </w:r>
      <w:r w:rsidRPr="00846E83">
        <w:rPr>
          <w:rFonts w:asciiTheme="minorHAnsi" w:eastAsia="Arial" w:hAnsiTheme="minorHAnsi" w:cstheme="minorHAnsi"/>
          <w:sz w:val="22"/>
          <w:szCs w:val="22"/>
          <w:shd w:val="clear" w:color="auto" w:fill="FFFFFF"/>
          <w:lang w:val="pl" w:eastAsia="en-US"/>
        </w:rPr>
        <w:t>finansowy</w:t>
      </w:r>
      <w:r w:rsidR="00FC5FA6">
        <w:rPr>
          <w:rFonts w:asciiTheme="minorHAnsi" w:eastAsia="Arial" w:hAnsiTheme="minorHAnsi" w:cstheme="minorHAnsi"/>
          <w:sz w:val="22"/>
          <w:szCs w:val="22"/>
          <w:shd w:val="clear" w:color="auto" w:fill="FFFFFF"/>
          <w:lang w:val="pl" w:eastAsia="en-US"/>
        </w:rPr>
        <w:t xml:space="preserve"> </w:t>
      </w:r>
      <w:r w:rsidR="00FC5FA6" w:rsidRPr="00FC5FA6">
        <w:rPr>
          <w:rFonts w:asciiTheme="minorHAnsi" w:eastAsia="Arial" w:hAnsiTheme="minorHAnsi" w:cstheme="minorHAnsi"/>
          <w:sz w:val="22"/>
          <w:szCs w:val="22"/>
          <w:shd w:val="clear" w:color="auto" w:fill="FFFFFF"/>
          <w:lang w:val="pl" w:eastAsia="en-US"/>
        </w:rPr>
        <w:t>– opracowany do 5 dni od daty podpisania umowy</w:t>
      </w:r>
      <w:r w:rsidR="00FC5FA6">
        <w:rPr>
          <w:rFonts w:asciiTheme="minorHAnsi" w:eastAsia="Arial" w:hAnsiTheme="minorHAnsi" w:cstheme="minorHAnsi"/>
          <w:sz w:val="22"/>
          <w:szCs w:val="22"/>
          <w:shd w:val="clear" w:color="auto" w:fill="FFFFFF"/>
          <w:lang w:val="pl" w:eastAsia="en-US"/>
        </w:rPr>
        <w:tab/>
      </w:r>
    </w:p>
    <w:p w14:paraId="24AA90F4" w14:textId="7F617D57" w:rsidR="00D355FF" w:rsidRPr="00846E83" w:rsidRDefault="00D355FF" w:rsidP="00D355FF">
      <w:pPr>
        <w:jc w:val="both"/>
        <w:rPr>
          <w:rFonts w:asciiTheme="minorHAnsi" w:eastAsia="Arial" w:hAnsiTheme="minorHAnsi" w:cstheme="minorHAnsi"/>
          <w:sz w:val="22"/>
          <w:szCs w:val="22"/>
          <w:shd w:val="clear" w:color="auto" w:fill="FFFFFF"/>
          <w:lang w:val="pl" w:eastAsia="en-US" w:bidi="en-US"/>
        </w:rPr>
      </w:pPr>
      <w:r w:rsidRPr="00846E83">
        <w:rPr>
          <w:rFonts w:asciiTheme="minorHAnsi" w:eastAsia="Arial" w:hAnsiTheme="minorHAnsi" w:cstheme="minorHAnsi"/>
          <w:sz w:val="22"/>
          <w:szCs w:val="22"/>
          <w:shd w:val="clear" w:color="auto" w:fill="FFFFFF"/>
          <w:lang w:val="pl" w:eastAsia="en-US" w:bidi="en-US"/>
        </w:rPr>
        <w:t xml:space="preserve">Zał. </w:t>
      </w:r>
      <w:r w:rsidR="005D053D" w:rsidRPr="00846E83">
        <w:rPr>
          <w:rFonts w:asciiTheme="minorHAnsi" w:eastAsia="Arial" w:hAnsiTheme="minorHAnsi" w:cstheme="minorHAnsi"/>
          <w:sz w:val="22"/>
          <w:szCs w:val="22"/>
          <w:shd w:val="clear" w:color="auto" w:fill="FFFFFF"/>
          <w:lang w:val="pl" w:eastAsia="en-US" w:bidi="en-US"/>
        </w:rPr>
        <w:t>5</w:t>
      </w:r>
      <w:r w:rsidRPr="00846E83">
        <w:rPr>
          <w:rFonts w:asciiTheme="minorHAnsi" w:eastAsia="Arial" w:hAnsiTheme="minorHAnsi" w:cstheme="minorHAnsi"/>
          <w:sz w:val="22"/>
          <w:szCs w:val="22"/>
          <w:shd w:val="clear" w:color="auto" w:fill="FFFFFF"/>
          <w:lang w:val="pl" w:eastAsia="en-US" w:bidi="en-US"/>
        </w:rPr>
        <w:t xml:space="preserve"> Oświadczenie Wykonawcy o posiadanym rachunku bankowym</w:t>
      </w:r>
    </w:p>
    <w:p w14:paraId="3E87A580" w14:textId="0ED43782" w:rsidR="00D355FF" w:rsidRPr="00846E83" w:rsidRDefault="00D355FF" w:rsidP="00D355FF">
      <w:pPr>
        <w:jc w:val="both"/>
        <w:rPr>
          <w:rFonts w:asciiTheme="minorHAnsi" w:eastAsia="Arial" w:hAnsiTheme="minorHAnsi" w:cstheme="minorHAnsi"/>
          <w:sz w:val="22"/>
          <w:szCs w:val="22"/>
          <w:shd w:val="clear" w:color="auto" w:fill="FFFFFF"/>
          <w:lang w:val="pl" w:eastAsia="en-US" w:bidi="en-US"/>
        </w:rPr>
      </w:pPr>
      <w:r w:rsidRPr="00846E83">
        <w:rPr>
          <w:rFonts w:asciiTheme="minorHAnsi" w:eastAsia="Arial" w:hAnsiTheme="minorHAnsi" w:cstheme="minorHAnsi"/>
          <w:sz w:val="22"/>
          <w:szCs w:val="22"/>
          <w:shd w:val="clear" w:color="auto" w:fill="FFFFFF"/>
          <w:lang w:val="pl" w:eastAsia="en-US" w:bidi="en-US"/>
        </w:rPr>
        <w:t xml:space="preserve">Zał. </w:t>
      </w:r>
      <w:r w:rsidR="005D053D" w:rsidRPr="00846E83">
        <w:rPr>
          <w:rFonts w:asciiTheme="minorHAnsi" w:eastAsia="Arial" w:hAnsiTheme="minorHAnsi" w:cstheme="minorHAnsi"/>
          <w:sz w:val="22"/>
          <w:szCs w:val="22"/>
          <w:shd w:val="clear" w:color="auto" w:fill="FFFFFF"/>
          <w:lang w:val="pl" w:eastAsia="en-US" w:bidi="en-US"/>
        </w:rPr>
        <w:t>6</w:t>
      </w:r>
      <w:r w:rsidRPr="00846E83">
        <w:rPr>
          <w:rFonts w:asciiTheme="minorHAnsi" w:eastAsia="Arial" w:hAnsiTheme="minorHAnsi" w:cstheme="minorHAnsi"/>
          <w:sz w:val="22"/>
          <w:szCs w:val="22"/>
          <w:shd w:val="clear" w:color="auto" w:fill="FFFFFF"/>
          <w:lang w:val="pl" w:eastAsia="en-US" w:bidi="en-US"/>
        </w:rPr>
        <w:t xml:space="preserve"> Umowa powierzenia przetwarzania danych osobowych</w:t>
      </w:r>
    </w:p>
    <w:p w14:paraId="7E2F9DB4" w14:textId="6B12ACD1" w:rsidR="004109F1" w:rsidRPr="00846E83" w:rsidRDefault="004109F1" w:rsidP="00D355FF">
      <w:pPr>
        <w:widowControl w:val="0"/>
        <w:ind w:left="340" w:hanging="320"/>
        <w:jc w:val="both"/>
        <w:rPr>
          <w:rFonts w:ascii="Calibri" w:eastAsia="Arial" w:hAnsi="Calibri" w:cs="Calibri"/>
          <w:sz w:val="22"/>
          <w:szCs w:val="22"/>
          <w:lang w:eastAsia="en-US"/>
        </w:rPr>
      </w:pPr>
    </w:p>
    <w:p w14:paraId="5E759E24" w14:textId="77777777" w:rsidR="00E54A50" w:rsidRDefault="00E54A50" w:rsidP="00157246">
      <w:pPr>
        <w:keepNext/>
        <w:keepLines/>
        <w:widowControl w:val="0"/>
        <w:tabs>
          <w:tab w:val="left" w:pos="7371"/>
        </w:tabs>
        <w:spacing w:line="190" w:lineRule="exact"/>
        <w:ind w:left="720" w:hanging="720"/>
        <w:jc w:val="both"/>
        <w:outlineLvl w:val="2"/>
        <w:rPr>
          <w:rFonts w:ascii="Calibri" w:eastAsia="Arial" w:hAnsi="Calibri" w:cs="Calibri"/>
          <w:b/>
          <w:bCs/>
          <w:sz w:val="22"/>
          <w:szCs w:val="22"/>
          <w:shd w:val="clear" w:color="auto" w:fill="FFFFFF"/>
          <w:lang w:val="pl" w:eastAsia="en-US"/>
        </w:rPr>
      </w:pPr>
      <w:bookmarkStart w:id="35" w:name="bookmark11"/>
    </w:p>
    <w:p w14:paraId="07A1E172" w14:textId="77777777" w:rsidR="00E54A50" w:rsidRDefault="00E54A50" w:rsidP="00157246">
      <w:pPr>
        <w:keepNext/>
        <w:keepLines/>
        <w:widowControl w:val="0"/>
        <w:tabs>
          <w:tab w:val="left" w:pos="7371"/>
        </w:tabs>
        <w:spacing w:line="190" w:lineRule="exact"/>
        <w:ind w:left="720" w:hanging="720"/>
        <w:jc w:val="both"/>
        <w:outlineLvl w:val="2"/>
        <w:rPr>
          <w:rFonts w:ascii="Calibri" w:eastAsia="Arial" w:hAnsi="Calibri" w:cs="Calibri"/>
          <w:b/>
          <w:bCs/>
          <w:sz w:val="22"/>
          <w:szCs w:val="22"/>
          <w:shd w:val="clear" w:color="auto" w:fill="FFFFFF"/>
          <w:lang w:val="pl" w:eastAsia="en-US"/>
        </w:rPr>
      </w:pPr>
    </w:p>
    <w:p w14:paraId="3ED6654C" w14:textId="77777777" w:rsidR="00E54A50" w:rsidRDefault="00E54A50" w:rsidP="00157246">
      <w:pPr>
        <w:keepNext/>
        <w:keepLines/>
        <w:widowControl w:val="0"/>
        <w:tabs>
          <w:tab w:val="left" w:pos="7371"/>
        </w:tabs>
        <w:spacing w:line="190" w:lineRule="exact"/>
        <w:ind w:left="720" w:hanging="720"/>
        <w:jc w:val="both"/>
        <w:outlineLvl w:val="2"/>
        <w:rPr>
          <w:rFonts w:ascii="Calibri" w:eastAsia="Arial" w:hAnsi="Calibri" w:cs="Calibri"/>
          <w:b/>
          <w:bCs/>
          <w:sz w:val="22"/>
          <w:szCs w:val="22"/>
          <w:shd w:val="clear" w:color="auto" w:fill="FFFFFF"/>
          <w:lang w:val="pl" w:eastAsia="en-US"/>
        </w:rPr>
      </w:pPr>
    </w:p>
    <w:p w14:paraId="047653C0" w14:textId="77777777" w:rsidR="00E54A50" w:rsidRDefault="00E54A50" w:rsidP="00157246">
      <w:pPr>
        <w:keepNext/>
        <w:keepLines/>
        <w:widowControl w:val="0"/>
        <w:tabs>
          <w:tab w:val="left" w:pos="7371"/>
        </w:tabs>
        <w:spacing w:line="190" w:lineRule="exact"/>
        <w:ind w:left="720" w:hanging="720"/>
        <w:jc w:val="both"/>
        <w:outlineLvl w:val="2"/>
        <w:rPr>
          <w:rFonts w:ascii="Calibri" w:eastAsia="Arial" w:hAnsi="Calibri" w:cs="Calibri"/>
          <w:b/>
          <w:bCs/>
          <w:sz w:val="22"/>
          <w:szCs w:val="22"/>
          <w:shd w:val="clear" w:color="auto" w:fill="FFFFFF"/>
          <w:lang w:val="pl" w:eastAsia="en-US"/>
        </w:rPr>
      </w:pPr>
    </w:p>
    <w:p w14:paraId="26FD28F7" w14:textId="41F8E502" w:rsidR="00D355FF" w:rsidRPr="00846E83" w:rsidRDefault="007230B8" w:rsidP="00157246">
      <w:pPr>
        <w:keepNext/>
        <w:keepLines/>
        <w:widowControl w:val="0"/>
        <w:tabs>
          <w:tab w:val="left" w:pos="7371"/>
        </w:tabs>
        <w:spacing w:line="190" w:lineRule="exact"/>
        <w:ind w:left="720" w:hanging="720"/>
        <w:jc w:val="both"/>
        <w:outlineLvl w:val="2"/>
        <w:rPr>
          <w:rFonts w:ascii="Calibri" w:eastAsia="Arial" w:hAnsi="Calibri" w:cs="Calibri"/>
          <w:b/>
          <w:bCs/>
          <w:sz w:val="22"/>
          <w:szCs w:val="22"/>
          <w:lang w:eastAsia="en-US"/>
        </w:rPr>
      </w:pPr>
      <w:r w:rsidRPr="00846E83">
        <w:rPr>
          <w:rFonts w:ascii="Calibri" w:eastAsia="Arial" w:hAnsi="Calibri" w:cs="Calibri"/>
          <w:b/>
          <w:bCs/>
          <w:sz w:val="22"/>
          <w:szCs w:val="22"/>
          <w:shd w:val="clear" w:color="auto" w:fill="FFFFFF"/>
          <w:lang w:val="pl" w:eastAsia="en-US"/>
        </w:rPr>
        <w:t>ZAMAWIAJĄCY</w:t>
      </w:r>
      <w:r w:rsidR="00C84D49" w:rsidRPr="00846E83">
        <w:rPr>
          <w:rFonts w:ascii="Calibri" w:eastAsia="Arial" w:hAnsi="Calibri" w:cs="Calibri"/>
          <w:b/>
          <w:bCs/>
          <w:sz w:val="22"/>
          <w:szCs w:val="22"/>
          <w:shd w:val="clear" w:color="auto" w:fill="FFFFFF"/>
          <w:lang w:val="pl" w:eastAsia="en-US"/>
        </w:rPr>
        <w:t>:</w:t>
      </w:r>
      <w:r w:rsidR="00157246" w:rsidRPr="00846E83">
        <w:rPr>
          <w:rFonts w:ascii="Calibri" w:eastAsia="Arial" w:hAnsi="Calibri" w:cs="Calibri"/>
          <w:b/>
          <w:bCs/>
          <w:sz w:val="22"/>
          <w:szCs w:val="22"/>
          <w:shd w:val="clear" w:color="auto" w:fill="FFFFFF"/>
          <w:lang w:val="pl" w:eastAsia="en-US"/>
        </w:rPr>
        <w:tab/>
      </w:r>
      <w:r w:rsidRPr="00846E83">
        <w:rPr>
          <w:rFonts w:ascii="Calibri" w:eastAsia="Arial" w:hAnsi="Calibri" w:cs="Calibri"/>
          <w:b/>
          <w:bCs/>
          <w:sz w:val="22"/>
          <w:szCs w:val="22"/>
          <w:shd w:val="clear" w:color="auto" w:fill="FFFFFF"/>
          <w:lang w:val="pl" w:eastAsia="en-US"/>
        </w:rPr>
        <w:t>WYKONAWCA</w:t>
      </w:r>
      <w:r w:rsidR="00D355FF" w:rsidRPr="00846E83">
        <w:rPr>
          <w:rFonts w:ascii="Calibri" w:eastAsia="Arial" w:hAnsi="Calibri" w:cs="Calibri"/>
          <w:b/>
          <w:bCs/>
          <w:sz w:val="22"/>
          <w:szCs w:val="22"/>
          <w:shd w:val="clear" w:color="auto" w:fill="FFFFFF"/>
          <w:lang w:val="pl" w:eastAsia="en-US"/>
        </w:rPr>
        <w:t>:</w:t>
      </w:r>
      <w:bookmarkEnd w:id="35"/>
    </w:p>
    <w:p w14:paraId="59195336" w14:textId="77777777" w:rsidR="00D355FF" w:rsidRPr="0003244C" w:rsidRDefault="00D355FF" w:rsidP="00D355FF">
      <w:pPr>
        <w:widowControl w:val="0"/>
        <w:tabs>
          <w:tab w:val="left" w:pos="433"/>
        </w:tabs>
        <w:ind w:right="20"/>
        <w:jc w:val="both"/>
        <w:rPr>
          <w:rFonts w:ascii="Calibri" w:eastAsia="Arial" w:hAnsi="Calibri" w:cs="Calibri"/>
          <w:color w:val="FF0000"/>
          <w:sz w:val="22"/>
          <w:szCs w:val="22"/>
          <w:lang w:eastAsia="en-US"/>
        </w:rPr>
      </w:pPr>
    </w:p>
    <w:p w14:paraId="5D07B7E5" w14:textId="77777777" w:rsidR="00541E05" w:rsidRPr="0003244C" w:rsidRDefault="00541E05" w:rsidP="002C15FF">
      <w:pPr>
        <w:tabs>
          <w:tab w:val="left" w:pos="540"/>
        </w:tabs>
        <w:overflowPunct w:val="0"/>
        <w:autoSpaceDE w:val="0"/>
        <w:autoSpaceDN w:val="0"/>
        <w:adjustRightInd w:val="0"/>
        <w:jc w:val="center"/>
        <w:rPr>
          <w:rFonts w:ascii="Calibri" w:hAnsi="Calibri" w:cs="Calibri"/>
          <w:b/>
          <w:bCs/>
          <w:color w:val="FF0000"/>
          <w:sz w:val="22"/>
          <w:szCs w:val="22"/>
        </w:rPr>
      </w:pPr>
    </w:p>
    <w:p w14:paraId="263D2088" w14:textId="7E153D62" w:rsidR="00EB31C8" w:rsidRDefault="00EB31C8" w:rsidP="00EB31C8">
      <w:pPr>
        <w:jc w:val="center"/>
        <w:rPr>
          <w:b/>
          <w:bCs/>
          <w:color w:val="FF0000"/>
          <w:sz w:val="22"/>
          <w:szCs w:val="22"/>
        </w:rPr>
      </w:pPr>
    </w:p>
    <w:p w14:paraId="0FE0DDFA" w14:textId="0C4E059E" w:rsidR="00017C74" w:rsidRDefault="00017C74" w:rsidP="00EB31C8">
      <w:pPr>
        <w:jc w:val="center"/>
        <w:rPr>
          <w:b/>
          <w:bCs/>
          <w:color w:val="FF0000"/>
          <w:sz w:val="22"/>
          <w:szCs w:val="22"/>
        </w:rPr>
      </w:pPr>
    </w:p>
    <w:p w14:paraId="283A3D57" w14:textId="5D4FFC42" w:rsidR="00017C74" w:rsidRDefault="00017C74" w:rsidP="00EB31C8">
      <w:pPr>
        <w:jc w:val="center"/>
        <w:rPr>
          <w:b/>
          <w:bCs/>
          <w:color w:val="FF0000"/>
          <w:sz w:val="22"/>
          <w:szCs w:val="22"/>
        </w:rPr>
      </w:pPr>
    </w:p>
    <w:p w14:paraId="608D5F05" w14:textId="2A832400" w:rsidR="00017C74" w:rsidRDefault="00017C74" w:rsidP="00EB31C8">
      <w:pPr>
        <w:jc w:val="center"/>
        <w:rPr>
          <w:b/>
          <w:bCs/>
          <w:color w:val="FF0000"/>
          <w:sz w:val="22"/>
          <w:szCs w:val="22"/>
        </w:rPr>
      </w:pPr>
    </w:p>
    <w:p w14:paraId="0408DE08" w14:textId="633A9E10" w:rsidR="00017C74" w:rsidRDefault="00017C74" w:rsidP="00EB31C8">
      <w:pPr>
        <w:jc w:val="center"/>
        <w:rPr>
          <w:b/>
          <w:bCs/>
          <w:color w:val="FF0000"/>
          <w:sz w:val="22"/>
          <w:szCs w:val="22"/>
        </w:rPr>
      </w:pPr>
    </w:p>
    <w:p w14:paraId="5ACEBEC0" w14:textId="4878BE04" w:rsidR="00017C74" w:rsidRDefault="00017C74" w:rsidP="00EB31C8">
      <w:pPr>
        <w:jc w:val="center"/>
        <w:rPr>
          <w:b/>
          <w:bCs/>
          <w:color w:val="FF0000"/>
          <w:sz w:val="22"/>
          <w:szCs w:val="22"/>
        </w:rPr>
      </w:pPr>
    </w:p>
    <w:p w14:paraId="5B1E795E" w14:textId="3B22E3CA" w:rsidR="00017C74" w:rsidRDefault="00017C74" w:rsidP="00EB31C8">
      <w:pPr>
        <w:jc w:val="center"/>
        <w:rPr>
          <w:b/>
          <w:bCs/>
          <w:color w:val="FF0000"/>
          <w:sz w:val="22"/>
          <w:szCs w:val="22"/>
        </w:rPr>
      </w:pPr>
    </w:p>
    <w:p w14:paraId="448991A7" w14:textId="6CA58244" w:rsidR="00017C74" w:rsidRDefault="00017C74" w:rsidP="00EB31C8">
      <w:pPr>
        <w:jc w:val="center"/>
        <w:rPr>
          <w:b/>
          <w:bCs/>
          <w:color w:val="FF0000"/>
          <w:sz w:val="22"/>
          <w:szCs w:val="22"/>
        </w:rPr>
      </w:pPr>
    </w:p>
    <w:p w14:paraId="2483594D" w14:textId="5E059658" w:rsidR="00017C74" w:rsidRDefault="00017C74" w:rsidP="00EB31C8">
      <w:pPr>
        <w:jc w:val="center"/>
        <w:rPr>
          <w:b/>
          <w:bCs/>
          <w:color w:val="FF0000"/>
          <w:sz w:val="22"/>
          <w:szCs w:val="22"/>
        </w:rPr>
      </w:pPr>
    </w:p>
    <w:p w14:paraId="176590BA" w14:textId="2E6DF27C" w:rsidR="00017C74" w:rsidRDefault="00017C74" w:rsidP="00EB31C8">
      <w:pPr>
        <w:jc w:val="center"/>
        <w:rPr>
          <w:b/>
          <w:bCs/>
          <w:color w:val="FF0000"/>
          <w:sz w:val="22"/>
          <w:szCs w:val="22"/>
        </w:rPr>
      </w:pPr>
    </w:p>
    <w:p w14:paraId="4AFC3A64" w14:textId="4958E2C6" w:rsidR="00017C74" w:rsidRDefault="00017C74" w:rsidP="00EB31C8">
      <w:pPr>
        <w:jc w:val="center"/>
        <w:rPr>
          <w:b/>
          <w:bCs/>
          <w:color w:val="FF0000"/>
          <w:sz w:val="22"/>
          <w:szCs w:val="22"/>
        </w:rPr>
      </w:pPr>
    </w:p>
    <w:p w14:paraId="7200949A" w14:textId="1B51CD83" w:rsidR="00017C74" w:rsidRDefault="00017C74" w:rsidP="00EB31C8">
      <w:pPr>
        <w:jc w:val="center"/>
        <w:rPr>
          <w:b/>
          <w:bCs/>
          <w:color w:val="FF0000"/>
          <w:sz w:val="22"/>
          <w:szCs w:val="22"/>
        </w:rPr>
      </w:pPr>
    </w:p>
    <w:p w14:paraId="2C45CDEB" w14:textId="0CF9741C" w:rsidR="00017C74" w:rsidRDefault="00017C74" w:rsidP="00EB31C8">
      <w:pPr>
        <w:jc w:val="center"/>
        <w:rPr>
          <w:b/>
          <w:bCs/>
          <w:color w:val="FF0000"/>
          <w:sz w:val="22"/>
          <w:szCs w:val="22"/>
        </w:rPr>
      </w:pPr>
    </w:p>
    <w:p w14:paraId="58E81170" w14:textId="59F1E986" w:rsidR="00017C74" w:rsidRDefault="00017C74" w:rsidP="00EB31C8">
      <w:pPr>
        <w:jc w:val="center"/>
        <w:rPr>
          <w:b/>
          <w:bCs/>
          <w:color w:val="FF0000"/>
          <w:sz w:val="22"/>
          <w:szCs w:val="22"/>
        </w:rPr>
      </w:pPr>
    </w:p>
    <w:p w14:paraId="3098B2D7" w14:textId="6D11B0ED" w:rsidR="00017C74" w:rsidRDefault="00017C74" w:rsidP="00EB31C8">
      <w:pPr>
        <w:jc w:val="center"/>
        <w:rPr>
          <w:b/>
          <w:bCs/>
          <w:color w:val="FF0000"/>
          <w:sz w:val="22"/>
          <w:szCs w:val="22"/>
        </w:rPr>
      </w:pPr>
    </w:p>
    <w:p w14:paraId="459E3479" w14:textId="614FD1C8" w:rsidR="00017C74" w:rsidRDefault="00017C74" w:rsidP="00973C61">
      <w:pPr>
        <w:rPr>
          <w:b/>
          <w:bCs/>
          <w:color w:val="FF0000"/>
          <w:sz w:val="22"/>
          <w:szCs w:val="22"/>
        </w:rPr>
      </w:pPr>
    </w:p>
    <w:p w14:paraId="74CBAF39" w14:textId="450E0C27" w:rsidR="00017C74" w:rsidRDefault="00017C74" w:rsidP="00D03E21">
      <w:pPr>
        <w:rPr>
          <w:b/>
          <w:bCs/>
          <w:color w:val="FF0000"/>
          <w:sz w:val="22"/>
          <w:szCs w:val="22"/>
        </w:rPr>
      </w:pPr>
    </w:p>
    <w:p w14:paraId="112EF652" w14:textId="7591E413" w:rsidR="004109F1" w:rsidRPr="00E523E7" w:rsidRDefault="008323C5" w:rsidP="008323C5">
      <w:pPr>
        <w:jc w:val="right"/>
        <w:rPr>
          <w:rFonts w:asciiTheme="minorHAnsi" w:hAnsiTheme="minorHAnsi" w:cstheme="minorHAnsi"/>
          <w:b/>
          <w:bCs/>
          <w:sz w:val="22"/>
          <w:szCs w:val="22"/>
        </w:rPr>
      </w:pPr>
      <w:r w:rsidRPr="00E523E7">
        <w:rPr>
          <w:rFonts w:asciiTheme="minorHAnsi" w:hAnsiTheme="minorHAnsi" w:cstheme="minorHAnsi"/>
          <w:b/>
          <w:bCs/>
          <w:sz w:val="22"/>
          <w:szCs w:val="22"/>
        </w:rPr>
        <w:t xml:space="preserve">Załącznik nr </w:t>
      </w:r>
      <w:r w:rsidR="00537882" w:rsidRPr="00E523E7">
        <w:rPr>
          <w:rFonts w:asciiTheme="minorHAnsi" w:hAnsiTheme="minorHAnsi" w:cstheme="minorHAnsi"/>
          <w:b/>
          <w:bCs/>
          <w:sz w:val="22"/>
          <w:szCs w:val="22"/>
        </w:rPr>
        <w:t>5</w:t>
      </w:r>
      <w:r w:rsidRPr="00E523E7">
        <w:rPr>
          <w:rFonts w:asciiTheme="minorHAnsi" w:hAnsiTheme="minorHAnsi" w:cstheme="minorHAnsi"/>
          <w:b/>
          <w:bCs/>
          <w:sz w:val="22"/>
          <w:szCs w:val="22"/>
        </w:rPr>
        <w:t xml:space="preserve"> do umowy </w:t>
      </w:r>
      <w:proofErr w:type="gramStart"/>
      <w:r w:rsidRPr="00E523E7">
        <w:rPr>
          <w:rFonts w:asciiTheme="minorHAnsi" w:hAnsiTheme="minorHAnsi" w:cstheme="minorHAnsi"/>
          <w:b/>
          <w:bCs/>
          <w:sz w:val="22"/>
          <w:szCs w:val="22"/>
        </w:rPr>
        <w:t>znak:…</w:t>
      </w:r>
      <w:proofErr w:type="gramEnd"/>
      <w:r w:rsidRPr="00E523E7">
        <w:rPr>
          <w:rFonts w:asciiTheme="minorHAnsi" w:hAnsiTheme="minorHAnsi" w:cstheme="minorHAnsi"/>
          <w:b/>
          <w:bCs/>
          <w:sz w:val="22"/>
          <w:szCs w:val="22"/>
        </w:rPr>
        <w:t>…………..</w:t>
      </w:r>
    </w:p>
    <w:p w14:paraId="5EF371D1" w14:textId="3C625696" w:rsidR="004109F1" w:rsidRPr="00E523E7" w:rsidRDefault="004109F1" w:rsidP="00EB31C8">
      <w:pPr>
        <w:jc w:val="center"/>
        <w:rPr>
          <w:b/>
          <w:bCs/>
          <w:sz w:val="22"/>
          <w:szCs w:val="22"/>
        </w:rPr>
      </w:pPr>
    </w:p>
    <w:p w14:paraId="0F9AEFFF" w14:textId="77777777" w:rsidR="00537EBA" w:rsidRPr="00E523E7" w:rsidRDefault="00537EBA" w:rsidP="00EB31C8">
      <w:pPr>
        <w:jc w:val="center"/>
        <w:rPr>
          <w:rFonts w:asciiTheme="minorHAnsi" w:hAnsiTheme="minorHAnsi" w:cstheme="minorHAnsi"/>
          <w:b/>
          <w:bCs/>
          <w:sz w:val="22"/>
          <w:szCs w:val="22"/>
        </w:rPr>
      </w:pPr>
    </w:p>
    <w:p w14:paraId="7F50B41C" w14:textId="004754DD" w:rsidR="00537EBA" w:rsidRPr="00E523E7" w:rsidRDefault="00537EBA" w:rsidP="00EB31C8">
      <w:pPr>
        <w:jc w:val="center"/>
        <w:rPr>
          <w:rFonts w:asciiTheme="minorHAnsi" w:hAnsiTheme="minorHAnsi" w:cstheme="minorHAnsi"/>
          <w:b/>
          <w:bCs/>
          <w:sz w:val="22"/>
          <w:szCs w:val="22"/>
        </w:rPr>
      </w:pPr>
    </w:p>
    <w:p w14:paraId="4B8F6439" w14:textId="5704B28D" w:rsidR="00BC227A" w:rsidRPr="00E523E7" w:rsidRDefault="00BC227A" w:rsidP="00EB31C8">
      <w:pPr>
        <w:jc w:val="center"/>
        <w:rPr>
          <w:rFonts w:asciiTheme="minorHAnsi" w:hAnsiTheme="minorHAnsi" w:cstheme="minorHAnsi"/>
          <w:b/>
          <w:bCs/>
          <w:sz w:val="22"/>
          <w:szCs w:val="22"/>
        </w:rPr>
      </w:pPr>
    </w:p>
    <w:p w14:paraId="1215BC27" w14:textId="45F5BC97" w:rsidR="00EB31C8" w:rsidRPr="00E523E7" w:rsidRDefault="00EB31C8" w:rsidP="00EB31C8">
      <w:pPr>
        <w:jc w:val="center"/>
        <w:rPr>
          <w:rFonts w:asciiTheme="minorHAnsi" w:hAnsiTheme="minorHAnsi" w:cstheme="minorHAnsi"/>
          <w:b/>
          <w:bCs/>
          <w:sz w:val="22"/>
          <w:szCs w:val="22"/>
        </w:rPr>
      </w:pPr>
      <w:r w:rsidRPr="00E523E7">
        <w:rPr>
          <w:rFonts w:asciiTheme="minorHAnsi" w:hAnsiTheme="minorHAnsi" w:cstheme="minorHAnsi"/>
          <w:b/>
          <w:bCs/>
          <w:sz w:val="22"/>
          <w:szCs w:val="22"/>
        </w:rPr>
        <w:t>Oświadczenie Wykonawcy</w:t>
      </w:r>
    </w:p>
    <w:p w14:paraId="66DFE73A" w14:textId="77777777" w:rsidR="00EB31C8" w:rsidRPr="00E523E7" w:rsidRDefault="00EB31C8" w:rsidP="00EB31C8">
      <w:pPr>
        <w:rPr>
          <w:rFonts w:asciiTheme="minorHAnsi" w:hAnsiTheme="minorHAnsi" w:cstheme="minorHAnsi"/>
          <w:sz w:val="22"/>
          <w:szCs w:val="22"/>
        </w:rPr>
      </w:pPr>
    </w:p>
    <w:p w14:paraId="1AAB5751" w14:textId="77777777" w:rsidR="00511B78" w:rsidRPr="00E523E7" w:rsidRDefault="00511B78" w:rsidP="00511B78">
      <w:pPr>
        <w:jc w:val="both"/>
        <w:rPr>
          <w:rFonts w:ascii="Calibri" w:eastAsia="Calibri" w:hAnsi="Calibri" w:cs="Calibri"/>
          <w:sz w:val="22"/>
          <w:szCs w:val="22"/>
          <w:lang w:eastAsia="en-US"/>
        </w:rPr>
      </w:pPr>
      <w:r w:rsidRPr="00E523E7">
        <w:rPr>
          <w:rFonts w:ascii="Calibri" w:eastAsia="Calibri" w:hAnsi="Calibri" w:cs="Calibri"/>
          <w:sz w:val="22"/>
          <w:szCs w:val="22"/>
          <w:lang w:eastAsia="en-US"/>
        </w:rPr>
        <w:t>Oświadczam, że jestem posiadaczem rachunku bankowego prowadzonego przez ……</w:t>
      </w:r>
      <w:proofErr w:type="gramStart"/>
      <w:r w:rsidRPr="00E523E7">
        <w:rPr>
          <w:rFonts w:ascii="Calibri" w:eastAsia="Calibri" w:hAnsi="Calibri" w:cs="Calibri"/>
          <w:sz w:val="22"/>
          <w:szCs w:val="22"/>
          <w:lang w:eastAsia="en-US"/>
        </w:rPr>
        <w:t>…….</w:t>
      </w:r>
      <w:proofErr w:type="gramEnd"/>
      <w:r w:rsidRPr="00E523E7">
        <w:rPr>
          <w:rFonts w:ascii="Calibri" w:eastAsia="Calibri" w:hAnsi="Calibri" w:cs="Calibri"/>
          <w:sz w:val="22"/>
          <w:szCs w:val="22"/>
          <w:lang w:eastAsia="en-US"/>
        </w:rPr>
        <w:t xml:space="preserve">. o numerze </w:t>
      </w:r>
      <w:r w:rsidRPr="00E523E7">
        <w:rPr>
          <w:rFonts w:ascii="Calibri" w:eastAsia="Calibri" w:hAnsi="Calibri" w:cs="Calibri"/>
          <w:b/>
          <w:bCs/>
          <w:sz w:val="22"/>
          <w:szCs w:val="22"/>
          <w:lang w:eastAsia="en-US"/>
        </w:rPr>
        <w:t>………………………</w:t>
      </w:r>
      <w:proofErr w:type="gramStart"/>
      <w:r w:rsidRPr="00E523E7">
        <w:rPr>
          <w:rFonts w:ascii="Calibri" w:eastAsia="Calibri" w:hAnsi="Calibri" w:cs="Calibri"/>
          <w:b/>
          <w:bCs/>
          <w:sz w:val="22"/>
          <w:szCs w:val="22"/>
          <w:lang w:eastAsia="en-US"/>
        </w:rPr>
        <w:t>…….</w:t>
      </w:r>
      <w:proofErr w:type="gramEnd"/>
      <w:r w:rsidRPr="00E523E7">
        <w:rPr>
          <w:rFonts w:ascii="Calibri" w:eastAsia="Calibri" w:hAnsi="Calibri" w:cs="Calibri"/>
          <w:b/>
          <w:bCs/>
          <w:sz w:val="22"/>
          <w:szCs w:val="22"/>
          <w:lang w:eastAsia="en-US"/>
        </w:rPr>
        <w:t xml:space="preserve">. </w:t>
      </w:r>
      <w:r w:rsidRPr="00E523E7">
        <w:rPr>
          <w:rFonts w:ascii="Calibri" w:eastAsia="Calibri" w:hAnsi="Calibri" w:cs="Calibri"/>
          <w:sz w:val="22"/>
          <w:szCs w:val="22"/>
          <w:lang w:eastAsia="en-US"/>
        </w:rPr>
        <w:t xml:space="preserve">Rachunek ten widnieje w Wykazie podatników VAT, o którym mowa w art. 96b ust. 1 ustawy z dnia 11 marca 2004 r. o podatku od towarów i usług (tzw. „Biała Lista Podatników VAT”), prowadzonym przez Szefa Krajowej Administracji Skarbowej. Wypełnienie powyższego wymogu będzie podlegać weryfikacji Zamawiającego, a rachunek bankowy podawany do rozliczeń niespełniający powyższego wymogu nie będzie akceptowany przez Zamawiającego. Zobowiązuję się dokonywać wszelkich ciążących na nim obowiązków przez cały czas trwania umowy, aż do jej całkowitego rozliczenia. W przypadku zmiany numeru konta bankowego wskazanego w zdaniu poprzedzającym, zobowiązuję się do ponownego złożenia Oświadczenia. </w:t>
      </w:r>
    </w:p>
    <w:p w14:paraId="3A417A4B" w14:textId="77777777" w:rsidR="00511B78" w:rsidRPr="00E523E7" w:rsidRDefault="00511B78" w:rsidP="00511B78">
      <w:pPr>
        <w:rPr>
          <w:rFonts w:ascii="Calibri" w:eastAsia="Calibri" w:hAnsi="Calibri" w:cs="Calibri"/>
          <w:sz w:val="22"/>
          <w:szCs w:val="22"/>
          <w:lang w:eastAsia="en-US"/>
        </w:rPr>
      </w:pPr>
    </w:p>
    <w:p w14:paraId="600583FF" w14:textId="77777777" w:rsidR="00EB31C8" w:rsidRPr="00E523E7" w:rsidRDefault="00EB31C8" w:rsidP="00EB31C8">
      <w:pPr>
        <w:rPr>
          <w:sz w:val="22"/>
          <w:szCs w:val="22"/>
        </w:rPr>
      </w:pPr>
    </w:p>
    <w:p w14:paraId="4EA5BC28" w14:textId="77777777" w:rsidR="00EB31C8" w:rsidRPr="00E523E7" w:rsidRDefault="00EB31C8" w:rsidP="00EB31C8">
      <w:pPr>
        <w:rPr>
          <w:sz w:val="22"/>
          <w:szCs w:val="22"/>
        </w:rPr>
      </w:pPr>
    </w:p>
    <w:p w14:paraId="4730214C" w14:textId="77777777" w:rsidR="00EB31C8" w:rsidRPr="00E523E7" w:rsidRDefault="00EB31C8" w:rsidP="00EB31C8">
      <w:pPr>
        <w:rPr>
          <w:sz w:val="22"/>
          <w:szCs w:val="22"/>
        </w:rPr>
      </w:pPr>
    </w:p>
    <w:p w14:paraId="1C7A477D" w14:textId="77777777" w:rsidR="00EB31C8" w:rsidRPr="00E523E7" w:rsidRDefault="00EB31C8" w:rsidP="00EB31C8">
      <w:pPr>
        <w:rPr>
          <w:sz w:val="22"/>
          <w:szCs w:val="22"/>
        </w:rPr>
      </w:pPr>
    </w:p>
    <w:p w14:paraId="1A1548F3" w14:textId="1561DB59" w:rsidR="00EB31C8" w:rsidRPr="00E523E7" w:rsidRDefault="00EB31C8" w:rsidP="00157246">
      <w:pPr>
        <w:tabs>
          <w:tab w:val="left" w:pos="5529"/>
        </w:tabs>
        <w:rPr>
          <w:rFonts w:asciiTheme="minorHAnsi" w:hAnsiTheme="minorHAnsi" w:cstheme="minorHAnsi"/>
          <w:sz w:val="22"/>
          <w:szCs w:val="22"/>
        </w:rPr>
      </w:pPr>
      <w:r w:rsidRPr="00E523E7">
        <w:rPr>
          <w:rFonts w:asciiTheme="minorHAnsi" w:hAnsiTheme="minorHAnsi" w:cstheme="minorHAnsi"/>
          <w:sz w:val="22"/>
          <w:szCs w:val="22"/>
        </w:rPr>
        <w:t>………………………………</w:t>
      </w:r>
      <w:r w:rsidR="00157246" w:rsidRPr="00E523E7">
        <w:rPr>
          <w:rFonts w:asciiTheme="minorHAnsi" w:hAnsiTheme="minorHAnsi" w:cstheme="minorHAnsi"/>
          <w:sz w:val="22"/>
          <w:szCs w:val="22"/>
        </w:rPr>
        <w:t>……….</w:t>
      </w:r>
      <w:r w:rsidRPr="00E523E7">
        <w:rPr>
          <w:rFonts w:asciiTheme="minorHAnsi" w:hAnsiTheme="minorHAnsi" w:cstheme="minorHAnsi"/>
          <w:sz w:val="22"/>
          <w:szCs w:val="22"/>
        </w:rPr>
        <w:t>…</w:t>
      </w:r>
      <w:r w:rsidR="00157246" w:rsidRPr="00E523E7">
        <w:rPr>
          <w:rFonts w:asciiTheme="minorHAnsi" w:hAnsiTheme="minorHAnsi" w:cstheme="minorHAnsi"/>
          <w:sz w:val="22"/>
          <w:szCs w:val="22"/>
        </w:rPr>
        <w:tab/>
        <w:t>…………………….……………………………………..</w:t>
      </w:r>
    </w:p>
    <w:p w14:paraId="05CF73CD" w14:textId="77777777" w:rsidR="00157246" w:rsidRPr="00E523E7" w:rsidRDefault="00EB31C8" w:rsidP="00157246">
      <w:pPr>
        <w:tabs>
          <w:tab w:val="left" w:pos="5670"/>
        </w:tabs>
        <w:rPr>
          <w:rFonts w:asciiTheme="minorHAnsi" w:hAnsiTheme="minorHAnsi" w:cstheme="minorHAnsi"/>
          <w:sz w:val="16"/>
          <w:szCs w:val="16"/>
        </w:rPr>
      </w:pPr>
      <w:r w:rsidRPr="00E523E7">
        <w:rPr>
          <w:rFonts w:asciiTheme="minorHAnsi" w:hAnsiTheme="minorHAnsi" w:cstheme="minorHAnsi"/>
          <w:sz w:val="16"/>
          <w:szCs w:val="16"/>
        </w:rPr>
        <w:t>Miejsce i data złożenia oświadczenia</w:t>
      </w:r>
      <w:r w:rsidRPr="00E523E7">
        <w:rPr>
          <w:rFonts w:asciiTheme="minorHAnsi" w:hAnsiTheme="minorHAnsi" w:cstheme="minorHAnsi"/>
          <w:sz w:val="22"/>
          <w:szCs w:val="22"/>
        </w:rPr>
        <w:t xml:space="preserve"> </w:t>
      </w:r>
      <w:r w:rsidR="00157246" w:rsidRPr="00E523E7">
        <w:rPr>
          <w:rFonts w:asciiTheme="minorHAnsi" w:hAnsiTheme="minorHAnsi" w:cstheme="minorHAnsi"/>
          <w:sz w:val="22"/>
          <w:szCs w:val="22"/>
        </w:rPr>
        <w:tab/>
      </w:r>
      <w:r w:rsidR="00157246" w:rsidRPr="00E523E7">
        <w:rPr>
          <w:rFonts w:asciiTheme="minorHAnsi" w:hAnsiTheme="minorHAnsi" w:cstheme="minorHAnsi"/>
          <w:sz w:val="16"/>
          <w:szCs w:val="16"/>
        </w:rPr>
        <w:t>Pieczęć i podpis osoby uprawnionej do składania</w:t>
      </w:r>
    </w:p>
    <w:p w14:paraId="3D9C5125" w14:textId="75C79C98" w:rsidR="00EB31C8" w:rsidRPr="00E523E7" w:rsidRDefault="00157246" w:rsidP="00157246">
      <w:pPr>
        <w:ind w:left="5954"/>
        <w:rPr>
          <w:rFonts w:asciiTheme="minorHAnsi" w:hAnsiTheme="minorHAnsi" w:cstheme="minorHAnsi"/>
          <w:sz w:val="22"/>
          <w:szCs w:val="22"/>
        </w:rPr>
      </w:pPr>
      <w:r w:rsidRPr="00E523E7">
        <w:rPr>
          <w:rFonts w:asciiTheme="minorHAnsi" w:hAnsiTheme="minorHAnsi" w:cstheme="minorHAnsi"/>
          <w:sz w:val="16"/>
          <w:szCs w:val="16"/>
        </w:rPr>
        <w:t>oświadczeń woli w imieniu wykonawcy</w:t>
      </w:r>
    </w:p>
    <w:p w14:paraId="201BFF31" w14:textId="77777777" w:rsidR="00EB31C8" w:rsidRPr="0003244C" w:rsidRDefault="00EB31C8" w:rsidP="00EB31C8">
      <w:pPr>
        <w:rPr>
          <w:color w:val="FF0000"/>
          <w:sz w:val="16"/>
          <w:szCs w:val="16"/>
        </w:rPr>
      </w:pPr>
    </w:p>
    <w:p w14:paraId="6D19C859" w14:textId="77777777" w:rsidR="00EB31C8" w:rsidRPr="0003244C" w:rsidRDefault="00EB31C8" w:rsidP="00EB31C8">
      <w:pPr>
        <w:rPr>
          <w:color w:val="FF0000"/>
          <w:sz w:val="16"/>
          <w:szCs w:val="16"/>
        </w:rPr>
      </w:pPr>
    </w:p>
    <w:p w14:paraId="1127FE76" w14:textId="77777777" w:rsidR="00EB31C8" w:rsidRPr="0003244C" w:rsidRDefault="00EB31C8" w:rsidP="00EB31C8">
      <w:pPr>
        <w:rPr>
          <w:color w:val="FF0000"/>
          <w:sz w:val="16"/>
          <w:szCs w:val="16"/>
        </w:rPr>
      </w:pPr>
    </w:p>
    <w:p w14:paraId="4659BFB8" w14:textId="77777777" w:rsidR="00EB31C8" w:rsidRPr="0003244C" w:rsidRDefault="00EB31C8" w:rsidP="00EB31C8">
      <w:pPr>
        <w:rPr>
          <w:color w:val="FF0000"/>
          <w:sz w:val="16"/>
          <w:szCs w:val="16"/>
        </w:rPr>
      </w:pPr>
    </w:p>
    <w:p w14:paraId="7C1CE14A" w14:textId="77777777" w:rsidR="00EB31C8" w:rsidRPr="0003244C" w:rsidRDefault="00EB31C8" w:rsidP="00EB31C8">
      <w:pPr>
        <w:rPr>
          <w:color w:val="FF0000"/>
          <w:sz w:val="16"/>
          <w:szCs w:val="16"/>
        </w:rPr>
      </w:pPr>
    </w:p>
    <w:p w14:paraId="7AFBBFDA" w14:textId="77777777" w:rsidR="00EB31C8" w:rsidRPr="0003244C" w:rsidRDefault="00EB31C8" w:rsidP="00EB31C8">
      <w:pPr>
        <w:rPr>
          <w:color w:val="FF0000"/>
          <w:sz w:val="16"/>
          <w:szCs w:val="16"/>
        </w:rPr>
      </w:pPr>
    </w:p>
    <w:p w14:paraId="26FC04A9" w14:textId="77777777" w:rsidR="00EB31C8" w:rsidRPr="0003244C" w:rsidRDefault="00EB31C8" w:rsidP="00EB31C8">
      <w:pPr>
        <w:rPr>
          <w:color w:val="FF0000"/>
          <w:sz w:val="16"/>
          <w:szCs w:val="16"/>
        </w:rPr>
      </w:pPr>
    </w:p>
    <w:p w14:paraId="2D4B819E" w14:textId="77777777" w:rsidR="00EB31C8" w:rsidRPr="0003244C" w:rsidRDefault="00EB31C8" w:rsidP="00EB31C8">
      <w:pPr>
        <w:rPr>
          <w:color w:val="FF0000"/>
          <w:sz w:val="16"/>
          <w:szCs w:val="16"/>
        </w:rPr>
      </w:pPr>
    </w:p>
    <w:p w14:paraId="44B8430B" w14:textId="77777777" w:rsidR="00EB31C8" w:rsidRPr="0003244C" w:rsidRDefault="00EB31C8" w:rsidP="00EB31C8">
      <w:pPr>
        <w:rPr>
          <w:color w:val="FF0000"/>
          <w:sz w:val="16"/>
          <w:szCs w:val="16"/>
        </w:rPr>
      </w:pPr>
    </w:p>
    <w:p w14:paraId="6BF0E31F" w14:textId="77777777" w:rsidR="00EB31C8" w:rsidRPr="0003244C" w:rsidRDefault="00EB31C8" w:rsidP="00EB31C8">
      <w:pPr>
        <w:rPr>
          <w:color w:val="FF0000"/>
          <w:sz w:val="16"/>
          <w:szCs w:val="16"/>
        </w:rPr>
      </w:pPr>
    </w:p>
    <w:p w14:paraId="13460C35" w14:textId="77777777" w:rsidR="00EB31C8" w:rsidRPr="0003244C" w:rsidRDefault="00EB31C8" w:rsidP="00EB31C8">
      <w:pPr>
        <w:rPr>
          <w:color w:val="FF0000"/>
          <w:sz w:val="16"/>
          <w:szCs w:val="16"/>
        </w:rPr>
      </w:pPr>
    </w:p>
    <w:p w14:paraId="014F0F1F" w14:textId="77777777" w:rsidR="00EB31C8" w:rsidRPr="0003244C" w:rsidRDefault="00EB31C8" w:rsidP="00EB31C8">
      <w:pPr>
        <w:rPr>
          <w:color w:val="FF0000"/>
          <w:sz w:val="16"/>
          <w:szCs w:val="16"/>
        </w:rPr>
      </w:pPr>
    </w:p>
    <w:p w14:paraId="5103BEC6" w14:textId="77777777" w:rsidR="00EB31C8" w:rsidRPr="0003244C" w:rsidRDefault="00EB31C8" w:rsidP="00EB31C8">
      <w:pPr>
        <w:rPr>
          <w:color w:val="FF0000"/>
          <w:sz w:val="16"/>
          <w:szCs w:val="16"/>
        </w:rPr>
      </w:pPr>
    </w:p>
    <w:p w14:paraId="17BA99B6" w14:textId="77777777" w:rsidR="00EB31C8" w:rsidRPr="0003244C" w:rsidRDefault="00EB31C8" w:rsidP="00EB31C8">
      <w:pPr>
        <w:rPr>
          <w:color w:val="FF0000"/>
          <w:sz w:val="16"/>
          <w:szCs w:val="16"/>
        </w:rPr>
      </w:pPr>
    </w:p>
    <w:p w14:paraId="6CA789A5" w14:textId="77777777" w:rsidR="00EB31C8" w:rsidRPr="0003244C" w:rsidRDefault="00EB31C8" w:rsidP="00EB31C8">
      <w:pPr>
        <w:rPr>
          <w:color w:val="FF0000"/>
          <w:sz w:val="16"/>
          <w:szCs w:val="16"/>
        </w:rPr>
      </w:pPr>
    </w:p>
    <w:p w14:paraId="7258776C" w14:textId="77777777" w:rsidR="00EB31C8" w:rsidRPr="0003244C" w:rsidRDefault="00EB31C8" w:rsidP="00EB31C8">
      <w:pPr>
        <w:rPr>
          <w:color w:val="FF0000"/>
          <w:sz w:val="16"/>
          <w:szCs w:val="16"/>
        </w:rPr>
      </w:pPr>
    </w:p>
    <w:p w14:paraId="46EA6D6F" w14:textId="77777777" w:rsidR="00EB31C8" w:rsidRPr="0003244C" w:rsidRDefault="00EB31C8" w:rsidP="00EB31C8">
      <w:pPr>
        <w:rPr>
          <w:color w:val="FF0000"/>
          <w:sz w:val="16"/>
          <w:szCs w:val="16"/>
        </w:rPr>
      </w:pPr>
    </w:p>
    <w:p w14:paraId="2A751743" w14:textId="77777777" w:rsidR="00EB31C8" w:rsidRPr="0003244C" w:rsidRDefault="00EB31C8" w:rsidP="00EB31C8">
      <w:pPr>
        <w:rPr>
          <w:color w:val="FF0000"/>
          <w:sz w:val="16"/>
          <w:szCs w:val="16"/>
        </w:rPr>
      </w:pPr>
    </w:p>
    <w:p w14:paraId="690A3A4E" w14:textId="77777777" w:rsidR="00EB31C8" w:rsidRPr="0003244C" w:rsidRDefault="00EB31C8" w:rsidP="00EB31C8">
      <w:pPr>
        <w:rPr>
          <w:color w:val="FF0000"/>
          <w:sz w:val="16"/>
          <w:szCs w:val="16"/>
        </w:rPr>
      </w:pPr>
    </w:p>
    <w:p w14:paraId="486BC1CA" w14:textId="77777777" w:rsidR="00EB31C8" w:rsidRPr="0003244C" w:rsidRDefault="00EB31C8" w:rsidP="00EB31C8">
      <w:pPr>
        <w:rPr>
          <w:color w:val="FF0000"/>
          <w:sz w:val="16"/>
          <w:szCs w:val="16"/>
        </w:rPr>
      </w:pPr>
    </w:p>
    <w:p w14:paraId="68F63B19" w14:textId="77777777" w:rsidR="00EB31C8" w:rsidRPr="0003244C" w:rsidRDefault="00EB31C8" w:rsidP="00EB31C8">
      <w:pPr>
        <w:rPr>
          <w:color w:val="FF0000"/>
          <w:sz w:val="16"/>
          <w:szCs w:val="16"/>
        </w:rPr>
      </w:pPr>
    </w:p>
    <w:p w14:paraId="49460A52" w14:textId="77777777" w:rsidR="00EB31C8" w:rsidRPr="0003244C" w:rsidRDefault="00EB31C8" w:rsidP="00EB31C8">
      <w:pPr>
        <w:rPr>
          <w:color w:val="FF0000"/>
          <w:sz w:val="16"/>
          <w:szCs w:val="16"/>
        </w:rPr>
      </w:pPr>
    </w:p>
    <w:p w14:paraId="1F06B645" w14:textId="77777777" w:rsidR="00EB31C8" w:rsidRPr="0003244C" w:rsidRDefault="00EB31C8" w:rsidP="00EB31C8">
      <w:pPr>
        <w:rPr>
          <w:color w:val="FF0000"/>
          <w:sz w:val="16"/>
          <w:szCs w:val="16"/>
        </w:rPr>
      </w:pPr>
    </w:p>
    <w:p w14:paraId="5F8B3DAC" w14:textId="77777777" w:rsidR="00EB31C8" w:rsidRPr="0003244C" w:rsidRDefault="00EB31C8" w:rsidP="00EB31C8">
      <w:pPr>
        <w:rPr>
          <w:color w:val="FF0000"/>
          <w:sz w:val="16"/>
          <w:szCs w:val="16"/>
        </w:rPr>
      </w:pPr>
    </w:p>
    <w:p w14:paraId="7BC9C9B2" w14:textId="77777777" w:rsidR="00EB31C8" w:rsidRPr="0003244C" w:rsidRDefault="00EB31C8" w:rsidP="00EB31C8">
      <w:pPr>
        <w:rPr>
          <w:color w:val="FF0000"/>
          <w:sz w:val="16"/>
          <w:szCs w:val="16"/>
        </w:rPr>
      </w:pPr>
    </w:p>
    <w:p w14:paraId="074BA62E" w14:textId="77777777" w:rsidR="00EB31C8" w:rsidRPr="0003244C" w:rsidRDefault="00EB31C8" w:rsidP="00EB31C8">
      <w:pPr>
        <w:rPr>
          <w:color w:val="FF0000"/>
          <w:sz w:val="16"/>
          <w:szCs w:val="16"/>
        </w:rPr>
      </w:pPr>
    </w:p>
    <w:p w14:paraId="7C32F791" w14:textId="77777777" w:rsidR="00EB31C8" w:rsidRPr="0003244C" w:rsidRDefault="00EB31C8" w:rsidP="00EB31C8">
      <w:pPr>
        <w:rPr>
          <w:color w:val="FF0000"/>
          <w:sz w:val="16"/>
          <w:szCs w:val="16"/>
        </w:rPr>
      </w:pPr>
    </w:p>
    <w:p w14:paraId="4A50731B" w14:textId="77777777" w:rsidR="00EB31C8" w:rsidRPr="0003244C" w:rsidRDefault="00EB31C8" w:rsidP="00EB31C8">
      <w:pPr>
        <w:rPr>
          <w:color w:val="FF0000"/>
          <w:sz w:val="16"/>
          <w:szCs w:val="16"/>
        </w:rPr>
      </w:pPr>
    </w:p>
    <w:p w14:paraId="0B5CAF59" w14:textId="77777777" w:rsidR="00EB31C8" w:rsidRPr="0003244C" w:rsidRDefault="00EB31C8" w:rsidP="00EB31C8">
      <w:pPr>
        <w:rPr>
          <w:color w:val="FF0000"/>
          <w:sz w:val="16"/>
          <w:szCs w:val="16"/>
        </w:rPr>
      </w:pPr>
    </w:p>
    <w:p w14:paraId="7DBFA951" w14:textId="77777777" w:rsidR="00EB31C8" w:rsidRPr="0003244C" w:rsidRDefault="00EB31C8" w:rsidP="00EB31C8">
      <w:pPr>
        <w:rPr>
          <w:color w:val="FF0000"/>
          <w:sz w:val="16"/>
          <w:szCs w:val="16"/>
        </w:rPr>
      </w:pPr>
    </w:p>
    <w:p w14:paraId="3CCF8D46" w14:textId="77777777" w:rsidR="00EB31C8" w:rsidRPr="00046F01" w:rsidRDefault="00EB31C8" w:rsidP="00EB31C8">
      <w:pPr>
        <w:rPr>
          <w:sz w:val="16"/>
          <w:szCs w:val="16"/>
        </w:rPr>
      </w:pPr>
    </w:p>
    <w:p w14:paraId="016B9239" w14:textId="413903E6" w:rsidR="00EB31C8" w:rsidRDefault="00EB31C8" w:rsidP="00EB31C8">
      <w:pPr>
        <w:rPr>
          <w:sz w:val="16"/>
          <w:szCs w:val="16"/>
        </w:rPr>
      </w:pPr>
    </w:p>
    <w:p w14:paraId="4357567C" w14:textId="089DBB47" w:rsidR="00511B78" w:rsidRDefault="00511B78" w:rsidP="00EB31C8">
      <w:pPr>
        <w:rPr>
          <w:sz w:val="16"/>
          <w:szCs w:val="16"/>
        </w:rPr>
      </w:pPr>
    </w:p>
    <w:p w14:paraId="2626394F" w14:textId="23714D1D" w:rsidR="00511B78" w:rsidRDefault="00511B78" w:rsidP="00EB31C8">
      <w:pPr>
        <w:rPr>
          <w:sz w:val="16"/>
          <w:szCs w:val="16"/>
        </w:rPr>
      </w:pPr>
    </w:p>
    <w:p w14:paraId="4CA81AF7" w14:textId="681F4FDE" w:rsidR="00511B78" w:rsidRDefault="00511B78" w:rsidP="00EB31C8">
      <w:pPr>
        <w:rPr>
          <w:sz w:val="16"/>
          <w:szCs w:val="16"/>
        </w:rPr>
      </w:pPr>
    </w:p>
    <w:p w14:paraId="1447E532" w14:textId="25307812" w:rsidR="00511B78" w:rsidRDefault="00511B78" w:rsidP="00EB31C8">
      <w:pPr>
        <w:rPr>
          <w:sz w:val="16"/>
          <w:szCs w:val="16"/>
        </w:rPr>
      </w:pPr>
    </w:p>
    <w:p w14:paraId="4F7B1A43" w14:textId="40AB605F" w:rsidR="00511B78" w:rsidRDefault="00511B78" w:rsidP="00EB31C8">
      <w:pPr>
        <w:rPr>
          <w:sz w:val="16"/>
          <w:szCs w:val="16"/>
        </w:rPr>
      </w:pPr>
    </w:p>
    <w:p w14:paraId="099CE2CC" w14:textId="62B56E1F" w:rsidR="00511B78" w:rsidRDefault="00511B78" w:rsidP="00EB31C8">
      <w:pPr>
        <w:rPr>
          <w:sz w:val="16"/>
          <w:szCs w:val="16"/>
        </w:rPr>
      </w:pPr>
    </w:p>
    <w:p w14:paraId="654E7613" w14:textId="77777777" w:rsidR="00511B78" w:rsidRPr="00046F01" w:rsidRDefault="00511B78" w:rsidP="00EB31C8">
      <w:pPr>
        <w:rPr>
          <w:sz w:val="16"/>
          <w:szCs w:val="16"/>
        </w:rPr>
      </w:pPr>
    </w:p>
    <w:p w14:paraId="4149EEF9" w14:textId="724F2C4B" w:rsidR="00EB31C8" w:rsidRPr="009B71B8" w:rsidRDefault="00EB31C8" w:rsidP="004109F1">
      <w:pPr>
        <w:suppressAutoHyphens/>
        <w:jc w:val="right"/>
        <w:rPr>
          <w:rStyle w:val="Styl1"/>
          <w:rFonts w:asciiTheme="minorHAnsi" w:hAnsiTheme="minorHAnsi" w:cstheme="minorHAnsi"/>
          <w:b/>
          <w:bCs/>
        </w:rPr>
      </w:pPr>
      <w:r w:rsidRPr="009B71B8">
        <w:rPr>
          <w:rFonts w:asciiTheme="minorHAnsi" w:eastAsia="Calibri" w:hAnsiTheme="minorHAnsi" w:cstheme="minorHAnsi"/>
          <w:b/>
          <w:bCs/>
          <w:sz w:val="22"/>
          <w:szCs w:val="22"/>
        </w:rPr>
        <w:t xml:space="preserve">Załącznik nr </w:t>
      </w:r>
      <w:r w:rsidR="00537882" w:rsidRPr="009B71B8">
        <w:rPr>
          <w:rFonts w:asciiTheme="minorHAnsi" w:eastAsia="Calibri" w:hAnsiTheme="minorHAnsi" w:cstheme="minorHAnsi"/>
          <w:b/>
          <w:bCs/>
          <w:sz w:val="22"/>
          <w:szCs w:val="22"/>
        </w:rPr>
        <w:t>6</w:t>
      </w:r>
      <w:r w:rsidRPr="009B71B8">
        <w:rPr>
          <w:rFonts w:asciiTheme="minorHAnsi" w:eastAsia="Calibri" w:hAnsiTheme="minorHAnsi" w:cstheme="minorHAnsi"/>
          <w:b/>
          <w:bCs/>
          <w:sz w:val="22"/>
          <w:szCs w:val="22"/>
        </w:rPr>
        <w:t xml:space="preserve"> </w:t>
      </w:r>
      <w:r w:rsidRPr="009B71B8">
        <w:rPr>
          <w:rFonts w:asciiTheme="minorHAnsi" w:eastAsia="Calibri" w:hAnsiTheme="minorHAnsi" w:cstheme="minorHAnsi"/>
          <w:b/>
          <w:bCs/>
          <w:i/>
          <w:iCs/>
          <w:sz w:val="22"/>
          <w:szCs w:val="22"/>
        </w:rPr>
        <w:t>do Umowy znak:……</w:t>
      </w:r>
      <w:r w:rsidRPr="009B71B8">
        <w:rPr>
          <w:rStyle w:val="Styl1"/>
          <w:rFonts w:asciiTheme="minorHAnsi" w:hAnsiTheme="minorHAnsi" w:cstheme="minorHAnsi"/>
          <w:b/>
          <w:bCs/>
        </w:rPr>
        <w:t>………………</w:t>
      </w:r>
    </w:p>
    <w:p w14:paraId="4C61A3BE" w14:textId="77777777" w:rsidR="00EB31C8" w:rsidRPr="009B71B8" w:rsidRDefault="00EB31C8" w:rsidP="00EB31C8">
      <w:pPr>
        <w:suppressAutoHyphens/>
        <w:rPr>
          <w:rFonts w:cs="Calibri"/>
          <w:lang w:eastAsia="ar-SA"/>
        </w:rPr>
      </w:pPr>
    </w:p>
    <w:p w14:paraId="58D38F55" w14:textId="77777777" w:rsidR="00EB31C8" w:rsidRPr="009B71B8" w:rsidRDefault="00EB31C8" w:rsidP="00EB31C8">
      <w:pPr>
        <w:suppressAutoHyphens/>
        <w:jc w:val="center"/>
        <w:rPr>
          <w:rFonts w:asciiTheme="minorHAnsi" w:hAnsiTheme="minorHAnsi" w:cstheme="minorHAnsi"/>
          <w:sz w:val="28"/>
          <w:szCs w:val="28"/>
          <w:u w:val="single"/>
          <w:lang w:eastAsia="ar-SA"/>
        </w:rPr>
      </w:pPr>
      <w:r w:rsidRPr="009B71B8">
        <w:rPr>
          <w:rFonts w:asciiTheme="minorHAnsi" w:hAnsiTheme="minorHAnsi" w:cstheme="minorHAnsi"/>
          <w:sz w:val="28"/>
          <w:szCs w:val="28"/>
          <w:u w:val="single"/>
          <w:lang w:eastAsia="ar-SA"/>
        </w:rPr>
        <w:lastRenderedPageBreak/>
        <w:t>UMOWA POWIERZENIA PRZETWARZANIA DANYCH OSOBOWYCH</w:t>
      </w:r>
    </w:p>
    <w:p w14:paraId="472E8B84" w14:textId="77777777" w:rsidR="00EB31C8" w:rsidRPr="009B71B8" w:rsidRDefault="00EB31C8" w:rsidP="00EB31C8">
      <w:pPr>
        <w:autoSpaceDE w:val="0"/>
        <w:autoSpaceDN w:val="0"/>
        <w:adjustRightInd w:val="0"/>
        <w:jc w:val="center"/>
        <w:rPr>
          <w:rFonts w:asciiTheme="minorHAnsi" w:hAnsiTheme="minorHAnsi" w:cstheme="minorHAnsi"/>
        </w:rPr>
      </w:pPr>
      <w:r w:rsidRPr="009B71B8">
        <w:rPr>
          <w:rFonts w:asciiTheme="minorHAnsi" w:hAnsiTheme="minorHAnsi" w:cstheme="minorHAnsi"/>
        </w:rPr>
        <w:t xml:space="preserve">zawarta w dniu </w:t>
      </w:r>
      <w:r w:rsidRPr="009B71B8">
        <w:rPr>
          <w:rStyle w:val="Styl3"/>
          <w:rFonts w:asciiTheme="minorHAnsi" w:hAnsiTheme="minorHAnsi" w:cstheme="minorHAnsi"/>
        </w:rPr>
        <w:t>…………………………….</w:t>
      </w:r>
      <w:r w:rsidRPr="009B71B8">
        <w:rPr>
          <w:rFonts w:asciiTheme="minorHAnsi" w:hAnsiTheme="minorHAnsi" w:cstheme="minorHAnsi"/>
        </w:rPr>
        <w:t> r. w </w:t>
      </w:r>
      <w:r w:rsidRPr="009B71B8">
        <w:rPr>
          <w:rStyle w:val="Styl3"/>
          <w:rFonts w:asciiTheme="minorHAnsi" w:hAnsiTheme="minorHAnsi" w:cstheme="minorHAnsi"/>
        </w:rPr>
        <w:t>……………………………………</w:t>
      </w:r>
    </w:p>
    <w:p w14:paraId="5FAB2669" w14:textId="77777777" w:rsidR="00EB31C8" w:rsidRPr="009B71B8" w:rsidRDefault="00EB31C8" w:rsidP="00EB31C8">
      <w:pPr>
        <w:suppressAutoHyphens/>
        <w:rPr>
          <w:rFonts w:asciiTheme="minorHAnsi" w:hAnsiTheme="minorHAnsi" w:cstheme="minorHAnsi"/>
          <w:lang w:eastAsia="ar-SA"/>
        </w:rPr>
      </w:pPr>
    </w:p>
    <w:p w14:paraId="43ED73B8" w14:textId="77777777" w:rsidR="00EB31C8" w:rsidRPr="009B71B8" w:rsidRDefault="00EB31C8" w:rsidP="00EB31C8">
      <w:pPr>
        <w:suppressAutoHyphens/>
        <w:rPr>
          <w:rFonts w:asciiTheme="minorHAnsi" w:hAnsiTheme="minorHAnsi" w:cstheme="minorHAnsi"/>
          <w:sz w:val="22"/>
          <w:szCs w:val="22"/>
          <w:lang w:eastAsia="ar-SA"/>
        </w:rPr>
      </w:pPr>
      <w:r w:rsidRPr="009B71B8">
        <w:rPr>
          <w:rFonts w:asciiTheme="minorHAnsi" w:hAnsiTheme="minorHAnsi" w:cstheme="minorHAnsi"/>
          <w:sz w:val="22"/>
          <w:szCs w:val="22"/>
          <w:lang w:eastAsia="ar-SA"/>
        </w:rPr>
        <w:t>pomiędzy:</w:t>
      </w:r>
    </w:p>
    <w:p w14:paraId="077D3110" w14:textId="77777777" w:rsidR="00EB31C8" w:rsidRPr="009B71B8" w:rsidRDefault="00EB31C8" w:rsidP="00EB31C8">
      <w:pPr>
        <w:suppressAutoHyphens/>
        <w:rPr>
          <w:rFonts w:asciiTheme="minorHAnsi" w:hAnsiTheme="minorHAnsi" w:cstheme="minorHAnsi"/>
          <w:sz w:val="22"/>
          <w:szCs w:val="22"/>
          <w:lang w:eastAsia="ar-SA"/>
        </w:rPr>
      </w:pPr>
    </w:p>
    <w:p w14:paraId="68CFF6C5" w14:textId="77777777" w:rsidR="00EB31C8" w:rsidRPr="00BC227A" w:rsidRDefault="00EB31C8" w:rsidP="00410A67">
      <w:pPr>
        <w:suppressAutoHyphens/>
        <w:jc w:val="both"/>
        <w:rPr>
          <w:rFonts w:asciiTheme="minorHAnsi" w:hAnsiTheme="minorHAnsi" w:cstheme="minorHAnsi"/>
          <w:sz w:val="22"/>
          <w:szCs w:val="22"/>
          <w:lang w:eastAsia="ar-SA"/>
        </w:rPr>
      </w:pPr>
      <w:r w:rsidRPr="009B71B8">
        <w:rPr>
          <w:rFonts w:asciiTheme="minorHAnsi" w:hAnsiTheme="minorHAnsi" w:cstheme="minorHAnsi"/>
          <w:b/>
          <w:sz w:val="22"/>
          <w:szCs w:val="22"/>
          <w:lang w:eastAsia="ar-SA"/>
        </w:rPr>
        <w:t>Państwowym Gospodarstwem Wodnym Wody Polskie</w:t>
      </w:r>
      <w:r w:rsidRPr="009B71B8">
        <w:rPr>
          <w:rFonts w:asciiTheme="minorHAnsi" w:hAnsiTheme="minorHAnsi" w:cstheme="minorHAnsi"/>
          <w:sz w:val="22"/>
          <w:szCs w:val="22"/>
          <w:lang w:eastAsia="ar-SA"/>
        </w:rPr>
        <w:t xml:space="preserve"> z siedzibą w Warszawie, ul. </w:t>
      </w:r>
      <w:r w:rsidRPr="00BC227A">
        <w:rPr>
          <w:rFonts w:asciiTheme="minorHAnsi" w:hAnsiTheme="minorHAnsi" w:cstheme="minorHAnsi"/>
          <w:sz w:val="22"/>
          <w:szCs w:val="22"/>
          <w:lang w:eastAsia="ar-SA"/>
        </w:rPr>
        <w:t xml:space="preserve">Żelazna 59A, </w:t>
      </w:r>
      <w:r w:rsidRPr="00BC227A">
        <w:rPr>
          <w:rFonts w:asciiTheme="minorHAnsi" w:hAnsiTheme="minorHAnsi" w:cstheme="minorHAnsi"/>
          <w:sz w:val="22"/>
          <w:szCs w:val="22"/>
          <w:lang w:eastAsia="ar-SA"/>
        </w:rPr>
        <w:br/>
        <w:t xml:space="preserve">00-848 Warszawa, NIP: 527-282-56-16, REGON: 368302575, w </w:t>
      </w:r>
      <w:proofErr w:type="gramStart"/>
      <w:r w:rsidRPr="00BC227A">
        <w:rPr>
          <w:rFonts w:asciiTheme="minorHAnsi" w:hAnsiTheme="minorHAnsi" w:cstheme="minorHAnsi"/>
          <w:sz w:val="22"/>
          <w:szCs w:val="22"/>
          <w:lang w:eastAsia="ar-SA"/>
        </w:rPr>
        <w:t>imieniu</w:t>
      </w:r>
      <w:proofErr w:type="gramEnd"/>
      <w:r w:rsidRPr="00BC227A">
        <w:rPr>
          <w:rFonts w:asciiTheme="minorHAnsi" w:hAnsiTheme="minorHAnsi" w:cstheme="minorHAnsi"/>
          <w:sz w:val="22"/>
          <w:szCs w:val="22"/>
          <w:lang w:eastAsia="ar-SA"/>
        </w:rPr>
        <w:t xml:space="preserve"> którego działa </w:t>
      </w:r>
      <w:r w:rsidRPr="00BC227A">
        <w:rPr>
          <w:rFonts w:asciiTheme="minorHAnsi" w:hAnsiTheme="minorHAnsi" w:cstheme="minorHAnsi"/>
          <w:b/>
          <w:sz w:val="22"/>
          <w:szCs w:val="22"/>
          <w:lang w:eastAsia="ar-SA"/>
        </w:rPr>
        <w:t>Regionalny Zarząd Gospodarki Wodnej - ul. Marszałka J. Piłsudskiego 22, 31-109 Kraków</w:t>
      </w:r>
    </w:p>
    <w:p w14:paraId="25CDFEEC" w14:textId="5E8CEFAA" w:rsidR="00EB31C8" w:rsidRPr="00BC227A" w:rsidRDefault="00EB31C8" w:rsidP="00410A67">
      <w:pPr>
        <w:suppressAutoHyphens/>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 xml:space="preserve">reprezentowany przez </w:t>
      </w:r>
      <w:r w:rsidRPr="00BC227A">
        <w:rPr>
          <w:rFonts w:asciiTheme="minorHAnsi" w:hAnsiTheme="minorHAnsi" w:cstheme="minorHAnsi"/>
          <w:b/>
          <w:sz w:val="22"/>
          <w:szCs w:val="22"/>
          <w:lang w:eastAsia="ar-SA"/>
        </w:rPr>
        <w:t>Panią</w:t>
      </w:r>
      <w:r w:rsidRPr="00BC227A">
        <w:rPr>
          <w:rStyle w:val="Styl2"/>
          <w:rFonts w:asciiTheme="minorHAnsi" w:hAnsiTheme="minorHAnsi" w:cstheme="minorHAnsi"/>
          <w:sz w:val="22"/>
          <w:szCs w:val="22"/>
        </w:rPr>
        <w:t xml:space="preserve"> Małgorzatę Sikorę</w:t>
      </w:r>
      <w:r w:rsidRPr="00BC227A">
        <w:rPr>
          <w:rFonts w:asciiTheme="minorHAnsi" w:hAnsiTheme="minorHAnsi" w:cstheme="minorHAnsi"/>
          <w:sz w:val="22"/>
          <w:szCs w:val="22"/>
          <w:lang w:eastAsia="ar-SA"/>
        </w:rPr>
        <w:t xml:space="preserve"> –</w:t>
      </w:r>
      <w:r w:rsidRPr="00BC227A">
        <w:rPr>
          <w:rStyle w:val="Styl2"/>
          <w:rFonts w:asciiTheme="minorHAnsi" w:hAnsiTheme="minorHAnsi" w:cstheme="minorHAnsi"/>
          <w:sz w:val="22"/>
          <w:szCs w:val="22"/>
        </w:rPr>
        <w:t xml:space="preserve"> </w:t>
      </w:r>
      <w:r w:rsidRPr="00BC227A">
        <w:rPr>
          <w:rStyle w:val="Styl3"/>
          <w:rFonts w:asciiTheme="minorHAnsi" w:hAnsiTheme="minorHAnsi" w:cstheme="minorHAnsi"/>
          <w:szCs w:val="22"/>
        </w:rPr>
        <w:t>Dyrektora Regionalnego Zarządu Gospodarki Wodnej w Krakowie</w:t>
      </w:r>
      <w:r w:rsidRPr="00BC227A">
        <w:rPr>
          <w:rFonts w:asciiTheme="minorHAnsi" w:hAnsiTheme="minorHAnsi" w:cstheme="minorHAnsi"/>
          <w:sz w:val="22"/>
          <w:szCs w:val="22"/>
        </w:rPr>
        <w:t>,</w:t>
      </w:r>
      <w:r w:rsidRPr="00BC227A">
        <w:rPr>
          <w:rFonts w:asciiTheme="minorHAnsi" w:hAnsiTheme="minorHAnsi" w:cstheme="minorHAnsi"/>
          <w:sz w:val="22"/>
          <w:szCs w:val="22"/>
          <w:lang w:eastAsia="ar-SA"/>
        </w:rPr>
        <w:t xml:space="preserve"> działającą/ego na podstawie pełnomocnictwa z dnia</w:t>
      </w:r>
      <w:r w:rsidRPr="00BC227A">
        <w:rPr>
          <w:rFonts w:asciiTheme="minorHAnsi" w:hAnsiTheme="minorHAnsi" w:cstheme="minorHAnsi"/>
          <w:sz w:val="22"/>
          <w:szCs w:val="22"/>
        </w:rPr>
        <w:t xml:space="preserve"> </w:t>
      </w:r>
      <w:r w:rsidRPr="00BC227A">
        <w:rPr>
          <w:rStyle w:val="Styl3"/>
          <w:rFonts w:asciiTheme="minorHAnsi" w:hAnsiTheme="minorHAnsi" w:cstheme="minorHAnsi"/>
          <w:szCs w:val="22"/>
        </w:rPr>
        <w:t>……………….</w:t>
      </w:r>
      <w:r w:rsidRPr="00BC227A">
        <w:rPr>
          <w:rFonts w:asciiTheme="minorHAnsi" w:hAnsiTheme="minorHAnsi" w:cstheme="minorHAnsi"/>
          <w:sz w:val="22"/>
          <w:szCs w:val="22"/>
        </w:rPr>
        <w:t xml:space="preserve"> r. </w:t>
      </w:r>
      <w:r w:rsidRPr="00BC227A">
        <w:rPr>
          <w:rFonts w:asciiTheme="minorHAnsi" w:hAnsiTheme="minorHAnsi" w:cstheme="minorHAnsi"/>
          <w:sz w:val="22"/>
          <w:szCs w:val="22"/>
          <w:lang w:eastAsia="ar-SA"/>
        </w:rPr>
        <w:t>(znak: </w:t>
      </w:r>
      <w:r w:rsidRPr="00BC227A">
        <w:rPr>
          <w:rStyle w:val="Styl3"/>
          <w:rFonts w:asciiTheme="minorHAnsi" w:hAnsiTheme="minorHAnsi" w:cstheme="minorHAnsi"/>
          <w:szCs w:val="22"/>
        </w:rPr>
        <w:t>………………………………………………………</w:t>
      </w:r>
      <w:proofErr w:type="gramStart"/>
      <w:r w:rsidRPr="00BC227A">
        <w:rPr>
          <w:rStyle w:val="Styl3"/>
          <w:rFonts w:asciiTheme="minorHAnsi" w:hAnsiTheme="minorHAnsi" w:cstheme="minorHAnsi"/>
          <w:szCs w:val="22"/>
        </w:rPr>
        <w:t>…….</w:t>
      </w:r>
      <w:proofErr w:type="gramEnd"/>
      <w:r w:rsidRPr="00BC227A">
        <w:rPr>
          <w:rFonts w:asciiTheme="minorHAnsi" w:hAnsiTheme="minorHAnsi" w:cstheme="minorHAnsi"/>
          <w:sz w:val="22"/>
          <w:szCs w:val="22"/>
          <w:lang w:eastAsia="ar-SA"/>
        </w:rPr>
        <w:t>),</w:t>
      </w:r>
      <w:r w:rsidR="00410A67" w:rsidRPr="00BC227A">
        <w:rPr>
          <w:rFonts w:asciiTheme="minorHAnsi" w:hAnsiTheme="minorHAnsi" w:cstheme="minorHAnsi"/>
          <w:sz w:val="22"/>
          <w:szCs w:val="22"/>
          <w:lang w:eastAsia="ar-SA"/>
        </w:rPr>
        <w:t xml:space="preserve"> </w:t>
      </w:r>
      <w:r w:rsidRPr="00BC227A">
        <w:rPr>
          <w:rFonts w:asciiTheme="minorHAnsi" w:hAnsiTheme="minorHAnsi" w:cstheme="minorHAnsi"/>
          <w:sz w:val="22"/>
          <w:szCs w:val="22"/>
          <w:lang w:eastAsia="ar-SA"/>
        </w:rPr>
        <w:t>zwanym dalej „</w:t>
      </w:r>
      <w:r w:rsidRPr="00BC227A">
        <w:rPr>
          <w:rFonts w:asciiTheme="minorHAnsi" w:hAnsiTheme="minorHAnsi" w:cstheme="minorHAnsi"/>
          <w:b/>
          <w:sz w:val="22"/>
          <w:szCs w:val="22"/>
          <w:lang w:eastAsia="ar-SA"/>
        </w:rPr>
        <w:t>Administratorem</w:t>
      </w:r>
      <w:r w:rsidRPr="00BC227A">
        <w:rPr>
          <w:rFonts w:asciiTheme="minorHAnsi" w:hAnsiTheme="minorHAnsi" w:cstheme="minorHAnsi"/>
          <w:sz w:val="22"/>
          <w:szCs w:val="22"/>
          <w:lang w:eastAsia="ar-SA"/>
        </w:rPr>
        <w:t>”,</w:t>
      </w:r>
    </w:p>
    <w:p w14:paraId="464DE148" w14:textId="77777777" w:rsidR="00410A67" w:rsidRPr="00BC227A" w:rsidRDefault="00410A67" w:rsidP="00410A67">
      <w:pPr>
        <w:suppressAutoHyphens/>
        <w:jc w:val="both"/>
        <w:rPr>
          <w:rFonts w:asciiTheme="minorHAnsi" w:hAnsiTheme="minorHAnsi" w:cstheme="minorHAnsi"/>
          <w:sz w:val="22"/>
          <w:szCs w:val="22"/>
          <w:lang w:eastAsia="ar-SA"/>
        </w:rPr>
      </w:pPr>
    </w:p>
    <w:p w14:paraId="6AB977A7" w14:textId="5FD34012" w:rsidR="00EB31C8" w:rsidRPr="00BC227A" w:rsidRDefault="00EB31C8" w:rsidP="00410A67">
      <w:pPr>
        <w:suppressAutoHyphens/>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a</w:t>
      </w:r>
    </w:p>
    <w:p w14:paraId="68302C4A" w14:textId="77777777" w:rsidR="00EB31C8" w:rsidRPr="00BC227A" w:rsidRDefault="00EB31C8" w:rsidP="00410A67">
      <w:pPr>
        <w:suppressAutoHyphens/>
        <w:jc w:val="both"/>
        <w:rPr>
          <w:rFonts w:asciiTheme="minorHAnsi" w:hAnsiTheme="minorHAnsi" w:cstheme="minorHAnsi"/>
          <w:sz w:val="22"/>
          <w:szCs w:val="22"/>
          <w:lang w:eastAsia="ar-SA"/>
        </w:rPr>
      </w:pPr>
      <w:r w:rsidRPr="00BC227A">
        <w:rPr>
          <w:rStyle w:val="Styl2"/>
          <w:rFonts w:asciiTheme="minorHAnsi" w:hAnsiTheme="minorHAnsi" w:cstheme="minorHAnsi"/>
          <w:sz w:val="22"/>
          <w:szCs w:val="22"/>
        </w:rPr>
        <w:t>…………………………………………..</w:t>
      </w:r>
      <w:r w:rsidRPr="00BC227A">
        <w:rPr>
          <w:rFonts w:asciiTheme="minorHAnsi" w:hAnsiTheme="minorHAnsi" w:cstheme="minorHAnsi"/>
          <w:sz w:val="22"/>
          <w:szCs w:val="22"/>
          <w:lang w:eastAsia="ar-SA"/>
        </w:rPr>
        <w:t xml:space="preserve"> </w:t>
      </w:r>
      <w:r w:rsidRPr="00BC227A">
        <w:rPr>
          <w:rFonts w:asciiTheme="minorHAnsi" w:hAnsiTheme="minorHAnsi" w:cstheme="minorHAnsi"/>
          <w:sz w:val="22"/>
          <w:szCs w:val="22"/>
        </w:rPr>
        <w:t>z </w:t>
      </w:r>
      <w:r w:rsidRPr="00BC227A">
        <w:rPr>
          <w:rFonts w:asciiTheme="minorHAnsi" w:hAnsiTheme="minorHAnsi" w:cstheme="minorHAnsi"/>
          <w:sz w:val="22"/>
          <w:szCs w:val="22"/>
          <w:lang w:eastAsia="ar-SA"/>
        </w:rPr>
        <w:t>siedzibą w </w:t>
      </w:r>
      <w:r w:rsidRPr="00BC227A">
        <w:rPr>
          <w:rStyle w:val="Styl3"/>
          <w:rFonts w:asciiTheme="minorHAnsi" w:hAnsiTheme="minorHAnsi" w:cstheme="minorHAnsi"/>
          <w:szCs w:val="22"/>
        </w:rPr>
        <w:t>…………………………………………………………………………</w:t>
      </w:r>
      <w:r w:rsidRPr="00BC227A">
        <w:rPr>
          <w:rStyle w:val="Styl1"/>
          <w:rFonts w:asciiTheme="minorHAnsi" w:hAnsiTheme="minorHAnsi" w:cstheme="minorHAnsi"/>
          <w:sz w:val="22"/>
          <w:szCs w:val="22"/>
        </w:rPr>
        <w:t>,</w:t>
      </w:r>
      <w:r w:rsidRPr="00BC227A">
        <w:rPr>
          <w:rStyle w:val="Styl2"/>
          <w:rFonts w:asciiTheme="minorHAnsi" w:hAnsiTheme="minorHAnsi" w:cstheme="minorHAnsi"/>
          <w:sz w:val="22"/>
          <w:szCs w:val="22"/>
        </w:rPr>
        <w:t xml:space="preserve"> ul. </w:t>
      </w:r>
      <w:r w:rsidRPr="00BC227A">
        <w:rPr>
          <w:rStyle w:val="Styl3"/>
          <w:rFonts w:asciiTheme="minorHAnsi" w:hAnsiTheme="minorHAnsi" w:cstheme="minorHAnsi"/>
          <w:szCs w:val="22"/>
        </w:rPr>
        <w:t>……………………………………</w:t>
      </w:r>
      <w:proofErr w:type="gramStart"/>
      <w:r w:rsidRPr="00BC227A">
        <w:rPr>
          <w:rStyle w:val="Styl3"/>
          <w:rFonts w:asciiTheme="minorHAnsi" w:hAnsiTheme="minorHAnsi" w:cstheme="minorHAnsi"/>
          <w:szCs w:val="22"/>
        </w:rPr>
        <w:t>…….</w:t>
      </w:r>
      <w:proofErr w:type="gramEnd"/>
      <w:r w:rsidRPr="00BC227A">
        <w:rPr>
          <w:rStyle w:val="Styl3"/>
          <w:rFonts w:asciiTheme="minorHAnsi" w:hAnsiTheme="minorHAnsi" w:cstheme="minorHAnsi"/>
          <w:szCs w:val="22"/>
        </w:rPr>
        <w:t>.</w:t>
      </w:r>
      <w:r w:rsidRPr="00BC227A">
        <w:rPr>
          <w:rFonts w:asciiTheme="minorHAnsi" w:hAnsiTheme="minorHAnsi" w:cstheme="minorHAnsi"/>
          <w:sz w:val="22"/>
          <w:szCs w:val="22"/>
          <w:lang w:eastAsia="ar-SA"/>
        </w:rPr>
        <w:t>, wpisaną do rejestru przedsiębiorców Krajowego Rejestru Sądowego prowadzonego przez Sąd Rejonowy</w:t>
      </w:r>
      <w:r w:rsidRPr="00BC227A">
        <w:rPr>
          <w:rStyle w:val="Styl2"/>
          <w:rFonts w:asciiTheme="minorHAnsi" w:hAnsiTheme="minorHAnsi" w:cstheme="minorHAnsi"/>
          <w:sz w:val="22"/>
          <w:szCs w:val="22"/>
        </w:rPr>
        <w:t xml:space="preserve"> </w:t>
      </w:r>
      <w:r w:rsidRPr="00BC227A">
        <w:rPr>
          <w:rStyle w:val="Styl3"/>
          <w:rFonts w:asciiTheme="minorHAnsi" w:hAnsiTheme="minorHAnsi" w:cstheme="minorHAnsi"/>
          <w:szCs w:val="22"/>
        </w:rPr>
        <w:t>…………………………………………………..</w:t>
      </w:r>
      <w:r w:rsidRPr="00BC227A">
        <w:rPr>
          <w:rFonts w:asciiTheme="minorHAnsi" w:hAnsiTheme="minorHAnsi" w:cstheme="minorHAnsi"/>
          <w:sz w:val="22"/>
          <w:szCs w:val="22"/>
          <w:lang w:eastAsia="ar-SA"/>
        </w:rPr>
        <w:t xml:space="preserve">, </w:t>
      </w:r>
      <w:r w:rsidRPr="00BC227A">
        <w:rPr>
          <w:rStyle w:val="Styl3"/>
          <w:rFonts w:asciiTheme="minorHAnsi" w:hAnsiTheme="minorHAnsi" w:cstheme="minorHAnsi"/>
          <w:szCs w:val="22"/>
        </w:rPr>
        <w:t>……………………………………………………..</w:t>
      </w:r>
      <w:r w:rsidRPr="00BC227A">
        <w:rPr>
          <w:rFonts w:asciiTheme="minorHAnsi" w:hAnsiTheme="minorHAnsi" w:cstheme="minorHAnsi"/>
          <w:sz w:val="22"/>
          <w:szCs w:val="22"/>
        </w:rPr>
        <w:t> </w:t>
      </w:r>
      <w:r w:rsidRPr="00BC227A">
        <w:rPr>
          <w:rFonts w:asciiTheme="minorHAnsi" w:hAnsiTheme="minorHAnsi" w:cstheme="minorHAnsi"/>
          <w:sz w:val="22"/>
          <w:szCs w:val="22"/>
          <w:lang w:eastAsia="ar-SA"/>
        </w:rPr>
        <w:t xml:space="preserve">Wydział Gospodarczy Krajowego Rejestru Sadowego pod numerem KRS: </w:t>
      </w:r>
      <w:r w:rsidRPr="00BC227A">
        <w:rPr>
          <w:rStyle w:val="Styl3"/>
          <w:rFonts w:asciiTheme="minorHAnsi" w:hAnsiTheme="minorHAnsi" w:cstheme="minorHAnsi"/>
          <w:szCs w:val="22"/>
        </w:rPr>
        <w:t>……………………………………………………</w:t>
      </w:r>
      <w:r w:rsidRPr="00BC227A">
        <w:rPr>
          <w:rFonts w:asciiTheme="minorHAnsi" w:hAnsiTheme="minorHAnsi" w:cstheme="minorHAnsi"/>
          <w:sz w:val="22"/>
          <w:szCs w:val="22"/>
          <w:lang w:eastAsia="ar-SA"/>
        </w:rPr>
        <w:t>, NIP: </w:t>
      </w:r>
      <w:r w:rsidRPr="00BC227A">
        <w:rPr>
          <w:rStyle w:val="Styl3"/>
          <w:rFonts w:asciiTheme="minorHAnsi" w:hAnsiTheme="minorHAnsi" w:cstheme="minorHAnsi"/>
          <w:szCs w:val="22"/>
        </w:rPr>
        <w:t>…………………………………………</w:t>
      </w:r>
      <w:proofErr w:type="gramStart"/>
      <w:r w:rsidRPr="00BC227A">
        <w:rPr>
          <w:rStyle w:val="Styl3"/>
          <w:rFonts w:asciiTheme="minorHAnsi" w:hAnsiTheme="minorHAnsi" w:cstheme="minorHAnsi"/>
          <w:szCs w:val="22"/>
        </w:rPr>
        <w:t>…….</w:t>
      </w:r>
      <w:proofErr w:type="gramEnd"/>
      <w:r w:rsidRPr="00BC227A">
        <w:rPr>
          <w:rFonts w:asciiTheme="minorHAnsi" w:hAnsiTheme="minorHAnsi" w:cstheme="minorHAnsi"/>
          <w:sz w:val="22"/>
          <w:szCs w:val="22"/>
          <w:lang w:eastAsia="ar-SA"/>
        </w:rPr>
        <w:t>, REGON: </w:t>
      </w:r>
      <w:r w:rsidRPr="00BC227A">
        <w:rPr>
          <w:rStyle w:val="Styl3"/>
          <w:rFonts w:asciiTheme="minorHAnsi" w:hAnsiTheme="minorHAnsi" w:cstheme="minorHAnsi"/>
          <w:szCs w:val="22"/>
        </w:rPr>
        <w:t>…………………………………………………</w:t>
      </w:r>
      <w:r w:rsidRPr="00BC227A">
        <w:rPr>
          <w:rFonts w:asciiTheme="minorHAnsi" w:hAnsiTheme="minorHAnsi" w:cstheme="minorHAnsi"/>
          <w:sz w:val="22"/>
          <w:szCs w:val="22"/>
          <w:lang w:eastAsia="ar-SA"/>
        </w:rPr>
        <w:t>, wysokość kapitału zakładowego</w:t>
      </w:r>
      <w:r w:rsidRPr="00BC227A">
        <w:rPr>
          <w:rStyle w:val="Styl3"/>
          <w:rFonts w:asciiTheme="minorHAnsi" w:hAnsiTheme="minorHAnsi" w:cstheme="minorHAnsi"/>
          <w:szCs w:val="22"/>
        </w:rPr>
        <w:t xml:space="preserve"> …………………………………….</w:t>
      </w:r>
      <w:r w:rsidRPr="00BC227A">
        <w:rPr>
          <w:rFonts w:asciiTheme="minorHAnsi" w:hAnsiTheme="minorHAnsi" w:cstheme="minorHAnsi"/>
          <w:i/>
          <w:sz w:val="22"/>
          <w:szCs w:val="22"/>
        </w:rPr>
        <w:t> </w:t>
      </w:r>
      <w:r w:rsidRPr="00BC227A">
        <w:rPr>
          <w:rFonts w:asciiTheme="minorHAnsi" w:hAnsiTheme="minorHAnsi" w:cstheme="minorHAnsi"/>
          <w:sz w:val="22"/>
          <w:szCs w:val="22"/>
          <w:lang w:eastAsia="ar-SA"/>
        </w:rPr>
        <w:t>zł,</w:t>
      </w:r>
    </w:p>
    <w:p w14:paraId="3583C774" w14:textId="08EA0988" w:rsidR="00EB31C8" w:rsidRPr="00BC227A" w:rsidRDefault="00EB31C8" w:rsidP="00410A67">
      <w:pPr>
        <w:suppressAutoHyphens/>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 xml:space="preserve">reprezentowanym przez </w:t>
      </w:r>
      <w:r w:rsidRPr="00BC227A">
        <w:rPr>
          <w:rFonts w:asciiTheme="minorHAnsi" w:hAnsiTheme="minorHAnsi" w:cstheme="minorHAnsi"/>
          <w:b/>
          <w:sz w:val="22"/>
          <w:szCs w:val="22"/>
          <w:lang w:eastAsia="ar-SA"/>
        </w:rPr>
        <w:t>Panią/Pana</w:t>
      </w:r>
      <w:r w:rsidRPr="00BC227A">
        <w:rPr>
          <w:rStyle w:val="Styl2"/>
          <w:rFonts w:asciiTheme="minorHAnsi" w:hAnsiTheme="minorHAnsi" w:cstheme="minorHAnsi"/>
          <w:sz w:val="22"/>
          <w:szCs w:val="22"/>
        </w:rPr>
        <w:t xml:space="preserve"> ……………………………………………………………………</w:t>
      </w:r>
      <w:r w:rsidRPr="00BC227A">
        <w:rPr>
          <w:rFonts w:asciiTheme="minorHAnsi" w:hAnsiTheme="minorHAnsi" w:cstheme="minorHAnsi"/>
          <w:sz w:val="22"/>
          <w:szCs w:val="22"/>
          <w:lang w:eastAsia="ar-SA"/>
        </w:rPr>
        <w:t xml:space="preserve"> działającą/ego na podstawie pełnomocnictwa z dnia</w:t>
      </w:r>
      <w:r w:rsidRPr="00BC227A">
        <w:rPr>
          <w:rStyle w:val="Styl3"/>
          <w:rFonts w:asciiTheme="minorHAnsi" w:hAnsiTheme="minorHAnsi" w:cstheme="minorHAnsi"/>
          <w:szCs w:val="22"/>
        </w:rPr>
        <w:t xml:space="preserve"> ……………………………………………….</w:t>
      </w:r>
      <w:r w:rsidRPr="00BC227A">
        <w:rPr>
          <w:rFonts w:asciiTheme="minorHAnsi" w:hAnsiTheme="minorHAnsi" w:cstheme="minorHAnsi"/>
          <w:sz w:val="22"/>
          <w:szCs w:val="22"/>
        </w:rPr>
        <w:t xml:space="preserve"> r. </w:t>
      </w:r>
      <w:r w:rsidRPr="00BC227A">
        <w:rPr>
          <w:rFonts w:asciiTheme="minorHAnsi" w:hAnsiTheme="minorHAnsi" w:cstheme="minorHAnsi"/>
          <w:sz w:val="22"/>
          <w:szCs w:val="22"/>
          <w:lang w:eastAsia="ar-SA"/>
        </w:rPr>
        <w:t>(znak: </w:t>
      </w:r>
      <w:r w:rsidRPr="00BC227A">
        <w:rPr>
          <w:rStyle w:val="Styl3"/>
          <w:rFonts w:asciiTheme="minorHAnsi" w:hAnsiTheme="minorHAnsi" w:cstheme="minorHAnsi"/>
          <w:szCs w:val="22"/>
        </w:rPr>
        <w:t>…………………………………………………</w:t>
      </w:r>
      <w:proofErr w:type="gramStart"/>
      <w:r w:rsidRPr="00BC227A">
        <w:rPr>
          <w:rStyle w:val="Styl3"/>
          <w:rFonts w:asciiTheme="minorHAnsi" w:hAnsiTheme="minorHAnsi" w:cstheme="minorHAnsi"/>
          <w:szCs w:val="22"/>
        </w:rPr>
        <w:t>…….</w:t>
      </w:r>
      <w:proofErr w:type="gramEnd"/>
      <w:r w:rsidRPr="00BC227A">
        <w:rPr>
          <w:rFonts w:asciiTheme="minorHAnsi" w:hAnsiTheme="minorHAnsi" w:cstheme="minorHAnsi"/>
          <w:sz w:val="22"/>
          <w:szCs w:val="22"/>
          <w:lang w:eastAsia="ar-SA"/>
        </w:rPr>
        <w:t>) – kopia pełnomocnictwa stanowi załącznik do niniejszej Umowy Powierzenia,</w:t>
      </w:r>
      <w:r w:rsidR="00410A67" w:rsidRPr="00BC227A">
        <w:rPr>
          <w:rFonts w:asciiTheme="minorHAnsi" w:hAnsiTheme="minorHAnsi" w:cstheme="minorHAnsi"/>
          <w:sz w:val="22"/>
          <w:szCs w:val="22"/>
          <w:lang w:eastAsia="ar-SA"/>
        </w:rPr>
        <w:t xml:space="preserve"> </w:t>
      </w:r>
      <w:r w:rsidRPr="00BC227A">
        <w:rPr>
          <w:rFonts w:asciiTheme="minorHAnsi" w:hAnsiTheme="minorHAnsi" w:cstheme="minorHAnsi"/>
          <w:sz w:val="22"/>
          <w:szCs w:val="22"/>
          <w:lang w:eastAsia="ar-SA"/>
        </w:rPr>
        <w:t>zwaną dalej „</w:t>
      </w:r>
      <w:r w:rsidRPr="00BC227A">
        <w:rPr>
          <w:rFonts w:asciiTheme="minorHAnsi" w:hAnsiTheme="minorHAnsi" w:cstheme="minorHAnsi"/>
          <w:b/>
          <w:sz w:val="22"/>
          <w:szCs w:val="22"/>
          <w:lang w:eastAsia="ar-SA"/>
        </w:rPr>
        <w:t>Procesorem</w:t>
      </w:r>
      <w:r w:rsidRPr="00BC227A">
        <w:rPr>
          <w:rFonts w:asciiTheme="minorHAnsi" w:hAnsiTheme="minorHAnsi" w:cstheme="minorHAnsi"/>
          <w:sz w:val="22"/>
          <w:szCs w:val="22"/>
          <w:lang w:eastAsia="ar-SA"/>
        </w:rPr>
        <w:t>”,</w:t>
      </w:r>
    </w:p>
    <w:p w14:paraId="1B878290" w14:textId="77777777" w:rsidR="00EB31C8" w:rsidRPr="00BC227A" w:rsidRDefault="00EB31C8" w:rsidP="00410A67">
      <w:pPr>
        <w:suppressAutoHyphens/>
        <w:jc w:val="both"/>
        <w:rPr>
          <w:rFonts w:asciiTheme="minorHAnsi" w:hAnsiTheme="minorHAnsi" w:cstheme="minorHAnsi"/>
          <w:sz w:val="22"/>
          <w:szCs w:val="22"/>
          <w:lang w:eastAsia="ar-SA"/>
        </w:rPr>
      </w:pPr>
    </w:p>
    <w:p w14:paraId="38A8847D" w14:textId="77777777" w:rsidR="00EB31C8" w:rsidRPr="00BC227A" w:rsidRDefault="00EB31C8" w:rsidP="00410A67">
      <w:pPr>
        <w:suppressAutoHyphens/>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dalej łącznie zwanymi „</w:t>
      </w:r>
      <w:r w:rsidRPr="00BC227A">
        <w:rPr>
          <w:rFonts w:asciiTheme="minorHAnsi" w:hAnsiTheme="minorHAnsi" w:cstheme="minorHAnsi"/>
          <w:b/>
          <w:bCs/>
          <w:sz w:val="22"/>
          <w:szCs w:val="22"/>
          <w:lang w:eastAsia="ar-SA"/>
        </w:rPr>
        <w:t>Stronami</w:t>
      </w:r>
      <w:r w:rsidRPr="00BC227A">
        <w:rPr>
          <w:rFonts w:asciiTheme="minorHAnsi" w:hAnsiTheme="minorHAnsi" w:cstheme="minorHAnsi"/>
          <w:sz w:val="22"/>
          <w:szCs w:val="22"/>
          <w:lang w:eastAsia="ar-SA"/>
        </w:rPr>
        <w:t>” lub pojedynczo „</w:t>
      </w:r>
      <w:r w:rsidRPr="00BC227A">
        <w:rPr>
          <w:rFonts w:asciiTheme="minorHAnsi" w:hAnsiTheme="minorHAnsi" w:cstheme="minorHAnsi"/>
          <w:b/>
          <w:bCs/>
          <w:sz w:val="22"/>
          <w:szCs w:val="22"/>
          <w:lang w:eastAsia="ar-SA"/>
        </w:rPr>
        <w:t>Stroną</w:t>
      </w:r>
      <w:r w:rsidRPr="00BC227A">
        <w:rPr>
          <w:rFonts w:asciiTheme="minorHAnsi" w:hAnsiTheme="minorHAnsi" w:cstheme="minorHAnsi"/>
          <w:bCs/>
          <w:sz w:val="22"/>
          <w:szCs w:val="22"/>
          <w:lang w:eastAsia="ar-SA"/>
        </w:rPr>
        <w:t>”</w:t>
      </w:r>
      <w:r w:rsidRPr="00BC227A">
        <w:rPr>
          <w:rFonts w:asciiTheme="minorHAnsi" w:hAnsiTheme="minorHAnsi" w:cstheme="minorHAnsi"/>
          <w:sz w:val="22"/>
          <w:szCs w:val="22"/>
          <w:lang w:eastAsia="ar-SA"/>
        </w:rPr>
        <w:t>.</w:t>
      </w:r>
    </w:p>
    <w:p w14:paraId="33EF6F66" w14:textId="77777777" w:rsidR="00EB31C8" w:rsidRPr="00BC227A" w:rsidRDefault="00EB31C8" w:rsidP="00EB31C8">
      <w:pPr>
        <w:suppressAutoHyphens/>
        <w:rPr>
          <w:rFonts w:asciiTheme="minorHAnsi" w:hAnsiTheme="minorHAnsi" w:cstheme="minorHAnsi"/>
          <w:lang w:eastAsia="ar-SA"/>
        </w:rPr>
      </w:pPr>
    </w:p>
    <w:p w14:paraId="03917A8B" w14:textId="0BA12785" w:rsidR="00EB31C8" w:rsidRPr="00BC227A" w:rsidRDefault="00EB31C8" w:rsidP="00410A67">
      <w:pPr>
        <w:keepNext/>
        <w:jc w:val="center"/>
        <w:outlineLvl w:val="3"/>
        <w:rPr>
          <w:rFonts w:asciiTheme="minorHAnsi" w:hAnsiTheme="minorHAnsi" w:cstheme="minorHAnsi"/>
          <w:b/>
          <w:kern w:val="1"/>
          <w:sz w:val="22"/>
          <w:szCs w:val="22"/>
        </w:rPr>
      </w:pPr>
      <w:r w:rsidRPr="00BC227A">
        <w:rPr>
          <w:rFonts w:asciiTheme="minorHAnsi" w:hAnsiTheme="minorHAnsi" w:cstheme="minorHAnsi"/>
          <w:b/>
          <w:kern w:val="1"/>
          <w:sz w:val="22"/>
          <w:szCs w:val="22"/>
        </w:rPr>
        <w:t>§ 1.</w:t>
      </w:r>
      <w:r w:rsidR="00410A67" w:rsidRPr="00BC227A">
        <w:rPr>
          <w:rFonts w:asciiTheme="minorHAnsi" w:hAnsiTheme="minorHAnsi" w:cstheme="minorHAnsi"/>
          <w:b/>
          <w:kern w:val="1"/>
          <w:sz w:val="22"/>
          <w:szCs w:val="22"/>
        </w:rPr>
        <w:t xml:space="preserve"> </w:t>
      </w:r>
      <w:r w:rsidRPr="00BC227A">
        <w:rPr>
          <w:rFonts w:asciiTheme="minorHAnsi" w:hAnsiTheme="minorHAnsi" w:cstheme="minorHAnsi"/>
          <w:b/>
          <w:kern w:val="1"/>
          <w:sz w:val="22"/>
          <w:szCs w:val="22"/>
        </w:rPr>
        <w:t>Definicje</w:t>
      </w:r>
    </w:p>
    <w:p w14:paraId="7F16DBD7" w14:textId="77777777" w:rsidR="00EB31C8" w:rsidRPr="00BC227A" w:rsidRDefault="00EB31C8" w:rsidP="00410A67">
      <w:pPr>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Ilekroć w niniejszej Umowie Powierzenia mowa o:</w:t>
      </w:r>
    </w:p>
    <w:p w14:paraId="2AFCD3E6" w14:textId="77777777" w:rsidR="00EB31C8" w:rsidRPr="00BC227A" w:rsidRDefault="00EB31C8" w:rsidP="00134754">
      <w:pPr>
        <w:pStyle w:val="Akapitzlist"/>
        <w:widowControl/>
        <w:numPr>
          <w:ilvl w:val="0"/>
          <w:numId w:val="32"/>
        </w:numPr>
        <w:suppressAutoHyphens w:val="0"/>
        <w:ind w:left="738" w:hanging="369"/>
        <w:contextualSpacing/>
        <w:jc w:val="both"/>
        <w:rPr>
          <w:rFonts w:asciiTheme="minorHAnsi" w:hAnsiTheme="minorHAnsi" w:cstheme="minorHAnsi"/>
          <w:sz w:val="22"/>
          <w:szCs w:val="22"/>
          <w:lang w:bidi="en-US"/>
        </w:rPr>
      </w:pPr>
      <w:r w:rsidRPr="00BC227A">
        <w:rPr>
          <w:rFonts w:asciiTheme="minorHAnsi" w:hAnsiTheme="minorHAnsi" w:cstheme="minorHAnsi"/>
          <w:b/>
          <w:sz w:val="22"/>
          <w:szCs w:val="22"/>
          <w:lang w:bidi="en-US"/>
        </w:rPr>
        <w:t>danych osobowych</w:t>
      </w:r>
      <w:r w:rsidRPr="00BC227A">
        <w:rPr>
          <w:rFonts w:asciiTheme="minorHAnsi" w:hAnsiTheme="minorHAnsi" w:cstheme="minorHAnsi"/>
          <w:sz w:val="22"/>
          <w:szCs w:val="22"/>
          <w:lang w:bidi="en-US"/>
        </w:rPr>
        <w:t xml:space="preserve"> – rozumie się przez to wszelkie informacje o zidentyfikowanej lub możliwej do zidentyfikowania osobie fizycznej („osobie, której dane dotyczą”);</w:t>
      </w:r>
    </w:p>
    <w:p w14:paraId="4059DDB8" w14:textId="59B5B581" w:rsidR="00EB31C8" w:rsidRPr="00BC227A" w:rsidRDefault="00EB31C8" w:rsidP="00134754">
      <w:pPr>
        <w:pStyle w:val="Akapitzlist"/>
        <w:widowControl/>
        <w:numPr>
          <w:ilvl w:val="0"/>
          <w:numId w:val="32"/>
        </w:numPr>
        <w:suppressAutoHyphens w:val="0"/>
        <w:ind w:left="738" w:hanging="369"/>
        <w:contextualSpacing/>
        <w:jc w:val="both"/>
        <w:rPr>
          <w:rFonts w:asciiTheme="minorHAnsi" w:hAnsiTheme="minorHAnsi" w:cstheme="minorHAnsi"/>
          <w:b/>
          <w:sz w:val="22"/>
          <w:szCs w:val="22"/>
          <w:lang w:bidi="en-US"/>
        </w:rPr>
      </w:pPr>
      <w:r w:rsidRPr="00BC227A">
        <w:rPr>
          <w:rFonts w:asciiTheme="minorHAnsi" w:hAnsiTheme="minorHAnsi" w:cstheme="minorHAnsi"/>
          <w:b/>
          <w:sz w:val="22"/>
          <w:szCs w:val="22"/>
          <w:lang w:bidi="en-US"/>
        </w:rPr>
        <w:t>przetwarzaniu</w:t>
      </w:r>
      <w:r w:rsidRPr="00BC227A">
        <w:rPr>
          <w:rFonts w:asciiTheme="minorHAnsi" w:hAnsiTheme="minorHAnsi" w:cstheme="minorHAnsi"/>
          <w:sz w:val="22"/>
          <w:szCs w:val="22"/>
          <w:lang w:bidi="en-US"/>
        </w:rPr>
        <w:t xml:space="preserve"> – rozumie się przez to </w:t>
      </w:r>
      <w:r w:rsidRPr="00BC227A">
        <w:rPr>
          <w:rFonts w:asciiTheme="minorHAnsi" w:hAnsiTheme="minorHAnsi" w:cstheme="minorHAnsi"/>
          <w:sz w:val="22"/>
          <w:szCs w:val="22"/>
          <w:shd w:val="clear" w:color="auto" w:fill="FFFFFF"/>
        </w:rPr>
        <w:t>operację lub zestaw operacji wykonywanych na danych osobowych lub zestawach danych osobowych w sposób zautomatyzowany</w:t>
      </w:r>
      <w:r w:rsidR="00410A67" w:rsidRPr="00BC227A">
        <w:rPr>
          <w:rFonts w:asciiTheme="minorHAnsi" w:hAnsiTheme="minorHAnsi" w:cstheme="minorHAnsi"/>
          <w:sz w:val="22"/>
          <w:szCs w:val="22"/>
          <w:shd w:val="clear" w:color="auto" w:fill="FFFFFF"/>
        </w:rPr>
        <w:t xml:space="preserve"> </w:t>
      </w:r>
      <w:r w:rsidRPr="00BC227A">
        <w:rPr>
          <w:rFonts w:asciiTheme="minorHAnsi" w:hAnsiTheme="minorHAnsi" w:cstheme="minorHAnsi"/>
          <w:sz w:val="22"/>
          <w:szCs w:val="22"/>
          <w:shd w:val="clear" w:color="auto" w:fill="FFFFFF"/>
        </w:rPr>
        <w:t>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BC227A">
        <w:rPr>
          <w:rFonts w:asciiTheme="minorHAnsi" w:hAnsiTheme="minorHAnsi" w:cstheme="minorHAnsi"/>
          <w:sz w:val="22"/>
          <w:szCs w:val="22"/>
          <w:lang w:bidi="en-US"/>
        </w:rPr>
        <w:t>;</w:t>
      </w:r>
    </w:p>
    <w:p w14:paraId="529BBA67" w14:textId="77777777" w:rsidR="00EB31C8" w:rsidRPr="00BC227A" w:rsidRDefault="00EB31C8" w:rsidP="00134754">
      <w:pPr>
        <w:pStyle w:val="Akapitzlist"/>
        <w:widowControl/>
        <w:numPr>
          <w:ilvl w:val="0"/>
          <w:numId w:val="32"/>
        </w:numPr>
        <w:suppressAutoHyphens w:val="0"/>
        <w:ind w:left="738" w:hanging="369"/>
        <w:contextualSpacing/>
        <w:jc w:val="both"/>
        <w:rPr>
          <w:rFonts w:asciiTheme="minorHAnsi" w:hAnsiTheme="minorHAnsi" w:cstheme="minorHAnsi"/>
          <w:b/>
          <w:sz w:val="22"/>
          <w:szCs w:val="22"/>
          <w:lang w:bidi="en-US"/>
        </w:rPr>
      </w:pPr>
      <w:r w:rsidRPr="00BC227A">
        <w:rPr>
          <w:rFonts w:asciiTheme="minorHAnsi" w:hAnsiTheme="minorHAnsi" w:cstheme="minorHAnsi"/>
          <w:b/>
          <w:sz w:val="22"/>
          <w:szCs w:val="22"/>
          <w:lang w:bidi="en-US"/>
        </w:rPr>
        <w:t xml:space="preserve">Rozporządzeniu </w:t>
      </w:r>
      <w:r w:rsidRPr="00BC227A">
        <w:rPr>
          <w:rFonts w:asciiTheme="minorHAnsi" w:hAnsiTheme="minorHAnsi" w:cstheme="minorHAnsi"/>
          <w:sz w:val="22"/>
          <w:szCs w:val="22"/>
          <w:lang w:bidi="en-US"/>
        </w:rPr>
        <w:t xml:space="preserve">– rozumie się przez to rozporządzenie </w:t>
      </w:r>
      <w:r w:rsidRPr="00BC227A">
        <w:rPr>
          <w:rFonts w:asciiTheme="minorHAnsi" w:hAnsiTheme="minorHAnsi" w:cstheme="minorHAnsi"/>
          <w:sz w:val="22"/>
          <w:szCs w:val="22"/>
        </w:rPr>
        <w:t>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C227A">
        <w:rPr>
          <w:rFonts w:asciiTheme="minorHAnsi" w:hAnsiTheme="minorHAnsi" w:cstheme="minorHAnsi"/>
          <w:sz w:val="22"/>
          <w:szCs w:val="22"/>
          <w:shd w:val="clear" w:color="auto" w:fill="FFFFFF"/>
        </w:rPr>
        <w:t>Dz. Urz. UE L 119 z 04.05.2016, str. 1 z </w:t>
      </w:r>
      <w:proofErr w:type="spellStart"/>
      <w:r w:rsidRPr="00BC227A">
        <w:rPr>
          <w:rFonts w:asciiTheme="minorHAnsi" w:hAnsiTheme="minorHAnsi" w:cstheme="minorHAnsi"/>
          <w:sz w:val="22"/>
          <w:szCs w:val="22"/>
          <w:shd w:val="clear" w:color="auto" w:fill="FFFFFF"/>
        </w:rPr>
        <w:t>późn</w:t>
      </w:r>
      <w:proofErr w:type="spellEnd"/>
      <w:r w:rsidRPr="00BC227A">
        <w:rPr>
          <w:rFonts w:asciiTheme="minorHAnsi" w:hAnsiTheme="minorHAnsi" w:cstheme="minorHAnsi"/>
          <w:sz w:val="22"/>
          <w:szCs w:val="22"/>
          <w:shd w:val="clear" w:color="auto" w:fill="FFFFFF"/>
        </w:rPr>
        <w:t>. zm.)</w:t>
      </w:r>
      <w:r w:rsidRPr="00BC227A">
        <w:rPr>
          <w:rFonts w:asciiTheme="minorHAnsi" w:hAnsiTheme="minorHAnsi" w:cstheme="minorHAnsi"/>
          <w:sz w:val="22"/>
          <w:szCs w:val="22"/>
          <w:lang w:bidi="en-US"/>
        </w:rPr>
        <w:t>;</w:t>
      </w:r>
    </w:p>
    <w:p w14:paraId="3B4AE419" w14:textId="77777777" w:rsidR="00EB31C8" w:rsidRPr="00BC227A" w:rsidRDefault="00EB31C8" w:rsidP="00134754">
      <w:pPr>
        <w:pStyle w:val="Akapitzlist"/>
        <w:widowControl/>
        <w:numPr>
          <w:ilvl w:val="0"/>
          <w:numId w:val="32"/>
        </w:numPr>
        <w:suppressAutoHyphens w:val="0"/>
        <w:ind w:left="738" w:hanging="369"/>
        <w:contextualSpacing/>
        <w:jc w:val="both"/>
        <w:rPr>
          <w:rFonts w:asciiTheme="minorHAnsi" w:hAnsiTheme="minorHAnsi" w:cstheme="minorHAnsi"/>
          <w:sz w:val="22"/>
          <w:szCs w:val="22"/>
          <w:lang w:bidi="en-US"/>
        </w:rPr>
      </w:pPr>
      <w:r w:rsidRPr="00BC227A">
        <w:rPr>
          <w:rFonts w:asciiTheme="minorHAnsi" w:hAnsiTheme="minorHAnsi" w:cstheme="minorHAnsi"/>
          <w:b/>
          <w:sz w:val="22"/>
          <w:szCs w:val="22"/>
          <w:lang w:bidi="en-US"/>
        </w:rPr>
        <w:t>systemie informatycznym</w:t>
      </w:r>
      <w:r w:rsidRPr="00BC227A">
        <w:rPr>
          <w:rFonts w:asciiTheme="minorHAnsi" w:hAnsiTheme="minorHAnsi" w:cstheme="minorHAnsi"/>
          <w:sz w:val="22"/>
          <w:szCs w:val="22"/>
          <w:lang w:bidi="en-US"/>
        </w:rPr>
        <w:t xml:space="preserve"> – rozumie się przez to zespół współpracujących ze sobą urządzeń, programów, procedur przetwarzania informacji i narzędzi programowych zastosowanych w celu przetwarzania danych;</w:t>
      </w:r>
    </w:p>
    <w:p w14:paraId="431D7563" w14:textId="77777777" w:rsidR="00EB31C8" w:rsidRPr="00BC227A" w:rsidRDefault="00EB31C8" w:rsidP="00134754">
      <w:pPr>
        <w:pStyle w:val="Akapitzlist"/>
        <w:widowControl/>
        <w:numPr>
          <w:ilvl w:val="0"/>
          <w:numId w:val="32"/>
        </w:numPr>
        <w:suppressAutoHyphens w:val="0"/>
        <w:ind w:left="738" w:hanging="369"/>
        <w:contextualSpacing/>
        <w:jc w:val="both"/>
        <w:rPr>
          <w:rFonts w:asciiTheme="minorHAnsi" w:hAnsiTheme="minorHAnsi" w:cstheme="minorHAnsi"/>
          <w:sz w:val="22"/>
          <w:szCs w:val="22"/>
          <w:lang w:bidi="en-US"/>
        </w:rPr>
      </w:pPr>
      <w:r w:rsidRPr="00BC227A">
        <w:rPr>
          <w:rFonts w:asciiTheme="minorHAnsi" w:hAnsiTheme="minorHAnsi" w:cstheme="minorHAnsi"/>
          <w:b/>
          <w:sz w:val="22"/>
          <w:szCs w:val="22"/>
          <w:lang w:bidi="en-US"/>
        </w:rPr>
        <w:t>Umowie Powierzenia</w:t>
      </w:r>
      <w:r w:rsidRPr="00BC227A">
        <w:rPr>
          <w:rFonts w:asciiTheme="minorHAnsi" w:hAnsiTheme="minorHAnsi" w:cstheme="minorHAnsi"/>
          <w:sz w:val="22"/>
          <w:szCs w:val="22"/>
          <w:lang w:bidi="en-US"/>
        </w:rPr>
        <w:t xml:space="preserve"> – rozumie się przez to niniejszą umowę powierzenia przetwarzania danych osobowych;</w:t>
      </w:r>
    </w:p>
    <w:p w14:paraId="5C2D3CCA" w14:textId="77777777" w:rsidR="00EB31C8" w:rsidRPr="00BC227A" w:rsidRDefault="00EB31C8" w:rsidP="00134754">
      <w:pPr>
        <w:pStyle w:val="Akapitzlist"/>
        <w:widowControl/>
        <w:numPr>
          <w:ilvl w:val="0"/>
          <w:numId w:val="32"/>
        </w:numPr>
        <w:suppressAutoHyphens w:val="0"/>
        <w:ind w:left="738" w:hanging="369"/>
        <w:contextualSpacing/>
        <w:jc w:val="both"/>
        <w:rPr>
          <w:rFonts w:asciiTheme="minorHAnsi" w:hAnsiTheme="minorHAnsi" w:cstheme="minorHAnsi"/>
          <w:sz w:val="22"/>
          <w:szCs w:val="22"/>
          <w:lang w:bidi="en-US"/>
        </w:rPr>
      </w:pPr>
      <w:r w:rsidRPr="00BC227A">
        <w:rPr>
          <w:rFonts w:asciiTheme="minorHAnsi" w:hAnsiTheme="minorHAnsi" w:cstheme="minorHAnsi"/>
          <w:b/>
          <w:sz w:val="22"/>
          <w:szCs w:val="22"/>
          <w:lang w:bidi="en-US"/>
        </w:rPr>
        <w:t xml:space="preserve">Umowie Głównej </w:t>
      </w:r>
      <w:r w:rsidRPr="00BC227A">
        <w:rPr>
          <w:rFonts w:asciiTheme="minorHAnsi" w:hAnsiTheme="minorHAnsi" w:cstheme="minorHAnsi"/>
          <w:sz w:val="22"/>
          <w:szCs w:val="22"/>
          <w:lang w:bidi="en-US"/>
        </w:rPr>
        <w:t>– rozumie się przez to umowę z dnia</w:t>
      </w:r>
      <w:r w:rsidRPr="00BC227A">
        <w:rPr>
          <w:rStyle w:val="Styl3"/>
          <w:rFonts w:asciiTheme="minorHAnsi" w:hAnsiTheme="minorHAnsi" w:cstheme="minorHAnsi"/>
          <w:szCs w:val="22"/>
        </w:rPr>
        <w:t xml:space="preserve"> …………………</w:t>
      </w:r>
      <w:proofErr w:type="gramStart"/>
      <w:r w:rsidRPr="00BC227A">
        <w:rPr>
          <w:rStyle w:val="Styl3"/>
          <w:rFonts w:asciiTheme="minorHAnsi" w:hAnsiTheme="minorHAnsi" w:cstheme="minorHAnsi"/>
          <w:szCs w:val="22"/>
        </w:rPr>
        <w:t>…….</w:t>
      </w:r>
      <w:proofErr w:type="gramEnd"/>
      <w:r w:rsidRPr="00BC227A">
        <w:rPr>
          <w:rStyle w:val="Styl3"/>
          <w:rFonts w:asciiTheme="minorHAnsi" w:hAnsiTheme="minorHAnsi" w:cstheme="minorHAnsi"/>
          <w:szCs w:val="22"/>
        </w:rPr>
        <w:t>.</w:t>
      </w:r>
      <w:r w:rsidRPr="00BC227A">
        <w:rPr>
          <w:rFonts w:asciiTheme="minorHAnsi" w:hAnsiTheme="minorHAnsi" w:cstheme="minorHAnsi"/>
          <w:sz w:val="22"/>
          <w:szCs w:val="22"/>
          <w:lang w:bidi="en-US"/>
        </w:rPr>
        <w:t xml:space="preserve"> (numer/znak: </w:t>
      </w:r>
      <w:r w:rsidRPr="00BC227A">
        <w:rPr>
          <w:rStyle w:val="Styl3"/>
          <w:rFonts w:asciiTheme="minorHAnsi" w:hAnsiTheme="minorHAnsi" w:cstheme="minorHAnsi"/>
          <w:szCs w:val="22"/>
        </w:rPr>
        <w:t>……………………………………</w:t>
      </w:r>
      <w:proofErr w:type="gramStart"/>
      <w:r w:rsidRPr="00BC227A">
        <w:rPr>
          <w:rStyle w:val="Styl3"/>
          <w:rFonts w:asciiTheme="minorHAnsi" w:hAnsiTheme="minorHAnsi" w:cstheme="minorHAnsi"/>
          <w:szCs w:val="22"/>
        </w:rPr>
        <w:t>…….</w:t>
      </w:r>
      <w:proofErr w:type="gramEnd"/>
      <w:r w:rsidRPr="00BC227A">
        <w:rPr>
          <w:rFonts w:asciiTheme="minorHAnsi" w:hAnsiTheme="minorHAnsi" w:cstheme="minorHAnsi"/>
          <w:sz w:val="22"/>
          <w:szCs w:val="22"/>
          <w:lang w:bidi="en-US"/>
        </w:rPr>
        <w:t>) zawartą przez Strony niniejszej Umowy Powierzenia, której przedmiotem jest</w:t>
      </w:r>
      <w:r w:rsidRPr="00BC227A">
        <w:rPr>
          <w:rStyle w:val="Styl3"/>
          <w:rFonts w:asciiTheme="minorHAnsi" w:hAnsiTheme="minorHAnsi" w:cstheme="minorHAnsi"/>
          <w:szCs w:val="22"/>
        </w:rPr>
        <w:t xml:space="preserve"> </w:t>
      </w:r>
      <w:r w:rsidRPr="00BC227A">
        <w:rPr>
          <w:rStyle w:val="Styl3"/>
          <w:rFonts w:asciiTheme="minorHAnsi" w:hAnsiTheme="minorHAnsi" w:cstheme="minorHAnsi"/>
          <w:b/>
          <w:szCs w:val="22"/>
        </w:rPr>
        <w:t>………………………………………………</w:t>
      </w:r>
      <w:r w:rsidRPr="00BC227A">
        <w:rPr>
          <w:rFonts w:asciiTheme="minorHAnsi" w:hAnsiTheme="minorHAnsi" w:cstheme="minorHAnsi"/>
          <w:sz w:val="22"/>
          <w:szCs w:val="22"/>
          <w:lang w:bidi="en-US"/>
        </w:rPr>
        <w:t>;</w:t>
      </w:r>
    </w:p>
    <w:p w14:paraId="4E820BD1" w14:textId="448AADD0" w:rsidR="00EB31C8" w:rsidRPr="00BC227A" w:rsidRDefault="00EB31C8" w:rsidP="00134754">
      <w:pPr>
        <w:pStyle w:val="Akapitzlist"/>
        <w:widowControl/>
        <w:numPr>
          <w:ilvl w:val="0"/>
          <w:numId w:val="32"/>
        </w:numPr>
        <w:suppressAutoHyphens w:val="0"/>
        <w:ind w:left="738" w:hanging="369"/>
        <w:contextualSpacing/>
        <w:jc w:val="both"/>
        <w:rPr>
          <w:rFonts w:asciiTheme="minorHAnsi" w:hAnsiTheme="minorHAnsi" w:cstheme="minorHAnsi"/>
          <w:sz w:val="22"/>
          <w:szCs w:val="22"/>
          <w:lang w:bidi="en-US"/>
        </w:rPr>
      </w:pPr>
      <w:r w:rsidRPr="00BC227A">
        <w:rPr>
          <w:rFonts w:asciiTheme="minorHAnsi" w:hAnsiTheme="minorHAnsi" w:cstheme="minorHAnsi"/>
          <w:b/>
          <w:sz w:val="22"/>
          <w:szCs w:val="22"/>
          <w:lang w:bidi="en-US"/>
        </w:rPr>
        <w:t>ustawie o ochronie danych osobowych</w:t>
      </w:r>
      <w:r w:rsidRPr="00BC227A">
        <w:rPr>
          <w:rFonts w:asciiTheme="minorHAnsi" w:hAnsiTheme="minorHAnsi" w:cstheme="minorHAnsi"/>
          <w:sz w:val="22"/>
          <w:szCs w:val="22"/>
          <w:lang w:bidi="en-US"/>
        </w:rPr>
        <w:t xml:space="preserve"> – rozumie się przez to ustawę z dnia 10 maja 2018 r. o ochronie danych osobowych (Dz. U. z 2019 r., poz. 1781).</w:t>
      </w:r>
    </w:p>
    <w:p w14:paraId="173AE380" w14:textId="77777777" w:rsidR="00410A67" w:rsidRPr="00BC227A" w:rsidRDefault="00410A67" w:rsidP="00410A67">
      <w:pPr>
        <w:pStyle w:val="Akapitzlist"/>
        <w:widowControl/>
        <w:suppressAutoHyphens w:val="0"/>
        <w:ind w:left="738"/>
        <w:contextualSpacing/>
        <w:jc w:val="both"/>
        <w:rPr>
          <w:rFonts w:asciiTheme="minorHAnsi" w:hAnsiTheme="minorHAnsi" w:cstheme="minorHAnsi"/>
          <w:sz w:val="22"/>
          <w:szCs w:val="22"/>
          <w:lang w:bidi="en-US"/>
        </w:rPr>
      </w:pPr>
    </w:p>
    <w:p w14:paraId="6E0C231F" w14:textId="45CC574F" w:rsidR="00EB31C8" w:rsidRPr="00BC227A" w:rsidRDefault="00EB31C8" w:rsidP="00EB31C8">
      <w:pPr>
        <w:keepNext/>
        <w:jc w:val="center"/>
        <w:outlineLvl w:val="3"/>
        <w:rPr>
          <w:rFonts w:asciiTheme="minorHAnsi" w:hAnsiTheme="minorHAnsi" w:cstheme="minorHAnsi"/>
          <w:b/>
          <w:kern w:val="1"/>
          <w:sz w:val="22"/>
          <w:szCs w:val="22"/>
        </w:rPr>
      </w:pPr>
      <w:r w:rsidRPr="00BC227A">
        <w:rPr>
          <w:rFonts w:asciiTheme="minorHAnsi" w:hAnsiTheme="minorHAnsi" w:cstheme="minorHAnsi"/>
          <w:b/>
          <w:kern w:val="1"/>
          <w:sz w:val="22"/>
          <w:szCs w:val="22"/>
        </w:rPr>
        <w:lastRenderedPageBreak/>
        <w:t>§ 2.</w:t>
      </w:r>
      <w:r w:rsidR="00410A67" w:rsidRPr="00BC227A">
        <w:rPr>
          <w:rFonts w:asciiTheme="minorHAnsi" w:hAnsiTheme="minorHAnsi" w:cstheme="minorHAnsi"/>
          <w:b/>
          <w:kern w:val="1"/>
          <w:sz w:val="22"/>
          <w:szCs w:val="22"/>
        </w:rPr>
        <w:t xml:space="preserve"> </w:t>
      </w:r>
      <w:r w:rsidRPr="00BC227A">
        <w:rPr>
          <w:rFonts w:asciiTheme="minorHAnsi" w:hAnsiTheme="minorHAnsi" w:cstheme="minorHAnsi"/>
          <w:b/>
          <w:sz w:val="22"/>
          <w:szCs w:val="22"/>
        </w:rPr>
        <w:t>Przedmiot Umowy Powierzenia</w:t>
      </w:r>
    </w:p>
    <w:p w14:paraId="62AC4010" w14:textId="77777777" w:rsidR="00EB31C8" w:rsidRPr="00BC227A" w:rsidRDefault="00EB31C8" w:rsidP="00134754">
      <w:pPr>
        <w:pStyle w:val="Akapitzlist"/>
        <w:widowControl/>
        <w:numPr>
          <w:ilvl w:val="0"/>
          <w:numId w:val="31"/>
        </w:numPr>
        <w:suppressAutoHyphens w:val="0"/>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Administrator i Procesor oświadczają, że zawarli Umowę Główną w związku z którą będą przetwarzane dane osobowe.</w:t>
      </w:r>
    </w:p>
    <w:p w14:paraId="0522A3EC" w14:textId="77777777" w:rsidR="00EB31C8" w:rsidRPr="00BC227A" w:rsidRDefault="00EB31C8" w:rsidP="00134754">
      <w:pPr>
        <w:pStyle w:val="Akapitzlist"/>
        <w:widowControl/>
        <w:numPr>
          <w:ilvl w:val="0"/>
          <w:numId w:val="31"/>
        </w:numPr>
        <w:suppressAutoHyphens w:val="0"/>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Niniejsza Umowa Powierzenia jest akcesoryjna względem Umowy Głównej oraz reguluje wzajemny stosunek stron i ich obowiązki w zakresie przetwarzania danych osobowych w związku z obowiązkami Procesora wynikającymi z Umowy Głównej.</w:t>
      </w:r>
    </w:p>
    <w:p w14:paraId="1CF73CC0" w14:textId="77777777" w:rsidR="00EB31C8" w:rsidRPr="00BC227A" w:rsidRDefault="00EB31C8" w:rsidP="00134754">
      <w:pPr>
        <w:pStyle w:val="Akapitzlist"/>
        <w:widowControl/>
        <w:numPr>
          <w:ilvl w:val="0"/>
          <w:numId w:val="31"/>
        </w:numPr>
        <w:suppressAutoHyphens w:val="0"/>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Przetwarzanie danych osobowych odbywać się będzie w zgodzie i w oparciu o </w:t>
      </w:r>
      <w:r w:rsidRPr="00BC227A">
        <w:rPr>
          <w:rFonts w:asciiTheme="minorHAnsi" w:hAnsiTheme="minorHAnsi" w:cstheme="minorHAnsi"/>
          <w:sz w:val="22"/>
          <w:szCs w:val="22"/>
        </w:rPr>
        <w:t>Rozporządzenie, ustawę o ochronie danych osobowych i innymi powszechnie obowiązującymi przepisami o ochronie danych osobowych</w:t>
      </w:r>
      <w:r w:rsidRPr="00BC227A">
        <w:rPr>
          <w:rFonts w:asciiTheme="minorHAnsi" w:hAnsiTheme="minorHAnsi" w:cstheme="minorHAnsi"/>
          <w:sz w:val="22"/>
          <w:szCs w:val="22"/>
          <w:lang w:eastAsia="ar-SA"/>
        </w:rPr>
        <w:t>.</w:t>
      </w:r>
    </w:p>
    <w:p w14:paraId="53E24513" w14:textId="77777777" w:rsidR="00EB31C8" w:rsidRPr="00BC227A" w:rsidRDefault="00EB31C8" w:rsidP="00134754">
      <w:pPr>
        <w:pStyle w:val="Akapitzlist"/>
        <w:widowControl/>
        <w:numPr>
          <w:ilvl w:val="0"/>
          <w:numId w:val="31"/>
        </w:numPr>
        <w:suppressAutoHyphens w:val="0"/>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Przedmiotem Umowy Powierzenia jest powierzenie Procesorowi przez Administratora, przetwarzania danych osobowych, w związku z realizacją obowiązków określonych w Umowie Głównej.</w:t>
      </w:r>
    </w:p>
    <w:p w14:paraId="2A80D401" w14:textId="77777777" w:rsidR="00EB31C8" w:rsidRPr="00BC227A" w:rsidRDefault="00EB31C8" w:rsidP="00134754">
      <w:pPr>
        <w:pStyle w:val="Akapitzlist"/>
        <w:widowControl/>
        <w:numPr>
          <w:ilvl w:val="0"/>
          <w:numId w:val="31"/>
        </w:numPr>
        <w:suppressAutoHyphens w:val="0"/>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Administrator oświadcza, że jest administratorem danych, o których mowa w § 3 ust. 1 Umowy Powierzenia, w rozumieniu art. 4 ust. 7 Rozporządzenia.</w:t>
      </w:r>
    </w:p>
    <w:p w14:paraId="2B51E5A2" w14:textId="77777777" w:rsidR="00EB31C8" w:rsidRPr="00BC227A" w:rsidRDefault="00EB31C8" w:rsidP="00134754">
      <w:pPr>
        <w:pStyle w:val="Akapitzlist"/>
        <w:widowControl/>
        <w:numPr>
          <w:ilvl w:val="0"/>
          <w:numId w:val="31"/>
        </w:numPr>
        <w:suppressAutoHyphens w:val="0"/>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 xml:space="preserve">Podmiotem przetwarzającym, w rozumieniu art. 4 ust. 8 Rozporządzenia, któremu Administrator powierza przetwarzanie danych osobowych jest Procesor. </w:t>
      </w:r>
    </w:p>
    <w:p w14:paraId="7FE34553" w14:textId="77777777" w:rsidR="00EB31C8" w:rsidRPr="00BC227A" w:rsidRDefault="00EB31C8" w:rsidP="00134754">
      <w:pPr>
        <w:pStyle w:val="Akapitzlist"/>
        <w:widowControl/>
        <w:numPr>
          <w:ilvl w:val="0"/>
          <w:numId w:val="31"/>
        </w:numPr>
        <w:suppressAutoHyphens w:val="0"/>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Administrator powierza Procesorowi przetwarzanie danych osobowych, a Procesor zobowiązuje się do ich przetwarzania zgodnego z prawem, Umową Główną i niniejszą Umową Powierzenia.</w:t>
      </w:r>
    </w:p>
    <w:p w14:paraId="4CE77A50" w14:textId="77777777" w:rsidR="00EB31C8" w:rsidRPr="00BC227A" w:rsidRDefault="00EB31C8" w:rsidP="00134754">
      <w:pPr>
        <w:pStyle w:val="Akapitzlist"/>
        <w:widowControl/>
        <w:numPr>
          <w:ilvl w:val="0"/>
          <w:numId w:val="31"/>
        </w:numPr>
        <w:suppressAutoHyphens w:val="0"/>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Procesor będzie przetwarzać dane osobowe wyłącznie w zakresie i celu przewidzianym w niniejszej Umowie Powierzenia.</w:t>
      </w:r>
    </w:p>
    <w:p w14:paraId="47CF768A" w14:textId="77777777" w:rsidR="00410A67" w:rsidRPr="00BC227A" w:rsidRDefault="00410A67" w:rsidP="00EB31C8">
      <w:pPr>
        <w:keepNext/>
        <w:jc w:val="center"/>
        <w:outlineLvl w:val="3"/>
        <w:rPr>
          <w:rFonts w:asciiTheme="minorHAnsi" w:hAnsiTheme="minorHAnsi" w:cstheme="minorHAnsi"/>
          <w:b/>
          <w:kern w:val="1"/>
        </w:rPr>
      </w:pPr>
    </w:p>
    <w:p w14:paraId="674C1DF6" w14:textId="0588BD59" w:rsidR="00EB31C8" w:rsidRPr="00BC227A" w:rsidRDefault="00EB31C8" w:rsidP="00EB31C8">
      <w:pPr>
        <w:keepNext/>
        <w:jc w:val="center"/>
        <w:outlineLvl w:val="3"/>
        <w:rPr>
          <w:rFonts w:asciiTheme="minorHAnsi" w:hAnsiTheme="minorHAnsi" w:cstheme="minorHAnsi"/>
          <w:b/>
          <w:kern w:val="1"/>
          <w:sz w:val="22"/>
          <w:szCs w:val="22"/>
        </w:rPr>
      </w:pPr>
      <w:r w:rsidRPr="00BC227A">
        <w:rPr>
          <w:rFonts w:asciiTheme="minorHAnsi" w:hAnsiTheme="minorHAnsi" w:cstheme="minorHAnsi"/>
          <w:b/>
          <w:kern w:val="1"/>
          <w:sz w:val="22"/>
          <w:szCs w:val="22"/>
        </w:rPr>
        <w:t>§ 3.</w:t>
      </w:r>
      <w:r w:rsidR="00410A67" w:rsidRPr="00BC227A">
        <w:rPr>
          <w:rFonts w:asciiTheme="minorHAnsi" w:hAnsiTheme="minorHAnsi" w:cstheme="minorHAnsi"/>
          <w:b/>
          <w:kern w:val="1"/>
          <w:sz w:val="22"/>
          <w:szCs w:val="22"/>
        </w:rPr>
        <w:t xml:space="preserve"> </w:t>
      </w:r>
      <w:r w:rsidRPr="00BC227A">
        <w:rPr>
          <w:rFonts w:asciiTheme="minorHAnsi" w:hAnsiTheme="minorHAnsi" w:cstheme="minorHAnsi"/>
          <w:b/>
          <w:kern w:val="1"/>
          <w:sz w:val="22"/>
          <w:szCs w:val="22"/>
        </w:rPr>
        <w:t>Powierzenie przetwarzania danych osobowych</w:t>
      </w:r>
    </w:p>
    <w:p w14:paraId="6E264A78" w14:textId="77777777" w:rsidR="00EB31C8" w:rsidRPr="00BC227A" w:rsidRDefault="00EB31C8" w:rsidP="00134754">
      <w:pPr>
        <w:pStyle w:val="Akapitzlist"/>
        <w:widowControl/>
        <w:numPr>
          <w:ilvl w:val="0"/>
          <w:numId w:val="30"/>
        </w:numPr>
        <w:tabs>
          <w:tab w:val="left" w:pos="3119"/>
        </w:tabs>
        <w:suppressAutoHyphens w:val="0"/>
        <w:ind w:left="369" w:hanging="369"/>
        <w:contextualSpacing/>
        <w:jc w:val="both"/>
        <w:rPr>
          <w:rFonts w:asciiTheme="minorHAnsi" w:hAnsiTheme="minorHAnsi" w:cstheme="minorHAnsi"/>
          <w:i/>
          <w:sz w:val="22"/>
          <w:szCs w:val="22"/>
          <w:lang w:eastAsia="ar-SA"/>
        </w:rPr>
      </w:pPr>
      <w:r w:rsidRPr="00BC227A">
        <w:rPr>
          <w:rFonts w:asciiTheme="minorHAnsi" w:hAnsiTheme="minorHAnsi" w:cstheme="minorHAnsi"/>
          <w:sz w:val="22"/>
          <w:szCs w:val="22"/>
          <w:lang w:eastAsia="ar-SA"/>
        </w:rPr>
        <w:t>Administrator powierza Procesorowi przetwarzanie danych osobowych</w:t>
      </w:r>
      <w:r w:rsidRPr="00BC227A">
        <w:rPr>
          <w:rStyle w:val="Styl3"/>
          <w:rFonts w:asciiTheme="minorHAnsi" w:hAnsiTheme="minorHAnsi" w:cstheme="minorHAnsi"/>
          <w:szCs w:val="22"/>
        </w:rPr>
        <w:t xml:space="preserve"> </w:t>
      </w:r>
      <w:r w:rsidRPr="00BC227A">
        <w:rPr>
          <w:rStyle w:val="Tekstzastpczy"/>
          <w:rFonts w:asciiTheme="minorHAnsi" w:hAnsiTheme="minorHAnsi" w:cstheme="minorHAnsi"/>
          <w:b/>
          <w:i/>
          <w:color w:val="auto"/>
          <w:sz w:val="22"/>
          <w:szCs w:val="22"/>
        </w:rPr>
        <w:t>………………………… (rodzaj powierzanych do przetwarzania danych osobowych oraz kategorie osób, których dane dotyczą – np. imię i nazwisko, adres zamieszkania, numer telefonu, adres e-mail itp.)</w:t>
      </w:r>
      <w:r w:rsidRPr="00BC227A">
        <w:rPr>
          <w:rFonts w:asciiTheme="minorHAnsi" w:hAnsiTheme="minorHAnsi" w:cstheme="minorHAnsi"/>
          <w:sz w:val="22"/>
          <w:szCs w:val="22"/>
          <w:lang w:eastAsia="ar-SA"/>
        </w:rPr>
        <w:t>.</w:t>
      </w:r>
    </w:p>
    <w:p w14:paraId="4E03D135" w14:textId="77777777" w:rsidR="00EB31C8" w:rsidRPr="00BC227A" w:rsidRDefault="00EB31C8" w:rsidP="00134754">
      <w:pPr>
        <w:pStyle w:val="Akapitzlist"/>
        <w:widowControl/>
        <w:numPr>
          <w:ilvl w:val="0"/>
          <w:numId w:val="30"/>
        </w:numPr>
        <w:suppressAutoHyphens w:val="0"/>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 xml:space="preserve">Powierzenie </w:t>
      </w:r>
      <w:r w:rsidRPr="00BC227A">
        <w:rPr>
          <w:rStyle w:val="Tekstzastpczy"/>
          <w:rFonts w:asciiTheme="minorHAnsi" w:hAnsiTheme="minorHAnsi" w:cstheme="minorHAnsi"/>
          <w:b/>
          <w:i/>
          <w:color w:val="auto"/>
          <w:sz w:val="22"/>
          <w:szCs w:val="22"/>
        </w:rPr>
        <w:t>………………………… (obejmuje/nie obejmuje)</w:t>
      </w:r>
      <w:r w:rsidRPr="00BC227A">
        <w:rPr>
          <w:rStyle w:val="Styl3"/>
          <w:rFonts w:asciiTheme="minorHAnsi" w:hAnsiTheme="minorHAnsi" w:cstheme="minorHAnsi"/>
          <w:szCs w:val="22"/>
        </w:rPr>
        <w:t xml:space="preserve"> przetwarzanie </w:t>
      </w:r>
      <w:r w:rsidRPr="00BC227A">
        <w:rPr>
          <w:rFonts w:asciiTheme="minorHAnsi" w:hAnsiTheme="minorHAnsi" w:cstheme="minorHAnsi"/>
          <w:sz w:val="22"/>
          <w:szCs w:val="22"/>
          <w:lang w:eastAsia="ar-SA"/>
        </w:rPr>
        <w:t>danych osobowych, o których mowa w </w:t>
      </w:r>
      <w:r w:rsidRPr="00BC227A">
        <w:rPr>
          <w:rStyle w:val="Tekstzastpczy"/>
          <w:rFonts w:asciiTheme="minorHAnsi" w:hAnsiTheme="minorHAnsi" w:cstheme="minorHAnsi"/>
          <w:b/>
          <w:i/>
          <w:color w:val="auto"/>
          <w:sz w:val="22"/>
          <w:szCs w:val="22"/>
        </w:rPr>
        <w:t>………………………… (art. 9/10/9-10)</w:t>
      </w:r>
      <w:r w:rsidRPr="00BC227A">
        <w:rPr>
          <w:rFonts w:asciiTheme="minorHAnsi" w:hAnsiTheme="minorHAnsi" w:cstheme="minorHAnsi"/>
          <w:sz w:val="22"/>
          <w:szCs w:val="22"/>
          <w:lang w:eastAsia="ar-SA"/>
        </w:rPr>
        <w:t xml:space="preserve"> Rozporządzenia.</w:t>
      </w:r>
    </w:p>
    <w:p w14:paraId="037DC296" w14:textId="77777777" w:rsidR="00EB31C8" w:rsidRPr="00BC227A" w:rsidRDefault="00EB31C8" w:rsidP="00134754">
      <w:pPr>
        <w:pStyle w:val="Akapitzlist"/>
        <w:widowControl/>
        <w:numPr>
          <w:ilvl w:val="0"/>
          <w:numId w:val="30"/>
        </w:numPr>
        <w:suppressAutoHyphens w:val="0"/>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Cel i zakres powierzenia przetwarzania danych osobowych wynika bezpośrednio i ogranicza się wyłącznie do zadań wynikających z zawartej Umowy Głównej, tj.: </w:t>
      </w:r>
      <w:r w:rsidRPr="00BC227A">
        <w:rPr>
          <w:rStyle w:val="Tekstzastpczy"/>
          <w:rFonts w:asciiTheme="minorHAnsi" w:hAnsiTheme="minorHAnsi" w:cstheme="minorHAnsi"/>
          <w:b/>
          <w:i/>
          <w:color w:val="auto"/>
          <w:sz w:val="22"/>
          <w:szCs w:val="22"/>
        </w:rPr>
        <w:t>………………………… (cel powierzenia przetwarzania danych osobowych)</w:t>
      </w:r>
      <w:r w:rsidRPr="00BC227A">
        <w:rPr>
          <w:rFonts w:asciiTheme="minorHAnsi" w:hAnsiTheme="minorHAnsi" w:cstheme="minorHAnsi"/>
          <w:sz w:val="22"/>
          <w:szCs w:val="22"/>
          <w:lang w:eastAsia="ar-SA"/>
        </w:rPr>
        <w:t>.</w:t>
      </w:r>
    </w:p>
    <w:p w14:paraId="0A9EB04A" w14:textId="77777777" w:rsidR="00EB31C8" w:rsidRPr="00BC227A" w:rsidRDefault="00EB31C8" w:rsidP="00134754">
      <w:pPr>
        <w:pStyle w:val="Akapitzlist"/>
        <w:widowControl/>
        <w:numPr>
          <w:ilvl w:val="0"/>
          <w:numId w:val="30"/>
        </w:numPr>
        <w:suppressAutoHyphens w:val="0"/>
        <w:ind w:left="426" w:hanging="426"/>
        <w:contextualSpacing/>
        <w:jc w:val="both"/>
        <w:rPr>
          <w:rFonts w:asciiTheme="minorHAnsi" w:hAnsiTheme="minorHAnsi" w:cstheme="minorHAnsi"/>
          <w:sz w:val="22"/>
          <w:szCs w:val="22"/>
          <w:shd w:val="clear" w:color="auto" w:fill="FFFFFF"/>
        </w:rPr>
      </w:pPr>
      <w:r w:rsidRPr="00BC227A">
        <w:rPr>
          <w:rFonts w:asciiTheme="minorHAnsi" w:hAnsiTheme="minorHAnsi" w:cstheme="minorHAnsi"/>
          <w:sz w:val="22"/>
          <w:szCs w:val="22"/>
          <w:lang w:eastAsia="ar-SA"/>
        </w:rPr>
        <w:t xml:space="preserve">Na danych osobowych, z związku z realizacją celu, o którym mowa w ust. 3, będą wykonywane w szczególności następujące operacje: </w:t>
      </w:r>
      <w:r w:rsidRPr="00BC227A">
        <w:rPr>
          <w:rFonts w:ascii="Segoe UI Symbol" w:eastAsia="MS Gothic" w:hAnsi="Segoe UI Symbol" w:cs="Segoe UI Symbol"/>
          <w:sz w:val="22"/>
          <w:szCs w:val="22"/>
          <w:shd w:val="clear" w:color="auto" w:fill="FFFFFF"/>
        </w:rPr>
        <w:t>☐</w:t>
      </w:r>
      <w:r w:rsidRPr="00BC227A">
        <w:rPr>
          <w:rFonts w:asciiTheme="minorHAnsi" w:hAnsiTheme="minorHAnsi" w:cstheme="minorHAnsi"/>
          <w:sz w:val="22"/>
          <w:szCs w:val="22"/>
          <w:shd w:val="clear" w:color="auto" w:fill="FFFFFF"/>
        </w:rPr>
        <w:t xml:space="preserve">zbierania, </w:t>
      </w:r>
      <w:r w:rsidRPr="00BC227A">
        <w:rPr>
          <w:rFonts w:ascii="Segoe UI Symbol" w:eastAsia="MS Gothic" w:hAnsi="Segoe UI Symbol" w:cs="Segoe UI Symbol"/>
          <w:sz w:val="22"/>
          <w:szCs w:val="22"/>
          <w:shd w:val="clear" w:color="auto" w:fill="FFFFFF"/>
        </w:rPr>
        <w:t>☐</w:t>
      </w:r>
      <w:r w:rsidRPr="00BC227A">
        <w:rPr>
          <w:rFonts w:asciiTheme="minorHAnsi" w:hAnsiTheme="minorHAnsi" w:cstheme="minorHAnsi"/>
          <w:sz w:val="22"/>
          <w:szCs w:val="22"/>
          <w:shd w:val="clear" w:color="auto" w:fill="FFFFFF"/>
        </w:rPr>
        <w:t xml:space="preserve">utrwalania, </w:t>
      </w:r>
      <w:r w:rsidRPr="00BC227A">
        <w:rPr>
          <w:rFonts w:ascii="Segoe UI Symbol" w:eastAsia="MS Gothic" w:hAnsi="Segoe UI Symbol" w:cs="Segoe UI Symbol"/>
          <w:sz w:val="22"/>
          <w:szCs w:val="22"/>
          <w:shd w:val="clear" w:color="auto" w:fill="FFFFFF"/>
        </w:rPr>
        <w:t>☐</w:t>
      </w:r>
      <w:r w:rsidRPr="00BC227A">
        <w:rPr>
          <w:rFonts w:asciiTheme="minorHAnsi" w:hAnsiTheme="minorHAnsi" w:cstheme="minorHAnsi"/>
          <w:sz w:val="22"/>
          <w:szCs w:val="22"/>
          <w:shd w:val="clear" w:color="auto" w:fill="FFFFFF"/>
        </w:rPr>
        <w:t xml:space="preserve">organizowania, </w:t>
      </w:r>
      <w:r w:rsidRPr="00BC227A">
        <w:rPr>
          <w:rFonts w:ascii="Segoe UI Symbol" w:eastAsia="MS Gothic" w:hAnsi="Segoe UI Symbol" w:cs="Segoe UI Symbol"/>
          <w:sz w:val="22"/>
          <w:szCs w:val="22"/>
          <w:shd w:val="clear" w:color="auto" w:fill="FFFFFF"/>
        </w:rPr>
        <w:t>☐</w:t>
      </w:r>
      <w:r w:rsidRPr="00BC227A">
        <w:rPr>
          <w:rFonts w:asciiTheme="minorHAnsi" w:hAnsiTheme="minorHAnsi" w:cstheme="minorHAnsi"/>
          <w:sz w:val="22"/>
          <w:szCs w:val="22"/>
          <w:shd w:val="clear" w:color="auto" w:fill="FFFFFF"/>
        </w:rPr>
        <w:t xml:space="preserve">porządkowania, </w:t>
      </w:r>
      <w:r w:rsidRPr="00BC227A">
        <w:rPr>
          <w:rFonts w:ascii="Segoe UI Symbol" w:eastAsia="MS Gothic" w:hAnsi="Segoe UI Symbol" w:cs="Segoe UI Symbol"/>
          <w:sz w:val="22"/>
          <w:szCs w:val="22"/>
          <w:shd w:val="clear" w:color="auto" w:fill="FFFFFF"/>
        </w:rPr>
        <w:t>☐</w:t>
      </w:r>
      <w:r w:rsidRPr="00BC227A">
        <w:rPr>
          <w:rFonts w:asciiTheme="minorHAnsi" w:hAnsiTheme="minorHAnsi" w:cstheme="minorHAnsi"/>
          <w:sz w:val="22"/>
          <w:szCs w:val="22"/>
          <w:shd w:val="clear" w:color="auto" w:fill="FFFFFF"/>
        </w:rPr>
        <w:t xml:space="preserve">przechowywania, </w:t>
      </w:r>
      <w:r w:rsidRPr="00BC227A">
        <w:rPr>
          <w:rFonts w:ascii="Segoe UI Symbol" w:eastAsia="MS Gothic" w:hAnsi="Segoe UI Symbol" w:cs="Segoe UI Symbol"/>
          <w:sz w:val="22"/>
          <w:szCs w:val="22"/>
          <w:shd w:val="clear" w:color="auto" w:fill="FFFFFF"/>
        </w:rPr>
        <w:t>☐</w:t>
      </w:r>
      <w:r w:rsidRPr="00BC227A">
        <w:rPr>
          <w:rFonts w:asciiTheme="minorHAnsi" w:hAnsiTheme="minorHAnsi" w:cstheme="minorHAnsi"/>
          <w:sz w:val="22"/>
          <w:szCs w:val="22"/>
          <w:shd w:val="clear" w:color="auto" w:fill="FFFFFF"/>
        </w:rPr>
        <w:t xml:space="preserve">adaptowania lub modyfikowania, </w:t>
      </w:r>
      <w:r w:rsidRPr="00BC227A">
        <w:rPr>
          <w:rFonts w:ascii="Segoe UI Symbol" w:eastAsia="MS Gothic" w:hAnsi="Segoe UI Symbol" w:cs="Segoe UI Symbol"/>
          <w:sz w:val="22"/>
          <w:szCs w:val="22"/>
          <w:shd w:val="clear" w:color="auto" w:fill="FFFFFF"/>
        </w:rPr>
        <w:t>☐</w:t>
      </w:r>
      <w:r w:rsidRPr="00BC227A">
        <w:rPr>
          <w:rFonts w:asciiTheme="minorHAnsi" w:hAnsiTheme="minorHAnsi" w:cstheme="minorHAnsi"/>
          <w:sz w:val="22"/>
          <w:szCs w:val="22"/>
          <w:shd w:val="clear" w:color="auto" w:fill="FFFFFF"/>
        </w:rPr>
        <w:t xml:space="preserve">pobierania, </w:t>
      </w:r>
      <w:r w:rsidRPr="00BC227A">
        <w:rPr>
          <w:rFonts w:ascii="Segoe UI Symbol" w:eastAsia="MS Gothic" w:hAnsi="Segoe UI Symbol" w:cs="Segoe UI Symbol"/>
          <w:sz w:val="22"/>
          <w:szCs w:val="22"/>
          <w:shd w:val="clear" w:color="auto" w:fill="FFFFFF"/>
        </w:rPr>
        <w:t>☐</w:t>
      </w:r>
      <w:r w:rsidRPr="00BC227A">
        <w:rPr>
          <w:rFonts w:asciiTheme="minorHAnsi" w:hAnsiTheme="minorHAnsi" w:cstheme="minorHAnsi"/>
          <w:sz w:val="22"/>
          <w:szCs w:val="22"/>
          <w:shd w:val="clear" w:color="auto" w:fill="FFFFFF"/>
        </w:rPr>
        <w:t xml:space="preserve">wykorzystywania, </w:t>
      </w:r>
      <w:r w:rsidRPr="00BC227A">
        <w:rPr>
          <w:rFonts w:ascii="Segoe UI Symbol" w:eastAsia="MS Gothic" w:hAnsi="Segoe UI Symbol" w:cs="Segoe UI Symbol"/>
          <w:sz w:val="22"/>
          <w:szCs w:val="22"/>
          <w:shd w:val="clear" w:color="auto" w:fill="FFFFFF"/>
        </w:rPr>
        <w:t>☐</w:t>
      </w:r>
      <w:r w:rsidRPr="00BC227A">
        <w:rPr>
          <w:rFonts w:asciiTheme="minorHAnsi" w:hAnsiTheme="minorHAnsi" w:cstheme="minorHAnsi"/>
          <w:sz w:val="22"/>
          <w:szCs w:val="22"/>
          <w:shd w:val="clear" w:color="auto" w:fill="FFFFFF"/>
        </w:rPr>
        <w:t xml:space="preserve">ujawniania poprzez przesłanie, rozpowszechnianie lub innego rodzaju udostępnianie, </w:t>
      </w:r>
      <w:r w:rsidRPr="00BC227A">
        <w:rPr>
          <w:rFonts w:ascii="Segoe UI Symbol" w:eastAsia="MS Gothic" w:hAnsi="Segoe UI Symbol" w:cs="Segoe UI Symbol"/>
          <w:sz w:val="22"/>
          <w:szCs w:val="22"/>
          <w:shd w:val="clear" w:color="auto" w:fill="FFFFFF"/>
        </w:rPr>
        <w:t>☐</w:t>
      </w:r>
      <w:r w:rsidRPr="00BC227A">
        <w:rPr>
          <w:rFonts w:asciiTheme="minorHAnsi" w:hAnsiTheme="minorHAnsi" w:cstheme="minorHAnsi"/>
          <w:sz w:val="22"/>
          <w:szCs w:val="22"/>
          <w:shd w:val="clear" w:color="auto" w:fill="FFFFFF"/>
        </w:rPr>
        <w:t xml:space="preserve">dopasowywania lub łączenia, </w:t>
      </w:r>
      <w:r w:rsidRPr="00BC227A">
        <w:rPr>
          <w:rFonts w:ascii="Segoe UI Symbol" w:eastAsia="MS Gothic" w:hAnsi="Segoe UI Symbol" w:cs="Segoe UI Symbol"/>
          <w:sz w:val="22"/>
          <w:szCs w:val="22"/>
          <w:shd w:val="clear" w:color="auto" w:fill="FFFFFF"/>
        </w:rPr>
        <w:t>☐</w:t>
      </w:r>
      <w:r w:rsidRPr="00BC227A">
        <w:rPr>
          <w:rFonts w:asciiTheme="minorHAnsi" w:hAnsiTheme="minorHAnsi" w:cstheme="minorHAnsi"/>
          <w:sz w:val="22"/>
          <w:szCs w:val="22"/>
          <w:shd w:val="clear" w:color="auto" w:fill="FFFFFF"/>
        </w:rPr>
        <w:t xml:space="preserve">ograniczania, </w:t>
      </w:r>
      <w:r w:rsidRPr="00BC227A">
        <w:rPr>
          <w:rFonts w:ascii="Segoe UI Symbol" w:eastAsia="MS Gothic" w:hAnsi="Segoe UI Symbol" w:cs="Segoe UI Symbol"/>
          <w:sz w:val="22"/>
          <w:szCs w:val="22"/>
          <w:shd w:val="clear" w:color="auto" w:fill="FFFFFF"/>
        </w:rPr>
        <w:t>☐</w:t>
      </w:r>
      <w:r w:rsidRPr="00BC227A">
        <w:rPr>
          <w:rFonts w:asciiTheme="minorHAnsi" w:hAnsiTheme="minorHAnsi" w:cstheme="minorHAnsi"/>
          <w:sz w:val="22"/>
          <w:szCs w:val="22"/>
          <w:shd w:val="clear" w:color="auto" w:fill="FFFFFF"/>
        </w:rPr>
        <w:t>usuwania lub niszczenia, a </w:t>
      </w:r>
      <w:r w:rsidRPr="00BC227A">
        <w:rPr>
          <w:rFonts w:asciiTheme="minorHAnsi" w:hAnsiTheme="minorHAnsi" w:cstheme="minorHAnsi"/>
          <w:sz w:val="22"/>
          <w:szCs w:val="22"/>
          <w:lang w:eastAsia="ar-SA"/>
        </w:rPr>
        <w:t>także czynności polegające na tworzeniu kopii bezpieczeństwa oraz czynności związane z odtworzeniem danych osobowych z kopii bezpieczeństwa.</w:t>
      </w:r>
    </w:p>
    <w:p w14:paraId="04DDB86A" w14:textId="77777777" w:rsidR="00EB31C8" w:rsidRPr="00BC227A" w:rsidRDefault="00EB31C8" w:rsidP="00134754">
      <w:pPr>
        <w:pStyle w:val="Akapitzlist"/>
        <w:widowControl/>
        <w:numPr>
          <w:ilvl w:val="0"/>
          <w:numId w:val="30"/>
        </w:numPr>
        <w:suppressAutoHyphens w:val="0"/>
        <w:ind w:left="369" w:hanging="369"/>
        <w:contextualSpacing/>
        <w:jc w:val="both"/>
        <w:rPr>
          <w:rFonts w:asciiTheme="minorHAnsi" w:hAnsiTheme="minorHAnsi" w:cstheme="minorHAnsi"/>
          <w:sz w:val="22"/>
          <w:szCs w:val="22"/>
          <w:shd w:val="clear" w:color="auto" w:fill="FFFFFF"/>
        </w:rPr>
      </w:pPr>
      <w:r w:rsidRPr="00BC227A">
        <w:rPr>
          <w:rFonts w:asciiTheme="minorHAnsi" w:hAnsiTheme="minorHAnsi" w:cstheme="minorHAnsi"/>
          <w:sz w:val="22"/>
          <w:szCs w:val="22"/>
          <w:lang w:eastAsia="ar-SA"/>
        </w:rPr>
        <w:t>Przetwarzanie powierzonych danych osobowych</w:t>
      </w:r>
      <w:r w:rsidRPr="00BC227A">
        <w:rPr>
          <w:rStyle w:val="Styl3"/>
          <w:rFonts w:asciiTheme="minorHAnsi" w:hAnsiTheme="minorHAnsi" w:cstheme="minorHAnsi"/>
          <w:szCs w:val="22"/>
        </w:rPr>
        <w:t xml:space="preserve"> </w:t>
      </w:r>
      <w:r w:rsidRPr="00BC227A">
        <w:rPr>
          <w:rStyle w:val="Tekstzastpczy"/>
          <w:rFonts w:asciiTheme="minorHAnsi" w:hAnsiTheme="minorHAnsi" w:cstheme="minorHAnsi"/>
          <w:b/>
          <w:i/>
          <w:color w:val="auto"/>
          <w:sz w:val="22"/>
          <w:szCs w:val="22"/>
        </w:rPr>
        <w:t>………………………… (będzie/nie będzie)</w:t>
      </w:r>
      <w:r w:rsidRPr="00BC227A">
        <w:rPr>
          <w:rFonts w:asciiTheme="minorHAnsi" w:hAnsiTheme="minorHAnsi" w:cstheme="minorHAnsi"/>
          <w:sz w:val="22"/>
          <w:szCs w:val="22"/>
          <w:lang w:eastAsia="ar-SA"/>
        </w:rPr>
        <w:t xml:space="preserve"> odbywać się z wykorzystaniem systemów informatycznych.</w:t>
      </w:r>
    </w:p>
    <w:p w14:paraId="48F87075" w14:textId="77777777" w:rsidR="00EB31C8" w:rsidRPr="00BC227A" w:rsidRDefault="00EB31C8" w:rsidP="00134754">
      <w:pPr>
        <w:pStyle w:val="Akapitzlist"/>
        <w:widowControl/>
        <w:numPr>
          <w:ilvl w:val="0"/>
          <w:numId w:val="30"/>
        </w:numPr>
        <w:suppressAutoHyphens w:val="0"/>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Administrator nie wyraża zgody na przetwarzanie danych osobowych poza Europejskim Obszarem Gospodarczym.</w:t>
      </w:r>
    </w:p>
    <w:p w14:paraId="4EC156D8" w14:textId="77777777" w:rsidR="004F196B" w:rsidRPr="00BC227A" w:rsidRDefault="004F196B" w:rsidP="00EB31C8">
      <w:pPr>
        <w:keepNext/>
        <w:jc w:val="center"/>
        <w:outlineLvl w:val="3"/>
        <w:rPr>
          <w:rFonts w:asciiTheme="minorHAnsi" w:hAnsiTheme="minorHAnsi" w:cstheme="minorHAnsi"/>
          <w:b/>
          <w:kern w:val="1"/>
          <w:sz w:val="22"/>
          <w:szCs w:val="22"/>
        </w:rPr>
      </w:pPr>
    </w:p>
    <w:p w14:paraId="7DFF09F3" w14:textId="7DB2C876" w:rsidR="00EB31C8" w:rsidRPr="00BC227A" w:rsidRDefault="00EB31C8" w:rsidP="00EB31C8">
      <w:pPr>
        <w:keepNext/>
        <w:jc w:val="center"/>
        <w:outlineLvl w:val="3"/>
        <w:rPr>
          <w:rFonts w:asciiTheme="minorHAnsi" w:hAnsiTheme="minorHAnsi" w:cstheme="minorHAnsi"/>
          <w:b/>
          <w:kern w:val="1"/>
          <w:sz w:val="22"/>
          <w:szCs w:val="22"/>
        </w:rPr>
      </w:pPr>
      <w:r w:rsidRPr="00BC227A">
        <w:rPr>
          <w:rFonts w:asciiTheme="minorHAnsi" w:hAnsiTheme="minorHAnsi" w:cstheme="minorHAnsi"/>
          <w:b/>
          <w:kern w:val="1"/>
          <w:sz w:val="22"/>
          <w:szCs w:val="22"/>
        </w:rPr>
        <w:t>§ 4.</w:t>
      </w:r>
      <w:r w:rsidR="00410A67" w:rsidRPr="00BC227A">
        <w:rPr>
          <w:rFonts w:asciiTheme="minorHAnsi" w:hAnsiTheme="minorHAnsi" w:cstheme="minorHAnsi"/>
          <w:b/>
          <w:kern w:val="1"/>
          <w:sz w:val="22"/>
          <w:szCs w:val="22"/>
        </w:rPr>
        <w:t xml:space="preserve"> </w:t>
      </w:r>
      <w:r w:rsidRPr="00BC227A">
        <w:rPr>
          <w:rFonts w:asciiTheme="minorHAnsi" w:hAnsiTheme="minorHAnsi" w:cstheme="minorHAnsi"/>
          <w:b/>
          <w:sz w:val="22"/>
          <w:szCs w:val="22"/>
        </w:rPr>
        <w:t>Obowiązki Procesora</w:t>
      </w:r>
    </w:p>
    <w:p w14:paraId="3C2D9A20" w14:textId="77777777" w:rsidR="00EB31C8" w:rsidRPr="00BC227A" w:rsidRDefault="00EB31C8" w:rsidP="00134754">
      <w:pPr>
        <w:pStyle w:val="Akapitzlist"/>
        <w:widowControl/>
        <w:numPr>
          <w:ilvl w:val="0"/>
          <w:numId w:val="28"/>
        </w:numPr>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Procesor oświadcza, że przetwarzanie powierzonych mu danych osobowych, będzie odbywało się z poszanowaniem przepisów Rozporządzenia, ustawy o ochronie danych osobowych i </w:t>
      </w:r>
      <w:r w:rsidRPr="00BC227A">
        <w:rPr>
          <w:rFonts w:asciiTheme="minorHAnsi" w:hAnsiTheme="minorHAnsi" w:cstheme="minorHAnsi"/>
          <w:sz w:val="22"/>
          <w:szCs w:val="22"/>
        </w:rPr>
        <w:t>innych powszechnie obowiązujących przepisów z zakresu ochrony danych osobowych</w:t>
      </w:r>
      <w:r w:rsidRPr="00BC227A">
        <w:rPr>
          <w:rFonts w:asciiTheme="minorHAnsi" w:hAnsiTheme="minorHAnsi" w:cstheme="minorHAnsi"/>
          <w:sz w:val="22"/>
          <w:szCs w:val="22"/>
          <w:lang w:eastAsia="ar-SA"/>
        </w:rPr>
        <w:t>.</w:t>
      </w:r>
    </w:p>
    <w:p w14:paraId="3C7E985D" w14:textId="77777777" w:rsidR="00EB31C8" w:rsidRPr="00BC227A" w:rsidRDefault="00EB31C8" w:rsidP="00134754">
      <w:pPr>
        <w:pStyle w:val="Akapitzlist"/>
        <w:widowControl/>
        <w:numPr>
          <w:ilvl w:val="0"/>
          <w:numId w:val="28"/>
        </w:numPr>
        <w:ind w:left="369" w:hanging="369"/>
        <w:contextualSpacing/>
        <w:jc w:val="both"/>
        <w:textAlignment w:val="baseline"/>
        <w:rPr>
          <w:rFonts w:asciiTheme="minorHAnsi" w:hAnsiTheme="minorHAnsi" w:cstheme="minorHAnsi"/>
          <w:sz w:val="22"/>
          <w:szCs w:val="22"/>
          <w:lang w:eastAsia="ar-SA"/>
        </w:rPr>
      </w:pPr>
      <w:r w:rsidRPr="00BC227A">
        <w:rPr>
          <w:rFonts w:asciiTheme="minorHAnsi" w:hAnsiTheme="minorHAnsi" w:cstheme="minorHAnsi"/>
          <w:sz w:val="22"/>
          <w:szCs w:val="22"/>
          <w:lang w:eastAsia="ar-SA"/>
        </w:rPr>
        <w:t>W związku z powierzeniem przetwarzania danych osobowych Procesor zobowiązuje się do:</w:t>
      </w:r>
    </w:p>
    <w:p w14:paraId="5FA80059" w14:textId="77777777" w:rsidR="00EB31C8" w:rsidRPr="00BC227A" w:rsidRDefault="00EB31C8" w:rsidP="00134754">
      <w:pPr>
        <w:pStyle w:val="Akapitzlist"/>
        <w:widowControl/>
        <w:numPr>
          <w:ilvl w:val="0"/>
          <w:numId w:val="29"/>
        </w:numPr>
        <w:ind w:left="738"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przetwarzania danych osobowych wyłącznie na udokumentowane polecenie Administratora; za udokumentowane polecenie uznaje się zadania zlecone do wykonywania w drodze Umowy Głównej;</w:t>
      </w:r>
    </w:p>
    <w:p w14:paraId="4B224AFF" w14:textId="77777777" w:rsidR="00EB31C8" w:rsidRPr="00BC227A" w:rsidRDefault="00EB31C8" w:rsidP="00134754">
      <w:pPr>
        <w:pStyle w:val="Akapitzlist"/>
        <w:widowControl/>
        <w:numPr>
          <w:ilvl w:val="0"/>
          <w:numId w:val="29"/>
        </w:numPr>
        <w:ind w:left="738"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lastRenderedPageBreak/>
        <w:t>dopuszczenia do przetwarzania danych osobowych wyłącznie osób posiadających upoważnienie, o którym mowa w art. 29 Rozporządzenia, oraz przeszkolonych z zakresu przepisów o ochronie danych osobowych;</w:t>
      </w:r>
    </w:p>
    <w:p w14:paraId="7DA3EB5B" w14:textId="77777777" w:rsidR="00EB31C8" w:rsidRPr="00BC227A" w:rsidRDefault="00EB31C8" w:rsidP="00134754">
      <w:pPr>
        <w:pStyle w:val="Akapitzlist"/>
        <w:widowControl/>
        <w:numPr>
          <w:ilvl w:val="0"/>
          <w:numId w:val="29"/>
        </w:numPr>
        <w:ind w:left="738"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zobowiązania osób upoważnionych do przetwarzania danych osobowych do zachowania tajemnicy;</w:t>
      </w:r>
    </w:p>
    <w:p w14:paraId="1488F048" w14:textId="77777777" w:rsidR="00EB31C8" w:rsidRPr="00BC227A" w:rsidRDefault="00EB31C8" w:rsidP="00134754">
      <w:pPr>
        <w:pStyle w:val="Akapitzlist"/>
        <w:widowControl/>
        <w:numPr>
          <w:ilvl w:val="0"/>
          <w:numId w:val="29"/>
        </w:numPr>
        <w:ind w:left="738"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ochrony fizycznej, środków sprzętowych infrastruktury informatycznej i telekomunikacyjnej, środków ochrony w ramach narzędzi programowych i baz danych oraz środków organizacyjnych, w celu zapewnienia stopnia bezpieczeństwa odpowiadającemu temu ryzyku, w tym m. in. w stosownym przypadku:</w:t>
      </w:r>
    </w:p>
    <w:p w14:paraId="6476B51F" w14:textId="77777777" w:rsidR="00EB31C8" w:rsidRPr="00BC227A" w:rsidRDefault="00EB31C8" w:rsidP="00134754">
      <w:pPr>
        <w:pStyle w:val="Akapitzlist"/>
        <w:widowControl/>
        <w:numPr>
          <w:ilvl w:val="0"/>
          <w:numId w:val="33"/>
        </w:numPr>
        <w:suppressAutoHyphens w:val="0"/>
        <w:ind w:left="1106" w:hanging="369"/>
        <w:contextualSpacing/>
        <w:jc w:val="both"/>
        <w:rPr>
          <w:rFonts w:asciiTheme="minorHAnsi" w:hAnsiTheme="minorHAnsi" w:cstheme="minorHAnsi"/>
          <w:sz w:val="22"/>
          <w:szCs w:val="22"/>
          <w:lang w:eastAsia="ar-SA"/>
        </w:rPr>
      </w:pPr>
      <w:proofErr w:type="spellStart"/>
      <w:r w:rsidRPr="00BC227A">
        <w:rPr>
          <w:rFonts w:asciiTheme="minorHAnsi" w:hAnsiTheme="minorHAnsi" w:cstheme="minorHAnsi"/>
          <w:sz w:val="22"/>
          <w:szCs w:val="22"/>
          <w:lang w:eastAsia="ar-SA"/>
        </w:rPr>
        <w:t>pseudonimizacji</w:t>
      </w:r>
      <w:proofErr w:type="spellEnd"/>
      <w:r w:rsidRPr="00BC227A">
        <w:rPr>
          <w:rFonts w:asciiTheme="minorHAnsi" w:hAnsiTheme="minorHAnsi" w:cstheme="minorHAnsi"/>
          <w:sz w:val="22"/>
          <w:szCs w:val="22"/>
          <w:lang w:eastAsia="ar-SA"/>
        </w:rPr>
        <w:t xml:space="preserve"> i szyfrowania danych osobowych,</w:t>
      </w:r>
    </w:p>
    <w:p w14:paraId="390F6497" w14:textId="77777777" w:rsidR="00EB31C8" w:rsidRPr="00BC227A" w:rsidRDefault="00EB31C8" w:rsidP="00134754">
      <w:pPr>
        <w:pStyle w:val="Akapitzlist"/>
        <w:widowControl/>
        <w:numPr>
          <w:ilvl w:val="0"/>
          <w:numId w:val="33"/>
        </w:numPr>
        <w:suppressAutoHyphens w:val="0"/>
        <w:ind w:left="1106"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zapewnienia bezpiecznego (kryptograficznie zabezpieczonego) transferu danych osobowych w procesie świadczonej usługi – wdrożenia mechanizmów uwierzytelniania oraz nadzoru działań w systemie informatycznym przez odnotowywanie zdarzeń na przetwarzanych danych osobowych (logowanie działań),</w:t>
      </w:r>
    </w:p>
    <w:p w14:paraId="1E92D823" w14:textId="77777777" w:rsidR="00EB31C8" w:rsidRPr="00BC227A" w:rsidRDefault="00EB31C8" w:rsidP="00134754">
      <w:pPr>
        <w:pStyle w:val="Akapitzlist"/>
        <w:widowControl/>
        <w:numPr>
          <w:ilvl w:val="0"/>
          <w:numId w:val="33"/>
        </w:numPr>
        <w:suppressAutoHyphens w:val="0"/>
        <w:ind w:left="1106"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zapewnienia w działaniach serwisowych (w tym wymiana uszkodzonych zasobów dyskowych), by dostęp do zasobów był ograniczony do osób upoważnionych,</w:t>
      </w:r>
    </w:p>
    <w:p w14:paraId="027A840C" w14:textId="77777777" w:rsidR="00EB31C8" w:rsidRPr="00BC227A" w:rsidRDefault="00EB31C8" w:rsidP="00134754">
      <w:pPr>
        <w:pStyle w:val="Akapitzlist"/>
        <w:widowControl/>
        <w:numPr>
          <w:ilvl w:val="0"/>
          <w:numId w:val="33"/>
        </w:numPr>
        <w:suppressAutoHyphens w:val="0"/>
        <w:ind w:left="1106"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zdolności do ciągłego zapewnienia poufności, integralności, dostępności i odporności systemów informatycznych i usług przetwarzania,</w:t>
      </w:r>
    </w:p>
    <w:p w14:paraId="31285EDB" w14:textId="77777777" w:rsidR="00EB31C8" w:rsidRPr="00BC227A" w:rsidRDefault="00EB31C8" w:rsidP="00134754">
      <w:pPr>
        <w:pStyle w:val="Akapitzlist"/>
        <w:widowControl/>
        <w:numPr>
          <w:ilvl w:val="0"/>
          <w:numId w:val="33"/>
        </w:numPr>
        <w:suppressAutoHyphens w:val="0"/>
        <w:ind w:left="1106"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zdolności do szybkiego przywrócenia dostępności danych osobowych i dostępu do nich w razie incydentu fizycznego lub technicznego,</w:t>
      </w:r>
    </w:p>
    <w:p w14:paraId="74CBCEA0" w14:textId="77777777" w:rsidR="00EB31C8" w:rsidRPr="00BC227A" w:rsidRDefault="00EB31C8" w:rsidP="00134754">
      <w:pPr>
        <w:pStyle w:val="Akapitzlist"/>
        <w:widowControl/>
        <w:numPr>
          <w:ilvl w:val="0"/>
          <w:numId w:val="33"/>
        </w:numPr>
        <w:suppressAutoHyphens w:val="0"/>
        <w:ind w:left="1106"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regularnego testowania, mierzenia i oceniania skuteczności środków technicznych i organizacyjnych mających zapewnić bezpieczeństwo przetwarzania danych osobowych;</w:t>
      </w:r>
    </w:p>
    <w:p w14:paraId="49C2C384" w14:textId="77777777" w:rsidR="00EB31C8" w:rsidRPr="00BC227A" w:rsidRDefault="00EB31C8" w:rsidP="00134754">
      <w:pPr>
        <w:pStyle w:val="Akapitzlist"/>
        <w:widowControl/>
        <w:numPr>
          <w:ilvl w:val="0"/>
          <w:numId w:val="29"/>
        </w:numPr>
        <w:suppressAutoHyphens w:val="0"/>
        <w:ind w:left="738"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 xml:space="preserve">przestrzegania określonych w § 7 niniejszej Umowy Powierzenia warunków </w:t>
      </w:r>
      <w:proofErr w:type="spellStart"/>
      <w:r w:rsidRPr="00BC227A">
        <w:rPr>
          <w:rFonts w:asciiTheme="minorHAnsi" w:hAnsiTheme="minorHAnsi" w:cstheme="minorHAnsi"/>
          <w:sz w:val="22"/>
          <w:szCs w:val="22"/>
          <w:lang w:eastAsia="ar-SA"/>
        </w:rPr>
        <w:t>podpowierzenia</w:t>
      </w:r>
      <w:proofErr w:type="spellEnd"/>
      <w:r w:rsidRPr="00BC227A">
        <w:rPr>
          <w:rFonts w:asciiTheme="minorHAnsi" w:hAnsiTheme="minorHAnsi" w:cstheme="minorHAnsi"/>
          <w:sz w:val="22"/>
          <w:szCs w:val="22"/>
          <w:lang w:eastAsia="ar-SA"/>
        </w:rPr>
        <w:t xml:space="preserve"> przetwarzania danych osobowych innemu podmiotowi;</w:t>
      </w:r>
    </w:p>
    <w:p w14:paraId="4FD36E4D" w14:textId="77777777" w:rsidR="00EB31C8" w:rsidRPr="00BC227A" w:rsidRDefault="00EB31C8" w:rsidP="00134754">
      <w:pPr>
        <w:pStyle w:val="Akapitzlist"/>
        <w:widowControl/>
        <w:numPr>
          <w:ilvl w:val="0"/>
          <w:numId w:val="29"/>
        </w:numPr>
        <w:suppressAutoHyphens w:val="0"/>
        <w:ind w:left="738"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 uwzględniając charakter przetwarzania i dostępne mu informacje – będzie pomagał Administratorowi wywiązywać się z obowiązków w zakresie zagwarantowania bezpieczeństwa danych osobowych.</w:t>
      </w:r>
    </w:p>
    <w:p w14:paraId="7D3B6785" w14:textId="77777777" w:rsidR="00EB31C8" w:rsidRPr="00BC227A" w:rsidRDefault="00EB31C8" w:rsidP="00134754">
      <w:pPr>
        <w:pStyle w:val="Akapitzlist"/>
        <w:widowControl/>
        <w:numPr>
          <w:ilvl w:val="0"/>
          <w:numId w:val="28"/>
        </w:numPr>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Procesor realizując zadania wynikające z Umowy Głównej:</w:t>
      </w:r>
    </w:p>
    <w:p w14:paraId="6AFF5A91" w14:textId="77777777" w:rsidR="00EB31C8" w:rsidRPr="00BC227A" w:rsidRDefault="00EB31C8" w:rsidP="00134754">
      <w:pPr>
        <w:pStyle w:val="Akapitzlist"/>
        <w:widowControl/>
        <w:numPr>
          <w:ilvl w:val="0"/>
          <w:numId w:val="34"/>
        </w:numPr>
        <w:suppressAutoHyphens w:val="0"/>
        <w:ind w:left="738"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zastosuje odpowiednie środki organizacyjne w celu zgodnego z przepisami przetwarzania powierzonych danych osobowych;</w:t>
      </w:r>
    </w:p>
    <w:p w14:paraId="61425340" w14:textId="77777777" w:rsidR="00EB31C8" w:rsidRPr="00BC227A" w:rsidRDefault="00EB31C8" w:rsidP="00134754">
      <w:pPr>
        <w:pStyle w:val="Akapitzlist"/>
        <w:widowControl/>
        <w:numPr>
          <w:ilvl w:val="0"/>
          <w:numId w:val="34"/>
        </w:numPr>
        <w:suppressAutoHyphens w:val="0"/>
        <w:ind w:left="738"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 xml:space="preserve">zastosuje środki zabezpieczenia określone w art. 32 Rozporządzenia – wdrożone środki zabezpieczenia muszą być adekwatne do zidentyfikowanych </w:t>
      </w:r>
      <w:proofErr w:type="spellStart"/>
      <w:r w:rsidRPr="00BC227A">
        <w:rPr>
          <w:rFonts w:asciiTheme="minorHAnsi" w:hAnsiTheme="minorHAnsi" w:cstheme="minorHAnsi"/>
          <w:sz w:val="22"/>
          <w:szCs w:val="22"/>
          <w:lang w:eastAsia="ar-SA"/>
        </w:rPr>
        <w:t>ryzyk</w:t>
      </w:r>
      <w:proofErr w:type="spellEnd"/>
      <w:r w:rsidRPr="00BC227A">
        <w:rPr>
          <w:rFonts w:asciiTheme="minorHAnsi" w:hAnsiTheme="minorHAnsi" w:cstheme="minorHAnsi"/>
          <w:sz w:val="22"/>
          <w:szCs w:val="22"/>
          <w:lang w:eastAsia="ar-SA"/>
        </w:rPr>
        <w:t xml:space="preserve"> dla zakresu powierzonego przetwarzania danych osobowych;</w:t>
      </w:r>
    </w:p>
    <w:p w14:paraId="4880B1B7" w14:textId="77777777" w:rsidR="00EB31C8" w:rsidRPr="00BC227A" w:rsidRDefault="00EB31C8" w:rsidP="00134754">
      <w:pPr>
        <w:pStyle w:val="Akapitzlist"/>
        <w:widowControl/>
        <w:numPr>
          <w:ilvl w:val="0"/>
          <w:numId w:val="34"/>
        </w:numPr>
        <w:suppressAutoHyphens w:val="0"/>
        <w:ind w:left="738"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udzieli pomocy Administratorowi w zakresie:</w:t>
      </w:r>
    </w:p>
    <w:p w14:paraId="0C2E8FCD" w14:textId="77777777" w:rsidR="00EB31C8" w:rsidRPr="00BC227A" w:rsidRDefault="00EB31C8" w:rsidP="00134754">
      <w:pPr>
        <w:pStyle w:val="Akapitzlist"/>
        <w:widowControl/>
        <w:numPr>
          <w:ilvl w:val="0"/>
          <w:numId w:val="35"/>
        </w:numPr>
        <w:suppressAutoHyphens w:val="0"/>
        <w:ind w:left="1106"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realizacji obowiązku udzielania odpowiedzi na żądania osób, których dane dotyczą, w zakresie wykonywania jej praw określonych w rozdziale III Rozporządzenia,</w:t>
      </w:r>
    </w:p>
    <w:p w14:paraId="714F6889" w14:textId="77777777" w:rsidR="00EB31C8" w:rsidRPr="00BC227A" w:rsidRDefault="00EB31C8" w:rsidP="00134754">
      <w:pPr>
        <w:pStyle w:val="Akapitzlist"/>
        <w:widowControl/>
        <w:numPr>
          <w:ilvl w:val="0"/>
          <w:numId w:val="35"/>
        </w:numPr>
        <w:suppressAutoHyphens w:val="0"/>
        <w:ind w:left="1106"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zapewnienia realizacji obowiązków wynikających z art. 32-36 Rozporządzenia;</w:t>
      </w:r>
    </w:p>
    <w:p w14:paraId="0E6A5166" w14:textId="77777777" w:rsidR="00EB31C8" w:rsidRPr="00BC227A" w:rsidRDefault="00EB31C8" w:rsidP="00134754">
      <w:pPr>
        <w:pStyle w:val="Akapitzlist"/>
        <w:widowControl/>
        <w:numPr>
          <w:ilvl w:val="0"/>
          <w:numId w:val="34"/>
        </w:numPr>
        <w:suppressAutoHyphens w:val="0"/>
        <w:ind w:left="738"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po zakończeniu przetwarzania danych osobowych niezwłocznie zwróci powierzone mu dane osobowe lub dokona ich zniszczenia – adekwatnie do woli Administratora;</w:t>
      </w:r>
    </w:p>
    <w:p w14:paraId="1FC172D3" w14:textId="77777777" w:rsidR="00EB31C8" w:rsidRPr="00BC227A" w:rsidRDefault="00EB31C8" w:rsidP="00134754">
      <w:pPr>
        <w:pStyle w:val="Akapitzlist"/>
        <w:widowControl/>
        <w:numPr>
          <w:ilvl w:val="0"/>
          <w:numId w:val="34"/>
        </w:numPr>
        <w:suppressAutoHyphens w:val="0"/>
        <w:ind w:left="738"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wyznaczy Inspektora Ochrony Danych (o ile wynika to z obowiązku prawnego) oraz rozpocznie prowadzenie rejestru wszystkich kategorii czynności przetwarzania danych osobowych dokonywanych w imieniu administratora zgodnie z wymaganiami art. 30 ust. 2 Rozporządzenia i pisemnie poinformuje o tym Administratora.</w:t>
      </w:r>
    </w:p>
    <w:p w14:paraId="5B5EC80A" w14:textId="77777777" w:rsidR="00EB31C8" w:rsidRPr="00BC227A" w:rsidRDefault="00EB31C8" w:rsidP="00134754">
      <w:pPr>
        <w:pStyle w:val="Akapitzlist"/>
        <w:widowControl/>
        <w:numPr>
          <w:ilvl w:val="0"/>
          <w:numId w:val="28"/>
        </w:numPr>
        <w:ind w:left="357" w:hanging="357"/>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Procesor zobowiązuje się niezwłocznie (nie później niż w ciągu 24 godzin) zawiadomić Administratora o:</w:t>
      </w:r>
    </w:p>
    <w:p w14:paraId="5E2D1B19" w14:textId="77777777" w:rsidR="00EB31C8" w:rsidRPr="00BC227A" w:rsidRDefault="00EB31C8" w:rsidP="00134754">
      <w:pPr>
        <w:pStyle w:val="Akapitzlist"/>
        <w:widowControl/>
        <w:numPr>
          <w:ilvl w:val="0"/>
          <w:numId w:val="36"/>
        </w:numPr>
        <w:suppressAutoHyphens w:val="0"/>
        <w:ind w:left="738" w:hanging="369"/>
        <w:contextualSpacing/>
        <w:jc w:val="both"/>
        <w:rPr>
          <w:rFonts w:asciiTheme="minorHAnsi" w:hAnsiTheme="minorHAnsi" w:cstheme="minorHAnsi"/>
          <w:b/>
          <w:sz w:val="22"/>
          <w:szCs w:val="22"/>
          <w:lang w:eastAsia="ar-SA"/>
        </w:rPr>
      </w:pPr>
      <w:r w:rsidRPr="00BC227A">
        <w:rPr>
          <w:rFonts w:asciiTheme="minorHAnsi" w:hAnsiTheme="minorHAnsi" w:cstheme="minorHAnsi"/>
          <w:sz w:val="22"/>
          <w:szCs w:val="22"/>
          <w:lang w:eastAsia="ar-SA"/>
        </w:rPr>
        <w:lastRenderedPageBreak/>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03756467" w14:textId="77777777" w:rsidR="00EB31C8" w:rsidRPr="00BC227A" w:rsidRDefault="00EB31C8" w:rsidP="00134754">
      <w:pPr>
        <w:pStyle w:val="Akapitzlist"/>
        <w:widowControl/>
        <w:numPr>
          <w:ilvl w:val="0"/>
          <w:numId w:val="36"/>
        </w:numPr>
        <w:suppressAutoHyphens w:val="0"/>
        <w:ind w:left="738"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każdym żądaniu otrzymanym bezpośrednio od osoby, której dane osobowe przetwarza, w zakresie przetwarzania dotyczącej jej danych osobowych, powstrzymując się jednocześnie od odpowiedzi na żądanie, chyba że zostanie do tego upoważniony przez Administratora.</w:t>
      </w:r>
    </w:p>
    <w:p w14:paraId="4999807C" w14:textId="77777777" w:rsidR="00EB31C8" w:rsidRPr="00BC227A" w:rsidRDefault="00EB31C8" w:rsidP="00134754">
      <w:pPr>
        <w:pStyle w:val="Akapitzlist"/>
        <w:widowControl/>
        <w:numPr>
          <w:ilvl w:val="0"/>
          <w:numId w:val="28"/>
        </w:numPr>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Wykaz środków, o których mowa w ust. 2 pkt 4 oraz ust. 3 pkt 1-2, stanowi Załącznik nr 1 do niniejszej Umowy.</w:t>
      </w:r>
    </w:p>
    <w:p w14:paraId="20E2F050" w14:textId="77777777" w:rsidR="00EB31C8" w:rsidRPr="00BC227A" w:rsidRDefault="00EB31C8" w:rsidP="00134754">
      <w:pPr>
        <w:pStyle w:val="Akapitzlist"/>
        <w:widowControl/>
        <w:numPr>
          <w:ilvl w:val="0"/>
          <w:numId w:val="28"/>
        </w:numPr>
        <w:ind w:left="369" w:hanging="369"/>
        <w:contextualSpacing/>
        <w:jc w:val="both"/>
        <w:rPr>
          <w:rFonts w:asciiTheme="minorHAnsi" w:eastAsia="Calibri" w:hAnsiTheme="minorHAnsi" w:cstheme="minorHAnsi"/>
          <w:iCs/>
          <w:sz w:val="22"/>
          <w:szCs w:val="22"/>
          <w:lang w:eastAsia="en-GB"/>
        </w:rPr>
      </w:pPr>
      <w:r w:rsidRPr="00BC227A">
        <w:rPr>
          <w:rFonts w:asciiTheme="minorHAnsi" w:eastAsia="Calibri" w:hAnsiTheme="minorHAnsi" w:cstheme="minorHAnsi"/>
          <w:iCs/>
          <w:sz w:val="22"/>
          <w:szCs w:val="22"/>
          <w:lang w:eastAsia="en-GB"/>
        </w:rPr>
        <w:t>Procesor na każdy pisemny wniosek Administratora zobowiązany jest do udzielenia kompleksowej, pisemnej odpowiedzi, na skierowane przez Administratora pytania dotyczące kwestii związanych z przetwarzaniem powierzonych danych osobowych.</w:t>
      </w:r>
    </w:p>
    <w:p w14:paraId="3D29E9AE" w14:textId="77777777" w:rsidR="00EB31C8" w:rsidRPr="00BC227A" w:rsidRDefault="00EB31C8" w:rsidP="00134754">
      <w:pPr>
        <w:pStyle w:val="Akapitzlist"/>
        <w:widowControl/>
        <w:numPr>
          <w:ilvl w:val="0"/>
          <w:numId w:val="28"/>
        </w:numPr>
        <w:ind w:left="369" w:hanging="369"/>
        <w:contextualSpacing/>
        <w:jc w:val="both"/>
        <w:rPr>
          <w:rFonts w:asciiTheme="minorHAnsi" w:eastAsia="Calibri" w:hAnsiTheme="minorHAnsi" w:cstheme="minorHAnsi"/>
          <w:b/>
          <w:sz w:val="22"/>
          <w:szCs w:val="22"/>
          <w:lang w:eastAsia="en-GB"/>
        </w:rPr>
      </w:pPr>
      <w:r w:rsidRPr="00BC227A">
        <w:rPr>
          <w:rFonts w:asciiTheme="minorHAnsi" w:eastAsia="Calibri" w:hAnsiTheme="minorHAnsi" w:cstheme="minorHAnsi"/>
          <w:iCs/>
          <w:sz w:val="22"/>
          <w:szCs w:val="22"/>
          <w:lang w:eastAsia="en-GB"/>
        </w:rPr>
        <w:t>Odpowiedzi, o której mowa w ust. 5, Procesor udzieli niezwłocznie, nie później niż w terminie 7 dni roboczych od dnia otrzymania wniosku Administratora.</w:t>
      </w:r>
    </w:p>
    <w:p w14:paraId="6C4B5573" w14:textId="77777777" w:rsidR="00410A67" w:rsidRPr="00BC227A" w:rsidRDefault="00410A67" w:rsidP="00EB31C8">
      <w:pPr>
        <w:keepNext/>
        <w:jc w:val="center"/>
        <w:outlineLvl w:val="3"/>
        <w:rPr>
          <w:rFonts w:asciiTheme="minorHAnsi" w:hAnsiTheme="minorHAnsi" w:cstheme="minorHAnsi"/>
          <w:b/>
          <w:kern w:val="1"/>
        </w:rPr>
      </w:pPr>
    </w:p>
    <w:p w14:paraId="0BF69008" w14:textId="7FD6F1F2" w:rsidR="00EB31C8" w:rsidRPr="00BC227A" w:rsidRDefault="00EB31C8" w:rsidP="00EB31C8">
      <w:pPr>
        <w:keepNext/>
        <w:jc w:val="center"/>
        <w:outlineLvl w:val="3"/>
        <w:rPr>
          <w:rFonts w:asciiTheme="minorHAnsi" w:hAnsiTheme="minorHAnsi" w:cstheme="minorHAnsi"/>
          <w:b/>
          <w:kern w:val="1"/>
          <w:sz w:val="22"/>
          <w:szCs w:val="22"/>
        </w:rPr>
      </w:pPr>
      <w:r w:rsidRPr="00BC227A">
        <w:rPr>
          <w:rFonts w:asciiTheme="minorHAnsi" w:hAnsiTheme="minorHAnsi" w:cstheme="minorHAnsi"/>
          <w:b/>
          <w:kern w:val="1"/>
          <w:sz w:val="22"/>
          <w:szCs w:val="22"/>
        </w:rPr>
        <w:t>§ 5.</w:t>
      </w:r>
      <w:r w:rsidR="00410A67" w:rsidRPr="00BC227A">
        <w:rPr>
          <w:rFonts w:asciiTheme="minorHAnsi" w:hAnsiTheme="minorHAnsi" w:cstheme="minorHAnsi"/>
          <w:b/>
          <w:kern w:val="1"/>
          <w:sz w:val="22"/>
          <w:szCs w:val="22"/>
        </w:rPr>
        <w:t xml:space="preserve"> </w:t>
      </w:r>
      <w:r w:rsidRPr="00BC227A">
        <w:rPr>
          <w:rFonts w:asciiTheme="minorHAnsi" w:hAnsiTheme="minorHAnsi" w:cstheme="minorHAnsi"/>
          <w:b/>
          <w:sz w:val="22"/>
          <w:szCs w:val="22"/>
        </w:rPr>
        <w:t>Naruszenie bezpieczeństwa danych osobowych</w:t>
      </w:r>
    </w:p>
    <w:p w14:paraId="0D0031E4" w14:textId="77777777" w:rsidR="00EB31C8" w:rsidRPr="00BC227A" w:rsidRDefault="00EB31C8" w:rsidP="00134754">
      <w:pPr>
        <w:pStyle w:val="Akapitzlist"/>
        <w:widowControl/>
        <w:numPr>
          <w:ilvl w:val="0"/>
          <w:numId w:val="37"/>
        </w:numPr>
        <w:suppressAutoHyphens w:val="0"/>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W przypadku podejrzenia lub stwierdzenia naruszenia ochrony danych osobowych, Procesor bez zbędnej zwłoki – w miarę możliwości, nie później niż w terminie 24 godzin od momentu pozyskania informacji o wystąpieniu naruszenia lub podejrzeniu jego wystąpienia – zgłasza je Administratorowi. Zgłoszenie powinno zawierać informacje wskazane w art. 33 ust. 3 Rozporządzenia.</w:t>
      </w:r>
    </w:p>
    <w:p w14:paraId="5B86A708" w14:textId="77777777" w:rsidR="00EB31C8" w:rsidRPr="00BC227A" w:rsidRDefault="00EB31C8" w:rsidP="00134754">
      <w:pPr>
        <w:pStyle w:val="Akapitzlist"/>
        <w:widowControl/>
        <w:numPr>
          <w:ilvl w:val="0"/>
          <w:numId w:val="37"/>
        </w:numPr>
        <w:suppressAutoHyphens w:val="0"/>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Procesor zobowiązuje się zapewnić odpowiednie wsparcie wymagane przez Administratora lub organ nadzorczy w celu podjęcia sprawnych i odpowiednich działań w przedmiocie naruszenia bezpieczeństwa danych osobowych.</w:t>
      </w:r>
    </w:p>
    <w:p w14:paraId="57C2C861" w14:textId="77777777" w:rsidR="00EB31C8" w:rsidRPr="00BC227A" w:rsidRDefault="00EB31C8" w:rsidP="00134754">
      <w:pPr>
        <w:pStyle w:val="Akapitzlist"/>
        <w:widowControl/>
        <w:numPr>
          <w:ilvl w:val="0"/>
          <w:numId w:val="37"/>
        </w:numPr>
        <w:suppressAutoHyphens w:val="0"/>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Procesor odpowiada za szkody spowodowane swoim działaniem w związku z niedopełnieniem obowiązków, które Rozporządzenie nakłada bezpośrednio na Procesora, lub gdy działał poza zgodnymi z prawem instrukcjami Administratora lub wbrew tym instrukcjom. Procesor odpowiada za szkody spowodowane zastosowaniem lub niezastosowaniem właściwych środków bezpieczeństwa.</w:t>
      </w:r>
    </w:p>
    <w:p w14:paraId="1E00D70B" w14:textId="77777777" w:rsidR="00410A67" w:rsidRPr="00BC227A" w:rsidRDefault="00410A67" w:rsidP="00EB31C8">
      <w:pPr>
        <w:keepNext/>
        <w:jc w:val="center"/>
        <w:outlineLvl w:val="3"/>
        <w:rPr>
          <w:rFonts w:asciiTheme="minorHAnsi" w:hAnsiTheme="minorHAnsi" w:cstheme="minorHAnsi"/>
          <w:b/>
        </w:rPr>
      </w:pPr>
    </w:p>
    <w:p w14:paraId="668E0F59" w14:textId="5391DE0F" w:rsidR="00EB31C8" w:rsidRPr="00BC227A" w:rsidRDefault="00EB31C8" w:rsidP="00EB31C8">
      <w:pPr>
        <w:keepNext/>
        <w:jc w:val="center"/>
        <w:outlineLvl w:val="3"/>
        <w:rPr>
          <w:rFonts w:asciiTheme="minorHAnsi" w:hAnsiTheme="minorHAnsi" w:cstheme="minorHAnsi"/>
          <w:b/>
          <w:sz w:val="22"/>
          <w:szCs w:val="22"/>
        </w:rPr>
      </w:pPr>
      <w:r w:rsidRPr="00BC227A">
        <w:rPr>
          <w:rFonts w:asciiTheme="minorHAnsi" w:hAnsiTheme="minorHAnsi" w:cstheme="minorHAnsi"/>
          <w:b/>
          <w:sz w:val="22"/>
          <w:szCs w:val="22"/>
        </w:rPr>
        <w:t>§ 6.</w:t>
      </w:r>
      <w:r w:rsidR="00410A67" w:rsidRPr="00BC227A">
        <w:rPr>
          <w:rFonts w:asciiTheme="minorHAnsi" w:hAnsiTheme="minorHAnsi" w:cstheme="minorHAnsi"/>
          <w:b/>
          <w:sz w:val="22"/>
          <w:szCs w:val="22"/>
        </w:rPr>
        <w:t xml:space="preserve"> </w:t>
      </w:r>
      <w:r w:rsidRPr="00BC227A">
        <w:rPr>
          <w:rFonts w:asciiTheme="minorHAnsi" w:hAnsiTheme="minorHAnsi" w:cstheme="minorHAnsi"/>
          <w:b/>
          <w:sz w:val="22"/>
          <w:szCs w:val="22"/>
        </w:rPr>
        <w:t>Prawo audytu</w:t>
      </w:r>
    </w:p>
    <w:p w14:paraId="72EFA890" w14:textId="77777777" w:rsidR="00EB31C8" w:rsidRPr="00BC227A" w:rsidRDefault="00EB31C8" w:rsidP="00134754">
      <w:pPr>
        <w:pStyle w:val="Akapitzlist"/>
        <w:widowControl/>
        <w:numPr>
          <w:ilvl w:val="0"/>
          <w:numId w:val="38"/>
        </w:numPr>
        <w:suppressAutoHyphens w:val="0"/>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Administrator ma prawo do audytu przetwarzania przez Procesora powierzonych mu danych osobowych z punktu widzenia zgodności tego przetwarzania z przepisami prawa oraz postanowieniami niniejszej Umowy Powierzenia w postaci audytu realizowanego przez Administratora lub audytora upoważnionego przez Administratora.</w:t>
      </w:r>
    </w:p>
    <w:p w14:paraId="6F229758" w14:textId="77777777" w:rsidR="00EB31C8" w:rsidRPr="00BC227A" w:rsidRDefault="00EB31C8" w:rsidP="00134754">
      <w:pPr>
        <w:pStyle w:val="Akapitzlist"/>
        <w:widowControl/>
        <w:numPr>
          <w:ilvl w:val="0"/>
          <w:numId w:val="38"/>
        </w:numPr>
        <w:suppressAutoHyphens w:val="0"/>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Procesor zobowiązany jest:</w:t>
      </w:r>
    </w:p>
    <w:p w14:paraId="1D14EEB3" w14:textId="77777777" w:rsidR="00EB31C8" w:rsidRPr="00BC227A" w:rsidRDefault="00EB31C8" w:rsidP="00134754">
      <w:pPr>
        <w:pStyle w:val="Akapitzlist"/>
        <w:widowControl/>
        <w:numPr>
          <w:ilvl w:val="0"/>
          <w:numId w:val="39"/>
        </w:numPr>
        <w:suppressAutoHyphens w:val="0"/>
        <w:ind w:left="738"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udostępnić Administratorowi lub audytorowi upoważnionemu przez Administratora wszelkie informacje niezbędne do wykazania spełnienia obowiązków spoczywających na Procesorze;</w:t>
      </w:r>
    </w:p>
    <w:p w14:paraId="471619E0" w14:textId="77777777" w:rsidR="00EB31C8" w:rsidRPr="00BC227A" w:rsidRDefault="00EB31C8" w:rsidP="00134754">
      <w:pPr>
        <w:pStyle w:val="Akapitzlist"/>
        <w:widowControl/>
        <w:numPr>
          <w:ilvl w:val="0"/>
          <w:numId w:val="39"/>
        </w:numPr>
        <w:suppressAutoHyphens w:val="0"/>
        <w:ind w:left="738"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umożliwić Administratorowi lub audytorowi upoważnionemu przez Administratora przeprowadzanie audytów, w tym inspekcji, współpracując przy działaniach sprawdzających i naprawczych;</w:t>
      </w:r>
    </w:p>
    <w:p w14:paraId="35EB7FD7" w14:textId="77777777" w:rsidR="00EB31C8" w:rsidRPr="00BC227A" w:rsidRDefault="00EB31C8" w:rsidP="00134754">
      <w:pPr>
        <w:pStyle w:val="Akapitzlist"/>
        <w:widowControl/>
        <w:numPr>
          <w:ilvl w:val="0"/>
          <w:numId w:val="39"/>
        </w:numPr>
        <w:suppressAutoHyphens w:val="0"/>
        <w:ind w:left="738"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 xml:space="preserve">zastosować się do zaleceń </w:t>
      </w:r>
      <w:proofErr w:type="spellStart"/>
      <w:r w:rsidRPr="00BC227A">
        <w:rPr>
          <w:rFonts w:asciiTheme="minorHAnsi" w:hAnsiTheme="minorHAnsi" w:cstheme="minorHAnsi"/>
          <w:sz w:val="22"/>
          <w:szCs w:val="22"/>
          <w:lang w:eastAsia="ar-SA"/>
        </w:rPr>
        <w:t>poaudytowych</w:t>
      </w:r>
      <w:proofErr w:type="spellEnd"/>
      <w:r w:rsidRPr="00BC227A">
        <w:rPr>
          <w:rFonts w:asciiTheme="minorHAnsi" w:hAnsiTheme="minorHAnsi" w:cstheme="minorHAnsi"/>
          <w:sz w:val="22"/>
          <w:szCs w:val="22"/>
          <w:lang w:eastAsia="ar-SA"/>
        </w:rPr>
        <w:t xml:space="preserve"> przekazanych przez Administratora lub audytora upoważnionego przez Administratora.</w:t>
      </w:r>
    </w:p>
    <w:p w14:paraId="2694304D" w14:textId="77777777" w:rsidR="00EB31C8" w:rsidRPr="00BC227A" w:rsidRDefault="00EB31C8" w:rsidP="00134754">
      <w:pPr>
        <w:pStyle w:val="Akapitzlist"/>
        <w:widowControl/>
        <w:numPr>
          <w:ilvl w:val="0"/>
          <w:numId w:val="38"/>
        </w:numPr>
        <w:suppressAutoHyphens w:val="0"/>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Informacja o terminie i zakresie audytu, o którym mowa w ust. 1, będzie przekazana Procesorowi z co najmniej 24-godzinnym wyprzedzeniem.</w:t>
      </w:r>
    </w:p>
    <w:p w14:paraId="1E0DC19B" w14:textId="77777777" w:rsidR="00EB31C8" w:rsidRPr="00BC227A" w:rsidRDefault="00EB31C8" w:rsidP="00134754">
      <w:pPr>
        <w:pStyle w:val="Akapitzlist"/>
        <w:widowControl/>
        <w:numPr>
          <w:ilvl w:val="0"/>
          <w:numId w:val="38"/>
        </w:numPr>
        <w:suppressAutoHyphens w:val="0"/>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Procesor umożliwia Administratorowi lub audytorowi upoważnionemu przez Administratora, przeprowadzanie audytu, o którym mowa w ust. 1, i przyczynia się do niego. W szczególności, Procesor zobowiązany jest udostępnić wgląd do wszystkich materiałów oraz systemów informatycznych, w których realizowane jest przetwarzanie powierzonych danych osobowych oraz umożliwić dostęp do pracowników zaangażowanych w ich przetwarzanie.</w:t>
      </w:r>
    </w:p>
    <w:p w14:paraId="10C923AA" w14:textId="77777777" w:rsidR="00EB31C8" w:rsidRPr="00BC227A" w:rsidRDefault="00EB31C8" w:rsidP="00134754">
      <w:pPr>
        <w:pStyle w:val="Akapitzlist"/>
        <w:widowControl/>
        <w:numPr>
          <w:ilvl w:val="0"/>
          <w:numId w:val="38"/>
        </w:numPr>
        <w:suppressAutoHyphens w:val="0"/>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Administrator lub audytor upoważniony przez Administratora przed rozpoczęciem czynności audytowych podpisze zobowiązanie o zachowaniu w poufności wszelkich informacji uzyskanych podczas realizacji audytu, w tym danych osobowych, których administratorem jest Procesor.</w:t>
      </w:r>
    </w:p>
    <w:p w14:paraId="20DDA768" w14:textId="77777777" w:rsidR="00410A67" w:rsidRPr="00BC227A" w:rsidRDefault="00410A67" w:rsidP="00EB31C8">
      <w:pPr>
        <w:keepNext/>
        <w:jc w:val="center"/>
        <w:outlineLvl w:val="3"/>
        <w:rPr>
          <w:rFonts w:asciiTheme="minorHAnsi" w:hAnsiTheme="minorHAnsi" w:cstheme="minorHAnsi"/>
          <w:b/>
          <w:kern w:val="1"/>
        </w:rPr>
      </w:pPr>
    </w:p>
    <w:p w14:paraId="0F69E7C2" w14:textId="2640D950" w:rsidR="00EB31C8" w:rsidRPr="00BC227A" w:rsidRDefault="00EB31C8" w:rsidP="00EB31C8">
      <w:pPr>
        <w:keepNext/>
        <w:jc w:val="center"/>
        <w:outlineLvl w:val="3"/>
        <w:rPr>
          <w:rFonts w:asciiTheme="minorHAnsi" w:hAnsiTheme="minorHAnsi" w:cstheme="minorHAnsi"/>
          <w:b/>
          <w:kern w:val="1"/>
          <w:sz w:val="22"/>
          <w:szCs w:val="22"/>
        </w:rPr>
      </w:pPr>
      <w:r w:rsidRPr="00BC227A">
        <w:rPr>
          <w:rFonts w:asciiTheme="minorHAnsi" w:hAnsiTheme="minorHAnsi" w:cstheme="minorHAnsi"/>
          <w:b/>
          <w:kern w:val="1"/>
          <w:sz w:val="22"/>
          <w:szCs w:val="22"/>
        </w:rPr>
        <w:t>§ 7.</w:t>
      </w:r>
      <w:r w:rsidR="00410A67" w:rsidRPr="00BC227A">
        <w:rPr>
          <w:rFonts w:asciiTheme="minorHAnsi" w:hAnsiTheme="minorHAnsi" w:cstheme="minorHAnsi"/>
          <w:b/>
          <w:kern w:val="1"/>
          <w:sz w:val="22"/>
          <w:szCs w:val="22"/>
        </w:rPr>
        <w:t xml:space="preserve"> </w:t>
      </w:r>
      <w:proofErr w:type="spellStart"/>
      <w:r w:rsidRPr="00BC227A">
        <w:rPr>
          <w:rFonts w:asciiTheme="minorHAnsi" w:hAnsiTheme="minorHAnsi" w:cstheme="minorHAnsi"/>
          <w:b/>
          <w:kern w:val="1"/>
          <w:sz w:val="22"/>
          <w:szCs w:val="22"/>
        </w:rPr>
        <w:t>Podpowierzenie</w:t>
      </w:r>
      <w:proofErr w:type="spellEnd"/>
    </w:p>
    <w:p w14:paraId="6CECBD63" w14:textId="6A2D7F99" w:rsidR="00EB31C8" w:rsidRPr="00BC227A" w:rsidRDefault="00EB31C8" w:rsidP="00134754">
      <w:pPr>
        <w:numPr>
          <w:ilvl w:val="0"/>
          <w:numId w:val="48"/>
        </w:numPr>
        <w:suppressAutoHyphens/>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 xml:space="preserve">Procesor nie będzie/będzie </w:t>
      </w:r>
      <w:proofErr w:type="spellStart"/>
      <w:r w:rsidRPr="00BC227A">
        <w:rPr>
          <w:rFonts w:asciiTheme="minorHAnsi" w:hAnsiTheme="minorHAnsi" w:cstheme="minorHAnsi"/>
          <w:sz w:val="22"/>
          <w:szCs w:val="22"/>
          <w:lang w:eastAsia="ar-SA"/>
        </w:rPr>
        <w:t>podpowierzał</w:t>
      </w:r>
      <w:proofErr w:type="spellEnd"/>
      <w:r w:rsidRPr="00BC227A">
        <w:rPr>
          <w:rFonts w:asciiTheme="minorHAnsi" w:hAnsiTheme="minorHAnsi" w:cstheme="minorHAnsi"/>
          <w:sz w:val="22"/>
          <w:szCs w:val="22"/>
          <w:lang w:eastAsia="ar-SA"/>
        </w:rPr>
        <w:t xml:space="preserve"> innym podmiotom danych osobowych, o których mowa w § 3 ust. 1, w zakresie i celu niezbędnym do realizacji celu powierzenia przetwarzania danych osobowych określonego w § 3 ust. 3.</w:t>
      </w:r>
    </w:p>
    <w:p w14:paraId="512A7CD8" w14:textId="77777777" w:rsidR="00EB31C8" w:rsidRPr="00BC227A" w:rsidRDefault="00EB31C8" w:rsidP="00134754">
      <w:pPr>
        <w:numPr>
          <w:ilvl w:val="0"/>
          <w:numId w:val="48"/>
        </w:numPr>
        <w:suppressAutoHyphens/>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 xml:space="preserve">Wykaz podmiotów </w:t>
      </w:r>
      <w:proofErr w:type="spellStart"/>
      <w:r w:rsidRPr="00BC227A">
        <w:rPr>
          <w:rFonts w:asciiTheme="minorHAnsi" w:hAnsiTheme="minorHAnsi" w:cstheme="minorHAnsi"/>
          <w:sz w:val="22"/>
          <w:szCs w:val="22"/>
          <w:lang w:eastAsia="ar-SA"/>
        </w:rPr>
        <w:t>podprzetwarzających</w:t>
      </w:r>
      <w:proofErr w:type="spellEnd"/>
      <w:r w:rsidRPr="00BC227A">
        <w:rPr>
          <w:rFonts w:asciiTheme="minorHAnsi" w:hAnsiTheme="minorHAnsi" w:cstheme="minorHAnsi"/>
          <w:sz w:val="22"/>
          <w:szCs w:val="22"/>
          <w:lang w:eastAsia="ar-SA"/>
        </w:rPr>
        <w:t xml:space="preserve"> (</w:t>
      </w:r>
      <w:proofErr w:type="spellStart"/>
      <w:r w:rsidRPr="00BC227A">
        <w:rPr>
          <w:rFonts w:asciiTheme="minorHAnsi" w:hAnsiTheme="minorHAnsi" w:cstheme="minorHAnsi"/>
          <w:sz w:val="22"/>
          <w:szCs w:val="22"/>
          <w:lang w:eastAsia="ar-SA"/>
        </w:rPr>
        <w:t>podprocesorów</w:t>
      </w:r>
      <w:proofErr w:type="spellEnd"/>
      <w:r w:rsidRPr="00BC227A">
        <w:rPr>
          <w:rFonts w:asciiTheme="minorHAnsi" w:hAnsiTheme="minorHAnsi" w:cstheme="minorHAnsi"/>
          <w:sz w:val="22"/>
          <w:szCs w:val="22"/>
          <w:lang w:eastAsia="ar-SA"/>
        </w:rPr>
        <w:t>) zawiera Załącznik nr 2 do niniejszej Umowy.</w:t>
      </w:r>
    </w:p>
    <w:p w14:paraId="66044A4D" w14:textId="77777777" w:rsidR="00EB31C8" w:rsidRPr="00BC227A" w:rsidRDefault="00EB31C8" w:rsidP="00134754">
      <w:pPr>
        <w:numPr>
          <w:ilvl w:val="0"/>
          <w:numId w:val="48"/>
        </w:numPr>
        <w:suppressAutoHyphens/>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 xml:space="preserve">Procesor jest zobowiązany do poinformowania Administratora o wszelkich zamierzonych zmianach dotyczących dodania lub zastąpienia innych podmiotów </w:t>
      </w:r>
      <w:proofErr w:type="spellStart"/>
      <w:r w:rsidRPr="00BC227A">
        <w:rPr>
          <w:rFonts w:asciiTheme="minorHAnsi" w:hAnsiTheme="minorHAnsi" w:cstheme="minorHAnsi"/>
          <w:sz w:val="22"/>
          <w:szCs w:val="22"/>
          <w:lang w:eastAsia="ar-SA"/>
        </w:rPr>
        <w:t>podprzetwarzających</w:t>
      </w:r>
      <w:proofErr w:type="spellEnd"/>
      <w:r w:rsidRPr="00BC227A">
        <w:rPr>
          <w:rFonts w:asciiTheme="minorHAnsi" w:hAnsiTheme="minorHAnsi" w:cstheme="minorHAnsi"/>
          <w:sz w:val="22"/>
          <w:szCs w:val="22"/>
          <w:lang w:eastAsia="ar-SA"/>
        </w:rPr>
        <w:t>, dając tym samym Administratorowi możliwość wyrażenia sprzeciwu wobec takich zmian. Informację w tym zakresie należy przekazać na adres e-mail: zzkielce@wody.gov.pl.</w:t>
      </w:r>
    </w:p>
    <w:p w14:paraId="4DA35206" w14:textId="100B52B4" w:rsidR="00EB31C8" w:rsidRPr="00BC227A" w:rsidRDefault="00EB31C8" w:rsidP="00134754">
      <w:pPr>
        <w:numPr>
          <w:ilvl w:val="0"/>
          <w:numId w:val="48"/>
        </w:numPr>
        <w:suppressAutoHyphens/>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Jeżeli do wykonania w imieniu Administratora konkretnych czynności przetwarzania danych osobowych Procesor korzysta z usług innego podmiotu przetwarzającego, na ten inny podmiot przetwarzający, w drodze umowy zawartej pomiędzy tym podmiotem a Procesorem, nałożone zostaną te same obowiązki ochrony danych osobowych, jak w § 4 niniejszej Umowy Powierzenia, w szczególności obowiązek zapewnienia wystarczających gwarancji wdrożenia odpowiednich środków technicznych i organizacyjnych ochrony danych.</w:t>
      </w:r>
    </w:p>
    <w:p w14:paraId="0D8E9928" w14:textId="77777777" w:rsidR="00EB31C8" w:rsidRPr="00BC227A" w:rsidRDefault="00EB31C8" w:rsidP="00134754">
      <w:pPr>
        <w:numPr>
          <w:ilvl w:val="0"/>
          <w:numId w:val="48"/>
        </w:numPr>
        <w:suppressAutoHyphens/>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Jeżeli inny podmiot przetwarzający nie wywiąże się ze spoczywających na nim obowiązków ochrony danych, pełna odpowiedzialność wobec Administratora za wypełnienie obowiązków tego innego podmiotu przetwarzającego spoczywa na Procesorze.</w:t>
      </w:r>
    </w:p>
    <w:p w14:paraId="01FC8CC0" w14:textId="77777777" w:rsidR="00410A67" w:rsidRPr="00BC227A" w:rsidRDefault="00410A67" w:rsidP="00EB31C8">
      <w:pPr>
        <w:keepNext/>
        <w:jc w:val="center"/>
        <w:outlineLvl w:val="3"/>
        <w:rPr>
          <w:rFonts w:asciiTheme="minorHAnsi" w:hAnsiTheme="minorHAnsi" w:cstheme="minorHAnsi"/>
          <w:b/>
        </w:rPr>
      </w:pPr>
    </w:p>
    <w:p w14:paraId="3296595E" w14:textId="186EDBFD" w:rsidR="00EB31C8" w:rsidRPr="00BC227A" w:rsidRDefault="00EB31C8" w:rsidP="00EB31C8">
      <w:pPr>
        <w:keepNext/>
        <w:jc w:val="center"/>
        <w:outlineLvl w:val="3"/>
        <w:rPr>
          <w:rFonts w:asciiTheme="minorHAnsi" w:hAnsiTheme="minorHAnsi" w:cstheme="minorHAnsi"/>
          <w:b/>
          <w:sz w:val="22"/>
          <w:szCs w:val="22"/>
        </w:rPr>
      </w:pPr>
      <w:r w:rsidRPr="00BC227A">
        <w:rPr>
          <w:rFonts w:asciiTheme="minorHAnsi" w:hAnsiTheme="minorHAnsi" w:cstheme="minorHAnsi"/>
          <w:b/>
          <w:sz w:val="22"/>
          <w:szCs w:val="22"/>
        </w:rPr>
        <w:t>§ 8.</w:t>
      </w:r>
      <w:r w:rsidR="00410A67" w:rsidRPr="00BC227A">
        <w:rPr>
          <w:rFonts w:asciiTheme="minorHAnsi" w:hAnsiTheme="minorHAnsi" w:cstheme="minorHAnsi"/>
          <w:b/>
          <w:sz w:val="22"/>
          <w:szCs w:val="22"/>
        </w:rPr>
        <w:t xml:space="preserve"> </w:t>
      </w:r>
      <w:r w:rsidRPr="00BC227A">
        <w:rPr>
          <w:rFonts w:asciiTheme="minorHAnsi" w:hAnsiTheme="minorHAnsi" w:cstheme="minorHAnsi"/>
          <w:b/>
          <w:sz w:val="22"/>
          <w:szCs w:val="22"/>
        </w:rPr>
        <w:t>Odpowiedzialność Procesora</w:t>
      </w:r>
    </w:p>
    <w:p w14:paraId="4CEF29B7" w14:textId="77777777" w:rsidR="00EB31C8" w:rsidRPr="00BC227A" w:rsidRDefault="00EB31C8" w:rsidP="00134754">
      <w:pPr>
        <w:pStyle w:val="Akapitzlist"/>
        <w:widowControl/>
        <w:numPr>
          <w:ilvl w:val="0"/>
          <w:numId w:val="40"/>
        </w:numPr>
        <w:suppressAutoHyphens w:val="0"/>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Procesor, dla zapewnienia, iż spełnia wymagania Rozporządzenia, zobowiązany jest:</w:t>
      </w:r>
    </w:p>
    <w:p w14:paraId="0E201EA9" w14:textId="77777777" w:rsidR="00EB31C8" w:rsidRPr="00BC227A" w:rsidRDefault="00EB31C8" w:rsidP="00134754">
      <w:pPr>
        <w:pStyle w:val="Akapitzlist"/>
        <w:widowControl/>
        <w:numPr>
          <w:ilvl w:val="0"/>
          <w:numId w:val="41"/>
        </w:numPr>
        <w:suppressAutoHyphens w:val="0"/>
        <w:ind w:left="738"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przed rozpoczęciem świadczenia usługi uzyskać akceptację Administratora w zakresie spełniania wymagań dotyczących zabezpieczenia przetwarzanych danych osobowych w zakresie prawidłowości implementacji tych wymagań w dokumentacji bezpieczeństwa;</w:t>
      </w:r>
    </w:p>
    <w:p w14:paraId="0144F052" w14:textId="77777777" w:rsidR="00EB31C8" w:rsidRPr="00BC227A" w:rsidRDefault="00EB31C8" w:rsidP="00134754">
      <w:pPr>
        <w:pStyle w:val="Akapitzlist"/>
        <w:widowControl/>
        <w:numPr>
          <w:ilvl w:val="0"/>
          <w:numId w:val="41"/>
        </w:numPr>
        <w:suppressAutoHyphens w:val="0"/>
        <w:ind w:left="738"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przynajmniej raz w roku dostarczyć raport z audytu zabezpieczenia środowiska informacyjnego, w którym przetwarzane są powierzone Umową Główną dane osobowe.</w:t>
      </w:r>
    </w:p>
    <w:p w14:paraId="4CC432BC" w14:textId="77777777" w:rsidR="00EB31C8" w:rsidRPr="00BC227A" w:rsidRDefault="00EB31C8" w:rsidP="00134754">
      <w:pPr>
        <w:pStyle w:val="Akapitzlist"/>
        <w:widowControl/>
        <w:numPr>
          <w:ilvl w:val="0"/>
          <w:numId w:val="40"/>
        </w:numPr>
        <w:suppressAutoHyphens w:val="0"/>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Procesor jest odpowiedzialny za udostępnienie lub wykorzystanie danych osobowych niezgodnie z niniejszą Umową Powierzenia, a w szczególności udostępnienie ich osobom nieuprawnionym.</w:t>
      </w:r>
    </w:p>
    <w:p w14:paraId="1DDB31F0" w14:textId="77777777" w:rsidR="00EB31C8" w:rsidRPr="00BC227A" w:rsidRDefault="00EB31C8" w:rsidP="00134754">
      <w:pPr>
        <w:pStyle w:val="Akapitzlist"/>
        <w:widowControl/>
        <w:numPr>
          <w:ilvl w:val="0"/>
          <w:numId w:val="40"/>
        </w:numPr>
        <w:suppressAutoHyphens w:val="0"/>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 xml:space="preserve">W przypadku ujawnienia okoliczności uznanych przez Administratora za uchybienia w zakresie wykonywania niniejszej Umowy Powierzenia lub obowiązujących w tym zakresie przepisów prawa, Procesor zobowiązuje się do ich usunięcia w wyznaczonym terminie. W razie niezastosowania się przez Procesora do wydanych przez Administratora wytycznych, Administrator jest uprawniony do nałożenia kary umownej w wysokości 10 000 zł (słownie: </w:t>
      </w:r>
      <w:r w:rsidRPr="00BC227A">
        <w:rPr>
          <w:rStyle w:val="Styl3"/>
          <w:rFonts w:asciiTheme="minorHAnsi" w:hAnsiTheme="minorHAnsi" w:cstheme="minorHAnsi"/>
          <w:szCs w:val="22"/>
        </w:rPr>
        <w:t>dziesięć tysięcy 00/100 zł</w:t>
      </w:r>
      <w:r w:rsidRPr="00BC227A">
        <w:rPr>
          <w:rFonts w:asciiTheme="minorHAnsi" w:hAnsiTheme="minorHAnsi" w:cstheme="minorHAnsi"/>
          <w:sz w:val="22"/>
          <w:szCs w:val="22"/>
          <w:lang w:eastAsia="ar-SA"/>
        </w:rPr>
        <w:t>) za każdy przypadek stwierdzonej nieprawidłowości.</w:t>
      </w:r>
    </w:p>
    <w:p w14:paraId="7D1788BE" w14:textId="77777777" w:rsidR="00EB31C8" w:rsidRPr="00BC227A" w:rsidRDefault="00EB31C8" w:rsidP="00134754">
      <w:pPr>
        <w:pStyle w:val="Akapitzlist"/>
        <w:widowControl/>
        <w:numPr>
          <w:ilvl w:val="0"/>
          <w:numId w:val="40"/>
        </w:numPr>
        <w:suppressAutoHyphens w:val="0"/>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Jeżeli podobne nieprawidłowości zostaną ujawnione ponownie lub nie zostanie dotrzymany termin usunięcia uchybień, o którym mowa w ust. 3, Administrator jest uprawniony do nałożenia kary umownej bez wyznaczania terminu do ich usunięcia.</w:t>
      </w:r>
    </w:p>
    <w:p w14:paraId="0AE5E8F2" w14:textId="77777777" w:rsidR="00EB31C8" w:rsidRPr="00BC227A" w:rsidRDefault="00EB31C8" w:rsidP="00134754">
      <w:pPr>
        <w:pStyle w:val="Akapitzlist"/>
        <w:widowControl/>
        <w:numPr>
          <w:ilvl w:val="0"/>
          <w:numId w:val="40"/>
        </w:numPr>
        <w:suppressAutoHyphens w:val="0"/>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W przypadku naruszenia postanowień niniejszej Umowy Powierzenia lub obowiązujących w tym zakresie przepisów prawa z przyczyn leżących po stronie Procesora, w następstwie czego Administrator, jako administrator danych osobowych, zostanie zobowiązany do wypłaty odszkodowania lub zostanie ukarany karą grzywny, Procesor zobowiązuje się do zapłaty Administratorowi równowartości roszczeń osób trzecich, kar oraz równowartości kosztów postępowania sądowego, które będą wynikiem nieprawidłowego działania Procesora.</w:t>
      </w:r>
    </w:p>
    <w:p w14:paraId="31265293" w14:textId="77777777" w:rsidR="00EB31C8" w:rsidRPr="00BC227A" w:rsidRDefault="00EB31C8" w:rsidP="00134754">
      <w:pPr>
        <w:pStyle w:val="Akapitzlist"/>
        <w:widowControl/>
        <w:numPr>
          <w:ilvl w:val="0"/>
          <w:numId w:val="40"/>
        </w:numPr>
        <w:suppressAutoHyphens w:val="0"/>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Administratorowi przysługuje względem Procesora prawo do dochodzenia odszkodowania przewyższającego zastrzeżoną karę umowną – do pełnej wysokości poniesionej szkody.</w:t>
      </w:r>
    </w:p>
    <w:p w14:paraId="263A8FE5" w14:textId="0CDEC1A5" w:rsidR="00EB31C8" w:rsidRPr="00BC227A" w:rsidRDefault="00EB31C8" w:rsidP="00EB31C8">
      <w:pPr>
        <w:keepNext/>
        <w:jc w:val="center"/>
        <w:outlineLvl w:val="3"/>
        <w:rPr>
          <w:rFonts w:asciiTheme="minorHAnsi" w:hAnsiTheme="minorHAnsi" w:cstheme="minorHAnsi"/>
          <w:b/>
          <w:kern w:val="1"/>
          <w:sz w:val="22"/>
          <w:szCs w:val="22"/>
        </w:rPr>
      </w:pPr>
      <w:r w:rsidRPr="00BC227A">
        <w:rPr>
          <w:rFonts w:asciiTheme="minorHAnsi" w:hAnsiTheme="minorHAnsi" w:cstheme="minorHAnsi"/>
          <w:b/>
          <w:kern w:val="1"/>
          <w:sz w:val="22"/>
          <w:szCs w:val="22"/>
        </w:rPr>
        <w:t>§ 9.</w:t>
      </w:r>
      <w:r w:rsidR="00410A67" w:rsidRPr="00BC227A">
        <w:rPr>
          <w:rFonts w:asciiTheme="minorHAnsi" w:hAnsiTheme="minorHAnsi" w:cstheme="minorHAnsi"/>
          <w:b/>
          <w:kern w:val="1"/>
          <w:sz w:val="22"/>
          <w:szCs w:val="22"/>
        </w:rPr>
        <w:t xml:space="preserve"> </w:t>
      </w:r>
      <w:r w:rsidRPr="00BC227A">
        <w:rPr>
          <w:rFonts w:asciiTheme="minorHAnsi" w:hAnsiTheme="minorHAnsi" w:cstheme="minorHAnsi"/>
          <w:b/>
          <w:kern w:val="1"/>
          <w:sz w:val="22"/>
          <w:szCs w:val="22"/>
        </w:rPr>
        <w:t>Usunięcie lub zwrot danych osobowych</w:t>
      </w:r>
    </w:p>
    <w:p w14:paraId="2FAF0A67" w14:textId="77777777" w:rsidR="00EB31C8" w:rsidRPr="00BC227A" w:rsidRDefault="00EB31C8" w:rsidP="00134754">
      <w:pPr>
        <w:pStyle w:val="Akapitzlist"/>
        <w:widowControl/>
        <w:numPr>
          <w:ilvl w:val="0"/>
          <w:numId w:val="42"/>
        </w:numPr>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Zależnie od decyzji Administratora w tym zakresie, w terminie do 14 dni roboczych od dnia zakończenia niniejszej Umowy Powierzenia, Procesor jest zobowiązany do usunięcia lub zwrotu wszelkich powierzonych mu danych osobowych oraz usunięcia wszelkich ich istniejących kopii, chyba że obowiązujące przepisy prawa nakazują ich przechowywanie.</w:t>
      </w:r>
    </w:p>
    <w:p w14:paraId="692ECC76" w14:textId="77777777" w:rsidR="00EB31C8" w:rsidRPr="00BC227A" w:rsidRDefault="00EB31C8" w:rsidP="00134754">
      <w:pPr>
        <w:pStyle w:val="Akapitzlist"/>
        <w:widowControl/>
        <w:numPr>
          <w:ilvl w:val="0"/>
          <w:numId w:val="42"/>
        </w:numPr>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Powierzenie przetwarzania danych osobowych trwa do upływu wyżej wskazanego terminu.</w:t>
      </w:r>
    </w:p>
    <w:p w14:paraId="7A83A219" w14:textId="77777777" w:rsidR="00410A67" w:rsidRPr="00BC227A" w:rsidRDefault="00410A67" w:rsidP="00EB31C8">
      <w:pPr>
        <w:keepNext/>
        <w:jc w:val="center"/>
        <w:outlineLvl w:val="3"/>
        <w:rPr>
          <w:rFonts w:asciiTheme="minorHAnsi" w:hAnsiTheme="minorHAnsi" w:cstheme="minorHAnsi"/>
          <w:b/>
          <w:kern w:val="1"/>
        </w:rPr>
      </w:pPr>
    </w:p>
    <w:p w14:paraId="4366A9CD" w14:textId="2BDA077D" w:rsidR="00EB31C8" w:rsidRPr="00BC227A" w:rsidRDefault="00EB31C8" w:rsidP="00EB31C8">
      <w:pPr>
        <w:keepNext/>
        <w:jc w:val="center"/>
        <w:outlineLvl w:val="3"/>
        <w:rPr>
          <w:rFonts w:asciiTheme="minorHAnsi" w:hAnsiTheme="minorHAnsi" w:cstheme="minorHAnsi"/>
          <w:b/>
          <w:kern w:val="1"/>
          <w:sz w:val="22"/>
          <w:szCs w:val="22"/>
        </w:rPr>
      </w:pPr>
      <w:r w:rsidRPr="00BC227A">
        <w:rPr>
          <w:rFonts w:asciiTheme="minorHAnsi" w:hAnsiTheme="minorHAnsi" w:cstheme="minorHAnsi"/>
          <w:b/>
          <w:kern w:val="1"/>
          <w:sz w:val="22"/>
          <w:szCs w:val="22"/>
        </w:rPr>
        <w:t>§ 10.</w:t>
      </w:r>
      <w:r w:rsidR="00410A67" w:rsidRPr="00BC227A">
        <w:rPr>
          <w:rFonts w:asciiTheme="minorHAnsi" w:hAnsiTheme="minorHAnsi" w:cstheme="minorHAnsi"/>
          <w:b/>
          <w:kern w:val="1"/>
          <w:sz w:val="22"/>
          <w:szCs w:val="22"/>
        </w:rPr>
        <w:t xml:space="preserve"> </w:t>
      </w:r>
      <w:r w:rsidRPr="00BC227A">
        <w:rPr>
          <w:rFonts w:asciiTheme="minorHAnsi" w:hAnsiTheme="minorHAnsi" w:cstheme="minorHAnsi"/>
          <w:b/>
          <w:kern w:val="1"/>
          <w:sz w:val="22"/>
          <w:szCs w:val="22"/>
        </w:rPr>
        <w:t>Czas trwania i wypowiedzenie Umowy Powierzenia</w:t>
      </w:r>
    </w:p>
    <w:p w14:paraId="548CFCA1" w14:textId="77777777" w:rsidR="00EB31C8" w:rsidRPr="00BC227A" w:rsidRDefault="00EB31C8" w:rsidP="00134754">
      <w:pPr>
        <w:pStyle w:val="Akapitzlist"/>
        <w:widowControl/>
        <w:numPr>
          <w:ilvl w:val="0"/>
          <w:numId w:val="43"/>
        </w:numPr>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Niniejsza Umowa Powierzenia zawarta jest na czas określony odpowiadający okresowi obowiązywania Umowy Głównej</w:t>
      </w:r>
    </w:p>
    <w:p w14:paraId="3FC4A08D" w14:textId="77777777" w:rsidR="00EB31C8" w:rsidRPr="00BC227A" w:rsidRDefault="00EB31C8" w:rsidP="00134754">
      <w:pPr>
        <w:pStyle w:val="Akapitzlist"/>
        <w:widowControl/>
        <w:numPr>
          <w:ilvl w:val="0"/>
          <w:numId w:val="43"/>
        </w:numPr>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Administrator ma prawo wypowiedzieć niniejszą Umowę Powierzenia w trybie natychmiastowym z dniem rozwiązania lub wygaśnięcia Umowy Głównej, a także, gdy Procesor:</w:t>
      </w:r>
    </w:p>
    <w:p w14:paraId="755028EC" w14:textId="77777777" w:rsidR="00EB31C8" w:rsidRPr="00BC227A" w:rsidRDefault="00EB31C8" w:rsidP="00134754">
      <w:pPr>
        <w:pStyle w:val="Akapitzlist"/>
        <w:widowControl/>
        <w:numPr>
          <w:ilvl w:val="1"/>
          <w:numId w:val="44"/>
        </w:numPr>
        <w:ind w:left="738"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wykorzystał dane osobowe w sposób niezgodny z niniejszą Umową Powierzenia;</w:t>
      </w:r>
    </w:p>
    <w:p w14:paraId="1F3ECE90" w14:textId="77777777" w:rsidR="00EB31C8" w:rsidRPr="00BC227A" w:rsidRDefault="00EB31C8" w:rsidP="00134754">
      <w:pPr>
        <w:pStyle w:val="Akapitzlist"/>
        <w:widowControl/>
        <w:numPr>
          <w:ilvl w:val="1"/>
          <w:numId w:val="44"/>
        </w:numPr>
        <w:ind w:left="738"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wykonuje niniejszą Umowę Powierzenia niezgodnie z obowiązującymi w tym zakresie przepisami prawa;</w:t>
      </w:r>
    </w:p>
    <w:p w14:paraId="47872249" w14:textId="77777777" w:rsidR="00EB31C8" w:rsidRPr="00BC227A" w:rsidRDefault="00EB31C8" w:rsidP="00134754">
      <w:pPr>
        <w:pStyle w:val="Akapitzlist"/>
        <w:widowControl/>
        <w:numPr>
          <w:ilvl w:val="1"/>
          <w:numId w:val="44"/>
        </w:numPr>
        <w:ind w:left="738"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nie zaprzestał niewłaściwego przetwarzania danych osobowych;</w:t>
      </w:r>
    </w:p>
    <w:p w14:paraId="263B184C" w14:textId="77777777" w:rsidR="00EB31C8" w:rsidRPr="00BC227A" w:rsidRDefault="00EB31C8" w:rsidP="00134754">
      <w:pPr>
        <w:pStyle w:val="Akapitzlist"/>
        <w:widowControl/>
        <w:numPr>
          <w:ilvl w:val="1"/>
          <w:numId w:val="44"/>
        </w:numPr>
        <w:ind w:left="738"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zawiadomił o swojej niezdolności do wypełnienia niniejszej Umowy Powierzenia, a w szczególności wymagań określonych w § 4 niniejszej Umowy Powierzenia.</w:t>
      </w:r>
    </w:p>
    <w:p w14:paraId="441FE3EA" w14:textId="77777777" w:rsidR="00EB31C8" w:rsidRPr="00BC227A" w:rsidRDefault="00EB31C8" w:rsidP="00134754">
      <w:pPr>
        <w:pStyle w:val="Akapitzlist"/>
        <w:widowControl/>
        <w:numPr>
          <w:ilvl w:val="0"/>
          <w:numId w:val="43"/>
        </w:numPr>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Wypowiedzenie niniejszej Umowy Powierzenia przez Administratora nie zwalnia Procesora od zapłaty należnych kar umownych i odszkodowania.</w:t>
      </w:r>
    </w:p>
    <w:p w14:paraId="777B1410" w14:textId="77777777" w:rsidR="00410A67" w:rsidRPr="00BC227A" w:rsidRDefault="00410A67" w:rsidP="00EB31C8">
      <w:pPr>
        <w:keepNext/>
        <w:jc w:val="center"/>
        <w:outlineLvl w:val="3"/>
        <w:rPr>
          <w:rFonts w:asciiTheme="minorHAnsi" w:hAnsiTheme="minorHAnsi" w:cstheme="minorHAnsi"/>
          <w:b/>
          <w:kern w:val="1"/>
        </w:rPr>
      </w:pPr>
    </w:p>
    <w:p w14:paraId="16776CB7" w14:textId="5155B707" w:rsidR="00EB31C8" w:rsidRPr="00BC227A" w:rsidRDefault="00EB31C8" w:rsidP="00EB31C8">
      <w:pPr>
        <w:keepNext/>
        <w:jc w:val="center"/>
        <w:outlineLvl w:val="3"/>
        <w:rPr>
          <w:rFonts w:asciiTheme="minorHAnsi" w:hAnsiTheme="minorHAnsi" w:cstheme="minorHAnsi"/>
          <w:b/>
          <w:kern w:val="1"/>
          <w:sz w:val="22"/>
          <w:szCs w:val="22"/>
        </w:rPr>
      </w:pPr>
      <w:r w:rsidRPr="00BC227A">
        <w:rPr>
          <w:rFonts w:asciiTheme="minorHAnsi" w:hAnsiTheme="minorHAnsi" w:cstheme="minorHAnsi"/>
          <w:b/>
          <w:kern w:val="1"/>
          <w:sz w:val="22"/>
          <w:szCs w:val="22"/>
        </w:rPr>
        <w:t>§ 11.</w:t>
      </w:r>
      <w:r w:rsidR="00410A67" w:rsidRPr="00BC227A">
        <w:rPr>
          <w:rFonts w:asciiTheme="minorHAnsi" w:hAnsiTheme="minorHAnsi" w:cstheme="minorHAnsi"/>
          <w:b/>
          <w:kern w:val="1"/>
          <w:sz w:val="22"/>
          <w:szCs w:val="22"/>
        </w:rPr>
        <w:t xml:space="preserve"> </w:t>
      </w:r>
      <w:r w:rsidRPr="00BC227A">
        <w:rPr>
          <w:rFonts w:asciiTheme="minorHAnsi" w:hAnsiTheme="minorHAnsi" w:cstheme="minorHAnsi"/>
          <w:b/>
          <w:kern w:val="1"/>
          <w:sz w:val="22"/>
          <w:szCs w:val="22"/>
        </w:rPr>
        <w:t>Pozostałe postanowienia</w:t>
      </w:r>
    </w:p>
    <w:p w14:paraId="7E9260C0" w14:textId="77777777" w:rsidR="00EB31C8" w:rsidRPr="00BC227A" w:rsidRDefault="00EB31C8" w:rsidP="00134754">
      <w:pPr>
        <w:pStyle w:val="Akapitzlist"/>
        <w:widowControl/>
        <w:numPr>
          <w:ilvl w:val="0"/>
          <w:numId w:val="45"/>
        </w:numPr>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Przetwarzanie powierzonych danych osobowych dozwolone jest wyłącznie w celu określonym w § 3 ust. 3 niniejszej Umowy Powierzenia.</w:t>
      </w:r>
    </w:p>
    <w:p w14:paraId="50968F66" w14:textId="77777777" w:rsidR="00EB31C8" w:rsidRPr="00BC227A" w:rsidRDefault="00EB31C8" w:rsidP="00134754">
      <w:pPr>
        <w:pStyle w:val="Akapitzlist"/>
        <w:widowControl/>
        <w:numPr>
          <w:ilvl w:val="0"/>
          <w:numId w:val="45"/>
        </w:numPr>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Wykorzystanie przez Procesora powierzonych danych osobowych w celach innych niż określone niniejszą Umową Powierzenia wymaga każdorazowo pisemnej zgody Administratora.</w:t>
      </w:r>
    </w:p>
    <w:p w14:paraId="7AF4EA4B" w14:textId="77777777" w:rsidR="00410A67" w:rsidRPr="00BC227A" w:rsidRDefault="00410A67" w:rsidP="00EB31C8">
      <w:pPr>
        <w:keepNext/>
        <w:jc w:val="center"/>
        <w:outlineLvl w:val="3"/>
        <w:rPr>
          <w:rFonts w:asciiTheme="minorHAnsi" w:hAnsiTheme="minorHAnsi" w:cstheme="minorHAnsi"/>
          <w:b/>
          <w:kern w:val="1"/>
        </w:rPr>
      </w:pPr>
    </w:p>
    <w:p w14:paraId="3B081A64" w14:textId="7B16A6F8" w:rsidR="00EB31C8" w:rsidRPr="00BC227A" w:rsidRDefault="00EB31C8" w:rsidP="00EB31C8">
      <w:pPr>
        <w:keepNext/>
        <w:jc w:val="center"/>
        <w:outlineLvl w:val="3"/>
        <w:rPr>
          <w:rFonts w:asciiTheme="minorHAnsi" w:hAnsiTheme="minorHAnsi" w:cstheme="minorHAnsi"/>
          <w:b/>
          <w:kern w:val="1"/>
          <w:sz w:val="22"/>
          <w:szCs w:val="22"/>
        </w:rPr>
      </w:pPr>
      <w:r w:rsidRPr="00BC227A">
        <w:rPr>
          <w:rFonts w:asciiTheme="minorHAnsi" w:hAnsiTheme="minorHAnsi" w:cstheme="minorHAnsi"/>
          <w:b/>
          <w:kern w:val="1"/>
          <w:sz w:val="22"/>
          <w:szCs w:val="22"/>
        </w:rPr>
        <w:t>§ 12.</w:t>
      </w:r>
      <w:r w:rsidR="00410A67" w:rsidRPr="00BC227A">
        <w:rPr>
          <w:rFonts w:asciiTheme="minorHAnsi" w:hAnsiTheme="minorHAnsi" w:cstheme="minorHAnsi"/>
          <w:b/>
          <w:kern w:val="1"/>
          <w:sz w:val="22"/>
          <w:szCs w:val="22"/>
        </w:rPr>
        <w:t xml:space="preserve"> </w:t>
      </w:r>
      <w:r w:rsidRPr="00BC227A">
        <w:rPr>
          <w:rFonts w:asciiTheme="minorHAnsi" w:hAnsiTheme="minorHAnsi" w:cstheme="minorHAnsi"/>
          <w:b/>
          <w:kern w:val="1"/>
          <w:sz w:val="22"/>
          <w:szCs w:val="22"/>
        </w:rPr>
        <w:t>Postanowienia końcowe</w:t>
      </w:r>
    </w:p>
    <w:p w14:paraId="40E93C1B" w14:textId="77777777" w:rsidR="00EB31C8" w:rsidRPr="00BC227A" w:rsidRDefault="00EB31C8" w:rsidP="00134754">
      <w:pPr>
        <w:pStyle w:val="Akapitzlist"/>
        <w:widowControl/>
        <w:numPr>
          <w:ilvl w:val="0"/>
          <w:numId w:val="46"/>
        </w:numPr>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Niniejsza Umowa Powierzenia stanowi udokumentowane polecenie Administratora, o którym mowa w art. 28 ust. 3 lit. a Rozporządzenia.</w:t>
      </w:r>
    </w:p>
    <w:p w14:paraId="4EB3A01D" w14:textId="77777777" w:rsidR="00EB31C8" w:rsidRPr="00BC227A" w:rsidRDefault="00EB31C8" w:rsidP="00134754">
      <w:pPr>
        <w:pStyle w:val="Akapitzlist"/>
        <w:widowControl/>
        <w:numPr>
          <w:ilvl w:val="0"/>
          <w:numId w:val="46"/>
        </w:numPr>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W sprawach nieuregulowanych postanowieniami niniejszej Umowy Powierzenia zastosowanie będą mieć właściwe w tym zakresie przepisy prawa polskiego.</w:t>
      </w:r>
    </w:p>
    <w:p w14:paraId="5C125D3D" w14:textId="77777777" w:rsidR="00EB31C8" w:rsidRPr="00BC227A" w:rsidRDefault="00EB31C8" w:rsidP="00134754">
      <w:pPr>
        <w:pStyle w:val="Akapitzlist"/>
        <w:widowControl/>
        <w:numPr>
          <w:ilvl w:val="0"/>
          <w:numId w:val="46"/>
        </w:numPr>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Wszelkie zmiany, uzupełnienia lub rozwiązanie niniejszej Umowy Powierzenia wymagają zachowania formy pisemnej pod rygorem nieważności.</w:t>
      </w:r>
    </w:p>
    <w:p w14:paraId="478FCBCB" w14:textId="77777777" w:rsidR="00EB31C8" w:rsidRPr="00BC227A" w:rsidRDefault="00EB31C8" w:rsidP="00134754">
      <w:pPr>
        <w:pStyle w:val="Akapitzlist"/>
        <w:widowControl/>
        <w:numPr>
          <w:ilvl w:val="0"/>
          <w:numId w:val="46"/>
        </w:numPr>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W przypadku zmian w przepisach prawa stanowiących podstawę przetwarzania danych osobowych na podstawie niniejszej Umowy Powierzenia, Procesor przed wejściem w życie zmian, sformułuje rekomendacje dla ewentualnych zmian w niniejszej Umowie Powierzenia, zgodnie z zasadami określonymi w Umowie Głównej.</w:t>
      </w:r>
    </w:p>
    <w:p w14:paraId="728A1464" w14:textId="77777777" w:rsidR="00EB31C8" w:rsidRPr="00BC227A" w:rsidRDefault="00EB31C8" w:rsidP="00134754">
      <w:pPr>
        <w:pStyle w:val="Akapitzlist"/>
        <w:widowControl/>
        <w:numPr>
          <w:ilvl w:val="0"/>
          <w:numId w:val="46"/>
        </w:numPr>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Strony zgodnie oświadczają, iż w przypadku sporów powstałych na tle realizacji niniejszej Umowy Powierzenia dążyć będą do polubownego ich załatwienia. w przypadku, gdy nie dojdzie do załatwienia sporu w powyższy sposób, właściwym do jego rozstrzygnięcia będzie sąd powszechny właściwy miejscowo dla siedziby Administratora.</w:t>
      </w:r>
    </w:p>
    <w:p w14:paraId="363D44E1" w14:textId="77777777" w:rsidR="00EB31C8" w:rsidRPr="00BC227A" w:rsidRDefault="00EB31C8" w:rsidP="00134754">
      <w:pPr>
        <w:pStyle w:val="Akapitzlist"/>
        <w:widowControl/>
        <w:numPr>
          <w:ilvl w:val="0"/>
          <w:numId w:val="46"/>
        </w:numPr>
        <w:ind w:left="369" w:hanging="369"/>
        <w:contextualSpacing/>
        <w:jc w:val="both"/>
        <w:rPr>
          <w:rFonts w:asciiTheme="minorHAnsi" w:hAnsiTheme="minorHAnsi" w:cstheme="minorHAnsi"/>
          <w:sz w:val="22"/>
          <w:szCs w:val="22"/>
          <w:lang w:eastAsia="ar-SA"/>
        </w:rPr>
      </w:pPr>
      <w:r w:rsidRPr="00BC227A">
        <w:rPr>
          <w:rFonts w:asciiTheme="minorHAnsi" w:hAnsiTheme="minorHAnsi" w:cstheme="minorHAnsi"/>
          <w:sz w:val="22"/>
          <w:szCs w:val="22"/>
          <w:lang w:eastAsia="ar-SA"/>
        </w:rPr>
        <w:t>Niniejsza Umowa Powierzenia została sporządzona w dwóch jednobrzmiących egzemplarzach – po jednym dla każdej ze Stron.</w:t>
      </w:r>
    </w:p>
    <w:p w14:paraId="67882BA6" w14:textId="77777777" w:rsidR="00EB31C8" w:rsidRPr="00BC227A" w:rsidRDefault="00EB31C8" w:rsidP="00EB31C8">
      <w:pPr>
        <w:widowControl w:val="0"/>
        <w:suppressAutoHyphens/>
        <w:rPr>
          <w:rFonts w:asciiTheme="minorHAnsi" w:hAnsiTheme="minorHAnsi" w:cstheme="minorHAnsi"/>
          <w:lang w:eastAsia="ar-SA"/>
        </w:rPr>
      </w:pPr>
    </w:p>
    <w:p w14:paraId="6DFF7D2F" w14:textId="77777777" w:rsidR="00EB31C8" w:rsidRPr="00BC227A" w:rsidRDefault="00EB31C8" w:rsidP="00EB31C8">
      <w:pPr>
        <w:rPr>
          <w:rFonts w:asciiTheme="minorHAnsi" w:hAnsiTheme="minorHAnsi" w:cstheme="minorHAnsi"/>
        </w:rPr>
      </w:pPr>
    </w:p>
    <w:p w14:paraId="7D7253E7" w14:textId="77777777" w:rsidR="00EB31C8" w:rsidRPr="00BC227A" w:rsidRDefault="00EB31C8" w:rsidP="00EB31C8">
      <w:pPr>
        <w:rPr>
          <w:rFonts w:asciiTheme="minorHAnsi" w:hAnsiTheme="minorHAnsi" w:cstheme="minorHAnsi"/>
        </w:rPr>
        <w:sectPr w:rsidR="00EB31C8" w:rsidRPr="00BC227A" w:rsidSect="007230B8">
          <w:headerReference w:type="even" r:id="rId12"/>
          <w:footerReference w:type="even" r:id="rId13"/>
          <w:footerReference w:type="default" r:id="rId14"/>
          <w:headerReference w:type="first" r:id="rId15"/>
          <w:footerReference w:type="first" r:id="rId16"/>
          <w:pgSz w:w="11906" w:h="16838"/>
          <w:pgMar w:top="1417" w:right="1417" w:bottom="1135" w:left="1417" w:header="708" w:footer="708" w:gutter="0"/>
          <w:cols w:space="708"/>
          <w:titlePg/>
          <w:docGrid w:linePitch="360"/>
        </w:sectPr>
      </w:pPr>
    </w:p>
    <w:p w14:paraId="2609D169" w14:textId="77777777" w:rsidR="00EB31C8" w:rsidRPr="00BC227A" w:rsidRDefault="00EB31C8" w:rsidP="00EB31C8">
      <w:pPr>
        <w:jc w:val="center"/>
        <w:rPr>
          <w:rFonts w:asciiTheme="minorHAnsi" w:hAnsiTheme="minorHAnsi" w:cstheme="minorHAnsi"/>
          <w:b/>
        </w:rPr>
      </w:pPr>
      <w:r w:rsidRPr="00BC227A">
        <w:rPr>
          <w:rFonts w:asciiTheme="minorHAnsi" w:hAnsiTheme="minorHAnsi" w:cstheme="minorHAnsi"/>
          <w:b/>
        </w:rPr>
        <w:t>Administrator:</w:t>
      </w:r>
    </w:p>
    <w:p w14:paraId="61B372CC" w14:textId="77777777" w:rsidR="00EB31C8" w:rsidRPr="00BC227A" w:rsidRDefault="00EB31C8" w:rsidP="00EB31C8">
      <w:pPr>
        <w:pStyle w:val="Bezodstpw"/>
        <w:jc w:val="center"/>
        <w:rPr>
          <w:rFonts w:asciiTheme="minorHAnsi" w:hAnsiTheme="minorHAnsi" w:cstheme="minorHAnsi"/>
        </w:rPr>
      </w:pPr>
    </w:p>
    <w:p w14:paraId="3C47EB27" w14:textId="77777777" w:rsidR="00EB31C8" w:rsidRPr="00BC227A" w:rsidRDefault="00EB31C8" w:rsidP="00EB31C8">
      <w:pPr>
        <w:pStyle w:val="Bezodstpw"/>
        <w:jc w:val="center"/>
        <w:rPr>
          <w:rFonts w:asciiTheme="minorHAnsi" w:hAnsiTheme="minorHAnsi" w:cstheme="minorHAnsi"/>
        </w:rPr>
      </w:pPr>
    </w:p>
    <w:p w14:paraId="2E15185A" w14:textId="73FEE304" w:rsidR="00EB31C8" w:rsidRPr="00BC227A" w:rsidRDefault="00EB31C8" w:rsidP="00EB31C8">
      <w:pPr>
        <w:pStyle w:val="Bezodstpw"/>
        <w:jc w:val="center"/>
        <w:rPr>
          <w:rFonts w:asciiTheme="minorHAnsi" w:hAnsiTheme="minorHAnsi" w:cstheme="minorHAnsi"/>
        </w:rPr>
      </w:pPr>
    </w:p>
    <w:p w14:paraId="6FA8B99B" w14:textId="77777777" w:rsidR="00157246" w:rsidRPr="00BC227A" w:rsidRDefault="00157246" w:rsidP="00EB31C8">
      <w:pPr>
        <w:pStyle w:val="Bezodstpw"/>
        <w:jc w:val="center"/>
        <w:rPr>
          <w:rFonts w:asciiTheme="minorHAnsi" w:hAnsiTheme="minorHAnsi" w:cstheme="minorHAnsi"/>
        </w:rPr>
      </w:pPr>
    </w:p>
    <w:p w14:paraId="7A53FEB9" w14:textId="77777777" w:rsidR="00EB31C8" w:rsidRPr="00BC227A" w:rsidRDefault="00EB31C8" w:rsidP="00EB31C8">
      <w:pPr>
        <w:jc w:val="center"/>
        <w:rPr>
          <w:rFonts w:asciiTheme="minorHAnsi" w:hAnsiTheme="minorHAnsi" w:cstheme="minorHAnsi"/>
        </w:rPr>
      </w:pPr>
      <w:r w:rsidRPr="00BC227A">
        <w:rPr>
          <w:rFonts w:asciiTheme="minorHAnsi" w:hAnsiTheme="minorHAnsi" w:cstheme="minorHAnsi"/>
        </w:rPr>
        <w:t>………………………………………………………………………</w:t>
      </w:r>
    </w:p>
    <w:p w14:paraId="7284213D" w14:textId="77777777" w:rsidR="00157246" w:rsidRPr="00BC227A" w:rsidRDefault="00157246" w:rsidP="00EB31C8">
      <w:pPr>
        <w:jc w:val="center"/>
        <w:rPr>
          <w:rFonts w:asciiTheme="minorHAnsi" w:hAnsiTheme="minorHAnsi" w:cstheme="minorHAnsi"/>
          <w:b/>
        </w:rPr>
      </w:pPr>
    </w:p>
    <w:p w14:paraId="50EC1AB5" w14:textId="77777777" w:rsidR="00157246" w:rsidRPr="00BC227A" w:rsidRDefault="00157246" w:rsidP="00EB31C8">
      <w:pPr>
        <w:jc w:val="center"/>
        <w:rPr>
          <w:rFonts w:asciiTheme="minorHAnsi" w:hAnsiTheme="minorHAnsi" w:cstheme="minorHAnsi"/>
          <w:b/>
        </w:rPr>
      </w:pPr>
    </w:p>
    <w:p w14:paraId="11BCD497" w14:textId="51FC2389" w:rsidR="00EB31C8" w:rsidRPr="00BC227A" w:rsidRDefault="00EB31C8" w:rsidP="00EB31C8">
      <w:pPr>
        <w:jc w:val="center"/>
        <w:rPr>
          <w:rFonts w:asciiTheme="minorHAnsi" w:hAnsiTheme="minorHAnsi" w:cstheme="minorHAnsi"/>
          <w:b/>
        </w:rPr>
      </w:pPr>
      <w:r w:rsidRPr="00BC227A">
        <w:rPr>
          <w:rFonts w:asciiTheme="minorHAnsi" w:hAnsiTheme="minorHAnsi" w:cstheme="minorHAnsi"/>
          <w:b/>
        </w:rPr>
        <w:t>Procesor:</w:t>
      </w:r>
    </w:p>
    <w:p w14:paraId="1434515E" w14:textId="77777777" w:rsidR="00EB31C8" w:rsidRPr="00BC227A" w:rsidRDefault="00EB31C8" w:rsidP="00EB31C8">
      <w:pPr>
        <w:pStyle w:val="Bezodstpw"/>
        <w:jc w:val="center"/>
        <w:rPr>
          <w:rFonts w:asciiTheme="minorHAnsi" w:hAnsiTheme="minorHAnsi" w:cstheme="minorHAnsi"/>
        </w:rPr>
      </w:pPr>
    </w:p>
    <w:p w14:paraId="36223294" w14:textId="77777777" w:rsidR="00EB31C8" w:rsidRPr="00BC227A" w:rsidRDefault="00EB31C8" w:rsidP="00EB31C8">
      <w:pPr>
        <w:pStyle w:val="Bezodstpw"/>
        <w:jc w:val="center"/>
        <w:rPr>
          <w:rFonts w:asciiTheme="minorHAnsi" w:hAnsiTheme="minorHAnsi" w:cstheme="minorHAnsi"/>
        </w:rPr>
      </w:pPr>
    </w:p>
    <w:p w14:paraId="58FB30C7" w14:textId="36E5543D" w:rsidR="00EB31C8" w:rsidRPr="00BC227A" w:rsidRDefault="00EB31C8" w:rsidP="00EB31C8">
      <w:pPr>
        <w:pStyle w:val="Bezodstpw"/>
        <w:jc w:val="center"/>
        <w:rPr>
          <w:rFonts w:asciiTheme="minorHAnsi" w:hAnsiTheme="minorHAnsi" w:cstheme="minorHAnsi"/>
        </w:rPr>
      </w:pPr>
    </w:p>
    <w:p w14:paraId="16DD756A" w14:textId="77777777" w:rsidR="00157246" w:rsidRPr="00BC227A" w:rsidRDefault="00157246" w:rsidP="00EB31C8">
      <w:pPr>
        <w:pStyle w:val="Bezodstpw"/>
        <w:jc w:val="center"/>
        <w:rPr>
          <w:rFonts w:asciiTheme="minorHAnsi" w:hAnsiTheme="minorHAnsi" w:cstheme="minorHAnsi"/>
        </w:rPr>
      </w:pPr>
    </w:p>
    <w:p w14:paraId="378B3A67" w14:textId="77777777" w:rsidR="00EB31C8" w:rsidRPr="00BC227A" w:rsidRDefault="00EB31C8" w:rsidP="00EB31C8">
      <w:pPr>
        <w:jc w:val="center"/>
        <w:rPr>
          <w:rFonts w:asciiTheme="minorHAnsi" w:hAnsiTheme="minorHAnsi" w:cstheme="minorHAnsi"/>
        </w:rPr>
      </w:pPr>
      <w:r w:rsidRPr="00BC227A">
        <w:rPr>
          <w:rFonts w:asciiTheme="minorHAnsi" w:hAnsiTheme="minorHAnsi" w:cstheme="minorHAnsi"/>
        </w:rPr>
        <w:t>………………………………………………………………………</w:t>
      </w:r>
    </w:p>
    <w:p w14:paraId="734C61C6" w14:textId="77777777" w:rsidR="00EB31C8" w:rsidRPr="00BC227A" w:rsidRDefault="00EB31C8" w:rsidP="00EB31C8">
      <w:pPr>
        <w:rPr>
          <w:rFonts w:asciiTheme="minorHAnsi" w:hAnsiTheme="minorHAnsi" w:cstheme="minorHAnsi"/>
        </w:rPr>
      </w:pPr>
    </w:p>
    <w:p w14:paraId="544FD965" w14:textId="77777777" w:rsidR="00EB31C8" w:rsidRPr="00BC227A" w:rsidRDefault="00EB31C8" w:rsidP="00EB31C8">
      <w:pPr>
        <w:rPr>
          <w:rFonts w:asciiTheme="minorHAnsi" w:hAnsiTheme="minorHAnsi" w:cstheme="minorHAnsi"/>
        </w:rPr>
        <w:sectPr w:rsidR="00EB31C8" w:rsidRPr="00BC227A" w:rsidSect="00F50036">
          <w:type w:val="continuous"/>
          <w:pgSz w:w="11906" w:h="16838"/>
          <w:pgMar w:top="1417" w:right="1417" w:bottom="1417" w:left="1417" w:header="708" w:footer="708" w:gutter="0"/>
          <w:cols w:num="2" w:space="708"/>
          <w:titlePg/>
          <w:docGrid w:linePitch="360"/>
        </w:sectPr>
      </w:pPr>
    </w:p>
    <w:p w14:paraId="1653EA42" w14:textId="77777777" w:rsidR="00EB31C8" w:rsidRPr="00BC227A" w:rsidRDefault="00EB31C8" w:rsidP="00EB31C8">
      <w:pPr>
        <w:tabs>
          <w:tab w:val="left" w:pos="4995"/>
        </w:tabs>
        <w:jc w:val="right"/>
        <w:rPr>
          <w:rFonts w:asciiTheme="minorHAnsi" w:hAnsiTheme="minorHAnsi" w:cstheme="minorHAnsi"/>
        </w:rPr>
      </w:pPr>
      <w:r w:rsidRPr="00BC227A">
        <w:rPr>
          <w:rFonts w:asciiTheme="minorHAnsi" w:hAnsiTheme="minorHAnsi" w:cstheme="minorHAnsi"/>
        </w:rPr>
        <w:lastRenderedPageBreak/>
        <w:t>Załącznik nr 1 do umowy powierzenia przetwarzania danych osobowych</w:t>
      </w:r>
    </w:p>
    <w:p w14:paraId="7A980FAD" w14:textId="77777777" w:rsidR="009A5016" w:rsidRPr="00BC227A" w:rsidRDefault="009A5016" w:rsidP="00EB31C8">
      <w:pPr>
        <w:jc w:val="center"/>
        <w:rPr>
          <w:rFonts w:asciiTheme="minorHAnsi" w:hAnsiTheme="minorHAnsi" w:cstheme="minorHAnsi"/>
          <w:sz w:val="28"/>
          <w:u w:val="single"/>
        </w:rPr>
      </w:pPr>
    </w:p>
    <w:p w14:paraId="2C4EB567" w14:textId="369E587C" w:rsidR="00EB31C8" w:rsidRPr="00BC227A" w:rsidRDefault="00EB31C8" w:rsidP="00EB31C8">
      <w:pPr>
        <w:jc w:val="center"/>
        <w:rPr>
          <w:rFonts w:asciiTheme="minorHAnsi" w:hAnsiTheme="minorHAnsi" w:cstheme="minorHAnsi"/>
          <w:sz w:val="28"/>
          <w:u w:val="single"/>
        </w:rPr>
      </w:pPr>
      <w:r w:rsidRPr="00BC227A">
        <w:rPr>
          <w:rFonts w:asciiTheme="minorHAnsi" w:hAnsiTheme="minorHAnsi" w:cstheme="minorHAnsi"/>
          <w:sz w:val="28"/>
          <w:u w:val="single"/>
        </w:rPr>
        <w:t>ŚRODKI ODPOWIEDNIEGO ZABEZPIECZENIA POWIERZONYCH DO PRZETWARZANIA DANYCH OSOBOWYCH STOSOWANE PRZEZ PODMIOT PRZETWARZAJĄCY</w:t>
      </w:r>
    </w:p>
    <w:p w14:paraId="73B5519A" w14:textId="77777777" w:rsidR="009A5016" w:rsidRPr="00BC227A" w:rsidRDefault="009A5016" w:rsidP="00EB31C8">
      <w:pPr>
        <w:jc w:val="center"/>
        <w:rPr>
          <w:rFonts w:asciiTheme="minorHAnsi" w:hAnsiTheme="minorHAnsi" w:cstheme="minorHAnsi"/>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46"/>
        <w:gridCol w:w="8085"/>
      </w:tblGrid>
      <w:tr w:rsidR="00BC227A" w:rsidRPr="00BC227A" w14:paraId="14F9F62C" w14:textId="77777777" w:rsidTr="00F50036">
        <w:trPr>
          <w:jc w:val="center"/>
        </w:trPr>
        <w:tc>
          <w:tcPr>
            <w:tcW w:w="9072" w:type="dxa"/>
            <w:gridSpan w:val="3"/>
            <w:shd w:val="clear" w:color="auto" w:fill="auto"/>
          </w:tcPr>
          <w:p w14:paraId="6291F892" w14:textId="77777777" w:rsidR="00EB31C8" w:rsidRPr="00BC227A" w:rsidRDefault="00EB31C8" w:rsidP="00F50036">
            <w:pPr>
              <w:rPr>
                <w:rFonts w:asciiTheme="minorHAnsi" w:hAnsiTheme="minorHAnsi" w:cstheme="minorHAnsi"/>
                <w:b/>
                <w:sz w:val="22"/>
                <w:szCs w:val="22"/>
              </w:rPr>
            </w:pPr>
            <w:r w:rsidRPr="00BC227A">
              <w:rPr>
                <w:rFonts w:asciiTheme="minorHAnsi" w:hAnsiTheme="minorHAnsi" w:cstheme="minorHAnsi"/>
                <w:b/>
                <w:sz w:val="22"/>
                <w:szCs w:val="22"/>
              </w:rPr>
              <w:t>Środki ochrony fizycznej powierzonych do przetwarzania danych osobowych</w:t>
            </w:r>
          </w:p>
        </w:tc>
      </w:tr>
      <w:tr w:rsidR="00BC227A" w:rsidRPr="00BC227A" w14:paraId="5D170F09" w14:textId="77777777" w:rsidTr="00F50036">
        <w:trPr>
          <w:jc w:val="center"/>
        </w:trPr>
        <w:tc>
          <w:tcPr>
            <w:tcW w:w="9072" w:type="dxa"/>
            <w:gridSpan w:val="3"/>
            <w:shd w:val="clear" w:color="auto" w:fill="auto"/>
          </w:tcPr>
          <w:p w14:paraId="5465B67F"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W tej grupie środków należy zaznaczyć te pozycje, które odnoszą się do fizycznego zabezpieczenia przetwarzanych danych osobowych.</w:t>
            </w:r>
          </w:p>
        </w:tc>
      </w:tr>
      <w:tr w:rsidR="00BC227A" w:rsidRPr="00BC227A" w14:paraId="01A1F8F9" w14:textId="77777777" w:rsidTr="00F50036">
        <w:trPr>
          <w:jc w:val="center"/>
        </w:trPr>
        <w:tc>
          <w:tcPr>
            <w:tcW w:w="441" w:type="dxa"/>
            <w:shd w:val="clear" w:color="auto" w:fill="auto"/>
            <w:vAlign w:val="center"/>
          </w:tcPr>
          <w:p w14:paraId="58A8B17F"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1</w:t>
            </w:r>
          </w:p>
        </w:tc>
        <w:tc>
          <w:tcPr>
            <w:tcW w:w="546" w:type="dxa"/>
            <w:shd w:val="clear" w:color="auto" w:fill="auto"/>
            <w:vAlign w:val="center"/>
          </w:tcPr>
          <w:p w14:paraId="5AAE3E2F"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6994843D"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Zbiór danych osobowych przechowywany jest w pomieszczeniu zabezpieczonym drzwiami zwykłymi (niewzmacnianymi, nie przeciwpożarowymi).</w:t>
            </w:r>
          </w:p>
        </w:tc>
      </w:tr>
      <w:tr w:rsidR="00BC227A" w:rsidRPr="00BC227A" w14:paraId="480EEA3A" w14:textId="77777777" w:rsidTr="00F50036">
        <w:trPr>
          <w:jc w:val="center"/>
        </w:trPr>
        <w:tc>
          <w:tcPr>
            <w:tcW w:w="441" w:type="dxa"/>
            <w:shd w:val="clear" w:color="auto" w:fill="auto"/>
            <w:vAlign w:val="center"/>
          </w:tcPr>
          <w:p w14:paraId="3DD90FA5"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2</w:t>
            </w:r>
          </w:p>
        </w:tc>
        <w:tc>
          <w:tcPr>
            <w:tcW w:w="546" w:type="dxa"/>
            <w:shd w:val="clear" w:color="auto" w:fill="auto"/>
            <w:vAlign w:val="center"/>
          </w:tcPr>
          <w:p w14:paraId="4B3A06B5"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0C2023ED"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Zbiór danych osobowych przechowywany jest w pomieszczeniu zabezpieczonym drzwiami o podwyższonej odporności ogniowej &gt;= 30 min.</w:t>
            </w:r>
          </w:p>
        </w:tc>
      </w:tr>
      <w:tr w:rsidR="00BC227A" w:rsidRPr="00BC227A" w14:paraId="59F44E2D" w14:textId="77777777" w:rsidTr="00F50036">
        <w:trPr>
          <w:jc w:val="center"/>
        </w:trPr>
        <w:tc>
          <w:tcPr>
            <w:tcW w:w="441" w:type="dxa"/>
            <w:shd w:val="clear" w:color="auto" w:fill="auto"/>
            <w:vAlign w:val="center"/>
          </w:tcPr>
          <w:p w14:paraId="7F3C9692"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3</w:t>
            </w:r>
          </w:p>
        </w:tc>
        <w:tc>
          <w:tcPr>
            <w:tcW w:w="546" w:type="dxa"/>
            <w:shd w:val="clear" w:color="auto" w:fill="auto"/>
            <w:vAlign w:val="center"/>
          </w:tcPr>
          <w:p w14:paraId="526967A2"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30B990C9"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Zbiór danych osobowych przechowywany jest w pomieszczeniu zabezpieczonym drzwiami o podwyższonej odporności na włamanie – drzwi klasy C.</w:t>
            </w:r>
          </w:p>
        </w:tc>
      </w:tr>
      <w:tr w:rsidR="00BC227A" w:rsidRPr="00BC227A" w14:paraId="5A300981" w14:textId="77777777" w:rsidTr="00F50036">
        <w:trPr>
          <w:jc w:val="center"/>
        </w:trPr>
        <w:tc>
          <w:tcPr>
            <w:tcW w:w="441" w:type="dxa"/>
            <w:shd w:val="clear" w:color="auto" w:fill="auto"/>
            <w:vAlign w:val="center"/>
          </w:tcPr>
          <w:p w14:paraId="0C68086A"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4</w:t>
            </w:r>
          </w:p>
        </w:tc>
        <w:tc>
          <w:tcPr>
            <w:tcW w:w="546" w:type="dxa"/>
            <w:shd w:val="clear" w:color="auto" w:fill="auto"/>
            <w:vAlign w:val="center"/>
          </w:tcPr>
          <w:p w14:paraId="0E178BD9"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385CC64B"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Zbiór danych osobowych przechowywany jest w pomieszczeniu, w którym okna zabezpieczone są za pomocą krat, rolet lub folii antywłamaniowej.</w:t>
            </w:r>
          </w:p>
        </w:tc>
      </w:tr>
      <w:tr w:rsidR="00BC227A" w:rsidRPr="00BC227A" w14:paraId="5865F26E" w14:textId="77777777" w:rsidTr="00F50036">
        <w:trPr>
          <w:jc w:val="center"/>
        </w:trPr>
        <w:tc>
          <w:tcPr>
            <w:tcW w:w="441" w:type="dxa"/>
            <w:shd w:val="clear" w:color="auto" w:fill="auto"/>
            <w:vAlign w:val="center"/>
          </w:tcPr>
          <w:p w14:paraId="7FE98708"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5</w:t>
            </w:r>
          </w:p>
        </w:tc>
        <w:tc>
          <w:tcPr>
            <w:tcW w:w="546" w:type="dxa"/>
            <w:shd w:val="clear" w:color="auto" w:fill="auto"/>
            <w:vAlign w:val="center"/>
          </w:tcPr>
          <w:p w14:paraId="3CEE30B2"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18CF00FF"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Pomieszczenia, w których przetwarzany jest zbiór danych osobowych, wyposażone są w system alarmowy przeciwwłamaniowy.</w:t>
            </w:r>
          </w:p>
        </w:tc>
      </w:tr>
      <w:tr w:rsidR="00BC227A" w:rsidRPr="00BC227A" w14:paraId="36977D55" w14:textId="77777777" w:rsidTr="00F50036">
        <w:trPr>
          <w:jc w:val="center"/>
        </w:trPr>
        <w:tc>
          <w:tcPr>
            <w:tcW w:w="441" w:type="dxa"/>
            <w:shd w:val="clear" w:color="auto" w:fill="auto"/>
            <w:vAlign w:val="center"/>
          </w:tcPr>
          <w:p w14:paraId="5A123DDA"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6</w:t>
            </w:r>
          </w:p>
        </w:tc>
        <w:tc>
          <w:tcPr>
            <w:tcW w:w="546" w:type="dxa"/>
            <w:shd w:val="clear" w:color="auto" w:fill="auto"/>
            <w:vAlign w:val="center"/>
          </w:tcPr>
          <w:p w14:paraId="08DBB083"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6F0F3CAC"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Dostęp do pomieszczeń, w których przetwarzany jest zbiór danych osobowych, objęty jest systemem kontroli dostępu.</w:t>
            </w:r>
          </w:p>
        </w:tc>
      </w:tr>
      <w:tr w:rsidR="00BC227A" w:rsidRPr="00BC227A" w14:paraId="01A67C5F" w14:textId="77777777" w:rsidTr="00F50036">
        <w:trPr>
          <w:jc w:val="center"/>
        </w:trPr>
        <w:tc>
          <w:tcPr>
            <w:tcW w:w="441" w:type="dxa"/>
            <w:shd w:val="clear" w:color="auto" w:fill="auto"/>
            <w:vAlign w:val="center"/>
          </w:tcPr>
          <w:p w14:paraId="6CB0009D"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7</w:t>
            </w:r>
          </w:p>
        </w:tc>
        <w:tc>
          <w:tcPr>
            <w:tcW w:w="546" w:type="dxa"/>
            <w:shd w:val="clear" w:color="auto" w:fill="auto"/>
            <w:vAlign w:val="center"/>
          </w:tcPr>
          <w:p w14:paraId="371485F7"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2964232F"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Dostęp do pomieszczeń, w których przetwarzany jest zbiór danych osobowych kontrolowany jest przez system monitoringu z zastosowaniem kamer przemysłowych.</w:t>
            </w:r>
          </w:p>
        </w:tc>
      </w:tr>
      <w:tr w:rsidR="00BC227A" w:rsidRPr="00BC227A" w14:paraId="7F8D3C78" w14:textId="77777777" w:rsidTr="00F50036">
        <w:trPr>
          <w:jc w:val="center"/>
        </w:trPr>
        <w:tc>
          <w:tcPr>
            <w:tcW w:w="441" w:type="dxa"/>
            <w:shd w:val="clear" w:color="auto" w:fill="auto"/>
            <w:vAlign w:val="center"/>
          </w:tcPr>
          <w:p w14:paraId="6AFE0820"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8</w:t>
            </w:r>
          </w:p>
        </w:tc>
        <w:tc>
          <w:tcPr>
            <w:tcW w:w="546" w:type="dxa"/>
            <w:shd w:val="clear" w:color="auto" w:fill="auto"/>
            <w:vAlign w:val="center"/>
          </w:tcPr>
          <w:p w14:paraId="2E8A95A2"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159B3D59"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Dostęp do pomieszczeń, w których przetwarzany jest zbiór danych osobowych, w czasie nieobecności zatrudnionych tam pracowników jest nadzorowany przez służbę ochrony.</w:t>
            </w:r>
          </w:p>
        </w:tc>
      </w:tr>
      <w:tr w:rsidR="00BC227A" w:rsidRPr="00BC227A" w14:paraId="00BF0330" w14:textId="77777777" w:rsidTr="00F50036">
        <w:trPr>
          <w:jc w:val="center"/>
        </w:trPr>
        <w:tc>
          <w:tcPr>
            <w:tcW w:w="441" w:type="dxa"/>
            <w:shd w:val="clear" w:color="auto" w:fill="auto"/>
            <w:vAlign w:val="center"/>
          </w:tcPr>
          <w:p w14:paraId="6855D030"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9</w:t>
            </w:r>
          </w:p>
        </w:tc>
        <w:tc>
          <w:tcPr>
            <w:tcW w:w="546" w:type="dxa"/>
            <w:shd w:val="clear" w:color="auto" w:fill="auto"/>
            <w:vAlign w:val="center"/>
          </w:tcPr>
          <w:p w14:paraId="3F20A05F"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61B53BAB"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Dostęp do pomieszczeń, w których przetwarzany jest zbiór danych osobowych, przez całą dobę jest nadzorowany przez służbę ochrony.</w:t>
            </w:r>
          </w:p>
        </w:tc>
      </w:tr>
      <w:tr w:rsidR="00BC227A" w:rsidRPr="00BC227A" w14:paraId="4749B8E5" w14:textId="77777777" w:rsidTr="00F50036">
        <w:trPr>
          <w:jc w:val="center"/>
        </w:trPr>
        <w:tc>
          <w:tcPr>
            <w:tcW w:w="441" w:type="dxa"/>
            <w:shd w:val="clear" w:color="auto" w:fill="auto"/>
            <w:vAlign w:val="center"/>
          </w:tcPr>
          <w:p w14:paraId="3AEA09C7"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10</w:t>
            </w:r>
          </w:p>
        </w:tc>
        <w:tc>
          <w:tcPr>
            <w:tcW w:w="546" w:type="dxa"/>
            <w:shd w:val="clear" w:color="auto" w:fill="auto"/>
            <w:vAlign w:val="center"/>
          </w:tcPr>
          <w:p w14:paraId="3F85D9C2"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0CFFAAD7"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Zbiór danych osobowych w formie papierowej przechowywany jest w zamkniętej niemetalowej szafie.</w:t>
            </w:r>
          </w:p>
        </w:tc>
      </w:tr>
      <w:tr w:rsidR="00BC227A" w:rsidRPr="00BC227A" w14:paraId="5651010F" w14:textId="77777777" w:rsidTr="00F50036">
        <w:trPr>
          <w:jc w:val="center"/>
        </w:trPr>
        <w:tc>
          <w:tcPr>
            <w:tcW w:w="441" w:type="dxa"/>
            <w:shd w:val="clear" w:color="auto" w:fill="auto"/>
            <w:vAlign w:val="center"/>
          </w:tcPr>
          <w:p w14:paraId="72470B45"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11</w:t>
            </w:r>
          </w:p>
        </w:tc>
        <w:tc>
          <w:tcPr>
            <w:tcW w:w="546" w:type="dxa"/>
            <w:shd w:val="clear" w:color="auto" w:fill="auto"/>
            <w:vAlign w:val="center"/>
          </w:tcPr>
          <w:p w14:paraId="2A884D5B"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4A0C5621"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Zbiór danych osobowych w formie papierowej przechowywany jest w zamkniętej metalowej szafie.</w:t>
            </w:r>
          </w:p>
        </w:tc>
      </w:tr>
      <w:tr w:rsidR="00BC227A" w:rsidRPr="00BC227A" w14:paraId="306F329B" w14:textId="77777777" w:rsidTr="00F50036">
        <w:trPr>
          <w:jc w:val="center"/>
        </w:trPr>
        <w:tc>
          <w:tcPr>
            <w:tcW w:w="441" w:type="dxa"/>
            <w:shd w:val="clear" w:color="auto" w:fill="auto"/>
            <w:vAlign w:val="center"/>
          </w:tcPr>
          <w:p w14:paraId="7CA28AD1"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12</w:t>
            </w:r>
          </w:p>
        </w:tc>
        <w:tc>
          <w:tcPr>
            <w:tcW w:w="546" w:type="dxa"/>
            <w:shd w:val="clear" w:color="auto" w:fill="auto"/>
            <w:vAlign w:val="center"/>
          </w:tcPr>
          <w:p w14:paraId="02B46320"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5D4B6504"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Zbiór danych osobowych w formie papierowej przechowywany jest w zamkniętym sejfie lub szafie pancernej.</w:t>
            </w:r>
          </w:p>
        </w:tc>
      </w:tr>
      <w:tr w:rsidR="00BC227A" w:rsidRPr="00BC227A" w14:paraId="000FFAA9" w14:textId="77777777" w:rsidTr="00F50036">
        <w:trPr>
          <w:jc w:val="center"/>
        </w:trPr>
        <w:tc>
          <w:tcPr>
            <w:tcW w:w="441" w:type="dxa"/>
            <w:shd w:val="clear" w:color="auto" w:fill="auto"/>
            <w:vAlign w:val="center"/>
          </w:tcPr>
          <w:p w14:paraId="34F54138"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13</w:t>
            </w:r>
          </w:p>
        </w:tc>
        <w:tc>
          <w:tcPr>
            <w:tcW w:w="546" w:type="dxa"/>
            <w:shd w:val="clear" w:color="auto" w:fill="auto"/>
            <w:vAlign w:val="center"/>
          </w:tcPr>
          <w:p w14:paraId="3FD3E42D"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3EE55C3A"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Kopie zapasowe/archiwalne zbioru danych osobowych przechowywane są w zamkniętej niemetalowej szafie.</w:t>
            </w:r>
          </w:p>
        </w:tc>
      </w:tr>
      <w:tr w:rsidR="00BC227A" w:rsidRPr="00BC227A" w14:paraId="10CA8E84" w14:textId="77777777" w:rsidTr="00F50036">
        <w:trPr>
          <w:jc w:val="center"/>
        </w:trPr>
        <w:tc>
          <w:tcPr>
            <w:tcW w:w="441" w:type="dxa"/>
            <w:shd w:val="clear" w:color="auto" w:fill="auto"/>
            <w:vAlign w:val="center"/>
          </w:tcPr>
          <w:p w14:paraId="000FD3DB"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14</w:t>
            </w:r>
          </w:p>
        </w:tc>
        <w:tc>
          <w:tcPr>
            <w:tcW w:w="546" w:type="dxa"/>
            <w:shd w:val="clear" w:color="auto" w:fill="auto"/>
            <w:vAlign w:val="center"/>
          </w:tcPr>
          <w:p w14:paraId="7A3F1D59"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6255CDF1"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Kopie zapasowe/archiwalne zbioru danych osobowych przechowywane są w zamkniętej metalowej szafie.</w:t>
            </w:r>
          </w:p>
        </w:tc>
      </w:tr>
      <w:tr w:rsidR="00BC227A" w:rsidRPr="00BC227A" w14:paraId="4FE47ED3" w14:textId="77777777" w:rsidTr="00F50036">
        <w:trPr>
          <w:jc w:val="center"/>
        </w:trPr>
        <w:tc>
          <w:tcPr>
            <w:tcW w:w="441" w:type="dxa"/>
            <w:shd w:val="clear" w:color="auto" w:fill="auto"/>
            <w:vAlign w:val="center"/>
          </w:tcPr>
          <w:p w14:paraId="45CA0A03"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15</w:t>
            </w:r>
          </w:p>
        </w:tc>
        <w:tc>
          <w:tcPr>
            <w:tcW w:w="546" w:type="dxa"/>
            <w:shd w:val="clear" w:color="auto" w:fill="auto"/>
            <w:vAlign w:val="center"/>
          </w:tcPr>
          <w:p w14:paraId="72EEE76F"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52317F11"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Kopie zapasowe/archiwalne zbioru danych osobowych przechowywane są w zamkniętym sejfie lub szafie pancernej.</w:t>
            </w:r>
          </w:p>
        </w:tc>
      </w:tr>
      <w:tr w:rsidR="00BC227A" w:rsidRPr="00BC227A" w14:paraId="4A165CC8" w14:textId="77777777" w:rsidTr="00F50036">
        <w:trPr>
          <w:jc w:val="center"/>
        </w:trPr>
        <w:tc>
          <w:tcPr>
            <w:tcW w:w="441" w:type="dxa"/>
            <w:shd w:val="clear" w:color="auto" w:fill="auto"/>
            <w:vAlign w:val="center"/>
          </w:tcPr>
          <w:p w14:paraId="0BE241B7"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16</w:t>
            </w:r>
          </w:p>
        </w:tc>
        <w:tc>
          <w:tcPr>
            <w:tcW w:w="546" w:type="dxa"/>
            <w:shd w:val="clear" w:color="auto" w:fill="auto"/>
            <w:vAlign w:val="center"/>
          </w:tcPr>
          <w:p w14:paraId="01FFD3E3"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4E706D1A"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Zbiór danych osobowych przetwarzany jest w kancelarii tajnej, prowadzonej zgodnie z wymogami określonymi w odrębnych przepisach.</w:t>
            </w:r>
          </w:p>
        </w:tc>
      </w:tr>
      <w:tr w:rsidR="00BC227A" w:rsidRPr="00BC227A" w14:paraId="21EE69B0" w14:textId="77777777" w:rsidTr="00F50036">
        <w:trPr>
          <w:jc w:val="center"/>
        </w:trPr>
        <w:tc>
          <w:tcPr>
            <w:tcW w:w="441" w:type="dxa"/>
            <w:shd w:val="clear" w:color="auto" w:fill="auto"/>
            <w:vAlign w:val="center"/>
          </w:tcPr>
          <w:p w14:paraId="56F2496F"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17</w:t>
            </w:r>
          </w:p>
        </w:tc>
        <w:tc>
          <w:tcPr>
            <w:tcW w:w="546" w:type="dxa"/>
            <w:shd w:val="clear" w:color="auto" w:fill="auto"/>
            <w:vAlign w:val="center"/>
          </w:tcPr>
          <w:p w14:paraId="27F80CEE"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7214C59F"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Pomieszczenie, w którym przetwarzany jest zbiór danych osobowych, zabezpieczone jest przed skutkami pożaru za pomocą systemu przeciwpożarowego i/lub wolnostojącej gaśnicy.</w:t>
            </w:r>
          </w:p>
        </w:tc>
      </w:tr>
      <w:tr w:rsidR="00BC227A" w:rsidRPr="00BC227A" w14:paraId="2921BE01" w14:textId="77777777" w:rsidTr="00F50036">
        <w:trPr>
          <w:jc w:val="center"/>
        </w:trPr>
        <w:tc>
          <w:tcPr>
            <w:tcW w:w="441" w:type="dxa"/>
            <w:shd w:val="clear" w:color="auto" w:fill="auto"/>
            <w:vAlign w:val="center"/>
          </w:tcPr>
          <w:p w14:paraId="52594167"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18</w:t>
            </w:r>
          </w:p>
        </w:tc>
        <w:tc>
          <w:tcPr>
            <w:tcW w:w="546" w:type="dxa"/>
            <w:shd w:val="clear" w:color="auto" w:fill="auto"/>
            <w:vAlign w:val="center"/>
          </w:tcPr>
          <w:p w14:paraId="452EFCA9"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369FBCFB"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Dokumenty zawierające dane osobowe po ustaniu przydatności są niszczone w sposób mechaniczny za pomocą niszczarek dokumentów.</w:t>
            </w:r>
          </w:p>
        </w:tc>
      </w:tr>
      <w:tr w:rsidR="00BC227A" w:rsidRPr="00BC227A" w14:paraId="515E63E9" w14:textId="77777777" w:rsidTr="00F50036">
        <w:trPr>
          <w:jc w:val="center"/>
        </w:trPr>
        <w:tc>
          <w:tcPr>
            <w:tcW w:w="9072" w:type="dxa"/>
            <w:gridSpan w:val="3"/>
            <w:shd w:val="clear" w:color="auto" w:fill="auto"/>
          </w:tcPr>
          <w:p w14:paraId="0E82F785" w14:textId="77777777" w:rsidR="00EB31C8" w:rsidRPr="00BC227A" w:rsidRDefault="00EB31C8" w:rsidP="00F50036">
            <w:pPr>
              <w:rPr>
                <w:rFonts w:asciiTheme="minorHAnsi" w:hAnsiTheme="minorHAnsi" w:cstheme="minorHAnsi"/>
                <w:b/>
                <w:sz w:val="22"/>
                <w:szCs w:val="22"/>
              </w:rPr>
            </w:pPr>
            <w:r w:rsidRPr="00BC227A">
              <w:rPr>
                <w:rFonts w:asciiTheme="minorHAnsi" w:hAnsiTheme="minorHAnsi" w:cstheme="minorHAnsi"/>
                <w:b/>
                <w:sz w:val="22"/>
                <w:szCs w:val="22"/>
              </w:rPr>
              <w:t>Środki sprzętowe infrastruktury informatycznej i telekomunikacyjnej</w:t>
            </w:r>
          </w:p>
        </w:tc>
      </w:tr>
      <w:tr w:rsidR="00BC227A" w:rsidRPr="00BC227A" w14:paraId="2712AE31" w14:textId="77777777" w:rsidTr="00F50036">
        <w:trPr>
          <w:jc w:val="center"/>
        </w:trPr>
        <w:tc>
          <w:tcPr>
            <w:tcW w:w="9072" w:type="dxa"/>
            <w:gridSpan w:val="3"/>
            <w:shd w:val="clear" w:color="auto" w:fill="auto"/>
          </w:tcPr>
          <w:p w14:paraId="2D2BBD22"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W tej grupie środków należy zaznaczyć te pozycje, które odnoszą się do:</w:t>
            </w:r>
          </w:p>
          <w:p w14:paraId="020392E1" w14:textId="77777777" w:rsidR="00EB31C8" w:rsidRPr="00BC227A" w:rsidRDefault="00EB31C8" w:rsidP="00134754">
            <w:pPr>
              <w:pStyle w:val="Akapitzlist"/>
              <w:widowControl/>
              <w:numPr>
                <w:ilvl w:val="0"/>
                <w:numId w:val="47"/>
              </w:numPr>
              <w:suppressAutoHyphens w:val="0"/>
              <w:ind w:left="463"/>
              <w:contextualSpacing/>
              <w:jc w:val="both"/>
              <w:rPr>
                <w:rFonts w:asciiTheme="minorHAnsi" w:hAnsiTheme="minorHAnsi" w:cstheme="minorHAnsi"/>
                <w:sz w:val="22"/>
                <w:szCs w:val="22"/>
              </w:rPr>
            </w:pPr>
            <w:r w:rsidRPr="00BC227A">
              <w:rPr>
                <w:rFonts w:asciiTheme="minorHAnsi" w:hAnsiTheme="minorHAnsi" w:cstheme="minorHAnsi"/>
                <w:sz w:val="22"/>
                <w:szCs w:val="22"/>
              </w:rPr>
              <w:t>technicznych środków zabezpieczenia komputerów przed skutkami awarii zasilania;</w:t>
            </w:r>
          </w:p>
          <w:p w14:paraId="5E2666D4" w14:textId="77777777" w:rsidR="00EB31C8" w:rsidRPr="00BC227A" w:rsidRDefault="00EB31C8" w:rsidP="00134754">
            <w:pPr>
              <w:pStyle w:val="Akapitzlist"/>
              <w:widowControl/>
              <w:numPr>
                <w:ilvl w:val="0"/>
                <w:numId w:val="47"/>
              </w:numPr>
              <w:suppressAutoHyphens w:val="0"/>
              <w:ind w:left="463"/>
              <w:contextualSpacing/>
              <w:jc w:val="both"/>
              <w:rPr>
                <w:rFonts w:asciiTheme="minorHAnsi" w:hAnsiTheme="minorHAnsi" w:cstheme="minorHAnsi"/>
                <w:sz w:val="22"/>
                <w:szCs w:val="22"/>
              </w:rPr>
            </w:pPr>
            <w:r w:rsidRPr="00BC227A">
              <w:rPr>
                <w:rFonts w:asciiTheme="minorHAnsi" w:hAnsiTheme="minorHAnsi" w:cstheme="minorHAnsi"/>
                <w:sz w:val="22"/>
                <w:szCs w:val="22"/>
              </w:rPr>
              <w:t>opisu infrastruktury sieci informatycznej, w której użytkowane są komputery wykorzystywane do przetwarzania danych osobowych;</w:t>
            </w:r>
          </w:p>
          <w:p w14:paraId="0243A97D" w14:textId="77777777" w:rsidR="00EB31C8" w:rsidRPr="00BC227A" w:rsidRDefault="00EB31C8" w:rsidP="00134754">
            <w:pPr>
              <w:pStyle w:val="Akapitzlist"/>
              <w:widowControl/>
              <w:numPr>
                <w:ilvl w:val="0"/>
                <w:numId w:val="47"/>
              </w:numPr>
              <w:suppressAutoHyphens w:val="0"/>
              <w:ind w:left="463"/>
              <w:contextualSpacing/>
              <w:jc w:val="both"/>
              <w:rPr>
                <w:rFonts w:asciiTheme="minorHAnsi" w:hAnsiTheme="minorHAnsi" w:cstheme="minorHAnsi"/>
                <w:sz w:val="22"/>
                <w:szCs w:val="22"/>
              </w:rPr>
            </w:pPr>
            <w:r w:rsidRPr="00BC227A">
              <w:rPr>
                <w:rFonts w:asciiTheme="minorHAnsi" w:hAnsiTheme="minorHAnsi" w:cstheme="minorHAnsi"/>
                <w:sz w:val="22"/>
                <w:szCs w:val="22"/>
              </w:rPr>
              <w:t>sprzętowych i programowych środków ochrony przed nieuprawnionym dostępem do danych osobowych, w tym środków zapewniających rozliczalność wykonywanych operacji;</w:t>
            </w:r>
          </w:p>
          <w:p w14:paraId="78C9DC0D" w14:textId="77777777" w:rsidR="00EB31C8" w:rsidRPr="00BC227A" w:rsidRDefault="00EB31C8" w:rsidP="00134754">
            <w:pPr>
              <w:pStyle w:val="Akapitzlist"/>
              <w:widowControl/>
              <w:numPr>
                <w:ilvl w:val="0"/>
                <w:numId w:val="47"/>
              </w:numPr>
              <w:suppressAutoHyphens w:val="0"/>
              <w:ind w:left="463"/>
              <w:contextualSpacing/>
              <w:jc w:val="both"/>
              <w:rPr>
                <w:rFonts w:asciiTheme="minorHAnsi" w:hAnsiTheme="minorHAnsi" w:cstheme="minorHAnsi"/>
                <w:sz w:val="22"/>
                <w:szCs w:val="22"/>
              </w:rPr>
            </w:pPr>
            <w:r w:rsidRPr="00BC227A">
              <w:rPr>
                <w:rFonts w:asciiTheme="minorHAnsi" w:hAnsiTheme="minorHAnsi" w:cstheme="minorHAnsi"/>
                <w:sz w:val="22"/>
                <w:szCs w:val="22"/>
              </w:rPr>
              <w:lastRenderedPageBreak/>
              <w:t>sprzętowych i programowych środków ochrony poufności danych osobowych przesyłanych drogą elektroniczną (środków ochrony transmisji);</w:t>
            </w:r>
          </w:p>
          <w:p w14:paraId="730BCF0A" w14:textId="77777777" w:rsidR="00EB31C8" w:rsidRPr="00BC227A" w:rsidRDefault="00EB31C8" w:rsidP="00134754">
            <w:pPr>
              <w:pStyle w:val="Akapitzlist"/>
              <w:widowControl/>
              <w:numPr>
                <w:ilvl w:val="0"/>
                <w:numId w:val="47"/>
              </w:numPr>
              <w:suppressAutoHyphens w:val="0"/>
              <w:ind w:left="463"/>
              <w:contextualSpacing/>
              <w:jc w:val="both"/>
              <w:rPr>
                <w:rFonts w:asciiTheme="minorHAnsi" w:hAnsiTheme="minorHAnsi" w:cstheme="minorHAnsi"/>
                <w:sz w:val="22"/>
                <w:szCs w:val="22"/>
              </w:rPr>
            </w:pPr>
            <w:r w:rsidRPr="00BC227A">
              <w:rPr>
                <w:rFonts w:asciiTheme="minorHAnsi" w:hAnsiTheme="minorHAnsi" w:cstheme="minorHAnsi"/>
                <w:sz w:val="22"/>
                <w:szCs w:val="22"/>
              </w:rPr>
              <w:t>sprzętowych i programowych środków ochrony przed szkodliwym oprogramowaniem i nieuprawnionym dostępem do przetwarzania danych osobowych.</w:t>
            </w:r>
          </w:p>
        </w:tc>
      </w:tr>
      <w:tr w:rsidR="00BC227A" w:rsidRPr="00BC227A" w14:paraId="4AA490BC" w14:textId="77777777" w:rsidTr="00F50036">
        <w:trPr>
          <w:jc w:val="center"/>
        </w:trPr>
        <w:tc>
          <w:tcPr>
            <w:tcW w:w="441" w:type="dxa"/>
            <w:shd w:val="clear" w:color="auto" w:fill="auto"/>
            <w:vAlign w:val="center"/>
          </w:tcPr>
          <w:p w14:paraId="12B15583"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1</w:t>
            </w:r>
          </w:p>
        </w:tc>
        <w:tc>
          <w:tcPr>
            <w:tcW w:w="546" w:type="dxa"/>
            <w:shd w:val="clear" w:color="auto" w:fill="auto"/>
            <w:vAlign w:val="center"/>
          </w:tcPr>
          <w:p w14:paraId="382A2F8C"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456EE719"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Zbiór danych osobowych przetwarzany jest przy użyciu komputera przenośnego.</w:t>
            </w:r>
          </w:p>
        </w:tc>
      </w:tr>
      <w:tr w:rsidR="00BC227A" w:rsidRPr="00BC227A" w14:paraId="42A7D278" w14:textId="77777777" w:rsidTr="00F50036">
        <w:trPr>
          <w:jc w:val="center"/>
        </w:trPr>
        <w:tc>
          <w:tcPr>
            <w:tcW w:w="441" w:type="dxa"/>
            <w:shd w:val="clear" w:color="auto" w:fill="auto"/>
            <w:vAlign w:val="center"/>
          </w:tcPr>
          <w:p w14:paraId="2651504B"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2</w:t>
            </w:r>
          </w:p>
        </w:tc>
        <w:tc>
          <w:tcPr>
            <w:tcW w:w="546" w:type="dxa"/>
            <w:shd w:val="clear" w:color="auto" w:fill="auto"/>
            <w:vAlign w:val="center"/>
          </w:tcPr>
          <w:p w14:paraId="1882187A"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51F1C1E2"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Komputer służący do przetwarzania danych osobowych nie jest połączony z lokalną siecią komputerową.</w:t>
            </w:r>
          </w:p>
        </w:tc>
      </w:tr>
      <w:tr w:rsidR="00BC227A" w:rsidRPr="00BC227A" w14:paraId="65EA5B59" w14:textId="77777777" w:rsidTr="00F50036">
        <w:trPr>
          <w:jc w:val="center"/>
        </w:trPr>
        <w:tc>
          <w:tcPr>
            <w:tcW w:w="441" w:type="dxa"/>
            <w:shd w:val="clear" w:color="auto" w:fill="auto"/>
            <w:vAlign w:val="center"/>
          </w:tcPr>
          <w:p w14:paraId="3B42177E"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3</w:t>
            </w:r>
          </w:p>
        </w:tc>
        <w:tc>
          <w:tcPr>
            <w:tcW w:w="546" w:type="dxa"/>
            <w:shd w:val="clear" w:color="auto" w:fill="auto"/>
            <w:vAlign w:val="center"/>
          </w:tcPr>
          <w:p w14:paraId="718C04B4"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239D559E"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Zastosowano urządzenia typu UPS, generator prądu i/lub wydzieloną sieć elektroenergetyczną, chroniące system informatyczny służący do przetwarzania danych osobowych, przed skutkami awarii zasilania.</w:t>
            </w:r>
          </w:p>
        </w:tc>
      </w:tr>
      <w:tr w:rsidR="00BC227A" w:rsidRPr="00BC227A" w14:paraId="0EB34009" w14:textId="77777777" w:rsidTr="00F50036">
        <w:trPr>
          <w:jc w:val="center"/>
        </w:trPr>
        <w:tc>
          <w:tcPr>
            <w:tcW w:w="441" w:type="dxa"/>
            <w:shd w:val="clear" w:color="auto" w:fill="auto"/>
            <w:vAlign w:val="center"/>
          </w:tcPr>
          <w:p w14:paraId="6ABF5413"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4</w:t>
            </w:r>
          </w:p>
        </w:tc>
        <w:tc>
          <w:tcPr>
            <w:tcW w:w="546" w:type="dxa"/>
            <w:shd w:val="clear" w:color="auto" w:fill="auto"/>
            <w:vAlign w:val="center"/>
          </w:tcPr>
          <w:p w14:paraId="49094893"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043209EB"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Dostęp do zbioru danych osobowych, który przetwarzany jest na wydzielonej stacji komputerowej/komputerze przenośnym, zabezpieczony został przed nieautoryzowanym uruchomieniem za pomocą hasła BIOS.</w:t>
            </w:r>
          </w:p>
        </w:tc>
      </w:tr>
      <w:tr w:rsidR="00BC227A" w:rsidRPr="00BC227A" w14:paraId="10346590" w14:textId="77777777" w:rsidTr="00F50036">
        <w:trPr>
          <w:jc w:val="center"/>
        </w:trPr>
        <w:tc>
          <w:tcPr>
            <w:tcW w:w="441" w:type="dxa"/>
            <w:shd w:val="clear" w:color="auto" w:fill="auto"/>
            <w:vAlign w:val="center"/>
          </w:tcPr>
          <w:p w14:paraId="0DAC4D93"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5</w:t>
            </w:r>
          </w:p>
        </w:tc>
        <w:tc>
          <w:tcPr>
            <w:tcW w:w="546" w:type="dxa"/>
            <w:shd w:val="clear" w:color="auto" w:fill="auto"/>
            <w:vAlign w:val="center"/>
          </w:tcPr>
          <w:p w14:paraId="2628ABA3"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014D5EA4"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Dostęp do systemu operacyjnego komputera, w którym przetwarzane są dane osobowe, zabezpieczony jest za pomocą procesu uwierzytelnienia z wykorzystaniem identyfikatora użytkownika oraz hasła.</w:t>
            </w:r>
          </w:p>
        </w:tc>
      </w:tr>
      <w:tr w:rsidR="00BC227A" w:rsidRPr="00BC227A" w14:paraId="7427C661" w14:textId="77777777" w:rsidTr="00F50036">
        <w:trPr>
          <w:jc w:val="center"/>
        </w:trPr>
        <w:tc>
          <w:tcPr>
            <w:tcW w:w="441" w:type="dxa"/>
            <w:shd w:val="clear" w:color="auto" w:fill="auto"/>
            <w:vAlign w:val="center"/>
          </w:tcPr>
          <w:p w14:paraId="452910B1"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6</w:t>
            </w:r>
          </w:p>
        </w:tc>
        <w:tc>
          <w:tcPr>
            <w:tcW w:w="546" w:type="dxa"/>
            <w:shd w:val="clear" w:color="auto" w:fill="auto"/>
            <w:vAlign w:val="center"/>
          </w:tcPr>
          <w:p w14:paraId="5372314D"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5EDA34C8"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Dostęp do systemu operacyjnego komputera, w którym przetwarzane są dane osobowe zabezpieczony jest za pomocą procesu uwierzytelnienia z wykorzystaniem karty procesorowej oraz kodu PIN lub </w:t>
            </w:r>
            <w:proofErr w:type="spellStart"/>
            <w:r w:rsidRPr="00BC227A">
              <w:rPr>
                <w:rFonts w:asciiTheme="minorHAnsi" w:hAnsiTheme="minorHAnsi" w:cstheme="minorHAnsi"/>
                <w:sz w:val="22"/>
                <w:szCs w:val="22"/>
              </w:rPr>
              <w:t>tokena</w:t>
            </w:r>
            <w:proofErr w:type="spellEnd"/>
            <w:r w:rsidRPr="00BC227A">
              <w:rPr>
                <w:rFonts w:asciiTheme="minorHAnsi" w:hAnsiTheme="minorHAnsi" w:cstheme="minorHAnsi"/>
                <w:sz w:val="22"/>
                <w:szCs w:val="22"/>
              </w:rPr>
              <w:t>.</w:t>
            </w:r>
          </w:p>
        </w:tc>
      </w:tr>
      <w:tr w:rsidR="00BC227A" w:rsidRPr="00BC227A" w14:paraId="404C9364" w14:textId="77777777" w:rsidTr="00F50036">
        <w:trPr>
          <w:jc w:val="center"/>
        </w:trPr>
        <w:tc>
          <w:tcPr>
            <w:tcW w:w="441" w:type="dxa"/>
            <w:shd w:val="clear" w:color="auto" w:fill="auto"/>
            <w:vAlign w:val="center"/>
          </w:tcPr>
          <w:p w14:paraId="34F25C64"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7</w:t>
            </w:r>
          </w:p>
        </w:tc>
        <w:tc>
          <w:tcPr>
            <w:tcW w:w="546" w:type="dxa"/>
            <w:shd w:val="clear" w:color="auto" w:fill="auto"/>
            <w:vAlign w:val="center"/>
          </w:tcPr>
          <w:p w14:paraId="50CF4A8F"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3B6C2ECF"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Dostęp do systemu operacyjnego komputera, w którym przetwarzane są dane osobowe zabezpieczony jest za pomocą procesu uwierzytelnienia z wykorzystaniem technologii biometrycznej.</w:t>
            </w:r>
          </w:p>
        </w:tc>
      </w:tr>
      <w:tr w:rsidR="00BC227A" w:rsidRPr="00BC227A" w14:paraId="733E7FBE" w14:textId="77777777" w:rsidTr="00F50036">
        <w:trPr>
          <w:jc w:val="center"/>
        </w:trPr>
        <w:tc>
          <w:tcPr>
            <w:tcW w:w="441" w:type="dxa"/>
            <w:shd w:val="clear" w:color="auto" w:fill="auto"/>
            <w:vAlign w:val="center"/>
          </w:tcPr>
          <w:p w14:paraId="54BF3526"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8</w:t>
            </w:r>
          </w:p>
        </w:tc>
        <w:tc>
          <w:tcPr>
            <w:tcW w:w="546" w:type="dxa"/>
            <w:shd w:val="clear" w:color="auto" w:fill="auto"/>
            <w:vAlign w:val="center"/>
          </w:tcPr>
          <w:p w14:paraId="4666DA21"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72CB1055"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Zastosowano środki uniemożliwiające wykonywanie nieautoryzowanych kopii danych osobowych przetwarzanych przy użyciu systemów informatycznych.</w:t>
            </w:r>
          </w:p>
        </w:tc>
      </w:tr>
      <w:tr w:rsidR="00BC227A" w:rsidRPr="00BC227A" w14:paraId="5C05EA41" w14:textId="77777777" w:rsidTr="00F50036">
        <w:trPr>
          <w:jc w:val="center"/>
        </w:trPr>
        <w:tc>
          <w:tcPr>
            <w:tcW w:w="441" w:type="dxa"/>
            <w:shd w:val="clear" w:color="auto" w:fill="auto"/>
            <w:vAlign w:val="center"/>
          </w:tcPr>
          <w:p w14:paraId="3FB78765"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9</w:t>
            </w:r>
          </w:p>
        </w:tc>
        <w:tc>
          <w:tcPr>
            <w:tcW w:w="546" w:type="dxa"/>
            <w:shd w:val="clear" w:color="auto" w:fill="auto"/>
            <w:vAlign w:val="center"/>
          </w:tcPr>
          <w:p w14:paraId="7ED212C4"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5C26EAAE"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Zastosowano systemowe mechanizmy wymuszające okresową zmianę haseł.</w:t>
            </w:r>
          </w:p>
        </w:tc>
      </w:tr>
      <w:tr w:rsidR="00BC227A" w:rsidRPr="00BC227A" w14:paraId="1C44DBB3" w14:textId="77777777" w:rsidTr="00F50036">
        <w:trPr>
          <w:jc w:val="center"/>
        </w:trPr>
        <w:tc>
          <w:tcPr>
            <w:tcW w:w="441" w:type="dxa"/>
            <w:shd w:val="clear" w:color="auto" w:fill="auto"/>
            <w:vAlign w:val="center"/>
          </w:tcPr>
          <w:p w14:paraId="69F89FAB"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10</w:t>
            </w:r>
          </w:p>
        </w:tc>
        <w:tc>
          <w:tcPr>
            <w:tcW w:w="546" w:type="dxa"/>
            <w:shd w:val="clear" w:color="auto" w:fill="auto"/>
            <w:vAlign w:val="center"/>
          </w:tcPr>
          <w:p w14:paraId="02125E15"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15B001E1"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Zastosowano system rejestracji dostępu do systemu/zbioru danych osobowych.</w:t>
            </w:r>
          </w:p>
        </w:tc>
      </w:tr>
      <w:tr w:rsidR="00BC227A" w:rsidRPr="00BC227A" w14:paraId="5B48CEC9" w14:textId="77777777" w:rsidTr="00F50036">
        <w:trPr>
          <w:jc w:val="center"/>
        </w:trPr>
        <w:tc>
          <w:tcPr>
            <w:tcW w:w="441" w:type="dxa"/>
            <w:shd w:val="clear" w:color="auto" w:fill="auto"/>
            <w:vAlign w:val="center"/>
          </w:tcPr>
          <w:p w14:paraId="18AD2D09"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11</w:t>
            </w:r>
          </w:p>
        </w:tc>
        <w:tc>
          <w:tcPr>
            <w:tcW w:w="546" w:type="dxa"/>
            <w:shd w:val="clear" w:color="auto" w:fill="auto"/>
            <w:vAlign w:val="center"/>
          </w:tcPr>
          <w:p w14:paraId="46A55EED"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51378DD4"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Zastosowano środki kryptograficznej ochrony danych dla danych osobowych przekazywanych drogą teletransmisji.</w:t>
            </w:r>
          </w:p>
        </w:tc>
      </w:tr>
      <w:tr w:rsidR="00BC227A" w:rsidRPr="00BC227A" w14:paraId="447FD9EB" w14:textId="77777777" w:rsidTr="00F50036">
        <w:trPr>
          <w:jc w:val="center"/>
        </w:trPr>
        <w:tc>
          <w:tcPr>
            <w:tcW w:w="441" w:type="dxa"/>
            <w:shd w:val="clear" w:color="auto" w:fill="auto"/>
            <w:vAlign w:val="center"/>
          </w:tcPr>
          <w:p w14:paraId="1331EDE2"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12</w:t>
            </w:r>
          </w:p>
        </w:tc>
        <w:tc>
          <w:tcPr>
            <w:tcW w:w="546" w:type="dxa"/>
            <w:shd w:val="clear" w:color="auto" w:fill="auto"/>
            <w:vAlign w:val="center"/>
          </w:tcPr>
          <w:p w14:paraId="7D7FAA0D"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25ABA258"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Dostęp do środków teletransmisji zabezpieczono za pomocą mechanizmów uwierzytelnienia.</w:t>
            </w:r>
          </w:p>
        </w:tc>
      </w:tr>
      <w:tr w:rsidR="00BC227A" w:rsidRPr="00BC227A" w14:paraId="5FD966DB" w14:textId="77777777" w:rsidTr="00F50036">
        <w:trPr>
          <w:jc w:val="center"/>
        </w:trPr>
        <w:tc>
          <w:tcPr>
            <w:tcW w:w="441" w:type="dxa"/>
            <w:shd w:val="clear" w:color="auto" w:fill="auto"/>
            <w:vAlign w:val="center"/>
          </w:tcPr>
          <w:p w14:paraId="77D7DEF0"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13</w:t>
            </w:r>
          </w:p>
        </w:tc>
        <w:tc>
          <w:tcPr>
            <w:tcW w:w="546" w:type="dxa"/>
            <w:shd w:val="clear" w:color="auto" w:fill="auto"/>
            <w:vAlign w:val="center"/>
          </w:tcPr>
          <w:p w14:paraId="2F90A3D6"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5AEA0BF4"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Zastosowano procedurę oddzwonienia (</w:t>
            </w:r>
            <w:proofErr w:type="spellStart"/>
            <w:r w:rsidRPr="00BC227A">
              <w:rPr>
                <w:rFonts w:asciiTheme="minorHAnsi" w:hAnsiTheme="minorHAnsi" w:cstheme="minorHAnsi"/>
                <w:sz w:val="22"/>
                <w:szCs w:val="22"/>
              </w:rPr>
              <w:t>callback</w:t>
            </w:r>
            <w:proofErr w:type="spellEnd"/>
            <w:r w:rsidRPr="00BC227A">
              <w:rPr>
                <w:rFonts w:asciiTheme="minorHAnsi" w:hAnsiTheme="minorHAnsi" w:cstheme="minorHAnsi"/>
                <w:sz w:val="22"/>
                <w:szCs w:val="22"/>
              </w:rPr>
              <w:t>) przy transmisji realizowanej za pośrednictwem modemu.</w:t>
            </w:r>
          </w:p>
        </w:tc>
      </w:tr>
      <w:tr w:rsidR="00BC227A" w:rsidRPr="00BC227A" w14:paraId="67267733" w14:textId="77777777" w:rsidTr="00F50036">
        <w:trPr>
          <w:jc w:val="center"/>
        </w:trPr>
        <w:tc>
          <w:tcPr>
            <w:tcW w:w="441" w:type="dxa"/>
            <w:shd w:val="clear" w:color="auto" w:fill="auto"/>
            <w:vAlign w:val="center"/>
          </w:tcPr>
          <w:p w14:paraId="324BC9E2"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14</w:t>
            </w:r>
          </w:p>
        </w:tc>
        <w:tc>
          <w:tcPr>
            <w:tcW w:w="546" w:type="dxa"/>
            <w:shd w:val="clear" w:color="auto" w:fill="auto"/>
            <w:vAlign w:val="center"/>
          </w:tcPr>
          <w:p w14:paraId="208CB347"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50C66BE8"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Zastosowano macierz dyskową w celu ochrony danych osobowych przed skutkami awarii pamięci dyskowej.</w:t>
            </w:r>
          </w:p>
        </w:tc>
      </w:tr>
      <w:tr w:rsidR="00BC227A" w:rsidRPr="00BC227A" w14:paraId="62D577DB" w14:textId="77777777" w:rsidTr="00F50036">
        <w:trPr>
          <w:jc w:val="center"/>
        </w:trPr>
        <w:tc>
          <w:tcPr>
            <w:tcW w:w="441" w:type="dxa"/>
            <w:shd w:val="clear" w:color="auto" w:fill="auto"/>
            <w:vAlign w:val="center"/>
          </w:tcPr>
          <w:p w14:paraId="49B7CA26"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15</w:t>
            </w:r>
          </w:p>
        </w:tc>
        <w:tc>
          <w:tcPr>
            <w:tcW w:w="546" w:type="dxa"/>
            <w:shd w:val="clear" w:color="auto" w:fill="auto"/>
            <w:vAlign w:val="center"/>
          </w:tcPr>
          <w:p w14:paraId="2AD2FFDA"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7BAE252F"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 xml:space="preserve">Zastosowano środki ochrony przed szkodliwym oprogramowaniem, takim jak np. robaki, wirusy, konie trojańskie, </w:t>
            </w:r>
            <w:proofErr w:type="spellStart"/>
            <w:r w:rsidRPr="00BC227A">
              <w:rPr>
                <w:rFonts w:asciiTheme="minorHAnsi" w:hAnsiTheme="minorHAnsi" w:cstheme="minorHAnsi"/>
                <w:sz w:val="22"/>
                <w:szCs w:val="22"/>
              </w:rPr>
              <w:t>rootkity</w:t>
            </w:r>
            <w:proofErr w:type="spellEnd"/>
            <w:r w:rsidRPr="00BC227A">
              <w:rPr>
                <w:rFonts w:asciiTheme="minorHAnsi" w:hAnsiTheme="minorHAnsi" w:cstheme="minorHAnsi"/>
                <w:sz w:val="22"/>
                <w:szCs w:val="22"/>
              </w:rPr>
              <w:t>.</w:t>
            </w:r>
          </w:p>
        </w:tc>
      </w:tr>
      <w:tr w:rsidR="00BC227A" w:rsidRPr="00BC227A" w14:paraId="02EDB2E5" w14:textId="77777777" w:rsidTr="00F50036">
        <w:trPr>
          <w:jc w:val="center"/>
        </w:trPr>
        <w:tc>
          <w:tcPr>
            <w:tcW w:w="441" w:type="dxa"/>
            <w:shd w:val="clear" w:color="auto" w:fill="auto"/>
            <w:vAlign w:val="center"/>
          </w:tcPr>
          <w:p w14:paraId="3263E919"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16</w:t>
            </w:r>
          </w:p>
        </w:tc>
        <w:tc>
          <w:tcPr>
            <w:tcW w:w="546" w:type="dxa"/>
            <w:shd w:val="clear" w:color="auto" w:fill="auto"/>
            <w:vAlign w:val="center"/>
          </w:tcPr>
          <w:p w14:paraId="3DF22412"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0D5EA507"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Użyto system Firewall do ochrony dostępu do sieci komputerowej.</w:t>
            </w:r>
          </w:p>
        </w:tc>
      </w:tr>
      <w:tr w:rsidR="00BC227A" w:rsidRPr="00BC227A" w14:paraId="6AE5372C" w14:textId="77777777" w:rsidTr="00F50036">
        <w:trPr>
          <w:jc w:val="center"/>
        </w:trPr>
        <w:tc>
          <w:tcPr>
            <w:tcW w:w="441" w:type="dxa"/>
            <w:shd w:val="clear" w:color="auto" w:fill="auto"/>
            <w:vAlign w:val="center"/>
          </w:tcPr>
          <w:p w14:paraId="73F4BB41"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17</w:t>
            </w:r>
          </w:p>
        </w:tc>
        <w:tc>
          <w:tcPr>
            <w:tcW w:w="546" w:type="dxa"/>
            <w:shd w:val="clear" w:color="auto" w:fill="auto"/>
            <w:vAlign w:val="center"/>
          </w:tcPr>
          <w:p w14:paraId="0EC09212"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0CB084D9"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Użyto system IDS/IPS do ochrony dostępu do sieci komputerowej.</w:t>
            </w:r>
          </w:p>
        </w:tc>
      </w:tr>
      <w:tr w:rsidR="00BC227A" w:rsidRPr="00BC227A" w14:paraId="054DA420" w14:textId="77777777" w:rsidTr="00F50036">
        <w:trPr>
          <w:jc w:val="center"/>
        </w:trPr>
        <w:tc>
          <w:tcPr>
            <w:tcW w:w="9072" w:type="dxa"/>
            <w:gridSpan w:val="3"/>
            <w:shd w:val="clear" w:color="auto" w:fill="auto"/>
          </w:tcPr>
          <w:p w14:paraId="7682719E" w14:textId="77777777" w:rsidR="00EB31C8" w:rsidRPr="00BC227A" w:rsidRDefault="00EB31C8" w:rsidP="00F50036">
            <w:pPr>
              <w:rPr>
                <w:rFonts w:asciiTheme="minorHAnsi" w:hAnsiTheme="minorHAnsi" w:cstheme="minorHAnsi"/>
                <w:b/>
                <w:sz w:val="22"/>
                <w:szCs w:val="22"/>
              </w:rPr>
            </w:pPr>
            <w:r w:rsidRPr="00BC227A">
              <w:rPr>
                <w:rFonts w:asciiTheme="minorHAnsi" w:hAnsiTheme="minorHAnsi" w:cstheme="minorHAnsi"/>
                <w:b/>
                <w:sz w:val="22"/>
                <w:szCs w:val="22"/>
              </w:rPr>
              <w:t>Środki ochrony w ramach narzędzi programowych i baz danych</w:t>
            </w:r>
          </w:p>
        </w:tc>
      </w:tr>
      <w:tr w:rsidR="00BC227A" w:rsidRPr="00BC227A" w14:paraId="63048A75" w14:textId="77777777" w:rsidTr="00F50036">
        <w:trPr>
          <w:jc w:val="center"/>
        </w:trPr>
        <w:tc>
          <w:tcPr>
            <w:tcW w:w="9072" w:type="dxa"/>
            <w:gridSpan w:val="3"/>
            <w:shd w:val="clear" w:color="auto" w:fill="auto"/>
          </w:tcPr>
          <w:p w14:paraId="0E9E1E7E"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W tej grupie środków należy zaznaczyć te pozycje, które odnoszą się do technicznych i programowych środków bezpieczeństwa zastosowanych w procedurach, aplikacjach i programach oraz innych narzędziach programowych wykorzystywanych do przetwarzania danych osobowych.</w:t>
            </w:r>
          </w:p>
        </w:tc>
      </w:tr>
      <w:tr w:rsidR="00BC227A" w:rsidRPr="00BC227A" w14:paraId="0E1E75DB" w14:textId="77777777" w:rsidTr="00F50036">
        <w:trPr>
          <w:jc w:val="center"/>
        </w:trPr>
        <w:tc>
          <w:tcPr>
            <w:tcW w:w="441" w:type="dxa"/>
            <w:shd w:val="clear" w:color="auto" w:fill="auto"/>
            <w:vAlign w:val="center"/>
          </w:tcPr>
          <w:p w14:paraId="40409DAB"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1</w:t>
            </w:r>
          </w:p>
        </w:tc>
        <w:tc>
          <w:tcPr>
            <w:tcW w:w="546" w:type="dxa"/>
            <w:shd w:val="clear" w:color="auto" w:fill="auto"/>
            <w:vAlign w:val="center"/>
          </w:tcPr>
          <w:p w14:paraId="09ED89EF"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78D13D02"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Wykorzystano środki pozwalające na rejestrację zmian wykonywanych na poszczególnych elementach zbioru danych osobowych.</w:t>
            </w:r>
          </w:p>
        </w:tc>
      </w:tr>
      <w:tr w:rsidR="00BC227A" w:rsidRPr="00BC227A" w14:paraId="6D5D2109" w14:textId="77777777" w:rsidTr="00F50036">
        <w:trPr>
          <w:jc w:val="center"/>
        </w:trPr>
        <w:tc>
          <w:tcPr>
            <w:tcW w:w="441" w:type="dxa"/>
            <w:shd w:val="clear" w:color="auto" w:fill="auto"/>
            <w:vAlign w:val="center"/>
          </w:tcPr>
          <w:p w14:paraId="419C1D6A"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2</w:t>
            </w:r>
          </w:p>
        </w:tc>
        <w:tc>
          <w:tcPr>
            <w:tcW w:w="546" w:type="dxa"/>
            <w:shd w:val="clear" w:color="auto" w:fill="auto"/>
            <w:vAlign w:val="center"/>
          </w:tcPr>
          <w:p w14:paraId="1D213098"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1D51FCD4"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Zastosowano środki umożliwiające określenie praw dostępu do wskazanego zakresu danych osobowych w ramach przetwarzanego zbioru danych osobowych.</w:t>
            </w:r>
          </w:p>
        </w:tc>
      </w:tr>
      <w:tr w:rsidR="00BC227A" w:rsidRPr="00BC227A" w14:paraId="407A9D0B" w14:textId="77777777" w:rsidTr="00F50036">
        <w:trPr>
          <w:jc w:val="center"/>
        </w:trPr>
        <w:tc>
          <w:tcPr>
            <w:tcW w:w="441" w:type="dxa"/>
            <w:shd w:val="clear" w:color="auto" w:fill="auto"/>
            <w:vAlign w:val="center"/>
          </w:tcPr>
          <w:p w14:paraId="28C9562D"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3</w:t>
            </w:r>
          </w:p>
        </w:tc>
        <w:tc>
          <w:tcPr>
            <w:tcW w:w="546" w:type="dxa"/>
            <w:shd w:val="clear" w:color="auto" w:fill="auto"/>
            <w:vAlign w:val="center"/>
          </w:tcPr>
          <w:p w14:paraId="4EFBB238"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28F0FF30"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Dostęp do zbioru danych osobowych wymaga uwierzytelnienia z wykorzystaniem identyfikatora użytkownika oraz hasła.</w:t>
            </w:r>
          </w:p>
        </w:tc>
      </w:tr>
      <w:tr w:rsidR="00BC227A" w:rsidRPr="00BC227A" w14:paraId="4079A8CB" w14:textId="77777777" w:rsidTr="00F50036">
        <w:trPr>
          <w:jc w:val="center"/>
        </w:trPr>
        <w:tc>
          <w:tcPr>
            <w:tcW w:w="441" w:type="dxa"/>
            <w:shd w:val="clear" w:color="auto" w:fill="auto"/>
            <w:vAlign w:val="center"/>
          </w:tcPr>
          <w:p w14:paraId="3AE78936"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4</w:t>
            </w:r>
          </w:p>
        </w:tc>
        <w:tc>
          <w:tcPr>
            <w:tcW w:w="546" w:type="dxa"/>
            <w:shd w:val="clear" w:color="auto" w:fill="auto"/>
            <w:vAlign w:val="center"/>
          </w:tcPr>
          <w:p w14:paraId="5F87AAC4"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72AF0C59"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Dostęp do zbioru danych osobowych wymaga uwierzytelnienia przy użyciu karty procesorowej oraz kodu PIN lub </w:t>
            </w:r>
            <w:proofErr w:type="spellStart"/>
            <w:r w:rsidRPr="00BC227A">
              <w:rPr>
                <w:rFonts w:asciiTheme="minorHAnsi" w:hAnsiTheme="minorHAnsi" w:cstheme="minorHAnsi"/>
                <w:sz w:val="22"/>
                <w:szCs w:val="22"/>
              </w:rPr>
              <w:t>tokena</w:t>
            </w:r>
            <w:proofErr w:type="spellEnd"/>
            <w:r w:rsidRPr="00BC227A">
              <w:rPr>
                <w:rFonts w:asciiTheme="minorHAnsi" w:hAnsiTheme="minorHAnsi" w:cstheme="minorHAnsi"/>
                <w:sz w:val="22"/>
                <w:szCs w:val="22"/>
              </w:rPr>
              <w:t>.</w:t>
            </w:r>
          </w:p>
        </w:tc>
      </w:tr>
      <w:tr w:rsidR="00BC227A" w:rsidRPr="00BC227A" w14:paraId="4DC321C7" w14:textId="77777777" w:rsidTr="00F50036">
        <w:trPr>
          <w:jc w:val="center"/>
        </w:trPr>
        <w:tc>
          <w:tcPr>
            <w:tcW w:w="441" w:type="dxa"/>
            <w:shd w:val="clear" w:color="auto" w:fill="auto"/>
            <w:vAlign w:val="center"/>
          </w:tcPr>
          <w:p w14:paraId="164D5455"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5</w:t>
            </w:r>
          </w:p>
        </w:tc>
        <w:tc>
          <w:tcPr>
            <w:tcW w:w="546" w:type="dxa"/>
            <w:shd w:val="clear" w:color="auto" w:fill="auto"/>
            <w:vAlign w:val="center"/>
          </w:tcPr>
          <w:p w14:paraId="2FA8F987"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00796FD0"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Dostęp do zbioru danych osobowych wymaga uwierzytelnienia z wykorzystaniem technologii biometrycznej.</w:t>
            </w:r>
          </w:p>
        </w:tc>
      </w:tr>
      <w:tr w:rsidR="00BC227A" w:rsidRPr="00BC227A" w14:paraId="25D0E910" w14:textId="77777777" w:rsidTr="00F50036">
        <w:trPr>
          <w:jc w:val="center"/>
        </w:trPr>
        <w:tc>
          <w:tcPr>
            <w:tcW w:w="441" w:type="dxa"/>
            <w:shd w:val="clear" w:color="auto" w:fill="auto"/>
            <w:vAlign w:val="center"/>
          </w:tcPr>
          <w:p w14:paraId="51F3B75E"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lastRenderedPageBreak/>
              <w:t>6</w:t>
            </w:r>
          </w:p>
        </w:tc>
        <w:tc>
          <w:tcPr>
            <w:tcW w:w="546" w:type="dxa"/>
            <w:shd w:val="clear" w:color="auto" w:fill="auto"/>
            <w:vAlign w:val="center"/>
          </w:tcPr>
          <w:p w14:paraId="0DCE81EB"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465AD602"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Zastosowano systemowe środki pozwalające na określenie odpowiednich praw dostępu do zasobów informatycznych, w tym zbiorów danych osobowych dla poszczególnych użytkowników systemu informatycznego.</w:t>
            </w:r>
          </w:p>
        </w:tc>
      </w:tr>
      <w:tr w:rsidR="00BC227A" w:rsidRPr="00BC227A" w14:paraId="0C27BA38" w14:textId="77777777" w:rsidTr="00F50036">
        <w:trPr>
          <w:jc w:val="center"/>
        </w:trPr>
        <w:tc>
          <w:tcPr>
            <w:tcW w:w="441" w:type="dxa"/>
            <w:shd w:val="clear" w:color="auto" w:fill="auto"/>
            <w:vAlign w:val="center"/>
          </w:tcPr>
          <w:p w14:paraId="5A89D896"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7</w:t>
            </w:r>
          </w:p>
        </w:tc>
        <w:tc>
          <w:tcPr>
            <w:tcW w:w="546" w:type="dxa"/>
            <w:shd w:val="clear" w:color="auto" w:fill="auto"/>
            <w:vAlign w:val="center"/>
          </w:tcPr>
          <w:p w14:paraId="7546E129"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3B38C699"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Zastosowano mechanizm wymuszający okresową zmianę haseł dostępu do zbioru danych osobowych.</w:t>
            </w:r>
          </w:p>
        </w:tc>
      </w:tr>
      <w:tr w:rsidR="00BC227A" w:rsidRPr="00BC227A" w14:paraId="3276975B" w14:textId="77777777" w:rsidTr="00F50036">
        <w:trPr>
          <w:jc w:val="center"/>
        </w:trPr>
        <w:tc>
          <w:tcPr>
            <w:tcW w:w="441" w:type="dxa"/>
            <w:shd w:val="clear" w:color="auto" w:fill="auto"/>
            <w:vAlign w:val="center"/>
          </w:tcPr>
          <w:p w14:paraId="6B1FB9A1"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8</w:t>
            </w:r>
          </w:p>
        </w:tc>
        <w:tc>
          <w:tcPr>
            <w:tcW w:w="546" w:type="dxa"/>
            <w:shd w:val="clear" w:color="auto" w:fill="auto"/>
            <w:vAlign w:val="center"/>
          </w:tcPr>
          <w:p w14:paraId="3B2133AC"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03C833C4"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Zastosowano kryptograficzne środki ochrony danych osobowych.</w:t>
            </w:r>
          </w:p>
        </w:tc>
      </w:tr>
      <w:tr w:rsidR="00BC227A" w:rsidRPr="00BC227A" w14:paraId="1A42B351" w14:textId="77777777" w:rsidTr="00F50036">
        <w:trPr>
          <w:jc w:val="center"/>
        </w:trPr>
        <w:tc>
          <w:tcPr>
            <w:tcW w:w="441" w:type="dxa"/>
            <w:shd w:val="clear" w:color="auto" w:fill="auto"/>
            <w:vAlign w:val="center"/>
          </w:tcPr>
          <w:p w14:paraId="0A995DE5"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9</w:t>
            </w:r>
          </w:p>
        </w:tc>
        <w:tc>
          <w:tcPr>
            <w:tcW w:w="546" w:type="dxa"/>
            <w:shd w:val="clear" w:color="auto" w:fill="auto"/>
            <w:vAlign w:val="center"/>
          </w:tcPr>
          <w:p w14:paraId="38B3D9E2"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66BA75B6"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Zainstalowano wygaszacze ekranów na stanowiskach, na których przetwarzane są dane osobowe.</w:t>
            </w:r>
          </w:p>
        </w:tc>
      </w:tr>
      <w:tr w:rsidR="00BC227A" w:rsidRPr="00BC227A" w14:paraId="488A671F" w14:textId="77777777" w:rsidTr="00F50036">
        <w:trPr>
          <w:jc w:val="center"/>
        </w:trPr>
        <w:tc>
          <w:tcPr>
            <w:tcW w:w="441" w:type="dxa"/>
            <w:shd w:val="clear" w:color="auto" w:fill="auto"/>
            <w:vAlign w:val="center"/>
          </w:tcPr>
          <w:p w14:paraId="0BE5E8FF"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10</w:t>
            </w:r>
          </w:p>
        </w:tc>
        <w:tc>
          <w:tcPr>
            <w:tcW w:w="546" w:type="dxa"/>
            <w:shd w:val="clear" w:color="auto" w:fill="auto"/>
            <w:vAlign w:val="center"/>
          </w:tcPr>
          <w:p w14:paraId="0E282574"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35318A10"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Zastosowano mechanizm automatycznej blokady dostępu do systemu informatycznego służącego do przetwarzania danych osobowych w przypadku dłuższej nieaktywności pracy użytkownika.</w:t>
            </w:r>
          </w:p>
        </w:tc>
      </w:tr>
      <w:tr w:rsidR="00BC227A" w:rsidRPr="00BC227A" w14:paraId="0540B604" w14:textId="77777777" w:rsidTr="00F50036">
        <w:trPr>
          <w:jc w:val="center"/>
        </w:trPr>
        <w:tc>
          <w:tcPr>
            <w:tcW w:w="9072" w:type="dxa"/>
            <w:gridSpan w:val="3"/>
            <w:shd w:val="clear" w:color="auto" w:fill="auto"/>
          </w:tcPr>
          <w:p w14:paraId="00A2EBE7" w14:textId="77777777" w:rsidR="00EB31C8" w:rsidRPr="00BC227A" w:rsidRDefault="00EB31C8" w:rsidP="00F50036">
            <w:pPr>
              <w:rPr>
                <w:rFonts w:asciiTheme="minorHAnsi" w:hAnsiTheme="minorHAnsi" w:cstheme="minorHAnsi"/>
                <w:b/>
                <w:sz w:val="22"/>
                <w:szCs w:val="22"/>
              </w:rPr>
            </w:pPr>
            <w:r w:rsidRPr="00BC227A">
              <w:rPr>
                <w:rFonts w:asciiTheme="minorHAnsi" w:hAnsiTheme="minorHAnsi" w:cstheme="minorHAnsi"/>
                <w:b/>
                <w:sz w:val="22"/>
                <w:szCs w:val="22"/>
              </w:rPr>
              <w:t>Środki organizacyjne</w:t>
            </w:r>
          </w:p>
        </w:tc>
      </w:tr>
      <w:tr w:rsidR="00BC227A" w:rsidRPr="00BC227A" w14:paraId="1AD5AE79" w14:textId="77777777" w:rsidTr="00F50036">
        <w:trPr>
          <w:jc w:val="center"/>
        </w:trPr>
        <w:tc>
          <w:tcPr>
            <w:tcW w:w="9072" w:type="dxa"/>
            <w:gridSpan w:val="3"/>
            <w:shd w:val="clear" w:color="auto" w:fill="auto"/>
          </w:tcPr>
          <w:p w14:paraId="1E937AAB"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W tej grupie środków należy zaznaczyć te pozycje, które odnoszą się do innych środków organizacyjnych zastosowanych przez Procesora w celu ochrony danych osobowych, takich jak: instrukcje, szkolenia, zobowiązania.</w:t>
            </w:r>
          </w:p>
        </w:tc>
      </w:tr>
      <w:tr w:rsidR="00BC227A" w:rsidRPr="00BC227A" w14:paraId="7E6C6455" w14:textId="77777777" w:rsidTr="00F50036">
        <w:trPr>
          <w:jc w:val="center"/>
        </w:trPr>
        <w:tc>
          <w:tcPr>
            <w:tcW w:w="441" w:type="dxa"/>
            <w:shd w:val="clear" w:color="auto" w:fill="auto"/>
            <w:vAlign w:val="center"/>
          </w:tcPr>
          <w:p w14:paraId="129322ED"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1</w:t>
            </w:r>
          </w:p>
        </w:tc>
        <w:tc>
          <w:tcPr>
            <w:tcW w:w="546" w:type="dxa"/>
            <w:shd w:val="clear" w:color="auto" w:fill="auto"/>
            <w:vAlign w:val="center"/>
          </w:tcPr>
          <w:p w14:paraId="31AF9A74"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38C526C0"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Osoby zatrudnione przy przetwarzaniu danych osobowych zostały zaznajomione z przepisami dotyczącymi ochrony danych osobowych.</w:t>
            </w:r>
          </w:p>
        </w:tc>
      </w:tr>
      <w:tr w:rsidR="00BC227A" w:rsidRPr="00BC227A" w14:paraId="291379CE" w14:textId="77777777" w:rsidTr="00F50036">
        <w:trPr>
          <w:jc w:val="center"/>
        </w:trPr>
        <w:tc>
          <w:tcPr>
            <w:tcW w:w="441" w:type="dxa"/>
            <w:shd w:val="clear" w:color="auto" w:fill="auto"/>
            <w:vAlign w:val="center"/>
          </w:tcPr>
          <w:p w14:paraId="1F520B77"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2</w:t>
            </w:r>
          </w:p>
        </w:tc>
        <w:tc>
          <w:tcPr>
            <w:tcW w:w="546" w:type="dxa"/>
            <w:shd w:val="clear" w:color="auto" w:fill="auto"/>
            <w:vAlign w:val="center"/>
          </w:tcPr>
          <w:p w14:paraId="298E8E00"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5CEA7190"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Przeszkolono osoby zatrudnione przy przetwarzaniu danych osobowych w zakresie zabezpieczeń systemu informatycznego.</w:t>
            </w:r>
          </w:p>
        </w:tc>
      </w:tr>
      <w:tr w:rsidR="00BC227A" w:rsidRPr="00BC227A" w14:paraId="28DC45C5" w14:textId="77777777" w:rsidTr="00F50036">
        <w:trPr>
          <w:jc w:val="center"/>
        </w:trPr>
        <w:tc>
          <w:tcPr>
            <w:tcW w:w="441" w:type="dxa"/>
            <w:shd w:val="clear" w:color="auto" w:fill="auto"/>
            <w:vAlign w:val="center"/>
          </w:tcPr>
          <w:p w14:paraId="6B349B2A"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3</w:t>
            </w:r>
          </w:p>
        </w:tc>
        <w:tc>
          <w:tcPr>
            <w:tcW w:w="546" w:type="dxa"/>
            <w:shd w:val="clear" w:color="auto" w:fill="auto"/>
            <w:vAlign w:val="center"/>
          </w:tcPr>
          <w:p w14:paraId="5C319776"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758C77C9"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Osoby zatrudnione przy przetwarzaniu danych osobowych obowiązane zostały do zachowania ich w tajemnicy.</w:t>
            </w:r>
          </w:p>
        </w:tc>
      </w:tr>
      <w:tr w:rsidR="00BC227A" w:rsidRPr="00BC227A" w14:paraId="5539DAFA" w14:textId="77777777" w:rsidTr="00F50036">
        <w:trPr>
          <w:jc w:val="center"/>
        </w:trPr>
        <w:tc>
          <w:tcPr>
            <w:tcW w:w="441" w:type="dxa"/>
            <w:shd w:val="clear" w:color="auto" w:fill="auto"/>
            <w:vAlign w:val="center"/>
          </w:tcPr>
          <w:p w14:paraId="256D51D6"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4</w:t>
            </w:r>
          </w:p>
        </w:tc>
        <w:tc>
          <w:tcPr>
            <w:tcW w:w="546" w:type="dxa"/>
            <w:shd w:val="clear" w:color="auto" w:fill="auto"/>
            <w:vAlign w:val="center"/>
          </w:tcPr>
          <w:p w14:paraId="6DE94C37"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2A1DD324"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Monitory komputerów, na których przetwarzane są dane osobowe ustawione są w sposób uniemożliwiający wgląd osobom postronnym w przetwarzane dane osobowe.</w:t>
            </w:r>
          </w:p>
        </w:tc>
      </w:tr>
      <w:tr w:rsidR="00BC227A" w:rsidRPr="00BC227A" w14:paraId="733FBCAD" w14:textId="77777777" w:rsidTr="00F50036">
        <w:trPr>
          <w:jc w:val="center"/>
        </w:trPr>
        <w:tc>
          <w:tcPr>
            <w:tcW w:w="441" w:type="dxa"/>
            <w:shd w:val="clear" w:color="auto" w:fill="auto"/>
            <w:vAlign w:val="center"/>
          </w:tcPr>
          <w:p w14:paraId="27928CED"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5</w:t>
            </w:r>
          </w:p>
        </w:tc>
        <w:tc>
          <w:tcPr>
            <w:tcW w:w="546" w:type="dxa"/>
            <w:shd w:val="clear" w:color="auto" w:fill="auto"/>
            <w:vAlign w:val="center"/>
          </w:tcPr>
          <w:p w14:paraId="3C352D59"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5F199396"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Kopie zapasowe zbioru danych osobowych przechowywane są w innym pomieszczeniu niż to, w którym znajduje się serwer, na którym dane osobowe przetwarzane są na bieżąco.</w:t>
            </w:r>
          </w:p>
        </w:tc>
      </w:tr>
      <w:tr w:rsidR="00BC227A" w:rsidRPr="00BC227A" w14:paraId="602D769A" w14:textId="77777777" w:rsidTr="00F50036">
        <w:trPr>
          <w:jc w:val="center"/>
        </w:trPr>
        <w:tc>
          <w:tcPr>
            <w:tcW w:w="441" w:type="dxa"/>
            <w:shd w:val="clear" w:color="auto" w:fill="auto"/>
            <w:vAlign w:val="center"/>
          </w:tcPr>
          <w:p w14:paraId="6F363B38"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6</w:t>
            </w:r>
          </w:p>
        </w:tc>
        <w:tc>
          <w:tcPr>
            <w:tcW w:w="546" w:type="dxa"/>
            <w:shd w:val="clear" w:color="auto" w:fill="auto"/>
            <w:vAlign w:val="center"/>
          </w:tcPr>
          <w:p w14:paraId="0E8AD5A6"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7F32EFFB"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 xml:space="preserve">Wyznaczono inspektora ochrony danych osobowych, nadzorującego przestrzeganie zasad ochrony przetwarzanych danych osobowych: </w:t>
            </w:r>
            <w:r w:rsidRPr="00BC227A">
              <w:rPr>
                <w:rStyle w:val="Tekstzastpczy"/>
                <w:rFonts w:asciiTheme="minorHAnsi" w:hAnsiTheme="minorHAnsi" w:cstheme="minorHAnsi"/>
                <w:b/>
                <w:i/>
                <w:color w:val="auto"/>
                <w:sz w:val="22"/>
                <w:szCs w:val="22"/>
              </w:rPr>
              <w:t>………………………………………………… (imię i nazwisko, nr telefonu, adres e-mail inspektora ochrony danych)</w:t>
            </w:r>
            <w:r w:rsidRPr="00BC227A">
              <w:rPr>
                <w:rStyle w:val="Styl3"/>
                <w:rFonts w:asciiTheme="minorHAnsi" w:hAnsiTheme="minorHAnsi" w:cstheme="minorHAnsi"/>
                <w:szCs w:val="22"/>
              </w:rPr>
              <w:t>.</w:t>
            </w:r>
          </w:p>
        </w:tc>
      </w:tr>
      <w:tr w:rsidR="00BC227A" w:rsidRPr="00BC227A" w14:paraId="204358A2" w14:textId="77777777" w:rsidTr="00F50036">
        <w:trPr>
          <w:jc w:val="center"/>
        </w:trPr>
        <w:tc>
          <w:tcPr>
            <w:tcW w:w="441" w:type="dxa"/>
            <w:shd w:val="clear" w:color="auto" w:fill="auto"/>
            <w:vAlign w:val="center"/>
          </w:tcPr>
          <w:p w14:paraId="4B2BED0D"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7</w:t>
            </w:r>
          </w:p>
        </w:tc>
        <w:tc>
          <w:tcPr>
            <w:tcW w:w="546" w:type="dxa"/>
            <w:shd w:val="clear" w:color="auto" w:fill="auto"/>
            <w:vAlign w:val="center"/>
          </w:tcPr>
          <w:p w14:paraId="6F31F645"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6AC19A24"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Do przetwarzania danych osobowych zostały dopuszczone wyłącznie osoby posiadające upoważnienie w przedmiotowym zakresie.</w:t>
            </w:r>
          </w:p>
        </w:tc>
      </w:tr>
      <w:tr w:rsidR="00BC227A" w:rsidRPr="00BC227A" w14:paraId="53BBAD1F" w14:textId="77777777" w:rsidTr="00F50036">
        <w:trPr>
          <w:jc w:val="center"/>
        </w:trPr>
        <w:tc>
          <w:tcPr>
            <w:tcW w:w="441" w:type="dxa"/>
            <w:shd w:val="clear" w:color="auto" w:fill="auto"/>
            <w:vAlign w:val="center"/>
          </w:tcPr>
          <w:p w14:paraId="52ABF480"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8</w:t>
            </w:r>
          </w:p>
        </w:tc>
        <w:tc>
          <w:tcPr>
            <w:tcW w:w="546" w:type="dxa"/>
            <w:shd w:val="clear" w:color="auto" w:fill="auto"/>
            <w:vAlign w:val="center"/>
          </w:tcPr>
          <w:p w14:paraId="29CFAE70"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1F63D3A9" w14:textId="77777777" w:rsidR="00EB31C8" w:rsidRPr="00BC227A" w:rsidRDefault="00EB31C8" w:rsidP="00F50036">
            <w:pPr>
              <w:rPr>
                <w:rFonts w:asciiTheme="minorHAnsi" w:hAnsiTheme="minorHAnsi" w:cstheme="minorHAnsi"/>
                <w:sz w:val="22"/>
                <w:szCs w:val="22"/>
              </w:rPr>
            </w:pPr>
            <w:r w:rsidRPr="00BC227A">
              <w:rPr>
                <w:rFonts w:asciiTheme="minorHAnsi" w:hAnsiTheme="minorHAnsi" w:cstheme="minorHAnsi"/>
                <w:sz w:val="22"/>
                <w:szCs w:val="22"/>
              </w:rPr>
              <w:t>Prowadzona jest ewidencja/rejestr osób upoważnionych do przetwarzania danych osobowych.</w:t>
            </w:r>
          </w:p>
        </w:tc>
      </w:tr>
      <w:tr w:rsidR="00EB31C8" w:rsidRPr="00BC227A" w14:paraId="50999111" w14:textId="77777777" w:rsidTr="00F50036">
        <w:trPr>
          <w:jc w:val="center"/>
        </w:trPr>
        <w:tc>
          <w:tcPr>
            <w:tcW w:w="441" w:type="dxa"/>
            <w:shd w:val="clear" w:color="auto" w:fill="auto"/>
            <w:vAlign w:val="center"/>
          </w:tcPr>
          <w:p w14:paraId="61ED56FA" w14:textId="77777777" w:rsidR="00EB31C8" w:rsidRPr="00BC227A" w:rsidRDefault="00EB31C8" w:rsidP="00F50036">
            <w:pPr>
              <w:jc w:val="center"/>
              <w:rPr>
                <w:rFonts w:asciiTheme="minorHAnsi" w:hAnsiTheme="minorHAnsi" w:cstheme="minorHAnsi"/>
                <w:sz w:val="22"/>
                <w:szCs w:val="22"/>
              </w:rPr>
            </w:pPr>
            <w:r w:rsidRPr="00BC227A">
              <w:rPr>
                <w:rFonts w:asciiTheme="minorHAnsi" w:hAnsiTheme="minorHAnsi" w:cstheme="minorHAnsi"/>
                <w:sz w:val="22"/>
                <w:szCs w:val="22"/>
              </w:rPr>
              <w:t>9</w:t>
            </w:r>
          </w:p>
        </w:tc>
        <w:tc>
          <w:tcPr>
            <w:tcW w:w="546" w:type="dxa"/>
            <w:shd w:val="clear" w:color="auto" w:fill="auto"/>
            <w:vAlign w:val="center"/>
          </w:tcPr>
          <w:p w14:paraId="692E910E" w14:textId="77777777" w:rsidR="00EB31C8" w:rsidRPr="00BC227A" w:rsidRDefault="00EB31C8" w:rsidP="00F50036">
            <w:pPr>
              <w:jc w:val="center"/>
              <w:rPr>
                <w:rFonts w:asciiTheme="minorHAnsi" w:hAnsiTheme="minorHAnsi" w:cstheme="minorHAnsi"/>
                <w:sz w:val="22"/>
                <w:szCs w:val="22"/>
              </w:rPr>
            </w:pPr>
            <w:r w:rsidRPr="00BC227A">
              <w:rPr>
                <w:rFonts w:ascii="Segoe UI Symbol" w:eastAsia="MS Gothic" w:hAnsi="Segoe UI Symbol" w:cs="Segoe UI Symbol"/>
                <w:sz w:val="22"/>
                <w:szCs w:val="22"/>
              </w:rPr>
              <w:t>☐</w:t>
            </w:r>
          </w:p>
        </w:tc>
        <w:tc>
          <w:tcPr>
            <w:tcW w:w="8085" w:type="dxa"/>
            <w:shd w:val="clear" w:color="auto" w:fill="auto"/>
          </w:tcPr>
          <w:p w14:paraId="3A7FB6EE" w14:textId="77777777" w:rsidR="00EB31C8" w:rsidRPr="00BC227A" w:rsidRDefault="00EB31C8" w:rsidP="00F50036">
            <w:pPr>
              <w:rPr>
                <w:rFonts w:asciiTheme="minorHAnsi" w:hAnsiTheme="minorHAnsi" w:cstheme="minorHAnsi"/>
                <w:sz w:val="22"/>
                <w:szCs w:val="22"/>
                <w:shd w:val="clear" w:color="auto" w:fill="FFFFFF"/>
              </w:rPr>
            </w:pPr>
            <w:r w:rsidRPr="00BC227A">
              <w:rPr>
                <w:rFonts w:asciiTheme="minorHAnsi" w:hAnsiTheme="minorHAnsi" w:cstheme="minorHAnsi"/>
                <w:sz w:val="22"/>
                <w:szCs w:val="22"/>
              </w:rPr>
              <w:t>Została opracowana i wdrożona dokumentacja w zakresie ochrony danych osobowych, spełniająca wymagania określone dla środków organizacyjnych, o których mowa w art. 24 ust. 2 Rozporządzenia.</w:t>
            </w:r>
          </w:p>
        </w:tc>
      </w:tr>
    </w:tbl>
    <w:p w14:paraId="2E5F1364" w14:textId="77777777" w:rsidR="00EB31C8" w:rsidRPr="00BC227A" w:rsidRDefault="00EB31C8" w:rsidP="00EB31C8">
      <w:pPr>
        <w:pStyle w:val="Tekstpodstawowy2"/>
        <w:tabs>
          <w:tab w:val="left" w:pos="5954"/>
        </w:tabs>
        <w:spacing w:line="240" w:lineRule="auto"/>
        <w:rPr>
          <w:rFonts w:asciiTheme="minorHAnsi" w:hAnsiTheme="minorHAnsi" w:cstheme="minorHAnsi"/>
          <w:b/>
          <w:sz w:val="22"/>
          <w:szCs w:val="22"/>
        </w:rPr>
      </w:pPr>
    </w:p>
    <w:p w14:paraId="1077B17B" w14:textId="77777777" w:rsidR="00EB31C8" w:rsidRPr="00BC227A" w:rsidRDefault="00EB31C8" w:rsidP="00EB31C8">
      <w:pPr>
        <w:rPr>
          <w:rFonts w:asciiTheme="minorHAnsi" w:hAnsiTheme="minorHAnsi" w:cstheme="minorHAnsi"/>
        </w:rPr>
      </w:pPr>
    </w:p>
    <w:p w14:paraId="24E174AE" w14:textId="77777777" w:rsidR="00DD0D1F" w:rsidRPr="00BC227A" w:rsidRDefault="00DD0D1F" w:rsidP="00BE19C9">
      <w:pPr>
        <w:overflowPunct w:val="0"/>
        <w:autoSpaceDE w:val="0"/>
        <w:autoSpaceDN w:val="0"/>
        <w:adjustRightInd w:val="0"/>
        <w:rPr>
          <w:rFonts w:asciiTheme="minorHAnsi" w:hAnsiTheme="minorHAnsi" w:cstheme="minorHAnsi"/>
          <w:bCs/>
          <w:sz w:val="22"/>
          <w:szCs w:val="22"/>
        </w:rPr>
      </w:pPr>
    </w:p>
    <w:p w14:paraId="78461099" w14:textId="77777777" w:rsidR="00BE19C9" w:rsidRPr="00BC227A" w:rsidRDefault="00BE19C9" w:rsidP="00BE19C9">
      <w:pPr>
        <w:overflowPunct w:val="0"/>
        <w:autoSpaceDE w:val="0"/>
        <w:autoSpaceDN w:val="0"/>
        <w:adjustRightInd w:val="0"/>
        <w:rPr>
          <w:rFonts w:asciiTheme="minorHAnsi" w:hAnsiTheme="minorHAnsi" w:cstheme="minorHAnsi"/>
          <w:bCs/>
          <w:sz w:val="22"/>
          <w:szCs w:val="22"/>
        </w:rPr>
      </w:pPr>
    </w:p>
    <w:p w14:paraId="637B0DBC" w14:textId="67DED03A" w:rsidR="00BE19C9" w:rsidRDefault="00BE19C9" w:rsidP="00BE19C9">
      <w:pPr>
        <w:rPr>
          <w:rFonts w:asciiTheme="minorHAnsi" w:hAnsiTheme="minorHAnsi" w:cstheme="minorHAnsi"/>
        </w:rPr>
      </w:pPr>
    </w:p>
    <w:p w14:paraId="69E72B64" w14:textId="647891DD" w:rsidR="00511B78" w:rsidRDefault="00511B78" w:rsidP="00BE19C9">
      <w:pPr>
        <w:rPr>
          <w:rFonts w:asciiTheme="minorHAnsi" w:hAnsiTheme="minorHAnsi" w:cstheme="minorHAnsi"/>
        </w:rPr>
      </w:pPr>
    </w:p>
    <w:p w14:paraId="0080B2C4" w14:textId="6456B6C2" w:rsidR="00511B78" w:rsidRDefault="00511B78" w:rsidP="00BE19C9">
      <w:pPr>
        <w:rPr>
          <w:rFonts w:asciiTheme="minorHAnsi" w:hAnsiTheme="minorHAnsi" w:cstheme="minorHAnsi"/>
        </w:rPr>
      </w:pPr>
    </w:p>
    <w:p w14:paraId="6DAE1B19" w14:textId="4B528598" w:rsidR="00511B78" w:rsidRDefault="00511B78" w:rsidP="00BE19C9">
      <w:pPr>
        <w:rPr>
          <w:rFonts w:asciiTheme="minorHAnsi" w:hAnsiTheme="minorHAnsi" w:cstheme="minorHAnsi"/>
        </w:rPr>
      </w:pPr>
    </w:p>
    <w:p w14:paraId="37DBE745" w14:textId="0A440DBF" w:rsidR="00511B78" w:rsidRDefault="00511B78" w:rsidP="00BE19C9">
      <w:pPr>
        <w:rPr>
          <w:rFonts w:asciiTheme="minorHAnsi" w:hAnsiTheme="minorHAnsi" w:cstheme="minorHAnsi"/>
        </w:rPr>
      </w:pPr>
    </w:p>
    <w:p w14:paraId="6FD01D65" w14:textId="1E0490B2" w:rsidR="00511B78" w:rsidRDefault="00511B78" w:rsidP="00BE19C9">
      <w:pPr>
        <w:rPr>
          <w:rFonts w:asciiTheme="minorHAnsi" w:hAnsiTheme="minorHAnsi" w:cstheme="minorHAnsi"/>
        </w:rPr>
      </w:pPr>
    </w:p>
    <w:p w14:paraId="302FD0CF" w14:textId="356A6E5D" w:rsidR="00511B78" w:rsidRDefault="00511B78" w:rsidP="00BE19C9">
      <w:pPr>
        <w:rPr>
          <w:rFonts w:asciiTheme="minorHAnsi" w:hAnsiTheme="minorHAnsi" w:cstheme="minorHAnsi"/>
        </w:rPr>
      </w:pPr>
    </w:p>
    <w:p w14:paraId="4F18C578" w14:textId="045C64B7" w:rsidR="00511B78" w:rsidRDefault="00511B78" w:rsidP="00BE19C9">
      <w:pPr>
        <w:rPr>
          <w:rFonts w:asciiTheme="minorHAnsi" w:hAnsiTheme="minorHAnsi" w:cstheme="minorHAnsi"/>
        </w:rPr>
      </w:pPr>
    </w:p>
    <w:p w14:paraId="679064F8" w14:textId="297E698B" w:rsidR="00511B78" w:rsidRDefault="00511B78" w:rsidP="00BE19C9">
      <w:pPr>
        <w:rPr>
          <w:rFonts w:asciiTheme="minorHAnsi" w:hAnsiTheme="minorHAnsi" w:cstheme="minorHAnsi"/>
        </w:rPr>
      </w:pPr>
    </w:p>
    <w:p w14:paraId="71A3BF1A" w14:textId="31E73ED5" w:rsidR="00511B78" w:rsidRDefault="00511B78" w:rsidP="00BE19C9">
      <w:pPr>
        <w:rPr>
          <w:rFonts w:asciiTheme="minorHAnsi" w:hAnsiTheme="minorHAnsi" w:cstheme="minorHAnsi"/>
        </w:rPr>
      </w:pPr>
    </w:p>
    <w:p w14:paraId="0F624AEC" w14:textId="48E0F588" w:rsidR="00511B78" w:rsidRDefault="00511B78" w:rsidP="00BE19C9">
      <w:pPr>
        <w:rPr>
          <w:rFonts w:asciiTheme="minorHAnsi" w:hAnsiTheme="minorHAnsi" w:cstheme="minorHAnsi"/>
        </w:rPr>
      </w:pPr>
    </w:p>
    <w:p w14:paraId="79384C47" w14:textId="7FD332E1" w:rsidR="00511B78" w:rsidRDefault="00511B78" w:rsidP="00BE19C9">
      <w:pPr>
        <w:rPr>
          <w:rFonts w:asciiTheme="minorHAnsi" w:hAnsiTheme="minorHAnsi" w:cstheme="minorHAnsi"/>
        </w:rPr>
      </w:pPr>
    </w:p>
    <w:p w14:paraId="6453E1F0" w14:textId="010FAC4D" w:rsidR="00511B78" w:rsidRDefault="00511B78" w:rsidP="00BE19C9">
      <w:pPr>
        <w:rPr>
          <w:rFonts w:asciiTheme="minorHAnsi" w:hAnsiTheme="minorHAnsi" w:cstheme="minorHAnsi"/>
        </w:rPr>
      </w:pPr>
    </w:p>
    <w:p w14:paraId="5151BFF7" w14:textId="483E5733" w:rsidR="00511B78" w:rsidRDefault="00511B78" w:rsidP="00BE19C9">
      <w:pPr>
        <w:rPr>
          <w:rFonts w:asciiTheme="minorHAnsi" w:hAnsiTheme="minorHAnsi" w:cstheme="minorHAnsi"/>
        </w:rPr>
      </w:pPr>
    </w:p>
    <w:p w14:paraId="2417C0B4" w14:textId="77777777" w:rsidR="00511B78" w:rsidRPr="001B6867" w:rsidRDefault="00511B78" w:rsidP="00511B78">
      <w:pPr>
        <w:spacing w:after="200" w:line="276" w:lineRule="auto"/>
        <w:jc w:val="right"/>
        <w:rPr>
          <w:rFonts w:ascii="Calibri" w:hAnsi="Calibri" w:cs="Calibri"/>
        </w:rPr>
      </w:pPr>
      <w:r w:rsidRPr="001B6867">
        <w:rPr>
          <w:rFonts w:ascii="Calibri" w:hAnsi="Calibri" w:cs="Calibri"/>
        </w:rPr>
        <w:t>Załącznik nr 2 do umowy powierzenia przetwarzania danych osobowych</w:t>
      </w:r>
    </w:p>
    <w:p w14:paraId="3E4874F6" w14:textId="77777777" w:rsidR="00511B78" w:rsidRPr="001B6867" w:rsidRDefault="00511B78" w:rsidP="00511B78">
      <w:pPr>
        <w:rPr>
          <w:rFonts w:ascii="Calibri" w:hAnsi="Calibri"/>
          <w:sz w:val="22"/>
          <w:szCs w:val="22"/>
        </w:rPr>
      </w:pPr>
    </w:p>
    <w:p w14:paraId="7CBBC45A" w14:textId="77777777" w:rsidR="00511B78" w:rsidRPr="001B6867" w:rsidRDefault="00511B78" w:rsidP="00511B78">
      <w:pPr>
        <w:spacing w:after="200" w:line="276" w:lineRule="auto"/>
        <w:jc w:val="center"/>
        <w:rPr>
          <w:rFonts w:ascii="Calibri" w:hAnsi="Calibri" w:cs="Calibri"/>
          <w:sz w:val="28"/>
          <w:szCs w:val="22"/>
          <w:u w:val="single"/>
        </w:rPr>
      </w:pPr>
      <w:r w:rsidRPr="001B6867">
        <w:rPr>
          <w:rFonts w:ascii="Calibri" w:hAnsi="Calibri" w:cs="Calibri"/>
          <w:sz w:val="28"/>
          <w:szCs w:val="22"/>
          <w:u w:val="single"/>
        </w:rPr>
        <w:t>WYKAZ PODMIOTÓW PODPRZETWARZAJĄCYCH (PODPROCESORÓW)</w:t>
      </w:r>
    </w:p>
    <w:p w14:paraId="4A68995F" w14:textId="77777777" w:rsidR="00511B78" w:rsidRPr="001B6867" w:rsidRDefault="00511B78" w:rsidP="00511B78">
      <w:pPr>
        <w:rPr>
          <w:rFonts w:ascii="Calibri" w:hAnsi="Calibri"/>
          <w:sz w:val="22"/>
          <w:szCs w:val="22"/>
        </w:rPr>
      </w:pPr>
    </w:p>
    <w:tbl>
      <w:tblPr>
        <w:tblStyle w:val="Tabela-Siatka1"/>
        <w:tblW w:w="0" w:type="auto"/>
        <w:tblLook w:val="04A0" w:firstRow="1" w:lastRow="0" w:firstColumn="1" w:lastColumn="0" w:noHBand="0" w:noVBand="1"/>
      </w:tblPr>
      <w:tblGrid>
        <w:gridCol w:w="4606"/>
        <w:gridCol w:w="4606"/>
      </w:tblGrid>
      <w:tr w:rsidR="00511B78" w:rsidRPr="001B6867" w14:paraId="0CAA6A51" w14:textId="77777777" w:rsidTr="00EF1D21">
        <w:tc>
          <w:tcPr>
            <w:tcW w:w="4606" w:type="dxa"/>
            <w:vAlign w:val="center"/>
          </w:tcPr>
          <w:p w14:paraId="29D0A1E9" w14:textId="77777777" w:rsidR="00511B78" w:rsidRPr="001B6867" w:rsidRDefault="00511B78" w:rsidP="00EF1D21">
            <w:pPr>
              <w:spacing w:after="200" w:line="276" w:lineRule="auto"/>
              <w:jc w:val="center"/>
              <w:rPr>
                <w:rFonts w:ascii="Calibri" w:hAnsi="Calibri" w:cs="Calibri"/>
                <w:b/>
                <w:bCs/>
                <w:sz w:val="22"/>
                <w:szCs w:val="22"/>
              </w:rPr>
            </w:pPr>
            <w:r w:rsidRPr="001B6867">
              <w:rPr>
                <w:rFonts w:ascii="Calibri" w:hAnsi="Calibri" w:cs="Calibri"/>
                <w:b/>
                <w:bCs/>
                <w:sz w:val="22"/>
                <w:szCs w:val="22"/>
              </w:rPr>
              <w:t>PODPROCESOR</w:t>
            </w:r>
          </w:p>
        </w:tc>
        <w:tc>
          <w:tcPr>
            <w:tcW w:w="4606" w:type="dxa"/>
            <w:vAlign w:val="center"/>
          </w:tcPr>
          <w:p w14:paraId="43E03DAA" w14:textId="77777777" w:rsidR="00511B78" w:rsidRPr="001B6867" w:rsidRDefault="00511B78" w:rsidP="00EF1D21">
            <w:pPr>
              <w:spacing w:after="200" w:line="276" w:lineRule="auto"/>
              <w:jc w:val="center"/>
              <w:rPr>
                <w:rFonts w:ascii="Calibri" w:hAnsi="Calibri" w:cs="Calibri"/>
                <w:b/>
                <w:bCs/>
                <w:sz w:val="22"/>
                <w:szCs w:val="22"/>
              </w:rPr>
            </w:pPr>
            <w:r w:rsidRPr="001B6867">
              <w:rPr>
                <w:rFonts w:ascii="Calibri" w:hAnsi="Calibri" w:cs="Calibri"/>
                <w:b/>
                <w:bCs/>
                <w:sz w:val="22"/>
                <w:szCs w:val="22"/>
              </w:rPr>
              <w:t>ŚWIADCZONE USŁUGI</w:t>
            </w:r>
          </w:p>
        </w:tc>
      </w:tr>
      <w:tr w:rsidR="00511B78" w:rsidRPr="001B6867" w14:paraId="0037C11E" w14:textId="77777777" w:rsidTr="00EF1D21">
        <w:tc>
          <w:tcPr>
            <w:tcW w:w="4606" w:type="dxa"/>
            <w:vAlign w:val="center"/>
          </w:tcPr>
          <w:p w14:paraId="00BD6AD0" w14:textId="77777777" w:rsidR="00511B78" w:rsidRPr="001B6867" w:rsidRDefault="0072218C" w:rsidP="00EF1D21">
            <w:pPr>
              <w:spacing w:after="200" w:line="276" w:lineRule="auto"/>
              <w:jc w:val="center"/>
              <w:rPr>
                <w:rFonts w:ascii="Calibri" w:hAnsi="Calibri" w:cs="Calibri"/>
                <w:sz w:val="22"/>
                <w:szCs w:val="22"/>
              </w:rPr>
            </w:pPr>
            <w:sdt>
              <w:sdtPr>
                <w:rPr>
                  <w:rFonts w:ascii="Calibri" w:hAnsi="Calibri"/>
                  <w:sz w:val="22"/>
                  <w:szCs w:val="22"/>
                </w:rPr>
                <w:alias w:val="Podprocesor"/>
                <w:tag w:val="Podprocesor"/>
                <w:id w:val="-1017301259"/>
                <w:showingPlcHdr/>
              </w:sdtPr>
              <w:sdtEndPr>
                <w:rPr>
                  <w:rFonts w:cs="Calibri"/>
                </w:rPr>
              </w:sdtEndPr>
              <w:sdtContent>
                <w:r w:rsidR="00511B78" w:rsidRPr="001B6867">
                  <w:rPr>
                    <w:rFonts w:ascii="Calibri" w:hAnsi="Calibri"/>
                    <w:b/>
                    <w:i/>
                    <w:color w:val="808080"/>
                    <w:sz w:val="22"/>
                    <w:szCs w:val="22"/>
                  </w:rPr>
                  <w:t>……………………………… (nazwa podprocesora)</w:t>
                </w:r>
              </w:sdtContent>
            </w:sdt>
          </w:p>
        </w:tc>
        <w:tc>
          <w:tcPr>
            <w:tcW w:w="4606" w:type="dxa"/>
            <w:vAlign w:val="center"/>
          </w:tcPr>
          <w:p w14:paraId="7DB768AD" w14:textId="77777777" w:rsidR="00511B78" w:rsidRPr="001B6867" w:rsidRDefault="0072218C" w:rsidP="00EF1D21">
            <w:pPr>
              <w:spacing w:after="200" w:line="276" w:lineRule="auto"/>
              <w:jc w:val="center"/>
              <w:rPr>
                <w:rFonts w:ascii="Calibri" w:hAnsi="Calibri" w:cs="Calibri"/>
                <w:sz w:val="22"/>
                <w:szCs w:val="22"/>
              </w:rPr>
            </w:pPr>
            <w:sdt>
              <w:sdtPr>
                <w:rPr>
                  <w:rFonts w:ascii="Calibri" w:hAnsi="Calibri"/>
                  <w:sz w:val="22"/>
                  <w:szCs w:val="22"/>
                </w:rPr>
                <w:alias w:val="Świadczona usługa"/>
                <w:tag w:val="Świadczona usługa"/>
                <w:id w:val="391012668"/>
                <w:showingPlcHdr/>
              </w:sdtPr>
              <w:sdtEndPr>
                <w:rPr>
                  <w:rFonts w:cs="Calibri"/>
                </w:rPr>
              </w:sdtEndPr>
              <w:sdtContent>
                <w:r w:rsidR="00511B78" w:rsidRPr="001B6867">
                  <w:rPr>
                    <w:rFonts w:ascii="Calibri" w:hAnsi="Calibri"/>
                    <w:b/>
                    <w:i/>
                    <w:color w:val="808080"/>
                    <w:sz w:val="22"/>
                    <w:szCs w:val="22"/>
                  </w:rPr>
                  <w:t>……………………………… (usługa)</w:t>
                </w:r>
              </w:sdtContent>
            </w:sdt>
          </w:p>
        </w:tc>
      </w:tr>
      <w:tr w:rsidR="00511B78" w:rsidRPr="001B6867" w14:paraId="1BC71F0D" w14:textId="77777777" w:rsidTr="00EF1D21">
        <w:tc>
          <w:tcPr>
            <w:tcW w:w="4606" w:type="dxa"/>
            <w:vAlign w:val="center"/>
          </w:tcPr>
          <w:p w14:paraId="75F85C1C" w14:textId="77777777" w:rsidR="00511B78" w:rsidRPr="001B6867" w:rsidRDefault="0072218C" w:rsidP="00EF1D21">
            <w:pPr>
              <w:spacing w:after="200" w:line="276" w:lineRule="auto"/>
              <w:jc w:val="center"/>
              <w:rPr>
                <w:rFonts w:ascii="Calibri" w:hAnsi="Calibri" w:cs="Calibri"/>
                <w:sz w:val="22"/>
                <w:szCs w:val="22"/>
              </w:rPr>
            </w:pPr>
            <w:sdt>
              <w:sdtPr>
                <w:rPr>
                  <w:rFonts w:ascii="Calibri" w:hAnsi="Calibri"/>
                  <w:sz w:val="22"/>
                  <w:szCs w:val="22"/>
                </w:rPr>
                <w:alias w:val="Podprocesor"/>
                <w:tag w:val="Podprocesor"/>
                <w:id w:val="429482405"/>
                <w:showingPlcHdr/>
              </w:sdtPr>
              <w:sdtEndPr>
                <w:rPr>
                  <w:rFonts w:cs="Calibri"/>
                </w:rPr>
              </w:sdtEndPr>
              <w:sdtContent>
                <w:r w:rsidR="00511B78" w:rsidRPr="001B6867">
                  <w:rPr>
                    <w:rFonts w:ascii="Calibri" w:hAnsi="Calibri"/>
                    <w:b/>
                    <w:i/>
                    <w:color w:val="808080"/>
                    <w:sz w:val="22"/>
                    <w:szCs w:val="22"/>
                  </w:rPr>
                  <w:t>……………………………… (nazwa podprocesora)</w:t>
                </w:r>
              </w:sdtContent>
            </w:sdt>
          </w:p>
        </w:tc>
        <w:tc>
          <w:tcPr>
            <w:tcW w:w="4606" w:type="dxa"/>
            <w:vAlign w:val="center"/>
          </w:tcPr>
          <w:p w14:paraId="53F29190" w14:textId="77777777" w:rsidR="00511B78" w:rsidRPr="001B6867" w:rsidRDefault="0072218C" w:rsidP="00EF1D21">
            <w:pPr>
              <w:spacing w:after="200" w:line="276" w:lineRule="auto"/>
              <w:jc w:val="center"/>
              <w:rPr>
                <w:rFonts w:ascii="Calibri" w:hAnsi="Calibri" w:cs="Calibri"/>
                <w:sz w:val="22"/>
                <w:szCs w:val="22"/>
              </w:rPr>
            </w:pPr>
            <w:sdt>
              <w:sdtPr>
                <w:rPr>
                  <w:rFonts w:ascii="Calibri" w:hAnsi="Calibri"/>
                  <w:sz w:val="22"/>
                  <w:szCs w:val="22"/>
                </w:rPr>
                <w:alias w:val="Świadczona usługa"/>
                <w:tag w:val="Świadczona usługa"/>
                <w:id w:val="-1742942505"/>
                <w:showingPlcHdr/>
              </w:sdtPr>
              <w:sdtEndPr>
                <w:rPr>
                  <w:rFonts w:cs="Calibri"/>
                </w:rPr>
              </w:sdtEndPr>
              <w:sdtContent>
                <w:r w:rsidR="00511B78" w:rsidRPr="001B6867">
                  <w:rPr>
                    <w:rFonts w:ascii="Calibri" w:hAnsi="Calibri"/>
                    <w:b/>
                    <w:i/>
                    <w:color w:val="808080"/>
                    <w:sz w:val="22"/>
                    <w:szCs w:val="22"/>
                  </w:rPr>
                  <w:t>……………………………… (usługa)</w:t>
                </w:r>
              </w:sdtContent>
            </w:sdt>
          </w:p>
        </w:tc>
      </w:tr>
      <w:tr w:rsidR="00511B78" w:rsidRPr="001B6867" w14:paraId="4EEC85E8" w14:textId="77777777" w:rsidTr="00EF1D21">
        <w:tc>
          <w:tcPr>
            <w:tcW w:w="4606" w:type="dxa"/>
            <w:vAlign w:val="center"/>
          </w:tcPr>
          <w:p w14:paraId="40FEF21D" w14:textId="77777777" w:rsidR="00511B78" w:rsidRPr="001B6867" w:rsidRDefault="0072218C" w:rsidP="00EF1D21">
            <w:pPr>
              <w:spacing w:after="200" w:line="276" w:lineRule="auto"/>
              <w:jc w:val="center"/>
              <w:rPr>
                <w:rFonts w:ascii="Calibri" w:hAnsi="Calibri" w:cs="Calibri"/>
                <w:sz w:val="22"/>
                <w:szCs w:val="22"/>
              </w:rPr>
            </w:pPr>
            <w:sdt>
              <w:sdtPr>
                <w:rPr>
                  <w:rFonts w:ascii="Calibri" w:hAnsi="Calibri"/>
                  <w:sz w:val="22"/>
                  <w:szCs w:val="22"/>
                </w:rPr>
                <w:alias w:val="Podprocesor"/>
                <w:tag w:val="Podprocesor"/>
                <w:id w:val="-668563709"/>
                <w:showingPlcHdr/>
              </w:sdtPr>
              <w:sdtEndPr>
                <w:rPr>
                  <w:rFonts w:cs="Calibri"/>
                </w:rPr>
              </w:sdtEndPr>
              <w:sdtContent>
                <w:r w:rsidR="00511B78" w:rsidRPr="001B6867">
                  <w:rPr>
                    <w:rFonts w:ascii="Calibri" w:hAnsi="Calibri"/>
                    <w:b/>
                    <w:i/>
                    <w:color w:val="808080"/>
                    <w:sz w:val="22"/>
                    <w:szCs w:val="22"/>
                  </w:rPr>
                  <w:t>……………………………… (nazwa podprocesora)</w:t>
                </w:r>
              </w:sdtContent>
            </w:sdt>
          </w:p>
        </w:tc>
        <w:tc>
          <w:tcPr>
            <w:tcW w:w="4606" w:type="dxa"/>
            <w:vAlign w:val="center"/>
          </w:tcPr>
          <w:p w14:paraId="0F9B2BD0" w14:textId="77777777" w:rsidR="00511B78" w:rsidRPr="001B6867" w:rsidRDefault="0072218C" w:rsidP="00EF1D21">
            <w:pPr>
              <w:spacing w:after="200" w:line="276" w:lineRule="auto"/>
              <w:jc w:val="center"/>
              <w:rPr>
                <w:rFonts w:ascii="Calibri" w:hAnsi="Calibri" w:cs="Calibri"/>
                <w:sz w:val="22"/>
                <w:szCs w:val="22"/>
              </w:rPr>
            </w:pPr>
            <w:sdt>
              <w:sdtPr>
                <w:rPr>
                  <w:rFonts w:ascii="Calibri" w:hAnsi="Calibri"/>
                  <w:sz w:val="22"/>
                  <w:szCs w:val="22"/>
                </w:rPr>
                <w:alias w:val="Świadczona usługa"/>
                <w:tag w:val="Świadczona usługa"/>
                <w:id w:val="-210883527"/>
                <w:showingPlcHdr/>
              </w:sdtPr>
              <w:sdtEndPr>
                <w:rPr>
                  <w:rFonts w:cs="Calibri"/>
                </w:rPr>
              </w:sdtEndPr>
              <w:sdtContent>
                <w:r w:rsidR="00511B78" w:rsidRPr="001B6867">
                  <w:rPr>
                    <w:rFonts w:ascii="Calibri" w:hAnsi="Calibri"/>
                    <w:b/>
                    <w:i/>
                    <w:color w:val="808080"/>
                    <w:sz w:val="22"/>
                    <w:szCs w:val="22"/>
                  </w:rPr>
                  <w:t>……………………………… (usługa)</w:t>
                </w:r>
              </w:sdtContent>
            </w:sdt>
          </w:p>
        </w:tc>
      </w:tr>
      <w:tr w:rsidR="00511B78" w:rsidRPr="001B6867" w14:paraId="57CE6716" w14:textId="77777777" w:rsidTr="00EF1D21">
        <w:tc>
          <w:tcPr>
            <w:tcW w:w="4606" w:type="dxa"/>
            <w:vAlign w:val="center"/>
          </w:tcPr>
          <w:p w14:paraId="62D9E9B9" w14:textId="77777777" w:rsidR="00511B78" w:rsidRPr="001B6867" w:rsidRDefault="0072218C" w:rsidP="00EF1D21">
            <w:pPr>
              <w:spacing w:after="200" w:line="276" w:lineRule="auto"/>
              <w:jc w:val="center"/>
              <w:rPr>
                <w:rFonts w:ascii="Calibri" w:hAnsi="Calibri" w:cs="Calibri"/>
                <w:sz w:val="22"/>
                <w:szCs w:val="22"/>
              </w:rPr>
            </w:pPr>
            <w:sdt>
              <w:sdtPr>
                <w:rPr>
                  <w:rFonts w:ascii="Calibri" w:hAnsi="Calibri"/>
                  <w:sz w:val="22"/>
                  <w:szCs w:val="22"/>
                </w:rPr>
                <w:alias w:val="Podprocesor"/>
                <w:tag w:val="Podprocesor"/>
                <w:id w:val="-718819647"/>
                <w:showingPlcHdr/>
              </w:sdtPr>
              <w:sdtEndPr>
                <w:rPr>
                  <w:rFonts w:cs="Calibri"/>
                </w:rPr>
              </w:sdtEndPr>
              <w:sdtContent>
                <w:r w:rsidR="00511B78" w:rsidRPr="001B6867">
                  <w:rPr>
                    <w:rFonts w:ascii="Calibri" w:hAnsi="Calibri"/>
                    <w:b/>
                    <w:i/>
                    <w:color w:val="808080"/>
                    <w:sz w:val="22"/>
                    <w:szCs w:val="22"/>
                  </w:rPr>
                  <w:t>……………………………… (nazwa podprocesora)</w:t>
                </w:r>
              </w:sdtContent>
            </w:sdt>
          </w:p>
        </w:tc>
        <w:tc>
          <w:tcPr>
            <w:tcW w:w="4606" w:type="dxa"/>
            <w:vAlign w:val="center"/>
          </w:tcPr>
          <w:p w14:paraId="5CE8533E" w14:textId="77777777" w:rsidR="00511B78" w:rsidRPr="001B6867" w:rsidRDefault="0072218C" w:rsidP="00EF1D21">
            <w:pPr>
              <w:spacing w:after="200" w:line="276" w:lineRule="auto"/>
              <w:jc w:val="center"/>
              <w:rPr>
                <w:rFonts w:ascii="Calibri" w:hAnsi="Calibri" w:cs="Calibri"/>
                <w:sz w:val="22"/>
                <w:szCs w:val="22"/>
              </w:rPr>
            </w:pPr>
            <w:sdt>
              <w:sdtPr>
                <w:rPr>
                  <w:rFonts w:ascii="Calibri" w:hAnsi="Calibri"/>
                  <w:sz w:val="22"/>
                  <w:szCs w:val="22"/>
                </w:rPr>
                <w:alias w:val="Świadczona usługa"/>
                <w:tag w:val="Świadczona usługa"/>
                <w:id w:val="-1829501159"/>
                <w:showingPlcHdr/>
              </w:sdtPr>
              <w:sdtEndPr>
                <w:rPr>
                  <w:rFonts w:cs="Calibri"/>
                </w:rPr>
              </w:sdtEndPr>
              <w:sdtContent>
                <w:r w:rsidR="00511B78" w:rsidRPr="001B6867">
                  <w:rPr>
                    <w:rFonts w:ascii="Calibri" w:hAnsi="Calibri"/>
                    <w:b/>
                    <w:i/>
                    <w:color w:val="808080"/>
                    <w:sz w:val="22"/>
                    <w:szCs w:val="22"/>
                  </w:rPr>
                  <w:t>……………………………… (usługa)</w:t>
                </w:r>
              </w:sdtContent>
            </w:sdt>
          </w:p>
        </w:tc>
      </w:tr>
      <w:tr w:rsidR="00511B78" w:rsidRPr="001B6867" w14:paraId="76084770" w14:textId="77777777" w:rsidTr="00EF1D21">
        <w:tc>
          <w:tcPr>
            <w:tcW w:w="4606" w:type="dxa"/>
            <w:vAlign w:val="center"/>
          </w:tcPr>
          <w:p w14:paraId="2455909C" w14:textId="77777777" w:rsidR="00511B78" w:rsidRPr="001B6867" w:rsidRDefault="0072218C" w:rsidP="00EF1D21">
            <w:pPr>
              <w:spacing w:after="200" w:line="276" w:lineRule="auto"/>
              <w:jc w:val="center"/>
              <w:rPr>
                <w:rFonts w:ascii="Calibri" w:hAnsi="Calibri" w:cs="Calibri"/>
                <w:sz w:val="22"/>
                <w:szCs w:val="22"/>
              </w:rPr>
            </w:pPr>
            <w:sdt>
              <w:sdtPr>
                <w:rPr>
                  <w:rFonts w:ascii="Calibri" w:hAnsi="Calibri"/>
                  <w:sz w:val="22"/>
                  <w:szCs w:val="22"/>
                </w:rPr>
                <w:alias w:val="Podprocesor"/>
                <w:tag w:val="Podprocesor"/>
                <w:id w:val="1393925125"/>
                <w:showingPlcHdr/>
              </w:sdtPr>
              <w:sdtEndPr>
                <w:rPr>
                  <w:rFonts w:cs="Calibri"/>
                </w:rPr>
              </w:sdtEndPr>
              <w:sdtContent>
                <w:r w:rsidR="00511B78" w:rsidRPr="001B6867">
                  <w:rPr>
                    <w:rFonts w:ascii="Calibri" w:hAnsi="Calibri"/>
                    <w:b/>
                    <w:i/>
                    <w:color w:val="808080"/>
                    <w:sz w:val="22"/>
                    <w:szCs w:val="22"/>
                  </w:rPr>
                  <w:t>……………………………… (nazwa podprocesora)</w:t>
                </w:r>
              </w:sdtContent>
            </w:sdt>
          </w:p>
        </w:tc>
        <w:tc>
          <w:tcPr>
            <w:tcW w:w="4606" w:type="dxa"/>
            <w:vAlign w:val="center"/>
          </w:tcPr>
          <w:p w14:paraId="01996D71" w14:textId="77777777" w:rsidR="00511B78" w:rsidRPr="001B6867" w:rsidRDefault="0072218C" w:rsidP="00EF1D21">
            <w:pPr>
              <w:spacing w:after="200" w:line="276" w:lineRule="auto"/>
              <w:jc w:val="center"/>
              <w:rPr>
                <w:rFonts w:ascii="Calibri" w:hAnsi="Calibri" w:cs="Calibri"/>
                <w:sz w:val="22"/>
                <w:szCs w:val="22"/>
              </w:rPr>
            </w:pPr>
            <w:sdt>
              <w:sdtPr>
                <w:rPr>
                  <w:rFonts w:ascii="Calibri" w:hAnsi="Calibri"/>
                  <w:sz w:val="22"/>
                  <w:szCs w:val="22"/>
                </w:rPr>
                <w:alias w:val="Świadczona usługa"/>
                <w:tag w:val="Świadczona usługa"/>
                <w:id w:val="-720517491"/>
                <w:showingPlcHdr/>
              </w:sdtPr>
              <w:sdtEndPr>
                <w:rPr>
                  <w:rFonts w:cs="Calibri"/>
                </w:rPr>
              </w:sdtEndPr>
              <w:sdtContent>
                <w:r w:rsidR="00511B78" w:rsidRPr="001B6867">
                  <w:rPr>
                    <w:rFonts w:ascii="Calibri" w:hAnsi="Calibri"/>
                    <w:b/>
                    <w:i/>
                    <w:color w:val="808080"/>
                    <w:sz w:val="22"/>
                    <w:szCs w:val="22"/>
                  </w:rPr>
                  <w:t>……………………………… (usługa)</w:t>
                </w:r>
              </w:sdtContent>
            </w:sdt>
          </w:p>
        </w:tc>
      </w:tr>
    </w:tbl>
    <w:p w14:paraId="36A98727" w14:textId="77777777" w:rsidR="00511B78" w:rsidRPr="00AC727C" w:rsidRDefault="00511B78" w:rsidP="00511B78">
      <w:pPr>
        <w:rPr>
          <w:rFonts w:asciiTheme="minorHAnsi" w:hAnsiTheme="minorHAnsi" w:cstheme="minorHAnsi"/>
        </w:rPr>
      </w:pPr>
    </w:p>
    <w:p w14:paraId="1AA4171F" w14:textId="77777777" w:rsidR="00511B78" w:rsidRPr="00BC227A" w:rsidRDefault="00511B78" w:rsidP="00BE19C9">
      <w:pPr>
        <w:rPr>
          <w:rFonts w:asciiTheme="minorHAnsi" w:hAnsiTheme="minorHAnsi" w:cstheme="minorHAnsi"/>
        </w:rPr>
      </w:pPr>
    </w:p>
    <w:p w14:paraId="02CAD7A4" w14:textId="77777777" w:rsidR="00682B39" w:rsidRPr="00BC227A" w:rsidRDefault="00682B39">
      <w:pPr>
        <w:rPr>
          <w:rFonts w:asciiTheme="minorHAnsi" w:hAnsiTheme="minorHAnsi" w:cstheme="minorHAnsi"/>
        </w:rPr>
      </w:pPr>
    </w:p>
    <w:p w14:paraId="3ABF6919" w14:textId="77777777" w:rsidR="00D82913" w:rsidRPr="00BC227A" w:rsidRDefault="00D82913">
      <w:pPr>
        <w:rPr>
          <w:rFonts w:asciiTheme="minorHAnsi" w:hAnsiTheme="minorHAnsi" w:cstheme="minorHAnsi"/>
        </w:rPr>
      </w:pPr>
    </w:p>
    <w:p w14:paraId="5C2FB89A" w14:textId="77777777" w:rsidR="00D82913" w:rsidRPr="00BC227A" w:rsidRDefault="00D82913">
      <w:pPr>
        <w:rPr>
          <w:rFonts w:asciiTheme="minorHAnsi" w:hAnsiTheme="minorHAnsi" w:cstheme="minorHAnsi"/>
        </w:rPr>
      </w:pPr>
    </w:p>
    <w:p w14:paraId="2DC9D898" w14:textId="77777777" w:rsidR="00D82913" w:rsidRPr="00BC227A" w:rsidRDefault="00D82913">
      <w:pPr>
        <w:rPr>
          <w:rFonts w:asciiTheme="minorHAnsi" w:hAnsiTheme="minorHAnsi" w:cstheme="minorHAnsi"/>
        </w:rPr>
      </w:pPr>
    </w:p>
    <w:p w14:paraId="3387013B" w14:textId="77777777" w:rsidR="00D82913" w:rsidRPr="00BC227A" w:rsidRDefault="00D82913">
      <w:pPr>
        <w:rPr>
          <w:rFonts w:asciiTheme="minorHAnsi" w:hAnsiTheme="minorHAnsi" w:cstheme="minorHAnsi"/>
        </w:rPr>
      </w:pPr>
    </w:p>
    <w:p w14:paraId="5D470F3F" w14:textId="77777777" w:rsidR="00D82913" w:rsidRPr="00BC227A" w:rsidRDefault="00D82913">
      <w:pPr>
        <w:rPr>
          <w:rFonts w:asciiTheme="minorHAnsi" w:hAnsiTheme="minorHAnsi" w:cstheme="minorHAnsi"/>
        </w:rPr>
      </w:pPr>
    </w:p>
    <w:p w14:paraId="0A20C36D" w14:textId="77777777" w:rsidR="00D82913" w:rsidRPr="00BC227A" w:rsidRDefault="00D82913">
      <w:pPr>
        <w:rPr>
          <w:rFonts w:asciiTheme="minorHAnsi" w:hAnsiTheme="minorHAnsi" w:cstheme="minorHAnsi"/>
        </w:rPr>
      </w:pPr>
    </w:p>
    <w:p w14:paraId="25F5D06A" w14:textId="77777777" w:rsidR="00D82913" w:rsidRPr="00BC227A" w:rsidRDefault="00D82913">
      <w:pPr>
        <w:rPr>
          <w:rFonts w:asciiTheme="minorHAnsi" w:hAnsiTheme="minorHAnsi" w:cstheme="minorHAnsi"/>
        </w:rPr>
      </w:pPr>
    </w:p>
    <w:p w14:paraId="6249459A" w14:textId="77777777" w:rsidR="00D82913" w:rsidRPr="00BC227A" w:rsidRDefault="00D82913">
      <w:pPr>
        <w:rPr>
          <w:rFonts w:asciiTheme="minorHAnsi" w:hAnsiTheme="minorHAnsi" w:cstheme="minorHAnsi"/>
        </w:rPr>
      </w:pPr>
    </w:p>
    <w:p w14:paraId="30000FA5" w14:textId="77777777" w:rsidR="00D82913" w:rsidRPr="00BC227A" w:rsidRDefault="00D82913">
      <w:pPr>
        <w:rPr>
          <w:rFonts w:asciiTheme="minorHAnsi" w:hAnsiTheme="minorHAnsi" w:cstheme="minorHAnsi"/>
        </w:rPr>
      </w:pPr>
    </w:p>
    <w:sectPr w:rsidR="00D82913" w:rsidRPr="00BC227A" w:rsidSect="00166773">
      <w:headerReference w:type="even" r:id="rId17"/>
      <w:footerReference w:type="default" r:id="rId18"/>
      <w:footerReference w:type="first" r:id="rId19"/>
      <w:pgSz w:w="11906" w:h="16838"/>
      <w:pgMar w:top="851" w:right="1274" w:bottom="0" w:left="1080"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EE0F" w14:textId="77777777" w:rsidR="0072218C" w:rsidRDefault="0072218C">
      <w:r>
        <w:separator/>
      </w:r>
    </w:p>
  </w:endnote>
  <w:endnote w:type="continuationSeparator" w:id="0">
    <w:p w14:paraId="0817BE97" w14:textId="77777777" w:rsidR="0072218C" w:rsidRDefault="0072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A5D0" w14:textId="77777777" w:rsidR="00CD0E90" w:rsidRDefault="00CD0E90" w:rsidP="00F50036">
    <w:pPr>
      <w:pStyle w:val="Stopka"/>
      <w:tabs>
        <w:tab w:val="clear" w:pos="4536"/>
        <w:tab w:val="clear" w:pos="9072"/>
      </w:tabs>
    </w:pPr>
    <w:r>
      <w:fldChar w:fldCharType="begin"/>
    </w:r>
    <w:r>
      <w:instrText>PAGE   \* MERGEFORMAT</w:instrText>
    </w:r>
    <w:r>
      <w:fldChar w:fldCharType="separate"/>
    </w:r>
    <w:r>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E468" w14:textId="77777777" w:rsidR="00CD0E90" w:rsidRDefault="00CD0E90" w:rsidP="00F50036">
    <w:pPr>
      <w:pStyle w:val="Stopka"/>
      <w:tabs>
        <w:tab w:val="clear" w:pos="4536"/>
        <w:tab w:val="clear" w:pos="9072"/>
      </w:tabs>
      <w:jc w:val="right"/>
    </w:pPr>
    <w:r>
      <w:fldChar w:fldCharType="begin"/>
    </w:r>
    <w:r>
      <w:instrText>PAGE   \* MERGEFORMAT</w:instrText>
    </w:r>
    <w:r>
      <w:fldChar w:fldCharType="separate"/>
    </w:r>
    <w:r>
      <w:rPr>
        <w:noProof/>
      </w:rP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7476" w14:textId="77777777" w:rsidR="00CD0E90" w:rsidRDefault="00CD0E90">
    <w:pPr>
      <w:pStyle w:val="Stopka"/>
      <w:jc w:val="right"/>
    </w:pPr>
    <w:r>
      <w:fldChar w:fldCharType="begin"/>
    </w:r>
    <w:r>
      <w:instrText>PAGE   \* MERGEFORMAT</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7D22" w14:textId="77777777" w:rsidR="00CD0E90" w:rsidRDefault="00CD0E90">
    <w:pPr>
      <w:pStyle w:val="Stopka"/>
      <w:jc w:val="right"/>
    </w:pPr>
    <w:r>
      <w:fldChar w:fldCharType="begin"/>
    </w:r>
    <w:r>
      <w:instrText xml:space="preserve"> PAGE   \* MERGEFORMAT </w:instrText>
    </w:r>
    <w:r>
      <w:fldChar w:fldCharType="separate"/>
    </w:r>
    <w:r>
      <w:rPr>
        <w:noProof/>
      </w:rPr>
      <w:t>9</w:t>
    </w:r>
    <w:r>
      <w:fldChar w:fldCharType="end"/>
    </w:r>
  </w:p>
  <w:p w14:paraId="0EE13A3A" w14:textId="77777777" w:rsidR="00CD0E90" w:rsidRDefault="00CD0E90">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5374" w14:textId="77777777" w:rsidR="00CD0E90" w:rsidRPr="00845D7C" w:rsidRDefault="00CD0E90" w:rsidP="00166773">
    <w:pPr>
      <w:pStyle w:val="Stopka"/>
      <w:jc w:val="right"/>
      <w:rPr>
        <w:rFonts w:ascii="Arial" w:hAnsi="Arial" w:cs="Arial"/>
        <w:sz w:val="18"/>
        <w:szCs w:val="18"/>
      </w:rPr>
    </w:pPr>
    <w:r w:rsidRPr="00845D7C">
      <w:rPr>
        <w:rFonts w:ascii="Arial" w:hAnsi="Arial" w:cs="Arial"/>
        <w:sz w:val="18"/>
        <w:szCs w:val="18"/>
      </w:rPr>
      <w:fldChar w:fldCharType="begin"/>
    </w:r>
    <w:r w:rsidRPr="00845D7C">
      <w:rPr>
        <w:rFonts w:ascii="Arial" w:hAnsi="Arial" w:cs="Arial"/>
        <w:sz w:val="18"/>
        <w:szCs w:val="18"/>
      </w:rPr>
      <w:instrText xml:space="preserve"> PAGE   \* MERGEFORMAT </w:instrText>
    </w:r>
    <w:r w:rsidRPr="00845D7C">
      <w:rPr>
        <w:rFonts w:ascii="Arial" w:hAnsi="Arial" w:cs="Arial"/>
        <w:sz w:val="18"/>
        <w:szCs w:val="18"/>
      </w:rPr>
      <w:fldChar w:fldCharType="separate"/>
    </w:r>
    <w:r>
      <w:rPr>
        <w:rFonts w:ascii="Arial" w:hAnsi="Arial" w:cs="Arial"/>
        <w:noProof/>
        <w:sz w:val="18"/>
        <w:szCs w:val="18"/>
      </w:rPr>
      <w:t>1</w:t>
    </w:r>
    <w:r w:rsidRPr="00845D7C">
      <w:rPr>
        <w:rFonts w:ascii="Arial" w:hAnsi="Arial" w:cs="Arial"/>
        <w:sz w:val="18"/>
        <w:szCs w:val="18"/>
      </w:rPr>
      <w:fldChar w:fldCharType="end"/>
    </w:r>
  </w:p>
  <w:p w14:paraId="7A0B7269" w14:textId="77777777" w:rsidR="00CD0E90" w:rsidRDefault="00CD0E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A414F" w14:textId="77777777" w:rsidR="0072218C" w:rsidRDefault="0072218C">
      <w:r>
        <w:separator/>
      </w:r>
    </w:p>
  </w:footnote>
  <w:footnote w:type="continuationSeparator" w:id="0">
    <w:p w14:paraId="1ADF23CD" w14:textId="77777777" w:rsidR="0072218C" w:rsidRDefault="00722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8077" w14:textId="77777777" w:rsidR="00CD0E90" w:rsidRDefault="00CD0E90" w:rsidP="00F50036">
    <w:pPr>
      <w:pStyle w:val="Nagwek"/>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CC72" w14:textId="32BC548D" w:rsidR="00500F34" w:rsidRPr="00511B78" w:rsidRDefault="00511B78" w:rsidP="00511B78">
    <w:pPr>
      <w:pStyle w:val="Nagwek"/>
      <w:jc w:val="right"/>
      <w:rPr>
        <w:rFonts w:asciiTheme="minorHAnsi" w:hAnsiTheme="minorHAnsi" w:cstheme="minorHAnsi"/>
      </w:rPr>
    </w:pPr>
    <w:r w:rsidRPr="00511B78">
      <w:rPr>
        <w:rFonts w:asciiTheme="minorHAnsi" w:hAnsiTheme="minorHAnsi" w:cstheme="minorHAnsi"/>
      </w:rPr>
      <w:t>projekt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1A29" w14:textId="77777777" w:rsidR="00CD0E90" w:rsidRDefault="00CD0E9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2C15D19" w14:textId="77777777" w:rsidR="00CD0E90" w:rsidRDefault="00CD0E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53C"/>
    <w:multiLevelType w:val="hybridMultilevel"/>
    <w:tmpl w:val="09C62F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15:restartNumberingAfterBreak="0">
    <w:nsid w:val="019F63AE"/>
    <w:multiLevelType w:val="hybridMultilevel"/>
    <w:tmpl w:val="6C0A2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A17AC"/>
    <w:multiLevelType w:val="multilevel"/>
    <w:tmpl w:val="C28E7D1E"/>
    <w:lvl w:ilvl="0">
      <w:start w:val="1"/>
      <w:numFmt w:val="decimal"/>
      <w:lvlText w:val="%1)"/>
      <w:lvlJc w:val="left"/>
      <w:pPr>
        <w:ind w:left="2276" w:hanging="360"/>
      </w:pPr>
      <w:rPr>
        <w:rFonts w:ascii="Calibri" w:hAnsi="Calibri"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3E808A2"/>
    <w:multiLevelType w:val="hybridMultilevel"/>
    <w:tmpl w:val="1AEACE40"/>
    <w:lvl w:ilvl="0" w:tplc="04150017">
      <w:start w:val="1"/>
      <w:numFmt w:val="lowerLetter"/>
      <w:lvlText w:val="%1)"/>
      <w:lvlJc w:val="left"/>
      <w:pPr>
        <w:ind w:left="1429" w:hanging="360"/>
      </w:pPr>
    </w:lvl>
    <w:lvl w:ilvl="1" w:tplc="FDDECFC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9330E72"/>
    <w:multiLevelType w:val="hybridMultilevel"/>
    <w:tmpl w:val="9FA884BC"/>
    <w:lvl w:ilvl="0" w:tplc="78A82EFE">
      <w:start w:val="1"/>
      <w:numFmt w:val="bullet"/>
      <w:lvlText w:val="-"/>
      <w:lvlJc w:val="left"/>
      <w:pPr>
        <w:ind w:left="1040" w:hanging="360"/>
      </w:pPr>
      <w:rPr>
        <w:rFonts w:ascii="Times New Roman" w:hAnsi="Times New Roman" w:cs="Times New Roman"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5" w15:restartNumberingAfterBreak="0">
    <w:nsid w:val="0A80028B"/>
    <w:multiLevelType w:val="hybridMultilevel"/>
    <w:tmpl w:val="5F3254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7877BE"/>
    <w:multiLevelType w:val="hybridMultilevel"/>
    <w:tmpl w:val="E612EF2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C961B80"/>
    <w:multiLevelType w:val="hybridMultilevel"/>
    <w:tmpl w:val="2F4CE8C6"/>
    <w:lvl w:ilvl="0" w:tplc="0415000F">
      <w:start w:val="1"/>
      <w:numFmt w:val="decimal"/>
      <w:lvlText w:val="%1."/>
      <w:lvlJc w:val="left"/>
      <w:pPr>
        <w:ind w:left="360" w:hanging="360"/>
      </w:pPr>
      <w:rPr>
        <w:rFonts w:hint="default"/>
      </w:rPr>
    </w:lvl>
    <w:lvl w:ilvl="1" w:tplc="3C8A0A88">
      <w:start w:val="1"/>
      <w:numFmt w:val="decimal"/>
      <w:lvlText w:val="%2)"/>
      <w:lvlJc w:val="left"/>
      <w:pPr>
        <w:tabs>
          <w:tab w:val="num" w:pos="644"/>
        </w:tabs>
        <w:ind w:left="644" w:hanging="360"/>
      </w:pPr>
      <w:rPr>
        <w:rFonts w:hint="default"/>
      </w:rPr>
    </w:lvl>
    <w:lvl w:ilvl="2" w:tplc="8634133C">
      <w:start w:val="1"/>
      <w:numFmt w:val="lowerLetter"/>
      <w:lvlText w:val="%3)"/>
      <w:lvlJc w:val="left"/>
      <w:pPr>
        <w:tabs>
          <w:tab w:val="num" w:pos="0"/>
        </w:tabs>
        <w:ind w:left="170" w:hanging="17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9D6C76"/>
    <w:multiLevelType w:val="hybridMultilevel"/>
    <w:tmpl w:val="9F7032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F9270B"/>
    <w:multiLevelType w:val="hybridMultilevel"/>
    <w:tmpl w:val="358802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F4233A"/>
    <w:multiLevelType w:val="multilevel"/>
    <w:tmpl w:val="E5521802"/>
    <w:lvl w:ilvl="0">
      <w:start w:val="1"/>
      <w:numFmt w:val="lowerLetter"/>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7D2379"/>
    <w:multiLevelType w:val="hybridMultilevel"/>
    <w:tmpl w:val="418A9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65D2346"/>
    <w:multiLevelType w:val="hybridMultilevel"/>
    <w:tmpl w:val="8D4E5672"/>
    <w:lvl w:ilvl="0" w:tplc="C4A6AE1A">
      <w:start w:val="2"/>
      <w:numFmt w:val="decimal"/>
      <w:lvlText w:val="%1."/>
      <w:lvlJc w:val="left"/>
      <w:pPr>
        <w:tabs>
          <w:tab w:val="num" w:pos="360"/>
        </w:tabs>
        <w:ind w:left="340" w:hanging="34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712C61"/>
    <w:multiLevelType w:val="hybridMultilevel"/>
    <w:tmpl w:val="2DDCBBE4"/>
    <w:lvl w:ilvl="0" w:tplc="04150017">
      <w:start w:val="1"/>
      <w:numFmt w:val="lowerLetter"/>
      <w:lvlText w:val="%1)"/>
      <w:lvlJc w:val="left"/>
      <w:pPr>
        <w:ind w:left="1230" w:hanging="360"/>
      </w:pPr>
    </w:lvl>
    <w:lvl w:ilvl="1" w:tplc="04150017">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14" w15:restartNumberingAfterBreak="0">
    <w:nsid w:val="175C5CEE"/>
    <w:multiLevelType w:val="hybridMultilevel"/>
    <w:tmpl w:val="AB8A5004"/>
    <w:lvl w:ilvl="0" w:tplc="04150017">
      <w:start w:val="1"/>
      <w:numFmt w:val="lowerLetter"/>
      <w:lvlText w:val="%1)"/>
      <w:lvlJc w:val="left"/>
      <w:pPr>
        <w:ind w:left="2280" w:hanging="360"/>
      </w:pPr>
      <w:rPr>
        <w:b w:val="0"/>
        <w:bCs/>
        <w:i w:val="0"/>
        <w:iCs/>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5" w15:restartNumberingAfterBreak="0">
    <w:nsid w:val="19D25349"/>
    <w:multiLevelType w:val="multilevel"/>
    <w:tmpl w:val="09F69F2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2">
      <w:start w:val="1"/>
      <w:numFmt w:val="decimal"/>
      <w:lvlText w:val="%3."/>
      <w:lvlJc w:val="left"/>
      <w:rPr>
        <w:rFonts w:hint="default"/>
        <w:b w:val="0"/>
        <w:bCs w:val="0"/>
        <w:i w:val="0"/>
        <w:iCs w:val="0"/>
        <w:smallCaps w:val="0"/>
        <w:strike w:val="0"/>
        <w:color w:val="000000"/>
        <w:spacing w:val="0"/>
        <w:w w:val="100"/>
        <w:position w:val="0"/>
        <w:sz w:val="22"/>
        <w:szCs w:val="22"/>
        <w:u w:val="none"/>
        <w:lang w:val="en-US"/>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4">
      <w:start w:val="1"/>
      <w:numFmt w:val="decimal"/>
      <w:lvlText w:val="%5."/>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8">
      <w:start w:val="1"/>
      <w:numFmt w:val="decimal"/>
      <w:lvlText w:val="%9."/>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abstractNum>
  <w:abstractNum w:abstractNumId="16" w15:restartNumberingAfterBreak="0">
    <w:nsid w:val="19F0435E"/>
    <w:multiLevelType w:val="hybridMultilevel"/>
    <w:tmpl w:val="99D4FC9E"/>
    <w:lvl w:ilvl="0" w:tplc="D1A678EE">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C2912E2"/>
    <w:multiLevelType w:val="hybridMultilevel"/>
    <w:tmpl w:val="9D2C4FAE"/>
    <w:lvl w:ilvl="0" w:tplc="48ECDD3E">
      <w:start w:val="1"/>
      <w:numFmt w:val="decimal"/>
      <w:lvlText w:val="%1."/>
      <w:lvlJc w:val="left"/>
      <w:pPr>
        <w:tabs>
          <w:tab w:val="num" w:pos="340"/>
        </w:tabs>
        <w:ind w:left="340" w:hanging="340"/>
      </w:pPr>
      <w:rPr>
        <w:rFonts w:hint="default"/>
      </w:rPr>
    </w:lvl>
    <w:lvl w:ilvl="1" w:tplc="84FC61CE">
      <w:start w:val="1"/>
      <w:numFmt w:val="decimal"/>
      <w:lvlText w:val="%2)"/>
      <w:lvlJc w:val="left"/>
      <w:pPr>
        <w:tabs>
          <w:tab w:val="num" w:pos="680"/>
        </w:tabs>
        <w:ind w:left="680" w:hanging="34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BA5275"/>
    <w:multiLevelType w:val="hybridMultilevel"/>
    <w:tmpl w:val="43961E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0A92024"/>
    <w:multiLevelType w:val="hybridMultilevel"/>
    <w:tmpl w:val="6EBC82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1544D36"/>
    <w:multiLevelType w:val="hybridMultilevel"/>
    <w:tmpl w:val="9CFC17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2571549"/>
    <w:multiLevelType w:val="hybridMultilevel"/>
    <w:tmpl w:val="868ACDB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23F642E2"/>
    <w:multiLevelType w:val="hybridMultilevel"/>
    <w:tmpl w:val="67DCD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D00B88"/>
    <w:multiLevelType w:val="hybridMultilevel"/>
    <w:tmpl w:val="543C01F4"/>
    <w:lvl w:ilvl="0" w:tplc="6942A5D4">
      <w:start w:val="1"/>
      <w:numFmt w:val="decimal"/>
      <w:lvlText w:val="%1."/>
      <w:lvlJc w:val="left"/>
      <w:pPr>
        <w:tabs>
          <w:tab w:val="num" w:pos="720"/>
        </w:tabs>
        <w:ind w:left="720" w:hanging="360"/>
      </w:pPr>
      <w:rPr>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5294BBA"/>
    <w:multiLevelType w:val="hybridMultilevel"/>
    <w:tmpl w:val="C93EFB50"/>
    <w:lvl w:ilvl="0" w:tplc="EBC0B1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6D4429"/>
    <w:multiLevelType w:val="hybridMultilevel"/>
    <w:tmpl w:val="41023B1C"/>
    <w:lvl w:ilvl="0" w:tplc="0415000F">
      <w:start w:val="1"/>
      <w:numFmt w:val="decimal"/>
      <w:lvlText w:val="%1."/>
      <w:lvlJc w:val="left"/>
      <w:pPr>
        <w:ind w:left="5340" w:hanging="360"/>
      </w:pPr>
    </w:lvl>
    <w:lvl w:ilvl="1" w:tplc="04150019" w:tentative="1">
      <w:start w:val="1"/>
      <w:numFmt w:val="lowerLetter"/>
      <w:lvlText w:val="%2."/>
      <w:lvlJc w:val="left"/>
      <w:pPr>
        <w:ind w:left="6060" w:hanging="360"/>
      </w:pPr>
    </w:lvl>
    <w:lvl w:ilvl="2" w:tplc="0415001B" w:tentative="1">
      <w:start w:val="1"/>
      <w:numFmt w:val="lowerRoman"/>
      <w:lvlText w:val="%3."/>
      <w:lvlJc w:val="right"/>
      <w:pPr>
        <w:ind w:left="6780" w:hanging="180"/>
      </w:pPr>
    </w:lvl>
    <w:lvl w:ilvl="3" w:tplc="0415000F" w:tentative="1">
      <w:start w:val="1"/>
      <w:numFmt w:val="decimal"/>
      <w:lvlText w:val="%4."/>
      <w:lvlJc w:val="left"/>
      <w:pPr>
        <w:ind w:left="7500" w:hanging="360"/>
      </w:pPr>
    </w:lvl>
    <w:lvl w:ilvl="4" w:tplc="04150019" w:tentative="1">
      <w:start w:val="1"/>
      <w:numFmt w:val="lowerLetter"/>
      <w:lvlText w:val="%5."/>
      <w:lvlJc w:val="left"/>
      <w:pPr>
        <w:ind w:left="8220" w:hanging="360"/>
      </w:pPr>
    </w:lvl>
    <w:lvl w:ilvl="5" w:tplc="0415001B" w:tentative="1">
      <w:start w:val="1"/>
      <w:numFmt w:val="lowerRoman"/>
      <w:lvlText w:val="%6."/>
      <w:lvlJc w:val="right"/>
      <w:pPr>
        <w:ind w:left="8940" w:hanging="180"/>
      </w:pPr>
    </w:lvl>
    <w:lvl w:ilvl="6" w:tplc="0415000F" w:tentative="1">
      <w:start w:val="1"/>
      <w:numFmt w:val="decimal"/>
      <w:lvlText w:val="%7."/>
      <w:lvlJc w:val="left"/>
      <w:pPr>
        <w:ind w:left="9660" w:hanging="360"/>
      </w:pPr>
    </w:lvl>
    <w:lvl w:ilvl="7" w:tplc="04150019" w:tentative="1">
      <w:start w:val="1"/>
      <w:numFmt w:val="lowerLetter"/>
      <w:lvlText w:val="%8."/>
      <w:lvlJc w:val="left"/>
      <w:pPr>
        <w:ind w:left="10380" w:hanging="360"/>
      </w:pPr>
    </w:lvl>
    <w:lvl w:ilvl="8" w:tplc="0415001B" w:tentative="1">
      <w:start w:val="1"/>
      <w:numFmt w:val="lowerRoman"/>
      <w:lvlText w:val="%9."/>
      <w:lvlJc w:val="right"/>
      <w:pPr>
        <w:ind w:left="11100" w:hanging="180"/>
      </w:pPr>
    </w:lvl>
  </w:abstractNum>
  <w:abstractNum w:abstractNumId="26" w15:restartNumberingAfterBreak="0">
    <w:nsid w:val="2B615B3F"/>
    <w:multiLevelType w:val="hybridMultilevel"/>
    <w:tmpl w:val="9D6E284C"/>
    <w:lvl w:ilvl="0" w:tplc="98B878D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2BF10010"/>
    <w:multiLevelType w:val="hybridMultilevel"/>
    <w:tmpl w:val="01D21EAA"/>
    <w:lvl w:ilvl="0" w:tplc="0415000F">
      <w:start w:val="1"/>
      <w:numFmt w:val="decimal"/>
      <w:lvlText w:val="%1."/>
      <w:lvlJc w:val="left"/>
      <w:pPr>
        <w:ind w:left="1467" w:hanging="360"/>
      </w:pPr>
      <w:rPr>
        <w:rFonts w:hint="default"/>
      </w:r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28" w15:restartNumberingAfterBreak="0">
    <w:nsid w:val="33F44589"/>
    <w:multiLevelType w:val="multilevel"/>
    <w:tmpl w:val="6DA0347C"/>
    <w:lvl w:ilvl="0">
      <w:start w:val="1"/>
      <w:numFmt w:val="bullet"/>
      <w:lvlText w:val="•"/>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2">
      <w:start w:val="7"/>
      <w:numFmt w:val="decimal"/>
      <w:lvlText w:val="%3."/>
      <w:lvlJc w:val="left"/>
      <w:pPr>
        <w:ind w:left="142" w:firstLine="0"/>
      </w:pPr>
      <w:rPr>
        <w:rFonts w:asciiTheme="minorHAnsi" w:hAnsiTheme="minorHAnsi" w:cstheme="minorHAnsi" w:hint="default"/>
        <w:b w:val="0"/>
        <w:bCs w:val="0"/>
        <w:i w:val="0"/>
        <w:iCs w:val="0"/>
        <w:smallCaps w:val="0"/>
        <w:strike w:val="0"/>
        <w:color w:val="000000"/>
        <w:spacing w:val="0"/>
        <w:w w:val="100"/>
        <w:position w:val="0"/>
        <w:sz w:val="22"/>
        <w:szCs w:val="22"/>
        <w:u w:val="none"/>
      </w:rPr>
    </w:lvl>
    <w:lvl w:ilvl="3">
      <w:start w:val="1"/>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4">
      <w:start w:val="1"/>
      <w:numFmt w:val="decimal"/>
      <w:lvlText w:val="%5."/>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lvl w:ilvl="5">
      <w:start w:val="1"/>
      <w:numFmt w:val="decimal"/>
      <w:lvlText w:val="%6)"/>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6">
      <w:start w:val="1"/>
      <w:numFmt w:val="decimal"/>
      <w:lvlText w:val="%7."/>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lvl w:ilvl="7">
      <w:start w:val="1"/>
      <w:numFmt w:val="decimal"/>
      <w:lvlText w:val="%8."/>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lvl w:ilvl="8">
      <w:start w:val="1"/>
      <w:numFmt w:val="decimal"/>
      <w:lvlText w:val="%9."/>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abstractNum>
  <w:abstractNum w:abstractNumId="29" w15:restartNumberingAfterBreak="0">
    <w:nsid w:val="366D2761"/>
    <w:multiLevelType w:val="multilevel"/>
    <w:tmpl w:val="CD4C7EEA"/>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1">
      <w:start w:val="1"/>
      <w:numFmt w:val="decimal"/>
      <w:lvlText w:val="%2)"/>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2">
      <w:start w:val="1"/>
      <w:numFmt w:val="lowerLetter"/>
      <w:lvlText w:val="%3)"/>
      <w:lvlJc w:val="left"/>
      <w:rPr>
        <w:rFonts w:hint="default"/>
        <w:b w:val="0"/>
        <w:bCs w:val="0"/>
        <w:i w:val="0"/>
        <w:iCs w:val="0"/>
        <w:smallCaps w:val="0"/>
        <w:strike w:val="0"/>
        <w:color w:val="000000"/>
        <w:spacing w:val="0"/>
        <w:w w:val="100"/>
        <w:position w:val="0"/>
        <w:sz w:val="22"/>
        <w:szCs w:val="22"/>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8CF2F3E"/>
    <w:multiLevelType w:val="hybridMultilevel"/>
    <w:tmpl w:val="08F28A3A"/>
    <w:lvl w:ilvl="0" w:tplc="41640AE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ED0E44"/>
    <w:multiLevelType w:val="hybridMultilevel"/>
    <w:tmpl w:val="91E20416"/>
    <w:lvl w:ilvl="0" w:tplc="0415000F">
      <w:start w:val="1"/>
      <w:numFmt w:val="decimal"/>
      <w:lvlText w:val="%1."/>
      <w:lvlJc w:val="left"/>
      <w:pPr>
        <w:ind w:left="360" w:hanging="360"/>
      </w:pPr>
    </w:lvl>
    <w:lvl w:ilvl="1" w:tplc="24A05332">
      <w:start w:val="1"/>
      <w:numFmt w:val="lowerLetter"/>
      <w:lvlText w:val="%2)"/>
      <w:lvlJc w:val="left"/>
      <w:pPr>
        <w:ind w:left="1080" w:hanging="360"/>
      </w:pPr>
      <w:rPr>
        <w:rFonts w:hint="default"/>
        <w:strike w:val="0"/>
      </w:rPr>
    </w:lvl>
    <w:lvl w:ilvl="2" w:tplc="5114025A">
      <w:start w:val="1"/>
      <w:numFmt w:val="lowerLetter"/>
      <w:lvlText w:val="%3)"/>
      <w:lvlJc w:val="left"/>
      <w:pPr>
        <w:ind w:left="1980" w:hanging="360"/>
      </w:pPr>
      <w:rPr>
        <w:rFonts w:hint="default"/>
        <w:vertAlign w:val="baseline"/>
      </w:rPr>
    </w:lvl>
    <w:lvl w:ilvl="3" w:tplc="D47E7FF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93E2EBE"/>
    <w:multiLevelType w:val="hybridMultilevel"/>
    <w:tmpl w:val="5ED6C08E"/>
    <w:lvl w:ilvl="0" w:tplc="B6160CCC">
      <w:start w:val="1"/>
      <w:numFmt w:val="lowerLetter"/>
      <w:lvlText w:val="%1)"/>
      <w:lvlJc w:val="left"/>
      <w:pPr>
        <w:ind w:left="72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0F7FDE"/>
    <w:multiLevelType w:val="hybridMultilevel"/>
    <w:tmpl w:val="F970DF50"/>
    <w:lvl w:ilvl="0" w:tplc="0415000F">
      <w:start w:val="1"/>
      <w:numFmt w:val="decimal"/>
      <w:lvlText w:val="%1."/>
      <w:lvlJc w:val="left"/>
      <w:pPr>
        <w:ind w:left="360" w:hanging="360"/>
      </w:pPr>
      <w:rPr>
        <w:rFonts w:hint="default"/>
      </w:rPr>
    </w:lvl>
    <w:lvl w:ilvl="1" w:tplc="B5C83F6E">
      <w:start w:val="1"/>
      <w:numFmt w:val="decimal"/>
      <w:lvlText w:val="%2)"/>
      <w:lvlJc w:val="left"/>
      <w:pPr>
        <w:tabs>
          <w:tab w:val="num" w:pos="644"/>
        </w:tabs>
        <w:ind w:left="644" w:hanging="360"/>
      </w:pPr>
      <w:rPr>
        <w:rFonts w:hint="default"/>
        <w:color w:val="auto"/>
      </w:rPr>
    </w:lvl>
    <w:lvl w:ilvl="2" w:tplc="8634133C">
      <w:start w:val="1"/>
      <w:numFmt w:val="lowerLetter"/>
      <w:lvlText w:val="%3)"/>
      <w:lvlJc w:val="left"/>
      <w:pPr>
        <w:tabs>
          <w:tab w:val="num" w:pos="0"/>
        </w:tabs>
        <w:ind w:left="170" w:hanging="17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8D488A"/>
    <w:multiLevelType w:val="hybridMultilevel"/>
    <w:tmpl w:val="A8123D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3A5801"/>
    <w:multiLevelType w:val="hybridMultilevel"/>
    <w:tmpl w:val="EBAA9EE4"/>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6" w15:restartNumberingAfterBreak="0">
    <w:nsid w:val="3FCA6B22"/>
    <w:multiLevelType w:val="hybridMultilevel"/>
    <w:tmpl w:val="044422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FF6D04"/>
    <w:multiLevelType w:val="hybridMultilevel"/>
    <w:tmpl w:val="A1DE4AEE"/>
    <w:lvl w:ilvl="0" w:tplc="EA3483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5224A8"/>
    <w:multiLevelType w:val="multilevel"/>
    <w:tmpl w:val="90EEA7C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start w:val="1"/>
      <w:numFmt w:val="decimal"/>
      <w:lvlText w:val="%2."/>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2">
      <w:start w:val="1"/>
      <w:numFmt w:val="decimal"/>
      <w:lvlText w:val="%3."/>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9"/>
        <w:szCs w:val="19"/>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26F515D"/>
    <w:multiLevelType w:val="hybridMultilevel"/>
    <w:tmpl w:val="3796E128"/>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29A4048"/>
    <w:multiLevelType w:val="hybridMultilevel"/>
    <w:tmpl w:val="2766CEF2"/>
    <w:lvl w:ilvl="0" w:tplc="D4FC7CF8">
      <w:start w:val="1"/>
      <w:numFmt w:val="decimal"/>
      <w:lvlText w:val="%1."/>
      <w:lvlJc w:val="left"/>
      <w:pPr>
        <w:ind w:left="720" w:hanging="360"/>
      </w:pPr>
      <w:rPr>
        <w:strike w:val="0"/>
        <w:dstrike w:val="0"/>
        <w:color w:val="auto"/>
        <w:u w:val="none"/>
        <w:effect w:val="none"/>
      </w:rPr>
    </w:lvl>
    <w:lvl w:ilvl="1" w:tplc="9768FC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4DF6BE2"/>
    <w:multiLevelType w:val="multilevel"/>
    <w:tmpl w:val="90EEA7C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start w:val="1"/>
      <w:numFmt w:val="decimal"/>
      <w:lvlText w:val="%2."/>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2">
      <w:start w:val="1"/>
      <w:numFmt w:val="decimal"/>
      <w:lvlText w:val="%3."/>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9"/>
        <w:szCs w:val="19"/>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53679AE"/>
    <w:multiLevelType w:val="hybridMultilevel"/>
    <w:tmpl w:val="C8D2DA4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6D92F51"/>
    <w:multiLevelType w:val="hybridMultilevel"/>
    <w:tmpl w:val="1660C3A6"/>
    <w:lvl w:ilvl="0" w:tplc="58DA2C1E">
      <w:start w:val="1"/>
      <w:numFmt w:val="decimal"/>
      <w:lvlText w:val="%1)"/>
      <w:lvlJc w:val="left"/>
      <w:pPr>
        <w:ind w:left="644" w:hanging="360"/>
      </w:pPr>
      <w:rPr>
        <w:rFonts w:hint="default"/>
        <w:b w:val="0"/>
        <w:bCs/>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BA94624"/>
    <w:multiLevelType w:val="hybridMultilevel"/>
    <w:tmpl w:val="16EEFA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F2B6822"/>
    <w:multiLevelType w:val="hybridMultilevel"/>
    <w:tmpl w:val="80DE52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16D03E2"/>
    <w:multiLevelType w:val="hybridMultilevel"/>
    <w:tmpl w:val="E12633DA"/>
    <w:lvl w:ilvl="0" w:tplc="B36846EA">
      <w:start w:val="1"/>
      <w:numFmt w:val="decimal"/>
      <w:lvlText w:val="%1."/>
      <w:lvlJc w:val="left"/>
      <w:pPr>
        <w:tabs>
          <w:tab w:val="num" w:pos="2880"/>
        </w:tabs>
        <w:ind w:left="288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100A2E"/>
    <w:multiLevelType w:val="hybridMultilevel"/>
    <w:tmpl w:val="1846BE76"/>
    <w:lvl w:ilvl="0" w:tplc="50AC33B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B54B02"/>
    <w:multiLevelType w:val="hybridMultilevel"/>
    <w:tmpl w:val="7E700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8C1349C"/>
    <w:multiLevelType w:val="hybridMultilevel"/>
    <w:tmpl w:val="8E06DD90"/>
    <w:lvl w:ilvl="0" w:tplc="76E82D96">
      <w:start w:val="1"/>
      <w:numFmt w:val="decimal"/>
      <w:lvlText w:val="%1)"/>
      <w:lvlJc w:val="left"/>
      <w:pPr>
        <w:ind w:left="1176" w:hanging="360"/>
      </w:pPr>
      <w:rPr>
        <w:color w:val="auto"/>
      </w:r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50" w15:restartNumberingAfterBreak="0">
    <w:nsid w:val="597F1F06"/>
    <w:multiLevelType w:val="hybridMultilevel"/>
    <w:tmpl w:val="E01AD55E"/>
    <w:lvl w:ilvl="0" w:tplc="98B878D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F85B5B"/>
    <w:multiLevelType w:val="hybridMultilevel"/>
    <w:tmpl w:val="F2D0A9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C7A01B5"/>
    <w:multiLevelType w:val="hybridMultilevel"/>
    <w:tmpl w:val="78EC71A2"/>
    <w:lvl w:ilvl="0" w:tplc="BFD85630">
      <w:start w:val="1"/>
      <w:numFmt w:val="decimal"/>
      <w:lvlText w:val="%1."/>
      <w:lvlJc w:val="left"/>
      <w:pPr>
        <w:ind w:left="945" w:hanging="360"/>
      </w:pPr>
      <w:rPr>
        <w:color w:val="auto"/>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53" w15:restartNumberingAfterBreak="0">
    <w:nsid w:val="5D2061BC"/>
    <w:multiLevelType w:val="hybridMultilevel"/>
    <w:tmpl w:val="389629C6"/>
    <w:lvl w:ilvl="0" w:tplc="19F64A9E">
      <w:start w:val="1"/>
      <w:numFmt w:val="decimal"/>
      <w:lvlText w:val="%1."/>
      <w:lvlJc w:val="left"/>
      <w:pPr>
        <w:tabs>
          <w:tab w:val="num" w:pos="340"/>
        </w:tabs>
        <w:ind w:left="340" w:hanging="34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06E39C6"/>
    <w:multiLevelType w:val="hybridMultilevel"/>
    <w:tmpl w:val="58181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D26ED4"/>
    <w:multiLevelType w:val="multilevel"/>
    <w:tmpl w:val="7DD25DFE"/>
    <w:lvl w:ilvl="0">
      <w:start w:val="1"/>
      <w:numFmt w:val="decimal"/>
      <w:lvlText w:val="%1."/>
      <w:lvlJc w:val="left"/>
      <w:pPr>
        <w:tabs>
          <w:tab w:val="num" w:pos="426"/>
        </w:tabs>
        <w:ind w:left="426" w:hanging="360"/>
      </w:pPr>
      <w:rPr>
        <w:strike w:val="0"/>
        <w:dstrike w:val="0"/>
        <w:color w:val="000000"/>
        <w:sz w:val="22"/>
        <w:szCs w:val="22"/>
        <w:u w:val="none"/>
      </w:rPr>
    </w:lvl>
    <w:lvl w:ilvl="1">
      <w:start w:val="1"/>
      <w:numFmt w:val="lowerLetter"/>
      <w:lvlText w:val="%2)"/>
      <w:lvlJc w:val="left"/>
      <w:pPr>
        <w:tabs>
          <w:tab w:val="num" w:pos="1341"/>
        </w:tabs>
        <w:ind w:left="1341" w:hanging="555"/>
      </w:pPr>
      <w:rPr>
        <w:rFonts w:ascii="Calibri" w:hAnsi="Calibri" w:cs="Calibri"/>
      </w:rPr>
    </w:lvl>
    <w:lvl w:ilvl="2">
      <w:start w:val="1"/>
      <w:numFmt w:val="lowerRoman"/>
      <w:lvlText w:val="%3."/>
      <w:lvlJc w:val="right"/>
      <w:pPr>
        <w:tabs>
          <w:tab w:val="num" w:pos="1866"/>
        </w:tabs>
        <w:ind w:left="1866" w:hanging="180"/>
      </w:pPr>
    </w:lvl>
    <w:lvl w:ilvl="3">
      <w:start w:val="1"/>
      <w:numFmt w:val="decimal"/>
      <w:lvlText w:val="%4."/>
      <w:lvlJc w:val="left"/>
      <w:pPr>
        <w:tabs>
          <w:tab w:val="num" w:pos="2586"/>
        </w:tabs>
        <w:ind w:left="2586" w:hanging="360"/>
      </w:pPr>
      <w:rPr>
        <w:strike w:val="0"/>
        <w:color w:val="auto"/>
        <w:sz w:val="22"/>
        <w:szCs w:val="22"/>
      </w:r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57" w15:restartNumberingAfterBreak="0">
    <w:nsid w:val="67DA6BD3"/>
    <w:multiLevelType w:val="hybridMultilevel"/>
    <w:tmpl w:val="32D6BFE0"/>
    <w:lvl w:ilvl="0" w:tplc="6F9ADB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2F04C3"/>
    <w:multiLevelType w:val="hybridMultilevel"/>
    <w:tmpl w:val="5F64FCB0"/>
    <w:lvl w:ilvl="0" w:tplc="3EE8C88A">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040"/>
        </w:tabs>
        <w:ind w:left="1040" w:hanging="360"/>
      </w:pPr>
      <w:rPr>
        <w:rFonts w:hint="default"/>
      </w:rPr>
    </w:lvl>
    <w:lvl w:ilvl="2" w:tplc="0415001B" w:tentative="1">
      <w:start w:val="1"/>
      <w:numFmt w:val="lowerRoman"/>
      <w:lvlText w:val="%3."/>
      <w:lvlJc w:val="right"/>
      <w:pPr>
        <w:tabs>
          <w:tab w:val="num" w:pos="1760"/>
        </w:tabs>
        <w:ind w:left="1760" w:hanging="180"/>
      </w:pPr>
    </w:lvl>
    <w:lvl w:ilvl="3" w:tplc="0415000F" w:tentative="1">
      <w:start w:val="1"/>
      <w:numFmt w:val="decimal"/>
      <w:lvlText w:val="%4."/>
      <w:lvlJc w:val="left"/>
      <w:pPr>
        <w:tabs>
          <w:tab w:val="num" w:pos="2480"/>
        </w:tabs>
        <w:ind w:left="2480" w:hanging="360"/>
      </w:pPr>
    </w:lvl>
    <w:lvl w:ilvl="4" w:tplc="04150019" w:tentative="1">
      <w:start w:val="1"/>
      <w:numFmt w:val="lowerLetter"/>
      <w:lvlText w:val="%5."/>
      <w:lvlJc w:val="left"/>
      <w:pPr>
        <w:tabs>
          <w:tab w:val="num" w:pos="3200"/>
        </w:tabs>
        <w:ind w:left="3200" w:hanging="360"/>
      </w:pPr>
    </w:lvl>
    <w:lvl w:ilvl="5" w:tplc="0415001B" w:tentative="1">
      <w:start w:val="1"/>
      <w:numFmt w:val="lowerRoman"/>
      <w:lvlText w:val="%6."/>
      <w:lvlJc w:val="right"/>
      <w:pPr>
        <w:tabs>
          <w:tab w:val="num" w:pos="3920"/>
        </w:tabs>
        <w:ind w:left="3920" w:hanging="180"/>
      </w:pPr>
    </w:lvl>
    <w:lvl w:ilvl="6" w:tplc="0415000F" w:tentative="1">
      <w:start w:val="1"/>
      <w:numFmt w:val="decimal"/>
      <w:lvlText w:val="%7."/>
      <w:lvlJc w:val="left"/>
      <w:pPr>
        <w:tabs>
          <w:tab w:val="num" w:pos="4640"/>
        </w:tabs>
        <w:ind w:left="4640" w:hanging="360"/>
      </w:pPr>
    </w:lvl>
    <w:lvl w:ilvl="7" w:tplc="04150019" w:tentative="1">
      <w:start w:val="1"/>
      <w:numFmt w:val="lowerLetter"/>
      <w:lvlText w:val="%8."/>
      <w:lvlJc w:val="left"/>
      <w:pPr>
        <w:tabs>
          <w:tab w:val="num" w:pos="5360"/>
        </w:tabs>
        <w:ind w:left="5360" w:hanging="360"/>
      </w:pPr>
    </w:lvl>
    <w:lvl w:ilvl="8" w:tplc="0415001B" w:tentative="1">
      <w:start w:val="1"/>
      <w:numFmt w:val="lowerRoman"/>
      <w:lvlText w:val="%9."/>
      <w:lvlJc w:val="right"/>
      <w:pPr>
        <w:tabs>
          <w:tab w:val="num" w:pos="6080"/>
        </w:tabs>
        <w:ind w:left="6080" w:hanging="180"/>
      </w:pPr>
    </w:lvl>
  </w:abstractNum>
  <w:abstractNum w:abstractNumId="59" w15:restartNumberingAfterBreak="0">
    <w:nsid w:val="6F86450C"/>
    <w:multiLevelType w:val="multilevel"/>
    <w:tmpl w:val="9CAE4B8A"/>
    <w:lvl w:ilvl="0">
      <w:start w:val="2"/>
      <w:numFmt w:val="bullet"/>
      <w:lvlText w:val="-"/>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1">
      <w:start w:val="8"/>
      <w:numFmt w:val="decimal"/>
      <w:lvlText w:val="%2."/>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2">
      <w:start w:val="2"/>
      <w:numFmt w:val="decimal"/>
      <w:lvlText w:val="%3."/>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74B92B21"/>
    <w:multiLevelType w:val="hybridMultilevel"/>
    <w:tmpl w:val="3C84F2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8A109B3"/>
    <w:multiLevelType w:val="hybridMultilevel"/>
    <w:tmpl w:val="55447528"/>
    <w:lvl w:ilvl="0" w:tplc="E2C097E2">
      <w:start w:val="1"/>
      <w:numFmt w:val="decimal"/>
      <w:lvlText w:val="%1."/>
      <w:lvlJc w:val="left"/>
      <w:pPr>
        <w:tabs>
          <w:tab w:val="num" w:pos="720"/>
        </w:tabs>
        <w:ind w:left="720" w:hanging="360"/>
      </w:pPr>
      <w:rPr>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5E874A8">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7A23526E"/>
    <w:multiLevelType w:val="hybridMultilevel"/>
    <w:tmpl w:val="08A29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5867E9"/>
    <w:multiLevelType w:val="hybridMultilevel"/>
    <w:tmpl w:val="5622D5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7AA43F3F"/>
    <w:multiLevelType w:val="hybridMultilevel"/>
    <w:tmpl w:val="32009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DE4E0B"/>
    <w:multiLevelType w:val="multilevel"/>
    <w:tmpl w:val="A91048E8"/>
    <w:lvl w:ilvl="0">
      <w:start w:val="1"/>
      <w:numFmt w:val="decimal"/>
      <w:lvlText w:val="%1)"/>
      <w:lvlJc w:val="left"/>
      <w:pPr>
        <w:ind w:left="720" w:hanging="360"/>
      </w:pPr>
      <w:rPr>
        <w:rFonts w:ascii="Calibri" w:eastAsia="Calibri" w:hAnsi="Calibri" w:cs="Calibri"/>
        <w:color w:val="auto"/>
        <w:sz w:val="20"/>
        <w:szCs w:val="20"/>
      </w:rPr>
    </w:lvl>
    <w:lvl w:ilvl="1">
      <w:start w:val="1"/>
      <w:numFmt w:val="lowerLetter"/>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17"/>
  </w:num>
  <w:num w:numId="3">
    <w:abstractNumId w:val="58"/>
  </w:num>
  <w:num w:numId="4">
    <w:abstractNumId w:val="32"/>
  </w:num>
  <w:num w:numId="5">
    <w:abstractNumId w:val="49"/>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num>
  <w:num w:numId="9">
    <w:abstractNumId w:val="25"/>
  </w:num>
  <w:num w:numId="10">
    <w:abstractNumId w:val="30"/>
  </w:num>
  <w:num w:numId="11">
    <w:abstractNumId w:val="61"/>
  </w:num>
  <w:num w:numId="12">
    <w:abstractNumId w:val="35"/>
  </w:num>
  <w:num w:numId="13">
    <w:abstractNumId w:val="53"/>
  </w:num>
  <w:num w:numId="14">
    <w:abstractNumId w:val="52"/>
  </w:num>
  <w:num w:numId="15">
    <w:abstractNumId w:val="47"/>
  </w:num>
  <w:num w:numId="16">
    <w:abstractNumId w:val="21"/>
  </w:num>
  <w:num w:numId="17">
    <w:abstractNumId w:val="16"/>
  </w:num>
  <w:num w:numId="18">
    <w:abstractNumId w:val="20"/>
  </w:num>
  <w:num w:numId="19">
    <w:abstractNumId w:val="0"/>
  </w:num>
  <w:num w:numId="20">
    <w:abstractNumId w:val="33"/>
  </w:num>
  <w:num w:numId="21">
    <w:abstractNumId w:val="46"/>
  </w:num>
  <w:num w:numId="22">
    <w:abstractNumId w:val="15"/>
  </w:num>
  <w:num w:numId="23">
    <w:abstractNumId w:val="43"/>
  </w:num>
  <w:num w:numId="24">
    <w:abstractNumId w:val="28"/>
  </w:num>
  <w:num w:numId="25">
    <w:abstractNumId w:val="1"/>
  </w:num>
  <w:num w:numId="26">
    <w:abstractNumId w:val="41"/>
  </w:num>
  <w:num w:numId="27">
    <w:abstractNumId w:val="54"/>
  </w:num>
  <w:num w:numId="28">
    <w:abstractNumId w:val="24"/>
  </w:num>
  <w:num w:numId="29">
    <w:abstractNumId w:val="19"/>
  </w:num>
  <w:num w:numId="30">
    <w:abstractNumId w:val="27"/>
  </w:num>
  <w:num w:numId="31">
    <w:abstractNumId w:val="45"/>
  </w:num>
  <w:num w:numId="32">
    <w:abstractNumId w:val="57"/>
  </w:num>
  <w:num w:numId="33">
    <w:abstractNumId w:val="63"/>
  </w:num>
  <w:num w:numId="34">
    <w:abstractNumId w:val="64"/>
  </w:num>
  <w:num w:numId="35">
    <w:abstractNumId w:val="6"/>
  </w:num>
  <w:num w:numId="36">
    <w:abstractNumId w:val="37"/>
  </w:num>
  <w:num w:numId="37">
    <w:abstractNumId w:val="9"/>
  </w:num>
  <w:num w:numId="38">
    <w:abstractNumId w:val="36"/>
  </w:num>
  <w:num w:numId="39">
    <w:abstractNumId w:val="22"/>
  </w:num>
  <w:num w:numId="40">
    <w:abstractNumId w:val="34"/>
  </w:num>
  <w:num w:numId="41">
    <w:abstractNumId w:val="8"/>
  </w:num>
  <w:num w:numId="42">
    <w:abstractNumId w:val="48"/>
  </w:num>
  <w:num w:numId="43">
    <w:abstractNumId w:val="18"/>
  </w:num>
  <w:num w:numId="44">
    <w:abstractNumId w:val="5"/>
  </w:num>
  <w:num w:numId="45">
    <w:abstractNumId w:val="11"/>
  </w:num>
  <w:num w:numId="46">
    <w:abstractNumId w:val="44"/>
  </w:num>
  <w:num w:numId="47">
    <w:abstractNumId w:val="39"/>
  </w:num>
  <w:num w:numId="48">
    <w:abstractNumId w:val="51"/>
  </w:num>
  <w:num w:numId="49">
    <w:abstractNumId w:val="29"/>
  </w:num>
  <w:num w:numId="50">
    <w:abstractNumId w:val="59"/>
  </w:num>
  <w:num w:numId="51">
    <w:abstractNumId w:val="4"/>
  </w:num>
  <w:num w:numId="52">
    <w:abstractNumId w:val="38"/>
  </w:num>
  <w:num w:numId="53">
    <w:abstractNumId w:val="56"/>
  </w:num>
  <w:num w:numId="54">
    <w:abstractNumId w:val="2"/>
  </w:num>
  <w:num w:numId="55">
    <w:abstractNumId w:val="65"/>
  </w:num>
  <w:num w:numId="56">
    <w:abstractNumId w:val="14"/>
  </w:num>
  <w:num w:numId="57">
    <w:abstractNumId w:val="3"/>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num>
  <w:num w:numId="61">
    <w:abstractNumId w:val="50"/>
  </w:num>
  <w:num w:numId="62">
    <w:abstractNumId w:val="62"/>
  </w:num>
  <w:num w:numId="63">
    <w:abstractNumId w:val="26"/>
  </w:num>
  <w:num w:numId="64">
    <w:abstractNumId w:val="42"/>
  </w:num>
  <w:num w:numId="65">
    <w:abstractNumId w:val="10"/>
  </w:num>
  <w:num w:numId="66">
    <w:abstractNumId w:val="3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C9"/>
    <w:rsid w:val="00000266"/>
    <w:rsid w:val="00003114"/>
    <w:rsid w:val="000062B1"/>
    <w:rsid w:val="0001436E"/>
    <w:rsid w:val="00017C74"/>
    <w:rsid w:val="00025A15"/>
    <w:rsid w:val="0003244C"/>
    <w:rsid w:val="00036C9A"/>
    <w:rsid w:val="00042128"/>
    <w:rsid w:val="00050D46"/>
    <w:rsid w:val="00051465"/>
    <w:rsid w:val="00056C3D"/>
    <w:rsid w:val="00063B1D"/>
    <w:rsid w:val="00064614"/>
    <w:rsid w:val="000817F4"/>
    <w:rsid w:val="000823C0"/>
    <w:rsid w:val="0009528A"/>
    <w:rsid w:val="000A14B1"/>
    <w:rsid w:val="000B0B3C"/>
    <w:rsid w:val="000B1AA3"/>
    <w:rsid w:val="000B7B22"/>
    <w:rsid w:val="000D4FBB"/>
    <w:rsid w:val="000F18DC"/>
    <w:rsid w:val="000F4AD0"/>
    <w:rsid w:val="0010387D"/>
    <w:rsid w:val="001057DB"/>
    <w:rsid w:val="00106EE6"/>
    <w:rsid w:val="00113FE1"/>
    <w:rsid w:val="001251E7"/>
    <w:rsid w:val="00134754"/>
    <w:rsid w:val="00145201"/>
    <w:rsid w:val="00147CE8"/>
    <w:rsid w:val="00157246"/>
    <w:rsid w:val="001626BD"/>
    <w:rsid w:val="001637D8"/>
    <w:rsid w:val="00165519"/>
    <w:rsid w:val="00166773"/>
    <w:rsid w:val="00170C6D"/>
    <w:rsid w:val="0018229D"/>
    <w:rsid w:val="0019021A"/>
    <w:rsid w:val="001A461C"/>
    <w:rsid w:val="001E23EF"/>
    <w:rsid w:val="001E562E"/>
    <w:rsid w:val="00201F5C"/>
    <w:rsid w:val="00203150"/>
    <w:rsid w:val="00207EB9"/>
    <w:rsid w:val="00212DDF"/>
    <w:rsid w:val="00215D38"/>
    <w:rsid w:val="002239C3"/>
    <w:rsid w:val="0022542F"/>
    <w:rsid w:val="00231107"/>
    <w:rsid w:val="002375FA"/>
    <w:rsid w:val="0024613E"/>
    <w:rsid w:val="0025075B"/>
    <w:rsid w:val="0026121D"/>
    <w:rsid w:val="00266361"/>
    <w:rsid w:val="00270B34"/>
    <w:rsid w:val="00287A0B"/>
    <w:rsid w:val="002958A8"/>
    <w:rsid w:val="00296B5D"/>
    <w:rsid w:val="002A150A"/>
    <w:rsid w:val="002A449E"/>
    <w:rsid w:val="002A4D01"/>
    <w:rsid w:val="002B3B7E"/>
    <w:rsid w:val="002C15FF"/>
    <w:rsid w:val="002D1673"/>
    <w:rsid w:val="002D2306"/>
    <w:rsid w:val="002D7A99"/>
    <w:rsid w:val="002E522F"/>
    <w:rsid w:val="002F42FA"/>
    <w:rsid w:val="00301A10"/>
    <w:rsid w:val="00303485"/>
    <w:rsid w:val="00321938"/>
    <w:rsid w:val="00333272"/>
    <w:rsid w:val="003356E0"/>
    <w:rsid w:val="0033670B"/>
    <w:rsid w:val="00341E62"/>
    <w:rsid w:val="00362B0A"/>
    <w:rsid w:val="00364D19"/>
    <w:rsid w:val="00367512"/>
    <w:rsid w:val="00372641"/>
    <w:rsid w:val="00375D41"/>
    <w:rsid w:val="00384789"/>
    <w:rsid w:val="00397CC1"/>
    <w:rsid w:val="003A5057"/>
    <w:rsid w:val="003B34EB"/>
    <w:rsid w:val="003B701D"/>
    <w:rsid w:val="003C0E01"/>
    <w:rsid w:val="003C7173"/>
    <w:rsid w:val="003D4A2B"/>
    <w:rsid w:val="003D6B33"/>
    <w:rsid w:val="003E7241"/>
    <w:rsid w:val="003E77BA"/>
    <w:rsid w:val="00400EE1"/>
    <w:rsid w:val="004022A9"/>
    <w:rsid w:val="00403ED7"/>
    <w:rsid w:val="004109F1"/>
    <w:rsid w:val="00410A67"/>
    <w:rsid w:val="00410E16"/>
    <w:rsid w:val="00411F60"/>
    <w:rsid w:val="00413FFB"/>
    <w:rsid w:val="00421B8E"/>
    <w:rsid w:val="00426D22"/>
    <w:rsid w:val="00445DC9"/>
    <w:rsid w:val="00453AC5"/>
    <w:rsid w:val="00461E3A"/>
    <w:rsid w:val="00463779"/>
    <w:rsid w:val="00465C66"/>
    <w:rsid w:val="00474520"/>
    <w:rsid w:val="00480141"/>
    <w:rsid w:val="00484C77"/>
    <w:rsid w:val="00484DC4"/>
    <w:rsid w:val="0049368B"/>
    <w:rsid w:val="004B37C6"/>
    <w:rsid w:val="004B3F97"/>
    <w:rsid w:val="004C130C"/>
    <w:rsid w:val="004C1A75"/>
    <w:rsid w:val="004C580A"/>
    <w:rsid w:val="004D5172"/>
    <w:rsid w:val="004E4504"/>
    <w:rsid w:val="004E4682"/>
    <w:rsid w:val="004E48E2"/>
    <w:rsid w:val="004F1352"/>
    <w:rsid w:val="004F196B"/>
    <w:rsid w:val="004F5298"/>
    <w:rsid w:val="00500F34"/>
    <w:rsid w:val="005012DA"/>
    <w:rsid w:val="0050488D"/>
    <w:rsid w:val="00511B78"/>
    <w:rsid w:val="00515398"/>
    <w:rsid w:val="00524E93"/>
    <w:rsid w:val="00537882"/>
    <w:rsid w:val="00537EBA"/>
    <w:rsid w:val="005411C2"/>
    <w:rsid w:val="00541E05"/>
    <w:rsid w:val="00543995"/>
    <w:rsid w:val="00547228"/>
    <w:rsid w:val="00561176"/>
    <w:rsid w:val="00565A92"/>
    <w:rsid w:val="00571C27"/>
    <w:rsid w:val="005727C3"/>
    <w:rsid w:val="00575FAE"/>
    <w:rsid w:val="00577CAD"/>
    <w:rsid w:val="005875CC"/>
    <w:rsid w:val="0059209C"/>
    <w:rsid w:val="00594047"/>
    <w:rsid w:val="005A4782"/>
    <w:rsid w:val="005A58ED"/>
    <w:rsid w:val="005B156A"/>
    <w:rsid w:val="005B2173"/>
    <w:rsid w:val="005D053D"/>
    <w:rsid w:val="005E4375"/>
    <w:rsid w:val="005F135D"/>
    <w:rsid w:val="005F477E"/>
    <w:rsid w:val="006067A0"/>
    <w:rsid w:val="006076C3"/>
    <w:rsid w:val="00625E52"/>
    <w:rsid w:val="00627153"/>
    <w:rsid w:val="006306C2"/>
    <w:rsid w:val="0063174A"/>
    <w:rsid w:val="006356AF"/>
    <w:rsid w:val="006466CE"/>
    <w:rsid w:val="00664E05"/>
    <w:rsid w:val="00667CBA"/>
    <w:rsid w:val="00671AB4"/>
    <w:rsid w:val="006731C2"/>
    <w:rsid w:val="00674820"/>
    <w:rsid w:val="006752CF"/>
    <w:rsid w:val="00682B39"/>
    <w:rsid w:val="006910AC"/>
    <w:rsid w:val="006920E8"/>
    <w:rsid w:val="006B1C2A"/>
    <w:rsid w:val="006B5B05"/>
    <w:rsid w:val="006D5EAE"/>
    <w:rsid w:val="006D6032"/>
    <w:rsid w:val="006E4228"/>
    <w:rsid w:val="006E6E70"/>
    <w:rsid w:val="006F4777"/>
    <w:rsid w:val="007003CB"/>
    <w:rsid w:val="00707593"/>
    <w:rsid w:val="00716DA3"/>
    <w:rsid w:val="0072218C"/>
    <w:rsid w:val="007230B8"/>
    <w:rsid w:val="00742224"/>
    <w:rsid w:val="0074440D"/>
    <w:rsid w:val="007529CE"/>
    <w:rsid w:val="007610CA"/>
    <w:rsid w:val="00770D87"/>
    <w:rsid w:val="007715A2"/>
    <w:rsid w:val="007841DD"/>
    <w:rsid w:val="007909A7"/>
    <w:rsid w:val="007A6C53"/>
    <w:rsid w:val="007A7FF2"/>
    <w:rsid w:val="007B0918"/>
    <w:rsid w:val="007B2168"/>
    <w:rsid w:val="007B4B29"/>
    <w:rsid w:val="007C28CC"/>
    <w:rsid w:val="007C68C6"/>
    <w:rsid w:val="007E4E6E"/>
    <w:rsid w:val="007F2662"/>
    <w:rsid w:val="007F5367"/>
    <w:rsid w:val="00802BC5"/>
    <w:rsid w:val="00806300"/>
    <w:rsid w:val="00806498"/>
    <w:rsid w:val="008117B9"/>
    <w:rsid w:val="00811C6A"/>
    <w:rsid w:val="008323C5"/>
    <w:rsid w:val="008332A6"/>
    <w:rsid w:val="00846E83"/>
    <w:rsid w:val="008475C2"/>
    <w:rsid w:val="00856C60"/>
    <w:rsid w:val="00874DA0"/>
    <w:rsid w:val="008763A6"/>
    <w:rsid w:val="0089001A"/>
    <w:rsid w:val="00897EBA"/>
    <w:rsid w:val="008A3DCA"/>
    <w:rsid w:val="008B1295"/>
    <w:rsid w:val="008B38C4"/>
    <w:rsid w:val="008C069E"/>
    <w:rsid w:val="008C27C4"/>
    <w:rsid w:val="008C4CD0"/>
    <w:rsid w:val="008C6248"/>
    <w:rsid w:val="008E0563"/>
    <w:rsid w:val="008E2F20"/>
    <w:rsid w:val="008E3F09"/>
    <w:rsid w:val="008F17E7"/>
    <w:rsid w:val="00902F71"/>
    <w:rsid w:val="00912D8C"/>
    <w:rsid w:val="0092329B"/>
    <w:rsid w:val="00925B7E"/>
    <w:rsid w:val="00935FD2"/>
    <w:rsid w:val="00943897"/>
    <w:rsid w:val="00943A5A"/>
    <w:rsid w:val="00943B09"/>
    <w:rsid w:val="009457C0"/>
    <w:rsid w:val="00950A3F"/>
    <w:rsid w:val="00952813"/>
    <w:rsid w:val="00960A6C"/>
    <w:rsid w:val="00962ABE"/>
    <w:rsid w:val="00971120"/>
    <w:rsid w:val="00973C61"/>
    <w:rsid w:val="00981572"/>
    <w:rsid w:val="0098330B"/>
    <w:rsid w:val="009838BE"/>
    <w:rsid w:val="00996964"/>
    <w:rsid w:val="009A2C84"/>
    <w:rsid w:val="009A4E2F"/>
    <w:rsid w:val="009A5016"/>
    <w:rsid w:val="009A702E"/>
    <w:rsid w:val="009B71B8"/>
    <w:rsid w:val="009B76C6"/>
    <w:rsid w:val="009B7D32"/>
    <w:rsid w:val="009C11DE"/>
    <w:rsid w:val="009C1C57"/>
    <w:rsid w:val="009D0F07"/>
    <w:rsid w:val="009E0E62"/>
    <w:rsid w:val="009E6DFF"/>
    <w:rsid w:val="009F0520"/>
    <w:rsid w:val="009F590C"/>
    <w:rsid w:val="009F5F18"/>
    <w:rsid w:val="00A07A3F"/>
    <w:rsid w:val="00A07AED"/>
    <w:rsid w:val="00A200B3"/>
    <w:rsid w:val="00A253F3"/>
    <w:rsid w:val="00A3058D"/>
    <w:rsid w:val="00A33080"/>
    <w:rsid w:val="00A415C0"/>
    <w:rsid w:val="00A44F67"/>
    <w:rsid w:val="00A4536C"/>
    <w:rsid w:val="00A56110"/>
    <w:rsid w:val="00A64229"/>
    <w:rsid w:val="00A73ADB"/>
    <w:rsid w:val="00A75B64"/>
    <w:rsid w:val="00A910D8"/>
    <w:rsid w:val="00A96398"/>
    <w:rsid w:val="00AA67F4"/>
    <w:rsid w:val="00AB01C6"/>
    <w:rsid w:val="00AB20A7"/>
    <w:rsid w:val="00AC214F"/>
    <w:rsid w:val="00AC727C"/>
    <w:rsid w:val="00AD3DA6"/>
    <w:rsid w:val="00AD6495"/>
    <w:rsid w:val="00AF656C"/>
    <w:rsid w:val="00AF7A30"/>
    <w:rsid w:val="00B016EC"/>
    <w:rsid w:val="00B15E04"/>
    <w:rsid w:val="00B16607"/>
    <w:rsid w:val="00B16917"/>
    <w:rsid w:val="00B1708F"/>
    <w:rsid w:val="00B3156A"/>
    <w:rsid w:val="00B367A0"/>
    <w:rsid w:val="00B57C6E"/>
    <w:rsid w:val="00B64CB4"/>
    <w:rsid w:val="00B66CC8"/>
    <w:rsid w:val="00B670AC"/>
    <w:rsid w:val="00B71228"/>
    <w:rsid w:val="00B71D61"/>
    <w:rsid w:val="00B73BDA"/>
    <w:rsid w:val="00B761CD"/>
    <w:rsid w:val="00B7725F"/>
    <w:rsid w:val="00B90934"/>
    <w:rsid w:val="00B90EDF"/>
    <w:rsid w:val="00B94D6D"/>
    <w:rsid w:val="00BA7767"/>
    <w:rsid w:val="00BB68BE"/>
    <w:rsid w:val="00BB69F2"/>
    <w:rsid w:val="00BC227A"/>
    <w:rsid w:val="00BC7BE4"/>
    <w:rsid w:val="00BE19C9"/>
    <w:rsid w:val="00C02336"/>
    <w:rsid w:val="00C132BB"/>
    <w:rsid w:val="00C319F1"/>
    <w:rsid w:val="00C54C2B"/>
    <w:rsid w:val="00C76D6E"/>
    <w:rsid w:val="00C82E29"/>
    <w:rsid w:val="00C84D49"/>
    <w:rsid w:val="00C87F0F"/>
    <w:rsid w:val="00C93998"/>
    <w:rsid w:val="00CA2055"/>
    <w:rsid w:val="00CA3814"/>
    <w:rsid w:val="00CB14A6"/>
    <w:rsid w:val="00CB5190"/>
    <w:rsid w:val="00CC1560"/>
    <w:rsid w:val="00CC1A48"/>
    <w:rsid w:val="00CC797E"/>
    <w:rsid w:val="00CD0E90"/>
    <w:rsid w:val="00CD6B23"/>
    <w:rsid w:val="00CE13C3"/>
    <w:rsid w:val="00CE2C11"/>
    <w:rsid w:val="00CF0BD7"/>
    <w:rsid w:val="00CF1F75"/>
    <w:rsid w:val="00D03E21"/>
    <w:rsid w:val="00D07055"/>
    <w:rsid w:val="00D27945"/>
    <w:rsid w:val="00D321AA"/>
    <w:rsid w:val="00D355FF"/>
    <w:rsid w:val="00D812EF"/>
    <w:rsid w:val="00D82024"/>
    <w:rsid w:val="00D82913"/>
    <w:rsid w:val="00D84F3C"/>
    <w:rsid w:val="00D8750D"/>
    <w:rsid w:val="00D91392"/>
    <w:rsid w:val="00DA129D"/>
    <w:rsid w:val="00DB3AD4"/>
    <w:rsid w:val="00DB43E3"/>
    <w:rsid w:val="00DB5D56"/>
    <w:rsid w:val="00DB6343"/>
    <w:rsid w:val="00DB7A1F"/>
    <w:rsid w:val="00DD0D1F"/>
    <w:rsid w:val="00DD5FD3"/>
    <w:rsid w:val="00DE6812"/>
    <w:rsid w:val="00DF0FCC"/>
    <w:rsid w:val="00DF4C40"/>
    <w:rsid w:val="00E0720B"/>
    <w:rsid w:val="00E17992"/>
    <w:rsid w:val="00E200DD"/>
    <w:rsid w:val="00E22095"/>
    <w:rsid w:val="00E2515E"/>
    <w:rsid w:val="00E26984"/>
    <w:rsid w:val="00E419FB"/>
    <w:rsid w:val="00E41F9E"/>
    <w:rsid w:val="00E47647"/>
    <w:rsid w:val="00E5165D"/>
    <w:rsid w:val="00E523E7"/>
    <w:rsid w:val="00E549A9"/>
    <w:rsid w:val="00E54A50"/>
    <w:rsid w:val="00E6258D"/>
    <w:rsid w:val="00E86E15"/>
    <w:rsid w:val="00E870D9"/>
    <w:rsid w:val="00E87A5E"/>
    <w:rsid w:val="00E87D5B"/>
    <w:rsid w:val="00E97BA2"/>
    <w:rsid w:val="00EB1CDE"/>
    <w:rsid w:val="00EB2133"/>
    <w:rsid w:val="00EB31C8"/>
    <w:rsid w:val="00EC05D1"/>
    <w:rsid w:val="00ED3EEB"/>
    <w:rsid w:val="00EE155D"/>
    <w:rsid w:val="00EE75E2"/>
    <w:rsid w:val="00EF0902"/>
    <w:rsid w:val="00EF16B4"/>
    <w:rsid w:val="00EF38F3"/>
    <w:rsid w:val="00F04F26"/>
    <w:rsid w:val="00F06919"/>
    <w:rsid w:val="00F105E5"/>
    <w:rsid w:val="00F154D5"/>
    <w:rsid w:val="00F21486"/>
    <w:rsid w:val="00F230F6"/>
    <w:rsid w:val="00F265BC"/>
    <w:rsid w:val="00F37D03"/>
    <w:rsid w:val="00F41325"/>
    <w:rsid w:val="00F46C4B"/>
    <w:rsid w:val="00F50036"/>
    <w:rsid w:val="00F522CA"/>
    <w:rsid w:val="00F67BE3"/>
    <w:rsid w:val="00F717C3"/>
    <w:rsid w:val="00F765E5"/>
    <w:rsid w:val="00F84B76"/>
    <w:rsid w:val="00FA7430"/>
    <w:rsid w:val="00FB09BA"/>
    <w:rsid w:val="00FB2A22"/>
    <w:rsid w:val="00FB4746"/>
    <w:rsid w:val="00FB5590"/>
    <w:rsid w:val="00FC5FA6"/>
    <w:rsid w:val="00FD5B1A"/>
    <w:rsid w:val="00FE03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068A2"/>
  <w15:docId w15:val="{2D34FE7D-A289-46D3-95C0-36B4EEFB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9C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BE19C9"/>
    <w:pPr>
      <w:overflowPunct w:val="0"/>
      <w:autoSpaceDE w:val="0"/>
      <w:autoSpaceDN w:val="0"/>
      <w:adjustRightInd w:val="0"/>
      <w:jc w:val="center"/>
      <w:textAlignment w:val="baseline"/>
    </w:pPr>
    <w:rPr>
      <w:rFonts w:ascii="Arial" w:hAnsi="Arial" w:cs="Arial"/>
      <w:b/>
      <w:bCs/>
      <w:sz w:val="24"/>
      <w:szCs w:val="24"/>
    </w:rPr>
  </w:style>
  <w:style w:type="character" w:styleId="Numerstrony">
    <w:name w:val="page number"/>
    <w:rsid w:val="00BE19C9"/>
  </w:style>
  <w:style w:type="paragraph" w:styleId="Nagwek">
    <w:name w:val="header"/>
    <w:aliases w:val="Znak"/>
    <w:basedOn w:val="Normalny"/>
    <w:link w:val="NagwekZnak"/>
    <w:uiPriority w:val="99"/>
    <w:rsid w:val="00BE19C9"/>
    <w:pPr>
      <w:tabs>
        <w:tab w:val="center" w:pos="4536"/>
        <w:tab w:val="right" w:pos="9072"/>
      </w:tabs>
    </w:pPr>
  </w:style>
  <w:style w:type="character" w:customStyle="1" w:styleId="NagwekZnak">
    <w:name w:val="Nagłówek Znak"/>
    <w:aliases w:val="Znak Znak"/>
    <w:basedOn w:val="Domylnaczcionkaakapitu"/>
    <w:link w:val="Nagwek"/>
    <w:uiPriority w:val="99"/>
    <w:rsid w:val="00BE19C9"/>
    <w:rPr>
      <w:rFonts w:ascii="Times New Roman" w:eastAsia="Times New Roman" w:hAnsi="Times New Roman" w:cs="Times New Roman"/>
      <w:sz w:val="20"/>
      <w:szCs w:val="20"/>
      <w:lang w:eastAsia="pl-PL"/>
    </w:rPr>
  </w:style>
  <w:style w:type="paragraph" w:customStyle="1" w:styleId="Normalny1">
    <w:name w:val="Normalny1"/>
    <w:basedOn w:val="Normalny"/>
    <w:rsid w:val="00BE19C9"/>
    <w:pPr>
      <w:widowControl w:val="0"/>
      <w:suppressAutoHyphens/>
      <w:autoSpaceDE w:val="0"/>
    </w:pPr>
    <w:rPr>
      <w:sz w:val="22"/>
    </w:rPr>
  </w:style>
  <w:style w:type="paragraph" w:styleId="Akapitzlist">
    <w:name w:val="List Paragraph"/>
    <w:aliases w:val="Lista 1,CW_Lista,L1,Numerowanie,List Paragraph,Obiekt,List Paragraph1,Akapit z listą1,List_Paragraph,Multilevel para_II,Akapit z listą BS,Bullet1,Bullets,List Paragraph 1,References,List Paragraph (numbered (a)),IBL List Paragraph,본문(내용)"/>
    <w:basedOn w:val="Normalny"/>
    <w:link w:val="AkapitzlistZnak"/>
    <w:uiPriority w:val="99"/>
    <w:qFormat/>
    <w:rsid w:val="00BE19C9"/>
    <w:pPr>
      <w:widowControl w:val="0"/>
      <w:suppressAutoHyphens/>
      <w:ind w:left="720"/>
    </w:pPr>
    <w:rPr>
      <w:rFonts w:eastAsia="Lucida Sans Unicode"/>
      <w:sz w:val="24"/>
      <w:szCs w:val="24"/>
    </w:rPr>
  </w:style>
  <w:style w:type="paragraph" w:styleId="Stopka">
    <w:name w:val="footer"/>
    <w:basedOn w:val="Normalny"/>
    <w:link w:val="StopkaZnak"/>
    <w:uiPriority w:val="99"/>
    <w:rsid w:val="00BE19C9"/>
    <w:pPr>
      <w:tabs>
        <w:tab w:val="center" w:pos="4536"/>
        <w:tab w:val="right" w:pos="9072"/>
      </w:tabs>
    </w:pPr>
  </w:style>
  <w:style w:type="character" w:customStyle="1" w:styleId="StopkaZnak">
    <w:name w:val="Stopka Znak"/>
    <w:basedOn w:val="Domylnaczcionkaakapitu"/>
    <w:link w:val="Stopka"/>
    <w:uiPriority w:val="99"/>
    <w:rsid w:val="00BE19C9"/>
    <w:rPr>
      <w:rFonts w:ascii="Times New Roman" w:eastAsia="Times New Roman" w:hAnsi="Times New Roman" w:cs="Times New Roman"/>
      <w:sz w:val="20"/>
      <w:szCs w:val="20"/>
      <w:lang w:eastAsia="pl-PL"/>
    </w:rPr>
  </w:style>
  <w:style w:type="character" w:customStyle="1" w:styleId="AkapitzlistZnak">
    <w:name w:val="Akapit z listą Znak"/>
    <w:aliases w:val="Lista 1 Znak,CW_Lista Znak,L1 Znak,Numerowanie Znak,List Paragraph Znak,Obiekt Znak,List Paragraph1 Znak,Akapit z listą1 Znak,List_Paragraph Znak,Multilevel para_II Znak,Akapit z listą BS Znak,Bullet1 Znak,Bullets Znak,본문(내용) Znak"/>
    <w:link w:val="Akapitzlist"/>
    <w:uiPriority w:val="99"/>
    <w:qFormat/>
    <w:locked/>
    <w:rsid w:val="00BE19C9"/>
    <w:rPr>
      <w:rFonts w:ascii="Times New Roman" w:eastAsia="Lucida Sans Unicode" w:hAnsi="Times New Roman" w:cs="Times New Roman"/>
      <w:sz w:val="24"/>
      <w:szCs w:val="24"/>
    </w:rPr>
  </w:style>
  <w:style w:type="paragraph" w:styleId="Tekstdymka">
    <w:name w:val="Balloon Text"/>
    <w:basedOn w:val="Normalny"/>
    <w:link w:val="TekstdymkaZnak"/>
    <w:uiPriority w:val="99"/>
    <w:semiHidden/>
    <w:unhideWhenUsed/>
    <w:rsid w:val="00CE2C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2C11"/>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CE2C11"/>
    <w:rPr>
      <w:sz w:val="16"/>
      <w:szCs w:val="16"/>
    </w:rPr>
  </w:style>
  <w:style w:type="paragraph" w:styleId="Tekstkomentarza">
    <w:name w:val="annotation text"/>
    <w:basedOn w:val="Normalny"/>
    <w:link w:val="TekstkomentarzaZnak"/>
    <w:uiPriority w:val="99"/>
    <w:unhideWhenUsed/>
    <w:rsid w:val="00CE2C11"/>
  </w:style>
  <w:style w:type="character" w:customStyle="1" w:styleId="TekstkomentarzaZnak">
    <w:name w:val="Tekst komentarza Znak"/>
    <w:basedOn w:val="Domylnaczcionkaakapitu"/>
    <w:link w:val="Tekstkomentarza"/>
    <w:uiPriority w:val="99"/>
    <w:rsid w:val="00CE2C1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E2C11"/>
    <w:rPr>
      <w:b/>
      <w:bCs/>
    </w:rPr>
  </w:style>
  <w:style w:type="character" w:customStyle="1" w:styleId="TematkomentarzaZnak">
    <w:name w:val="Temat komentarza Znak"/>
    <w:basedOn w:val="TekstkomentarzaZnak"/>
    <w:link w:val="Tematkomentarza"/>
    <w:uiPriority w:val="99"/>
    <w:semiHidden/>
    <w:rsid w:val="00CE2C11"/>
    <w:rPr>
      <w:rFonts w:ascii="Times New Roman" w:eastAsia="Times New Roman" w:hAnsi="Times New Roman" w:cs="Times New Roman"/>
      <w:b/>
      <w:bCs/>
      <w:sz w:val="20"/>
      <w:szCs w:val="20"/>
      <w:lang w:eastAsia="pl-PL"/>
    </w:rPr>
  </w:style>
  <w:style w:type="paragraph" w:styleId="Poprawka">
    <w:name w:val="Revision"/>
    <w:hidden/>
    <w:uiPriority w:val="99"/>
    <w:semiHidden/>
    <w:rsid w:val="00F230F6"/>
    <w:pPr>
      <w:spacing w:after="0" w:line="240" w:lineRule="auto"/>
    </w:pPr>
    <w:rPr>
      <w:rFonts w:ascii="Times New Roman" w:eastAsia="Times New Roman" w:hAnsi="Times New Roman" w:cs="Times New Roman"/>
      <w:sz w:val="20"/>
      <w:szCs w:val="20"/>
      <w:lang w:eastAsia="pl-PL"/>
    </w:rPr>
  </w:style>
  <w:style w:type="character" w:styleId="Hipercze">
    <w:name w:val="Hyperlink"/>
    <w:uiPriority w:val="99"/>
    <w:unhideWhenUsed/>
    <w:rsid w:val="00F522CA"/>
    <w:rPr>
      <w:color w:val="0000FF"/>
      <w:u w:val="single"/>
    </w:rPr>
  </w:style>
  <w:style w:type="character" w:customStyle="1" w:styleId="Bodytext">
    <w:name w:val="Body text_"/>
    <w:link w:val="Tekstpodstawowy3"/>
    <w:rsid w:val="00742224"/>
    <w:rPr>
      <w:rFonts w:ascii="Arial" w:eastAsia="Arial" w:hAnsi="Arial" w:cs="Arial"/>
      <w:sz w:val="19"/>
      <w:szCs w:val="19"/>
      <w:shd w:val="clear" w:color="auto" w:fill="FFFFFF"/>
    </w:rPr>
  </w:style>
  <w:style w:type="paragraph" w:customStyle="1" w:styleId="Tekstpodstawowy3">
    <w:name w:val="Tekst podstawowy3"/>
    <w:basedOn w:val="Normalny"/>
    <w:link w:val="Bodytext"/>
    <w:rsid w:val="00742224"/>
    <w:pPr>
      <w:widowControl w:val="0"/>
      <w:shd w:val="clear" w:color="auto" w:fill="FFFFFF"/>
      <w:spacing w:before="120" w:after="240" w:line="0" w:lineRule="atLeast"/>
      <w:ind w:hanging="920"/>
      <w:jc w:val="both"/>
    </w:pPr>
    <w:rPr>
      <w:rFonts w:ascii="Arial" w:eastAsia="Arial" w:hAnsi="Arial" w:cs="Arial"/>
      <w:sz w:val="19"/>
      <w:szCs w:val="19"/>
      <w:lang w:eastAsia="en-US"/>
    </w:rPr>
  </w:style>
  <w:style w:type="paragraph" w:styleId="Tekstpodstawowy2">
    <w:name w:val="Body Text 2"/>
    <w:basedOn w:val="Normalny"/>
    <w:link w:val="Tekstpodstawowy2Znak"/>
    <w:uiPriority w:val="99"/>
    <w:unhideWhenUsed/>
    <w:rsid w:val="00EB31C8"/>
    <w:pPr>
      <w:spacing w:before="200" w:after="120" w:line="480" w:lineRule="auto"/>
      <w:jc w:val="both"/>
    </w:pPr>
    <w:rPr>
      <w:rFonts w:ascii="Calibri" w:hAnsi="Calibri"/>
      <w:lang w:eastAsia="en-US" w:bidi="en-US"/>
    </w:rPr>
  </w:style>
  <w:style w:type="character" w:customStyle="1" w:styleId="Tekstpodstawowy2Znak">
    <w:name w:val="Tekst podstawowy 2 Znak"/>
    <w:basedOn w:val="Domylnaczcionkaakapitu"/>
    <w:link w:val="Tekstpodstawowy2"/>
    <w:uiPriority w:val="99"/>
    <w:rsid w:val="00EB31C8"/>
    <w:rPr>
      <w:rFonts w:ascii="Calibri" w:eastAsia="Times New Roman" w:hAnsi="Calibri" w:cs="Times New Roman"/>
      <w:sz w:val="20"/>
      <w:szCs w:val="20"/>
      <w:lang w:bidi="en-US"/>
    </w:rPr>
  </w:style>
  <w:style w:type="character" w:styleId="Tekstzastpczy">
    <w:name w:val="Placeholder Text"/>
    <w:uiPriority w:val="99"/>
    <w:semiHidden/>
    <w:rsid w:val="00EB31C8"/>
    <w:rPr>
      <w:color w:val="808080"/>
    </w:rPr>
  </w:style>
  <w:style w:type="character" w:customStyle="1" w:styleId="Styl1">
    <w:name w:val="Styl1"/>
    <w:uiPriority w:val="1"/>
    <w:rsid w:val="00EB31C8"/>
    <w:rPr>
      <w:sz w:val="20"/>
    </w:rPr>
  </w:style>
  <w:style w:type="character" w:customStyle="1" w:styleId="Styl2">
    <w:name w:val="Styl2"/>
    <w:uiPriority w:val="1"/>
    <w:rsid w:val="00EB31C8"/>
    <w:rPr>
      <w:b/>
    </w:rPr>
  </w:style>
  <w:style w:type="character" w:customStyle="1" w:styleId="Styl3">
    <w:name w:val="Styl3"/>
    <w:uiPriority w:val="1"/>
    <w:rsid w:val="00EB31C8"/>
    <w:rPr>
      <w:sz w:val="22"/>
    </w:rPr>
  </w:style>
  <w:style w:type="paragraph" w:styleId="Bezodstpw">
    <w:name w:val="No Spacing"/>
    <w:uiPriority w:val="1"/>
    <w:qFormat/>
    <w:rsid w:val="00EB31C8"/>
    <w:pPr>
      <w:spacing w:after="0" w:line="240" w:lineRule="auto"/>
    </w:pPr>
    <w:rPr>
      <w:rFonts w:ascii="Calibri" w:eastAsia="Times New Roman" w:hAnsi="Calibri" w:cs="Times New Roman"/>
      <w:lang w:eastAsia="pl-PL"/>
    </w:rPr>
  </w:style>
  <w:style w:type="character" w:customStyle="1" w:styleId="Bodytext2">
    <w:name w:val="Body text (2)_"/>
    <w:link w:val="Bodytext20"/>
    <w:rsid w:val="005A4782"/>
    <w:rPr>
      <w:rFonts w:ascii="Arial" w:eastAsia="Arial" w:hAnsi="Arial" w:cs="Arial"/>
      <w:sz w:val="19"/>
      <w:szCs w:val="19"/>
      <w:shd w:val="clear" w:color="auto" w:fill="FFFFFF"/>
    </w:rPr>
  </w:style>
  <w:style w:type="paragraph" w:customStyle="1" w:styleId="Bodytext20">
    <w:name w:val="Body text (2)"/>
    <w:basedOn w:val="Normalny"/>
    <w:link w:val="Bodytext2"/>
    <w:rsid w:val="005A4782"/>
    <w:pPr>
      <w:widowControl w:val="0"/>
      <w:shd w:val="clear" w:color="auto" w:fill="FFFFFF"/>
      <w:spacing w:after="120" w:line="0" w:lineRule="atLeast"/>
      <w:ind w:hanging="380"/>
      <w:jc w:val="right"/>
    </w:pPr>
    <w:rPr>
      <w:rFonts w:ascii="Arial" w:eastAsia="Arial" w:hAnsi="Arial" w:cs="Arial"/>
      <w:sz w:val="19"/>
      <w:szCs w:val="19"/>
      <w:lang w:eastAsia="en-US"/>
    </w:rPr>
  </w:style>
  <w:style w:type="character" w:customStyle="1" w:styleId="Heading32">
    <w:name w:val="Heading #3 (2)_"/>
    <w:link w:val="Heading320"/>
    <w:rsid w:val="005A4782"/>
    <w:rPr>
      <w:rFonts w:ascii="Arial" w:eastAsia="Arial" w:hAnsi="Arial" w:cs="Arial"/>
      <w:sz w:val="19"/>
      <w:szCs w:val="19"/>
      <w:shd w:val="clear" w:color="auto" w:fill="FFFFFF"/>
      <w:lang w:val="en-US"/>
    </w:rPr>
  </w:style>
  <w:style w:type="character" w:customStyle="1" w:styleId="Heading32Spacing1pt">
    <w:name w:val="Heading #3 (2) + Spacing 1 pt"/>
    <w:rsid w:val="005A4782"/>
    <w:rPr>
      <w:rFonts w:ascii="Arial" w:eastAsia="Arial" w:hAnsi="Arial" w:cs="Arial"/>
      <w:b w:val="0"/>
      <w:bCs w:val="0"/>
      <w:i w:val="0"/>
      <w:iCs w:val="0"/>
      <w:smallCaps w:val="0"/>
      <w:strike w:val="0"/>
      <w:color w:val="000000"/>
      <w:spacing w:val="20"/>
      <w:w w:val="100"/>
      <w:position w:val="0"/>
      <w:sz w:val="19"/>
      <w:szCs w:val="19"/>
      <w:u w:val="none"/>
      <w:lang w:val="en-US"/>
    </w:rPr>
  </w:style>
  <w:style w:type="character" w:customStyle="1" w:styleId="Tekstpodstawowy20">
    <w:name w:val="Tekst podstawowy2"/>
    <w:rsid w:val="005A4782"/>
    <w:rPr>
      <w:rFonts w:ascii="Arial" w:eastAsia="Arial" w:hAnsi="Arial" w:cs="Arial"/>
      <w:b w:val="0"/>
      <w:bCs w:val="0"/>
      <w:i w:val="0"/>
      <w:iCs w:val="0"/>
      <w:smallCaps w:val="0"/>
      <w:strike w:val="0"/>
      <w:color w:val="000000"/>
      <w:spacing w:val="0"/>
      <w:w w:val="100"/>
      <w:position w:val="0"/>
      <w:sz w:val="19"/>
      <w:szCs w:val="19"/>
      <w:u w:val="single"/>
      <w:shd w:val="clear" w:color="auto" w:fill="FFFFFF"/>
      <w:lang w:val="pl"/>
    </w:rPr>
  </w:style>
  <w:style w:type="paragraph" w:customStyle="1" w:styleId="Heading320">
    <w:name w:val="Heading #3 (2)"/>
    <w:basedOn w:val="Normalny"/>
    <w:link w:val="Heading32"/>
    <w:rsid w:val="005A4782"/>
    <w:pPr>
      <w:widowControl w:val="0"/>
      <w:shd w:val="clear" w:color="auto" w:fill="FFFFFF"/>
      <w:spacing w:before="180" w:after="180" w:line="0" w:lineRule="atLeast"/>
      <w:jc w:val="center"/>
      <w:outlineLvl w:val="2"/>
    </w:pPr>
    <w:rPr>
      <w:rFonts w:ascii="Arial" w:eastAsia="Arial" w:hAnsi="Arial" w:cs="Arial"/>
      <w:sz w:val="19"/>
      <w:szCs w:val="19"/>
      <w:lang w:val="en-US" w:eastAsia="en-US"/>
    </w:rPr>
  </w:style>
  <w:style w:type="character" w:styleId="Nierozpoznanawzmianka">
    <w:name w:val="Unresolved Mention"/>
    <w:basedOn w:val="Domylnaczcionkaakapitu"/>
    <w:uiPriority w:val="99"/>
    <w:semiHidden/>
    <w:unhideWhenUsed/>
    <w:rsid w:val="004109F1"/>
    <w:rPr>
      <w:color w:val="605E5C"/>
      <w:shd w:val="clear" w:color="auto" w:fill="E1DFDD"/>
    </w:rPr>
  </w:style>
  <w:style w:type="character" w:customStyle="1" w:styleId="Bodytext2Spacing1pt">
    <w:name w:val="Body text (2) + Spacing 1 pt"/>
    <w:rsid w:val="004109F1"/>
    <w:rPr>
      <w:rFonts w:ascii="Arial" w:eastAsia="Arial" w:hAnsi="Arial" w:cs="Arial"/>
      <w:b w:val="0"/>
      <w:bCs w:val="0"/>
      <w:i w:val="0"/>
      <w:iCs w:val="0"/>
      <w:smallCaps w:val="0"/>
      <w:strike w:val="0"/>
      <w:color w:val="000000"/>
      <w:spacing w:val="20"/>
      <w:w w:val="100"/>
      <w:position w:val="0"/>
      <w:sz w:val="19"/>
      <w:szCs w:val="19"/>
      <w:u w:val="none"/>
      <w:shd w:val="clear" w:color="auto" w:fill="FFFFFF"/>
      <w:lang w:val="en-US"/>
    </w:rPr>
  </w:style>
  <w:style w:type="paragraph" w:customStyle="1" w:styleId="Zwykytekst1">
    <w:name w:val="Zwykły tekst1"/>
    <w:basedOn w:val="Normalny"/>
    <w:qFormat/>
    <w:rsid w:val="003B34EB"/>
    <w:pPr>
      <w:suppressAutoHyphens/>
      <w:overflowPunct w:val="0"/>
    </w:pPr>
    <w:rPr>
      <w:rFonts w:ascii="Courier New" w:hAnsi="Courier New" w:cs="Courier New"/>
      <w:lang w:eastAsia="zh-CN"/>
    </w:rPr>
  </w:style>
  <w:style w:type="paragraph" w:styleId="Tekstprzypisukocowego">
    <w:name w:val="endnote text"/>
    <w:basedOn w:val="Normalny"/>
    <w:link w:val="TekstprzypisukocowegoZnak"/>
    <w:uiPriority w:val="99"/>
    <w:semiHidden/>
    <w:unhideWhenUsed/>
    <w:rsid w:val="00943B09"/>
  </w:style>
  <w:style w:type="character" w:customStyle="1" w:styleId="TekstprzypisukocowegoZnak">
    <w:name w:val="Tekst przypisu końcowego Znak"/>
    <w:basedOn w:val="Domylnaczcionkaakapitu"/>
    <w:link w:val="Tekstprzypisukocowego"/>
    <w:uiPriority w:val="99"/>
    <w:semiHidden/>
    <w:rsid w:val="00943B0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43B09"/>
    <w:rPr>
      <w:vertAlign w:val="superscript"/>
    </w:rPr>
  </w:style>
  <w:style w:type="table" w:customStyle="1" w:styleId="Tabela-Siatka1">
    <w:name w:val="Tabela - Siatka1"/>
    <w:basedOn w:val="Standardowy"/>
    <w:next w:val="Tabela-Siatka"/>
    <w:uiPriority w:val="59"/>
    <w:rsid w:val="00511B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51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273">
      <w:bodyDiv w:val="1"/>
      <w:marLeft w:val="0"/>
      <w:marRight w:val="0"/>
      <w:marTop w:val="0"/>
      <w:marBottom w:val="0"/>
      <w:divBdr>
        <w:top w:val="none" w:sz="0" w:space="0" w:color="auto"/>
        <w:left w:val="none" w:sz="0" w:space="0" w:color="auto"/>
        <w:bottom w:val="none" w:sz="0" w:space="0" w:color="auto"/>
        <w:right w:val="none" w:sz="0" w:space="0" w:color="auto"/>
      </w:divBdr>
    </w:div>
    <w:div w:id="206531192">
      <w:bodyDiv w:val="1"/>
      <w:marLeft w:val="0"/>
      <w:marRight w:val="0"/>
      <w:marTop w:val="0"/>
      <w:marBottom w:val="0"/>
      <w:divBdr>
        <w:top w:val="none" w:sz="0" w:space="0" w:color="auto"/>
        <w:left w:val="none" w:sz="0" w:space="0" w:color="auto"/>
        <w:bottom w:val="none" w:sz="0" w:space="0" w:color="auto"/>
        <w:right w:val="none" w:sz="0" w:space="0" w:color="auto"/>
      </w:divBdr>
    </w:div>
    <w:div w:id="9928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krakow@wody.gov.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y.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zkielce@wody.qov.p"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9C4E5-CE11-40C7-9936-BF9891A5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32</Pages>
  <Words>15404</Words>
  <Characters>92424</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48796255041</dc:creator>
  <cp:keywords/>
  <dc:description/>
  <cp:lastModifiedBy>Justyna Kołodziej (RZGW Kraków)</cp:lastModifiedBy>
  <cp:revision>5</cp:revision>
  <cp:lastPrinted>2022-05-27T10:05:00Z</cp:lastPrinted>
  <dcterms:created xsi:type="dcterms:W3CDTF">2022-07-01T08:32:00Z</dcterms:created>
  <dcterms:modified xsi:type="dcterms:W3CDTF">2022-07-08T08:20:00Z</dcterms:modified>
</cp:coreProperties>
</file>