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BBEF0" w14:textId="6A5CC6E6" w:rsidR="0041105B" w:rsidRDefault="003612D4" w:rsidP="0041105B">
      <w:pPr>
        <w:spacing w:after="120" w:line="240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  <w:r w:rsidRPr="0038157F">
        <w:rPr>
          <w:rFonts w:asciiTheme="minorHAnsi" w:hAnsiTheme="minorHAnsi" w:cstheme="minorHAnsi"/>
          <w:b/>
          <w:bCs/>
        </w:rPr>
        <w:t>OPIS PRZEDMIOTU ZAMÓWIENIA</w:t>
      </w:r>
    </w:p>
    <w:p w14:paraId="044742B2" w14:textId="77777777" w:rsidR="0041105B" w:rsidRPr="0038157F" w:rsidRDefault="0041105B" w:rsidP="0041105B">
      <w:pPr>
        <w:spacing w:after="120" w:line="240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</w:p>
    <w:p w14:paraId="74834CEB" w14:textId="18649856" w:rsidR="0041105B" w:rsidRPr="00D505EA" w:rsidRDefault="00D505EA" w:rsidP="0041105B">
      <w:pPr>
        <w:spacing w:after="120" w:line="240" w:lineRule="auto"/>
        <w:rPr>
          <w:rFonts w:asciiTheme="minorHAnsi" w:hAnsiTheme="minorHAnsi" w:cstheme="minorHAnsi"/>
          <w:u w:val="single"/>
        </w:rPr>
      </w:pPr>
      <w:r w:rsidRPr="00D505EA">
        <w:rPr>
          <w:rFonts w:asciiTheme="minorHAnsi" w:hAnsiTheme="minorHAnsi" w:cstheme="minorHAnsi"/>
          <w:b/>
          <w:bCs/>
        </w:rPr>
        <w:t xml:space="preserve">Wykonanie dokumentacji projektowej systemu klimatyzacji w biurze budynku RZGW w Krakowie </w:t>
      </w:r>
      <w:r>
        <w:rPr>
          <w:rFonts w:asciiTheme="minorHAnsi" w:hAnsiTheme="minorHAnsi" w:cstheme="minorHAnsi"/>
          <w:b/>
          <w:bCs/>
        </w:rPr>
        <w:br/>
      </w:r>
      <w:r w:rsidRPr="00D505EA">
        <w:rPr>
          <w:rFonts w:asciiTheme="minorHAnsi" w:hAnsiTheme="minorHAnsi" w:cstheme="minorHAnsi"/>
          <w:b/>
          <w:bCs/>
        </w:rPr>
        <w:t xml:space="preserve">w ramach zadania inwestycyjnego pn.: </w:t>
      </w:r>
      <w:r w:rsidRPr="00D505EA">
        <w:rPr>
          <w:rFonts w:asciiTheme="minorHAnsi" w:hAnsiTheme="minorHAnsi" w:cstheme="minorHAnsi"/>
          <w:i/>
          <w:iCs/>
        </w:rPr>
        <w:t>„Wykonanie klimatyzacji w biurze budynku RZGW w Krakowie – opracowanie dokumentacji projektowej wraz z realizacją robót budowlanych – z podziałem na 4 etapy”.</w:t>
      </w:r>
    </w:p>
    <w:p w14:paraId="7372A3B8" w14:textId="77777777" w:rsidR="0041105B" w:rsidRPr="0041105B" w:rsidRDefault="0041105B" w:rsidP="0041105B">
      <w:pPr>
        <w:spacing w:after="120" w:line="240" w:lineRule="auto"/>
        <w:rPr>
          <w:rFonts w:asciiTheme="minorHAnsi" w:hAnsiTheme="minorHAnsi" w:cstheme="minorHAnsi"/>
          <w:u w:val="single"/>
        </w:rPr>
      </w:pPr>
    </w:p>
    <w:p w14:paraId="77218DF2" w14:textId="744F91CB" w:rsidR="00FF21AB" w:rsidRPr="0038157F" w:rsidRDefault="00FF21AB" w:rsidP="00FF21AB">
      <w:pPr>
        <w:spacing w:after="120" w:line="240" w:lineRule="auto"/>
        <w:ind w:left="0" w:firstLine="0"/>
        <w:jc w:val="left"/>
        <w:rPr>
          <w:rFonts w:asciiTheme="minorHAnsi" w:eastAsiaTheme="minorHAnsi" w:hAnsiTheme="minorHAnsi" w:cstheme="minorHAnsi"/>
          <w:b/>
          <w:bCs/>
          <w:color w:val="auto"/>
          <w:lang w:eastAsia="en-US"/>
        </w:rPr>
      </w:pPr>
      <w:r w:rsidRPr="0038157F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>Cel i zakres przedmiotu zamówienia</w:t>
      </w:r>
    </w:p>
    <w:p w14:paraId="0984858A" w14:textId="66F96B07" w:rsidR="0038157F" w:rsidRDefault="00FF21AB" w:rsidP="00E10AD2">
      <w:pPr>
        <w:spacing w:after="120" w:line="276" w:lineRule="auto"/>
        <w:ind w:left="0" w:firstLine="0"/>
        <w:rPr>
          <w:rStyle w:val="markedcontent"/>
          <w:rFonts w:asciiTheme="minorHAnsi" w:hAnsiTheme="minorHAnsi" w:cstheme="minorBidi"/>
        </w:rPr>
      </w:pPr>
      <w:r w:rsidRPr="1686A942">
        <w:rPr>
          <w:rFonts w:asciiTheme="minorHAnsi" w:eastAsiaTheme="minorEastAsia" w:hAnsiTheme="minorHAnsi" w:cstheme="minorBidi"/>
          <w:color w:val="auto"/>
          <w:lang w:eastAsia="en-US"/>
        </w:rPr>
        <w:t xml:space="preserve">Niniejsze prace projektowe mają na celu </w:t>
      </w:r>
      <w:r w:rsidR="00E136A8" w:rsidRPr="1686A942">
        <w:rPr>
          <w:rStyle w:val="markedcontent"/>
          <w:rFonts w:asciiTheme="minorHAnsi" w:hAnsiTheme="minorHAnsi" w:cstheme="minorBidi"/>
        </w:rPr>
        <w:t xml:space="preserve">opracowanie kompletnej dokumentacji projektowej </w:t>
      </w:r>
      <w:r>
        <w:br/>
      </w:r>
      <w:r w:rsidR="00E136A8" w:rsidRPr="1686A942">
        <w:rPr>
          <w:rStyle w:val="markedcontent"/>
          <w:rFonts w:asciiTheme="minorHAnsi" w:hAnsiTheme="minorHAnsi" w:cstheme="minorBidi"/>
        </w:rPr>
        <w:t>i kosztorysowej układu centralnej klimatyzacji</w:t>
      </w:r>
      <w:r w:rsidR="00E136A8" w:rsidRPr="1686A942">
        <w:rPr>
          <w:rFonts w:asciiTheme="minorHAnsi" w:eastAsiaTheme="minorEastAsia" w:hAnsiTheme="minorHAnsi" w:cstheme="minorBidi"/>
          <w:color w:val="auto"/>
          <w:lang w:eastAsia="en-US"/>
        </w:rPr>
        <w:t xml:space="preserve"> w całym</w:t>
      </w:r>
      <w:r w:rsidRPr="1686A942">
        <w:rPr>
          <w:rFonts w:asciiTheme="minorHAnsi" w:eastAsiaTheme="minorEastAsia" w:hAnsiTheme="minorHAnsi" w:cstheme="minorBidi"/>
          <w:color w:val="auto"/>
          <w:lang w:eastAsia="en-US"/>
        </w:rPr>
        <w:t xml:space="preserve"> budynku przy ul. Marszałka J. Piłsudskiego 22 w Krakowie</w:t>
      </w:r>
      <w:r w:rsidR="008B4836" w:rsidRPr="1686A942">
        <w:rPr>
          <w:rFonts w:asciiTheme="minorHAnsi" w:eastAsiaTheme="minorEastAsia" w:hAnsiTheme="minorHAnsi" w:cstheme="minorBidi"/>
          <w:color w:val="auto"/>
          <w:lang w:eastAsia="en-US"/>
        </w:rPr>
        <w:t>,</w:t>
      </w:r>
      <w:r w:rsidR="00E136A8" w:rsidRPr="1686A942">
        <w:rPr>
          <w:rFonts w:asciiTheme="minorHAnsi" w:eastAsiaTheme="minorEastAsia" w:hAnsiTheme="minorHAnsi" w:cstheme="minorBidi"/>
          <w:color w:val="auto"/>
          <w:lang w:eastAsia="en-US"/>
        </w:rPr>
        <w:t xml:space="preserve"> </w:t>
      </w:r>
      <w:r w:rsidR="00E10AD2" w:rsidRPr="005D4825">
        <w:rPr>
          <w:rStyle w:val="markedcontent"/>
          <w:rFonts w:asciiTheme="minorHAnsi" w:hAnsiTheme="minorHAnsi" w:cstheme="minorBidi"/>
        </w:rPr>
        <w:t xml:space="preserve">wraz ze skutecznym złożeniem wniosku o wydanie niezbędnych decyzji administracyjnych uzgodnień i opinii koniecznych do realizacji inwestycji polegającej na przeprowadzeniu montażu układu centralnej klimatyzacji, innych </w:t>
      </w:r>
      <w:r w:rsidR="00186AAB" w:rsidRPr="005D4825">
        <w:rPr>
          <w:rStyle w:val="markedcontent"/>
          <w:rFonts w:asciiTheme="minorHAnsi" w:hAnsiTheme="minorHAnsi" w:cstheme="minorBidi"/>
        </w:rPr>
        <w:t xml:space="preserve">zgód i </w:t>
      </w:r>
      <w:r w:rsidR="00E10AD2" w:rsidRPr="005D4825">
        <w:rPr>
          <w:rStyle w:val="markedcontent"/>
          <w:rFonts w:asciiTheme="minorHAnsi" w:hAnsiTheme="minorHAnsi" w:cstheme="minorBidi"/>
        </w:rPr>
        <w:t>pozwoleń na realizację zamówienia (jeśli będą wymagane).</w:t>
      </w:r>
      <w:r w:rsidR="00E10AD2">
        <w:rPr>
          <w:rStyle w:val="markedcontent"/>
          <w:rFonts w:asciiTheme="minorHAnsi" w:hAnsiTheme="minorHAnsi" w:cstheme="minorBidi"/>
        </w:rPr>
        <w:t xml:space="preserve"> </w:t>
      </w:r>
      <w:r w:rsidR="008B4836" w:rsidRPr="1686A942">
        <w:rPr>
          <w:rStyle w:val="markedcontent"/>
          <w:rFonts w:asciiTheme="minorHAnsi" w:hAnsiTheme="minorHAnsi" w:cstheme="minorBidi"/>
        </w:rPr>
        <w:t xml:space="preserve">Dokumentacja projektowa stanowić będzie podstawę sporządzenia opisu przedmiotu zamówienia w postępowaniu o udzielenie zamówienia publicznego na wybór wykonawcy robót dla zadania inwestycyjnego polegającego na wykonaniu układu centralnej klimatyzacji, zgodnie z przepisami ustawy Prawo zamówień publicznych. </w:t>
      </w:r>
      <w:r w:rsidR="00E136A8" w:rsidRPr="1686A942">
        <w:rPr>
          <w:rStyle w:val="markedcontent"/>
          <w:rFonts w:asciiTheme="minorHAnsi" w:hAnsiTheme="minorHAnsi" w:cstheme="minorBidi"/>
        </w:rPr>
        <w:t>Przez opracowanie dokumentacji projektowej Zamawiający rozumie opracowanie komple</w:t>
      </w:r>
      <w:r w:rsidR="00047DCA" w:rsidRPr="1686A942">
        <w:rPr>
          <w:rStyle w:val="markedcontent"/>
          <w:rFonts w:asciiTheme="minorHAnsi" w:hAnsiTheme="minorHAnsi" w:cstheme="minorBidi"/>
        </w:rPr>
        <w:t>tne</w:t>
      </w:r>
      <w:r w:rsidR="00E136A8" w:rsidRPr="1686A942">
        <w:rPr>
          <w:rStyle w:val="markedcontent"/>
          <w:rFonts w:asciiTheme="minorHAnsi" w:hAnsiTheme="minorHAnsi" w:cstheme="minorBidi"/>
        </w:rPr>
        <w:t xml:space="preserve">j dokumentacji technicznej i </w:t>
      </w:r>
      <w:proofErr w:type="spellStart"/>
      <w:r w:rsidR="00E136A8" w:rsidRPr="1686A942">
        <w:rPr>
          <w:rStyle w:val="markedcontent"/>
          <w:rFonts w:asciiTheme="minorHAnsi" w:hAnsiTheme="minorHAnsi" w:cstheme="minorBidi"/>
        </w:rPr>
        <w:t>formalno</w:t>
      </w:r>
      <w:proofErr w:type="spellEnd"/>
      <w:r w:rsidR="00E136A8" w:rsidRPr="1686A942">
        <w:rPr>
          <w:rStyle w:val="markedcontent"/>
          <w:rFonts w:asciiTheme="minorHAnsi" w:hAnsiTheme="minorHAnsi" w:cstheme="minorBidi"/>
        </w:rPr>
        <w:t xml:space="preserve"> - prawnej wykonania robót budowlanych zgodnie z obowiązującymi przepisami prawa, w szczególności projektu wykonawczego</w:t>
      </w:r>
      <w:r w:rsidR="00750CB9" w:rsidRPr="1686A942">
        <w:rPr>
          <w:rStyle w:val="markedcontent"/>
          <w:rFonts w:asciiTheme="minorHAnsi" w:hAnsiTheme="minorHAnsi" w:cstheme="minorBidi"/>
        </w:rPr>
        <w:t>.</w:t>
      </w:r>
    </w:p>
    <w:p w14:paraId="2FF44E4D" w14:textId="315E6459" w:rsidR="0041105B" w:rsidRDefault="0062694D" w:rsidP="0041105B">
      <w:pPr>
        <w:spacing w:after="120" w:line="276" w:lineRule="auto"/>
        <w:rPr>
          <w:rStyle w:val="markedcontent"/>
          <w:rFonts w:asciiTheme="minorHAnsi" w:hAnsiTheme="minorHAnsi" w:cstheme="minorHAnsi"/>
        </w:rPr>
      </w:pPr>
      <w:r w:rsidRPr="0062694D">
        <w:rPr>
          <w:rStyle w:val="markedcontent"/>
          <w:rFonts w:asciiTheme="minorHAnsi" w:hAnsiTheme="minorHAnsi" w:cstheme="minorHAnsi"/>
        </w:rPr>
        <w:t xml:space="preserve">Zamawiający przewiduje realizację inwestycji polegającej na wykonaniu systemu klimatyzacji </w:t>
      </w:r>
      <w:r w:rsidRPr="0062694D">
        <w:rPr>
          <w:rStyle w:val="markedcontent"/>
          <w:rFonts w:asciiTheme="minorHAnsi" w:hAnsiTheme="minorHAnsi" w:cstheme="minorHAnsi"/>
        </w:rPr>
        <w:br/>
      </w:r>
      <w:r w:rsidR="00D505EA">
        <w:rPr>
          <w:rStyle w:val="markedcontent"/>
          <w:rFonts w:asciiTheme="minorHAnsi" w:hAnsiTheme="minorHAnsi" w:cstheme="minorHAnsi"/>
        </w:rPr>
        <w:t>w całym</w:t>
      </w:r>
      <w:r w:rsidRPr="0062694D">
        <w:rPr>
          <w:rStyle w:val="markedcontent"/>
          <w:rFonts w:asciiTheme="minorHAnsi" w:hAnsiTheme="minorHAnsi" w:cstheme="minorHAnsi"/>
        </w:rPr>
        <w:t xml:space="preserve"> budynku wraz z przyziemiem z podziałem na etapy</w:t>
      </w:r>
      <w:r w:rsidR="0041105B">
        <w:rPr>
          <w:rStyle w:val="markedcontent"/>
          <w:rFonts w:asciiTheme="minorHAnsi" w:hAnsiTheme="minorHAnsi" w:cstheme="minorHAnsi"/>
        </w:rPr>
        <w:t xml:space="preserve">. </w:t>
      </w:r>
      <w:r w:rsidRPr="0062694D">
        <w:rPr>
          <w:rStyle w:val="markedcontent"/>
          <w:rFonts w:asciiTheme="minorHAnsi" w:hAnsiTheme="minorHAnsi" w:cstheme="minorHAnsi"/>
        </w:rPr>
        <w:t>Wykonawca zobowiązany jest do opracowania rozwiązań projektowych w sposób umożliwiający niezależną od siebie realizację poszczególnych etapów</w:t>
      </w:r>
      <w:r w:rsidR="0041105B">
        <w:rPr>
          <w:rStyle w:val="markedcontent"/>
          <w:rFonts w:asciiTheme="minorHAnsi" w:hAnsiTheme="minorHAnsi" w:cstheme="minorHAnsi"/>
        </w:rPr>
        <w:t xml:space="preserve"> tj.:</w:t>
      </w:r>
    </w:p>
    <w:p w14:paraId="50F94483" w14:textId="77777777" w:rsidR="0041105B" w:rsidRPr="00D54E42" w:rsidRDefault="0041105B" w:rsidP="0041105B">
      <w:pPr>
        <w:pStyle w:val="Bezodstpw"/>
        <w:numPr>
          <w:ilvl w:val="0"/>
          <w:numId w:val="22"/>
        </w:numPr>
        <w:spacing w:line="276" w:lineRule="auto"/>
        <w:ind w:left="284" w:hanging="284"/>
        <w:rPr>
          <w:b/>
          <w:bCs/>
          <w:u w:val="single"/>
        </w:rPr>
      </w:pPr>
      <w:r w:rsidRPr="007253F4">
        <w:rPr>
          <w:b/>
          <w:bCs/>
          <w:u w:val="single"/>
        </w:rPr>
        <w:t>Etap II</w:t>
      </w:r>
      <w:r>
        <w:rPr>
          <w:b/>
          <w:bCs/>
          <w:u w:val="single"/>
        </w:rPr>
        <w:t xml:space="preserve"> - </w:t>
      </w:r>
      <w:r w:rsidRPr="008126C9">
        <w:t>„Wykonanie klimatyzacji w budynku siedziby PGW WP RZGW w Krakowie - ul. Marszałka J. Piłsudskiego 22 w zakresie III piętra"</w:t>
      </w:r>
      <w:r>
        <w:t>;</w:t>
      </w:r>
    </w:p>
    <w:p w14:paraId="05C64324" w14:textId="77777777" w:rsidR="0041105B" w:rsidRPr="00D54E42" w:rsidRDefault="0041105B" w:rsidP="0041105B">
      <w:pPr>
        <w:pStyle w:val="Bezodstpw"/>
        <w:numPr>
          <w:ilvl w:val="0"/>
          <w:numId w:val="22"/>
        </w:numPr>
        <w:spacing w:line="276" w:lineRule="auto"/>
        <w:ind w:left="284" w:hanging="284"/>
        <w:rPr>
          <w:b/>
          <w:bCs/>
          <w:u w:val="single"/>
        </w:rPr>
      </w:pPr>
      <w:r w:rsidRPr="00D54E42">
        <w:rPr>
          <w:b/>
          <w:bCs/>
          <w:u w:val="single"/>
        </w:rPr>
        <w:t>Etap III</w:t>
      </w:r>
      <w:r>
        <w:rPr>
          <w:b/>
          <w:bCs/>
          <w:u w:val="single"/>
        </w:rPr>
        <w:t xml:space="preserve"> -</w:t>
      </w:r>
      <w:r w:rsidRPr="008126C9">
        <w:t>„Wykonanie klimatyzacji w budynku siedziby PGW WP RZGW w Krakowie - ul. Marszałka J. Piłsudskiego 22 w zakresie II piętra"</w:t>
      </w:r>
      <w:r>
        <w:t>;</w:t>
      </w:r>
      <w:r w:rsidRPr="008126C9">
        <w:t xml:space="preserve">  </w:t>
      </w:r>
    </w:p>
    <w:p w14:paraId="220A5E9F" w14:textId="77777777" w:rsidR="0041105B" w:rsidRPr="00D54E42" w:rsidRDefault="0041105B" w:rsidP="0041105B">
      <w:pPr>
        <w:pStyle w:val="Bezodstpw"/>
        <w:numPr>
          <w:ilvl w:val="0"/>
          <w:numId w:val="22"/>
        </w:numPr>
        <w:spacing w:line="276" w:lineRule="auto"/>
        <w:ind w:left="284" w:hanging="284"/>
        <w:rPr>
          <w:b/>
          <w:bCs/>
          <w:u w:val="single"/>
        </w:rPr>
      </w:pPr>
      <w:r w:rsidRPr="00D54E42">
        <w:rPr>
          <w:b/>
          <w:bCs/>
          <w:u w:val="single"/>
        </w:rPr>
        <w:t>Etap IV</w:t>
      </w:r>
      <w:r>
        <w:rPr>
          <w:b/>
          <w:bCs/>
          <w:u w:val="single"/>
        </w:rPr>
        <w:t xml:space="preserve"> - </w:t>
      </w:r>
      <w:r w:rsidRPr="008126C9">
        <w:t>„Wykonanie klimatyzacji w budynku siedziby PGW WP RZGW w Krakowie - ul. Marszałka J. Piłsudskiego 22 w zakresie I piętra i przyziemia"</w:t>
      </w:r>
      <w:r>
        <w:t>.</w:t>
      </w:r>
    </w:p>
    <w:p w14:paraId="28D169E8" w14:textId="77777777" w:rsidR="0041105B" w:rsidRDefault="0041105B" w:rsidP="0041105B">
      <w:pPr>
        <w:spacing w:after="120" w:line="240" w:lineRule="auto"/>
        <w:rPr>
          <w:rStyle w:val="markedcontent"/>
          <w:rFonts w:asciiTheme="minorHAnsi" w:hAnsiTheme="minorHAnsi" w:cstheme="minorHAnsi"/>
        </w:rPr>
      </w:pPr>
    </w:p>
    <w:p w14:paraId="75DF54A3" w14:textId="1A767138" w:rsidR="00E136A8" w:rsidRPr="0038157F" w:rsidRDefault="00E136A8" w:rsidP="0062694D">
      <w:pPr>
        <w:spacing w:after="120" w:line="240" w:lineRule="auto"/>
        <w:rPr>
          <w:rStyle w:val="markedcontent"/>
          <w:rFonts w:asciiTheme="minorHAnsi" w:hAnsiTheme="minorHAnsi" w:cs="Arial"/>
          <w:b/>
          <w:bCs/>
          <w:u w:val="single"/>
        </w:rPr>
      </w:pPr>
      <w:r w:rsidRPr="0038157F">
        <w:rPr>
          <w:rStyle w:val="markedcontent"/>
          <w:rFonts w:asciiTheme="minorHAnsi" w:hAnsiTheme="minorHAnsi" w:cs="Arial"/>
          <w:b/>
          <w:bCs/>
          <w:u w:val="single"/>
        </w:rPr>
        <w:t>W ramach realizacji przedmiotu zamówienia Wykonawca jest zobowiązany w szczególności do:</w:t>
      </w:r>
    </w:p>
    <w:p w14:paraId="0D39065E" w14:textId="439DE0EE" w:rsidR="00E136A8" w:rsidRDefault="00E136A8" w:rsidP="006235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/>
        <w:rPr>
          <w:rStyle w:val="markedcontent"/>
          <w:rFonts w:asciiTheme="minorHAnsi" w:hAnsiTheme="minorHAnsi" w:cs="Arial"/>
        </w:rPr>
      </w:pPr>
      <w:r w:rsidRPr="0038157F">
        <w:rPr>
          <w:rStyle w:val="markedcontent"/>
          <w:rFonts w:asciiTheme="minorHAnsi" w:hAnsiTheme="minorHAnsi" w:cs="Arial"/>
        </w:rPr>
        <w:t xml:space="preserve">wykonania </w:t>
      </w:r>
      <w:r w:rsidR="00F34CB5">
        <w:rPr>
          <w:rStyle w:val="markedcontent"/>
          <w:rFonts w:asciiTheme="minorHAnsi" w:hAnsiTheme="minorHAnsi" w:cs="Arial"/>
        </w:rPr>
        <w:t>dokumentacji projektowo-kosztorysowej</w:t>
      </w:r>
      <w:r w:rsidRPr="0038157F">
        <w:rPr>
          <w:rStyle w:val="markedcontent"/>
          <w:rFonts w:asciiTheme="minorHAnsi" w:hAnsiTheme="minorHAnsi" w:cs="Arial"/>
        </w:rPr>
        <w:t xml:space="preserve"> oraz planów, rysunków i innych dokumentów umożliwiających jednoznaczne określenie rodzaju i zakresu robót; </w:t>
      </w:r>
    </w:p>
    <w:p w14:paraId="1ACAF1B7" w14:textId="2C0EFFA4" w:rsidR="009F4550" w:rsidRPr="0062694D" w:rsidRDefault="009F4550" w:rsidP="006235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/>
        <w:rPr>
          <w:rStyle w:val="markedcontent"/>
          <w:rFonts w:asciiTheme="minorHAnsi" w:hAnsiTheme="minorHAnsi" w:cs="Arial"/>
        </w:rPr>
      </w:pPr>
      <w:bookmarkStart w:id="0" w:name="_Hlk109208094"/>
      <w:r w:rsidRPr="0062694D">
        <w:rPr>
          <w:rStyle w:val="markedcontent"/>
          <w:rFonts w:asciiTheme="minorHAnsi" w:hAnsiTheme="minorHAnsi" w:cs="Arial"/>
        </w:rPr>
        <w:t>opracowania – w uzgodnieniu z Zamawiającym – dokumentacji projektowej w sposób umożliwiający etapowanie robót budowlanych;</w:t>
      </w:r>
    </w:p>
    <w:bookmarkEnd w:id="0"/>
    <w:p w14:paraId="15C94227" w14:textId="27B03EB5" w:rsidR="00E136A8" w:rsidRPr="0038157F" w:rsidRDefault="00E136A8" w:rsidP="006235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/>
        <w:rPr>
          <w:rStyle w:val="markedcontent"/>
          <w:rFonts w:asciiTheme="minorHAnsi" w:hAnsiTheme="minorHAnsi" w:cs="Arial"/>
        </w:rPr>
      </w:pPr>
      <w:r w:rsidRPr="0038157F">
        <w:rPr>
          <w:rStyle w:val="markedcontent"/>
          <w:rFonts w:asciiTheme="minorHAnsi" w:hAnsiTheme="minorHAnsi" w:cs="Arial"/>
        </w:rPr>
        <w:t>opracowania przedmiaru i kosztorysu inwestorskiego zgodnie z obowiązującymi przepisami;</w:t>
      </w:r>
    </w:p>
    <w:p w14:paraId="737FC655" w14:textId="2F6261C6" w:rsidR="00E136A8" w:rsidRPr="0038157F" w:rsidRDefault="00E136A8" w:rsidP="006235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/>
        <w:rPr>
          <w:rStyle w:val="markedcontent"/>
          <w:rFonts w:asciiTheme="minorHAnsi" w:hAnsiTheme="minorHAnsi" w:cs="Arial"/>
        </w:rPr>
      </w:pPr>
      <w:r w:rsidRPr="0038157F">
        <w:rPr>
          <w:rStyle w:val="markedcontent"/>
          <w:rFonts w:asciiTheme="minorHAnsi" w:hAnsiTheme="minorHAnsi" w:cs="Arial"/>
        </w:rPr>
        <w:t xml:space="preserve">uczestnictwa w naradach w trakcie realizacji robót oraz wykonywania innych nieprzewidzianych prac projektowych niezbędnych do realizacji zadania inwestycyjnego jak i uczestnictwa w odbiorach robót; </w:t>
      </w:r>
    </w:p>
    <w:p w14:paraId="670D4C38" w14:textId="6E83BC13" w:rsidR="0062694D" w:rsidRDefault="00E136A8" w:rsidP="006269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/>
        <w:rPr>
          <w:rStyle w:val="markedcontent"/>
          <w:rFonts w:asciiTheme="minorHAnsi" w:hAnsiTheme="minorHAnsi" w:cs="Arial"/>
        </w:rPr>
      </w:pPr>
      <w:r w:rsidRPr="0038157F">
        <w:rPr>
          <w:rStyle w:val="markedcontent"/>
          <w:rFonts w:asciiTheme="minorHAnsi" w:hAnsiTheme="minorHAnsi" w:cs="Arial"/>
        </w:rPr>
        <w:t xml:space="preserve">sporządzenia szczegółowej specyfikacji technicznej wykonania i odbioru robót budowlanych zgodnie z obowiązującymi przepisami; </w:t>
      </w:r>
    </w:p>
    <w:p w14:paraId="4ED316B8" w14:textId="700FF181" w:rsidR="0062694D" w:rsidRDefault="00F43BE3" w:rsidP="00F43B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/>
        <w:rPr>
          <w:rStyle w:val="markedcontent"/>
          <w:rFonts w:asciiTheme="minorHAnsi" w:hAnsiTheme="minorHAnsi" w:cs="Arial"/>
        </w:rPr>
      </w:pPr>
      <w:r w:rsidRPr="00F43BE3">
        <w:rPr>
          <w:rStyle w:val="markedcontent"/>
          <w:rFonts w:asciiTheme="minorHAnsi" w:hAnsiTheme="minorHAnsi" w:cs="Arial"/>
        </w:rPr>
        <w:t xml:space="preserve">W ramach realizacji przedmiotu umowy i w ramach wynagrodzenia, o którym mowa w §3 ust. 1 </w:t>
      </w:r>
      <w:r>
        <w:rPr>
          <w:rStyle w:val="markedcontent"/>
          <w:rFonts w:asciiTheme="minorHAnsi" w:hAnsiTheme="minorHAnsi" w:cs="Arial"/>
        </w:rPr>
        <w:t xml:space="preserve">projektu </w:t>
      </w:r>
      <w:r w:rsidRPr="00F43BE3">
        <w:rPr>
          <w:rStyle w:val="markedcontent"/>
          <w:rFonts w:asciiTheme="minorHAnsi" w:hAnsiTheme="minorHAnsi" w:cs="Arial"/>
        </w:rPr>
        <w:t xml:space="preserve">umowy, Wykonawca zobowiązany jest w okresie rękojmi do pełnienia nadzoru </w:t>
      </w:r>
      <w:r w:rsidRPr="00F43BE3">
        <w:rPr>
          <w:rStyle w:val="markedcontent"/>
          <w:rFonts w:asciiTheme="minorHAnsi" w:hAnsiTheme="minorHAnsi" w:cs="Arial"/>
        </w:rPr>
        <w:lastRenderedPageBreak/>
        <w:t>autorskiego w trakcie realizacji zadania inwestycyjnego, które będzie wykonywane w oparciu o dokumentację projektowo-kosztorysową, opracowaną przez Wykonawcę na podstawie niniejszej umowy.</w:t>
      </w:r>
    </w:p>
    <w:p w14:paraId="0A383BED" w14:textId="2F2FBB84" w:rsidR="00F43BE3" w:rsidRPr="00F43BE3" w:rsidRDefault="00F43BE3" w:rsidP="00F43B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/>
        <w:rPr>
          <w:rFonts w:asciiTheme="minorHAnsi" w:eastAsiaTheme="minorEastAsia" w:hAnsiTheme="minorHAnsi" w:cstheme="minorBidi"/>
          <w:color w:val="auto"/>
          <w:lang w:eastAsia="en-US"/>
        </w:rPr>
      </w:pPr>
      <w:r w:rsidRPr="005D4825">
        <w:rPr>
          <w:rStyle w:val="markedcontent"/>
          <w:rFonts w:asciiTheme="minorHAnsi" w:eastAsiaTheme="minorEastAsia" w:hAnsiTheme="minorHAnsi" w:cstheme="minorBidi"/>
          <w:color w:val="auto"/>
          <w:lang w:eastAsia="en-US"/>
        </w:rPr>
        <w:t>skuteczne</w:t>
      </w:r>
      <w:r>
        <w:rPr>
          <w:rStyle w:val="markedcontent"/>
          <w:rFonts w:asciiTheme="minorHAnsi" w:eastAsiaTheme="minorEastAsia" w:hAnsiTheme="minorHAnsi" w:cstheme="minorBidi"/>
          <w:color w:val="auto"/>
          <w:lang w:eastAsia="en-US"/>
        </w:rPr>
        <w:t>go</w:t>
      </w:r>
      <w:r w:rsidRPr="005D4825">
        <w:rPr>
          <w:rStyle w:val="markedcontent"/>
          <w:rFonts w:asciiTheme="minorHAnsi" w:eastAsiaTheme="minorEastAsia" w:hAnsiTheme="minorHAnsi" w:cstheme="minorBidi"/>
          <w:color w:val="auto"/>
          <w:lang w:eastAsia="en-US"/>
        </w:rPr>
        <w:t xml:space="preserve"> złożeni</w:t>
      </w:r>
      <w:r>
        <w:rPr>
          <w:rStyle w:val="markedcontent"/>
          <w:rFonts w:asciiTheme="minorHAnsi" w:eastAsiaTheme="minorEastAsia" w:hAnsiTheme="minorHAnsi" w:cstheme="minorBidi"/>
          <w:color w:val="auto"/>
          <w:lang w:eastAsia="en-US"/>
        </w:rPr>
        <w:t>a</w:t>
      </w:r>
      <w:r w:rsidRPr="005D4825">
        <w:rPr>
          <w:rStyle w:val="markedcontent"/>
          <w:rFonts w:asciiTheme="minorHAnsi" w:eastAsiaTheme="minorEastAsia" w:hAnsiTheme="minorHAnsi" w:cstheme="minorBidi"/>
          <w:color w:val="auto"/>
          <w:lang w:eastAsia="en-US"/>
        </w:rPr>
        <w:t xml:space="preserve"> wniosku o wydanie niezbędnych decyzji administracyjnych uzgodnień i opinii koniecznych do realizacji inwestycji polegającej na przeprowadzeniu montażu układu centralnej klimatyzacji, innych zgód i pozwoleń na realizację zamówienia (jeśli będą wymagane).</w:t>
      </w:r>
    </w:p>
    <w:p w14:paraId="2EB0DE52" w14:textId="6C47669B" w:rsidR="00F43BE3" w:rsidRPr="00F43BE3" w:rsidRDefault="00F43BE3" w:rsidP="00F43B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/>
        <w:rPr>
          <w:rFonts w:asciiTheme="minorHAnsi" w:hAnsiTheme="minorHAnsi" w:cs="Arial"/>
        </w:rPr>
      </w:pPr>
      <w:r>
        <w:t>sporządzania wszelkich wyjaśnień i odpowiedzi na pytania dotyczące treści Opracowań, a także do wprowadzania w nich niezbędnych modyfikacji, w terminach wyznaczonych przez Zamawiającego, jeżeli konieczność taka wyniknie po przekazaniu Dokumentacji przez Zamawiającego do właściwego organu administracji.</w:t>
      </w:r>
    </w:p>
    <w:p w14:paraId="4B70A9F3" w14:textId="73CE66A6" w:rsidR="00F43BE3" w:rsidRPr="00F43BE3" w:rsidRDefault="00F43BE3" w:rsidP="00F43B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/>
        <w:rPr>
          <w:rStyle w:val="markedcontent"/>
          <w:rFonts w:asciiTheme="minorHAnsi" w:hAnsiTheme="minorHAnsi" w:cs="Arial"/>
        </w:rPr>
      </w:pPr>
      <w:r>
        <w:t>reprezentowania Zamawiającego przed organami administracji, na każdym etapie postępowania administracyjnego w sprawie uzyskania Decyzji, w tym udział w wizjach terenowych, spotkaniach, rozprawach administracyjnych na wezwanie Zamawiającego.</w:t>
      </w:r>
    </w:p>
    <w:p w14:paraId="6CBD7542" w14:textId="2275297F" w:rsidR="00E136A8" w:rsidRDefault="00750CB9" w:rsidP="0062355F">
      <w:pPr>
        <w:spacing w:after="120" w:line="276" w:lineRule="auto"/>
        <w:ind w:left="426"/>
        <w:rPr>
          <w:rStyle w:val="markedcontent"/>
          <w:rFonts w:asciiTheme="minorHAnsi" w:hAnsiTheme="minorHAnsi" w:cs="Arial"/>
          <w:u w:val="single"/>
        </w:rPr>
      </w:pPr>
      <w:r w:rsidRPr="00F34CB5">
        <w:rPr>
          <w:rStyle w:val="markedcontent"/>
          <w:rFonts w:asciiTheme="minorHAnsi" w:hAnsiTheme="minorHAnsi" w:cs="Arial"/>
          <w:u w:val="single"/>
        </w:rPr>
        <w:t>Zamawiający zaleca</w:t>
      </w:r>
      <w:r w:rsidR="00047DCA" w:rsidRPr="00F34CB5">
        <w:rPr>
          <w:rStyle w:val="markedcontent"/>
          <w:rFonts w:asciiTheme="minorHAnsi" w:hAnsiTheme="minorHAnsi" w:cs="Arial"/>
          <w:u w:val="single"/>
        </w:rPr>
        <w:t>, aby</w:t>
      </w:r>
      <w:r w:rsidRPr="00F34CB5">
        <w:rPr>
          <w:rStyle w:val="markedcontent"/>
          <w:rFonts w:asciiTheme="minorHAnsi" w:hAnsiTheme="minorHAnsi" w:cs="Arial"/>
          <w:u w:val="single"/>
        </w:rPr>
        <w:t xml:space="preserve"> </w:t>
      </w:r>
      <w:r w:rsidR="00E136A8" w:rsidRPr="00F34CB5">
        <w:rPr>
          <w:rStyle w:val="markedcontent"/>
          <w:rFonts w:asciiTheme="minorHAnsi" w:hAnsiTheme="minorHAnsi" w:cs="Arial"/>
          <w:u w:val="single"/>
        </w:rPr>
        <w:t>Wykonawca dokumentacji projektowej dokon</w:t>
      </w:r>
      <w:r w:rsidRPr="00F34CB5">
        <w:rPr>
          <w:rStyle w:val="markedcontent"/>
          <w:rFonts w:asciiTheme="minorHAnsi" w:hAnsiTheme="minorHAnsi" w:cs="Arial"/>
          <w:u w:val="single"/>
        </w:rPr>
        <w:t>a</w:t>
      </w:r>
      <w:r w:rsidR="00047DCA" w:rsidRPr="00F34CB5">
        <w:rPr>
          <w:rStyle w:val="markedcontent"/>
          <w:rFonts w:asciiTheme="minorHAnsi" w:hAnsiTheme="minorHAnsi" w:cs="Arial"/>
          <w:u w:val="single"/>
        </w:rPr>
        <w:t>ł</w:t>
      </w:r>
      <w:r w:rsidR="00E136A8" w:rsidRPr="00F34CB5">
        <w:rPr>
          <w:rStyle w:val="markedcontent"/>
          <w:rFonts w:asciiTheme="minorHAnsi" w:hAnsiTheme="minorHAnsi" w:cs="Arial"/>
          <w:u w:val="single"/>
        </w:rPr>
        <w:t xml:space="preserve"> wizji lokalnej miejsca realizacji przedmiotu zamówienia oraz jego otoczenia w celu określenia, na własną odpowiedzialność, oceny możliwości występowania wszelkiego ryzyka mającego wpływ na koszty realizacji zamówienia, a niezbędnego do przygotowania oferty. Nieskorzystanie z uprawnienia dokonania wizji lokalnej, o którym mowa powyżej</w:t>
      </w:r>
      <w:r w:rsidR="008B4836" w:rsidRPr="00F34CB5">
        <w:rPr>
          <w:rStyle w:val="markedcontent"/>
          <w:rFonts w:asciiTheme="minorHAnsi" w:hAnsiTheme="minorHAnsi" w:cs="Arial"/>
          <w:u w:val="single"/>
        </w:rPr>
        <w:t>,</w:t>
      </w:r>
      <w:r w:rsidR="00E136A8" w:rsidRPr="00F34CB5">
        <w:rPr>
          <w:rStyle w:val="markedcontent"/>
          <w:rFonts w:asciiTheme="minorHAnsi" w:hAnsiTheme="minorHAnsi" w:cs="Arial"/>
          <w:u w:val="single"/>
        </w:rPr>
        <w:t xml:space="preserve"> przez Wykonawcę nie może stanowić podstawy formułowania jakichkolwiek roszczeń na etapie realizacji zamówienia w przypadku uznania oferty Wykonawcy za najkorzystniejszą w przedmiotowym postępowaniu. Ryzyko niewłaściwej oceny warunków istniejących w miejscu realizacji przedmiotu umowy obciąża Wykonawcę.</w:t>
      </w:r>
    </w:p>
    <w:p w14:paraId="03C5B765" w14:textId="77777777" w:rsidR="0041105B" w:rsidRPr="00F34CB5" w:rsidRDefault="0041105B" w:rsidP="0062355F">
      <w:pPr>
        <w:spacing w:after="120" w:line="276" w:lineRule="auto"/>
        <w:ind w:left="426"/>
        <w:rPr>
          <w:rStyle w:val="markedcontent"/>
          <w:rFonts w:asciiTheme="minorHAnsi" w:hAnsiTheme="minorHAnsi" w:cstheme="minorHAnsi"/>
          <w:b/>
          <w:bCs/>
          <w:u w:val="single"/>
        </w:rPr>
      </w:pPr>
    </w:p>
    <w:p w14:paraId="06549DC8" w14:textId="138A03DE" w:rsidR="00E136A8" w:rsidRDefault="00E136A8" w:rsidP="0038157F">
      <w:pPr>
        <w:autoSpaceDE w:val="0"/>
        <w:autoSpaceDN w:val="0"/>
        <w:adjustRightInd w:val="0"/>
        <w:spacing w:after="120" w:line="240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r w:rsidRPr="0038157F">
        <w:rPr>
          <w:rStyle w:val="markedcontent"/>
          <w:rFonts w:asciiTheme="minorHAnsi" w:hAnsiTheme="minorHAnsi" w:cs="Arial"/>
          <w:b/>
          <w:bCs/>
        </w:rPr>
        <w:t xml:space="preserve">Wymagane jest aby dokumentacja projektowa sporządzona była zgodnie z przepisami </w:t>
      </w:r>
      <w:proofErr w:type="spellStart"/>
      <w:r w:rsidRPr="0038157F">
        <w:rPr>
          <w:rStyle w:val="markedcontent"/>
          <w:rFonts w:asciiTheme="minorHAnsi" w:hAnsiTheme="minorHAnsi" w:cs="Arial"/>
          <w:b/>
          <w:bCs/>
        </w:rPr>
        <w:t>P</w:t>
      </w:r>
      <w:r w:rsidR="008B4836" w:rsidRPr="0038157F">
        <w:rPr>
          <w:rStyle w:val="markedcontent"/>
          <w:rFonts w:asciiTheme="minorHAnsi" w:hAnsiTheme="minorHAnsi" w:cs="Arial"/>
          <w:b/>
          <w:bCs/>
        </w:rPr>
        <w:t>zp</w:t>
      </w:r>
      <w:proofErr w:type="spellEnd"/>
      <w:r w:rsidR="008B4836" w:rsidRPr="0038157F">
        <w:rPr>
          <w:rStyle w:val="markedcontent"/>
          <w:rFonts w:asciiTheme="minorHAnsi" w:hAnsiTheme="minorHAnsi" w:cs="Arial"/>
          <w:b/>
          <w:bCs/>
        </w:rPr>
        <w:t xml:space="preserve"> oraz zgodnie z obowiązującymi normami i przepisami prawa.</w:t>
      </w:r>
    </w:p>
    <w:p w14:paraId="30C315A5" w14:textId="77777777" w:rsidR="0038157F" w:rsidRPr="0038157F" w:rsidRDefault="0038157F" w:rsidP="0038157F">
      <w:pPr>
        <w:autoSpaceDE w:val="0"/>
        <w:autoSpaceDN w:val="0"/>
        <w:adjustRightInd w:val="0"/>
        <w:spacing w:after="120" w:line="240" w:lineRule="auto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3E7CE4CB" w14:textId="34219DDB" w:rsidR="00E136A8" w:rsidRPr="0038157F" w:rsidRDefault="00E136A8" w:rsidP="00E136A8">
      <w:pPr>
        <w:autoSpaceDE w:val="0"/>
        <w:autoSpaceDN w:val="0"/>
        <w:adjustRightInd w:val="0"/>
        <w:spacing w:after="120" w:line="240" w:lineRule="auto"/>
        <w:rPr>
          <w:rFonts w:asciiTheme="minorHAnsi" w:eastAsiaTheme="minorHAnsi" w:hAnsiTheme="minorHAnsi" w:cstheme="minorHAnsi"/>
          <w:b/>
          <w:bCs/>
          <w:u w:val="single"/>
          <w:lang w:eastAsia="en-US"/>
        </w:rPr>
      </w:pPr>
      <w:bookmarkStart w:id="1" w:name="_Hlk109207924"/>
      <w:r w:rsidRPr="0038157F">
        <w:rPr>
          <w:rStyle w:val="markedcontent"/>
          <w:rFonts w:asciiTheme="minorHAnsi" w:hAnsiTheme="minorHAnsi" w:cs="Arial"/>
          <w:b/>
          <w:bCs/>
          <w:u w:val="single"/>
        </w:rPr>
        <w:t>Zakres wymagań dotyczący sporządzenia dokumentacji</w:t>
      </w:r>
      <w:r w:rsidR="008B4836" w:rsidRPr="0038157F">
        <w:rPr>
          <w:rStyle w:val="markedcontent"/>
          <w:rFonts w:asciiTheme="minorHAnsi" w:hAnsiTheme="minorHAnsi" w:cs="Arial"/>
          <w:b/>
          <w:bCs/>
          <w:u w:val="single"/>
        </w:rPr>
        <w:t>:</w:t>
      </w:r>
    </w:p>
    <w:p w14:paraId="3E111F6B" w14:textId="77777777" w:rsidR="00E136A8" w:rsidRPr="0038157F" w:rsidRDefault="00E136A8" w:rsidP="0062355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/>
        <w:rPr>
          <w:rStyle w:val="markedcontent"/>
          <w:rFonts w:asciiTheme="minorHAnsi" w:eastAsiaTheme="minorHAnsi" w:hAnsiTheme="minorHAnsi" w:cstheme="minorHAnsi"/>
          <w:b/>
          <w:bCs/>
          <w:lang w:eastAsia="en-US"/>
        </w:rPr>
      </w:pPr>
      <w:r w:rsidRPr="0038157F">
        <w:rPr>
          <w:rStyle w:val="markedcontent"/>
          <w:rFonts w:asciiTheme="minorHAnsi" w:hAnsiTheme="minorHAnsi" w:cs="Arial"/>
        </w:rPr>
        <w:t>dokumentację należy wykonać po przeprowadzeniu inwentaryzacji systemów i urządzeń wentylacyjnych i klimatyzacyjnych w zakresie niezbędnym do prawidłowego wykonania przedmiotu umowy;</w:t>
      </w:r>
    </w:p>
    <w:p w14:paraId="556E4175" w14:textId="3CB16BFA" w:rsidR="00E136A8" w:rsidRPr="0038157F" w:rsidRDefault="00E136A8" w:rsidP="0062355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/>
        <w:rPr>
          <w:rStyle w:val="markedcontent"/>
          <w:rFonts w:asciiTheme="minorHAnsi" w:eastAsiaTheme="minorHAnsi" w:hAnsiTheme="minorHAnsi" w:cstheme="minorHAnsi"/>
          <w:b/>
          <w:bCs/>
          <w:lang w:eastAsia="en-US"/>
        </w:rPr>
      </w:pPr>
      <w:r w:rsidRPr="0038157F">
        <w:rPr>
          <w:rStyle w:val="markedcontent"/>
          <w:rFonts w:asciiTheme="minorHAnsi" w:hAnsiTheme="minorHAnsi" w:cs="Arial"/>
        </w:rPr>
        <w:t>wykonanie niezbędnych badań, pomiarów ekspertyz i uzyskanie niezbędnych dokumentów, które będą stanowiły dane wyjściowe do projektowania w sposób, umożliwiający prawidłową realizację przedmiotu zamówienia;</w:t>
      </w:r>
    </w:p>
    <w:p w14:paraId="62CFE342" w14:textId="76881B3A" w:rsidR="00E10AD2" w:rsidRPr="005D4825" w:rsidRDefault="00E10AD2" w:rsidP="1686A9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/>
        <w:rPr>
          <w:rStyle w:val="markedcontent"/>
          <w:rFonts w:asciiTheme="minorHAnsi" w:eastAsiaTheme="minorEastAsia" w:hAnsiTheme="minorHAnsi" w:cstheme="minorBidi"/>
          <w:color w:val="auto"/>
          <w:lang w:eastAsia="en-US"/>
        </w:rPr>
      </w:pPr>
      <w:r w:rsidRPr="005D4825">
        <w:rPr>
          <w:rStyle w:val="markedcontent"/>
          <w:rFonts w:asciiTheme="minorHAnsi" w:eastAsiaTheme="minorEastAsia" w:hAnsiTheme="minorHAnsi" w:cstheme="minorBidi"/>
          <w:color w:val="auto"/>
          <w:lang w:eastAsia="en-US"/>
        </w:rPr>
        <w:t>skuteczne złożenie wniosku o wydanie niezbędnych decyzji administracyjnych uzgodnień i opinii koniecznych do realizacji inwestycji polegającej na przeprowadzeniu montażu układu centralnej klimatyzacji, innych zgód i pozwoleń na realizację zamówienia (jeśli będą wymagane).</w:t>
      </w:r>
    </w:p>
    <w:p w14:paraId="63560C48" w14:textId="20445FBB" w:rsidR="00E136A8" w:rsidRPr="00E31C52" w:rsidRDefault="00E136A8" w:rsidP="1686A9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/>
        <w:rPr>
          <w:rStyle w:val="markedcontent"/>
          <w:rFonts w:asciiTheme="minorHAnsi" w:eastAsiaTheme="minorEastAsia" w:hAnsiTheme="minorHAnsi" w:cstheme="minorBidi"/>
          <w:b/>
          <w:bCs/>
          <w:color w:val="auto"/>
          <w:lang w:eastAsia="en-US"/>
        </w:rPr>
      </w:pPr>
      <w:r w:rsidRPr="00E31C52">
        <w:rPr>
          <w:rStyle w:val="markedcontent"/>
          <w:rFonts w:asciiTheme="minorHAnsi" w:hAnsiTheme="minorHAnsi" w:cs="Arial"/>
          <w:color w:val="auto"/>
        </w:rPr>
        <w:t>przeprowadzeni</w:t>
      </w:r>
      <w:r w:rsidR="00E10AD2" w:rsidRPr="00E31C52">
        <w:rPr>
          <w:rStyle w:val="markedcontent"/>
          <w:rFonts w:asciiTheme="minorHAnsi" w:hAnsiTheme="minorHAnsi" w:cs="Arial"/>
          <w:color w:val="auto"/>
        </w:rPr>
        <w:t>e</w:t>
      </w:r>
      <w:r w:rsidRPr="00E31C52">
        <w:rPr>
          <w:rStyle w:val="markedcontent"/>
          <w:rFonts w:asciiTheme="minorHAnsi" w:hAnsiTheme="minorHAnsi" w:cs="Arial"/>
          <w:color w:val="auto"/>
        </w:rPr>
        <w:t xml:space="preserve"> wszelkich uzgodnień z właściwymi rzeczoznawcami (m.in. ds. zabezpieczeń p.poż., sanitarno- higienicznych, bhp) oraz organami/instytucjami, których przeprowadzenia wymagają obowiązujące przepisy prawa lub których przeprowadzenie z innej przyczyny okaże się konieczne dla należytej realizacji zamówienia</w:t>
      </w:r>
      <w:r w:rsidR="00750CB9" w:rsidRPr="00E31C52">
        <w:rPr>
          <w:rStyle w:val="markedcontent"/>
          <w:rFonts w:asciiTheme="minorHAnsi" w:hAnsiTheme="minorHAnsi" w:cs="Arial"/>
          <w:color w:val="auto"/>
        </w:rPr>
        <w:t xml:space="preserve"> (jeżeli wymagane)</w:t>
      </w:r>
      <w:r w:rsidRPr="00E31C52">
        <w:rPr>
          <w:rStyle w:val="markedcontent"/>
          <w:rFonts w:asciiTheme="minorHAnsi" w:hAnsiTheme="minorHAnsi" w:cs="Arial"/>
          <w:color w:val="auto"/>
        </w:rPr>
        <w:t>;</w:t>
      </w:r>
    </w:p>
    <w:p w14:paraId="3B11705A" w14:textId="5C6827D5" w:rsidR="00E136A8" w:rsidRPr="00F52E91" w:rsidRDefault="00E136A8" w:rsidP="0062355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/>
        <w:rPr>
          <w:rStyle w:val="markedcontent"/>
          <w:rFonts w:asciiTheme="minorHAnsi" w:eastAsiaTheme="minorHAnsi" w:hAnsiTheme="minorHAnsi" w:cstheme="minorHAnsi"/>
          <w:b/>
          <w:bCs/>
          <w:color w:val="auto"/>
          <w:lang w:eastAsia="en-US"/>
        </w:rPr>
      </w:pPr>
      <w:r w:rsidRPr="00E31C52">
        <w:rPr>
          <w:rStyle w:val="markedcontent"/>
          <w:rFonts w:asciiTheme="minorHAnsi" w:hAnsiTheme="minorHAnsi" w:cs="Arial"/>
          <w:color w:val="auto"/>
        </w:rPr>
        <w:t xml:space="preserve">sporządzenia opinii technicznej w zakresie ochrony przeciwpożarowej wraz z oceną zagrożenia dla obiektów, opinii konstrukcyjnej oraz innych niezbędnych do prawidłowej realizacji przedmiotu zamówienia opracowań lub opinii o ile będzie ona niezbędna i konieczna do prawidłowej realizacji projektu; </w:t>
      </w:r>
    </w:p>
    <w:p w14:paraId="22CD07F9" w14:textId="36E0CDCA" w:rsidR="00F52E91" w:rsidRPr="00E31C52" w:rsidRDefault="00404406" w:rsidP="0062355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/>
        <w:rPr>
          <w:rStyle w:val="markedcontent"/>
          <w:rFonts w:asciiTheme="minorHAnsi" w:eastAsiaTheme="minorHAnsi" w:hAnsiTheme="minorHAnsi" w:cstheme="minorHAnsi"/>
          <w:b/>
          <w:bCs/>
          <w:color w:val="auto"/>
          <w:lang w:eastAsia="en-US"/>
        </w:rPr>
      </w:pPr>
      <w:bookmarkStart w:id="2" w:name="_Hlk109390922"/>
      <w:r>
        <w:rPr>
          <w:rStyle w:val="markedcontent"/>
          <w:rFonts w:asciiTheme="minorHAnsi" w:hAnsiTheme="minorHAnsi" w:cs="Arial"/>
          <w:color w:val="auto"/>
        </w:rPr>
        <w:lastRenderedPageBreak/>
        <w:t>P</w:t>
      </w:r>
      <w:r w:rsidR="00F52E91">
        <w:rPr>
          <w:rStyle w:val="markedcontent"/>
          <w:rFonts w:asciiTheme="minorHAnsi" w:hAnsiTheme="minorHAnsi" w:cs="Arial"/>
          <w:color w:val="auto"/>
        </w:rPr>
        <w:t>rzygotowanie dokumentów koniecznych do zgłoszenia prac budowlanych dla przedmiotowej inwestycji.</w:t>
      </w:r>
    </w:p>
    <w:bookmarkEnd w:id="2"/>
    <w:p w14:paraId="27121B4D" w14:textId="77777777" w:rsidR="008C59D7" w:rsidRPr="008C59D7" w:rsidRDefault="1686A942" w:rsidP="1686A9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/>
        <w:rPr>
          <w:rFonts w:asciiTheme="minorHAnsi" w:eastAsiaTheme="minorEastAsia" w:hAnsiTheme="minorHAnsi" w:cstheme="minorBidi"/>
          <w:color w:val="000000" w:themeColor="text1"/>
        </w:rPr>
      </w:pPr>
      <w:r w:rsidRPr="1686A942">
        <w:rPr>
          <w:color w:val="000000" w:themeColor="text1"/>
        </w:rPr>
        <w:t>Przygotowanie projektów spójnych i skoordynowanych we wszystkich branżach;</w:t>
      </w:r>
    </w:p>
    <w:p w14:paraId="2D9F726B" w14:textId="4E103B75" w:rsidR="00E136A8" w:rsidRPr="0038157F" w:rsidRDefault="008C59D7" w:rsidP="1686A9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/>
        <w:rPr>
          <w:rFonts w:asciiTheme="minorHAnsi" w:eastAsiaTheme="minorEastAsia" w:hAnsiTheme="minorHAnsi" w:cstheme="minorBidi"/>
          <w:color w:val="000000" w:themeColor="text1"/>
        </w:rPr>
      </w:pPr>
      <w:r>
        <w:rPr>
          <w:rStyle w:val="markedcontent"/>
          <w:rFonts w:asciiTheme="minorHAnsi" w:hAnsiTheme="minorHAnsi" w:cs="Arial"/>
          <w:color w:val="auto"/>
        </w:rPr>
        <w:t>W</w:t>
      </w:r>
      <w:r w:rsidRPr="008C59D7">
        <w:rPr>
          <w:rStyle w:val="markedcontent"/>
          <w:rFonts w:asciiTheme="minorHAnsi" w:hAnsiTheme="minorHAnsi" w:cs="Arial"/>
          <w:color w:val="auto"/>
        </w:rPr>
        <w:t>ykonanie projektu w zakresie konstrukcji – tj. wzmocnieni</w:t>
      </w:r>
      <w:r>
        <w:rPr>
          <w:rStyle w:val="markedcontent"/>
          <w:rFonts w:asciiTheme="minorHAnsi" w:hAnsiTheme="minorHAnsi" w:cs="Arial"/>
          <w:color w:val="auto"/>
        </w:rPr>
        <w:t>a</w:t>
      </w:r>
      <w:r w:rsidRPr="008C59D7">
        <w:rPr>
          <w:rStyle w:val="markedcontent"/>
          <w:rFonts w:asciiTheme="minorHAnsi" w:hAnsiTheme="minorHAnsi" w:cs="Arial"/>
          <w:color w:val="auto"/>
        </w:rPr>
        <w:t xml:space="preserve"> dachu w celu  posadowienia urządzeń zewnętrznych</w:t>
      </w:r>
      <w:r>
        <w:rPr>
          <w:rStyle w:val="markedcontent"/>
          <w:rFonts w:asciiTheme="minorHAnsi" w:hAnsiTheme="minorHAnsi" w:cs="Arial"/>
          <w:color w:val="auto"/>
        </w:rPr>
        <w:t>;</w:t>
      </w:r>
    </w:p>
    <w:p w14:paraId="5D9381C4" w14:textId="66C490D8" w:rsidR="00E136A8" w:rsidRPr="0038157F" w:rsidRDefault="00E136A8" w:rsidP="1686A9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/>
        <w:rPr>
          <w:rStyle w:val="markedcontent"/>
          <w:b/>
          <w:bCs/>
          <w:color w:val="auto"/>
          <w:lang w:eastAsia="en-US"/>
        </w:rPr>
      </w:pPr>
      <w:r w:rsidRPr="1686A942">
        <w:rPr>
          <w:rStyle w:val="markedcontent"/>
          <w:rFonts w:asciiTheme="minorHAnsi" w:hAnsiTheme="minorHAnsi" w:cs="Arial"/>
          <w:color w:val="auto"/>
        </w:rPr>
        <w:t xml:space="preserve">Zamawiający wymaga zastosowania w projekcie optymalnych rozwiązań konstrukcyjnych, materiałowych i kosztowych w celu uzyskania nowoczesnych i właściwych standardów dla tego typu obiektów, oraz rozwiązań technicznych o najwyższych uzasadnionych ekonomicznie standardach efektywności energetycznej; </w:t>
      </w:r>
    </w:p>
    <w:p w14:paraId="05D5732A" w14:textId="77777777" w:rsidR="005F6182" w:rsidRPr="0038157F" w:rsidRDefault="00E136A8" w:rsidP="1686A9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/>
        <w:rPr>
          <w:rStyle w:val="markedcontent"/>
          <w:rFonts w:asciiTheme="minorHAnsi" w:eastAsiaTheme="minorEastAsia" w:hAnsiTheme="minorHAnsi" w:cstheme="minorBidi"/>
          <w:b/>
          <w:bCs/>
          <w:color w:val="auto"/>
          <w:lang w:eastAsia="en-US"/>
        </w:rPr>
      </w:pPr>
      <w:r w:rsidRPr="1686A942">
        <w:rPr>
          <w:rStyle w:val="markedcontent"/>
          <w:rFonts w:asciiTheme="minorHAnsi" w:hAnsiTheme="minorHAnsi" w:cs="Arial"/>
          <w:color w:val="auto"/>
        </w:rPr>
        <w:t xml:space="preserve">w przypadku niekompletności dokumentacji projektowej, Wykonawca zobowiązany jest do wykonania dokumentacji uzupełniającej i pokrycia w całości kosztów jej wykonania; </w:t>
      </w:r>
    </w:p>
    <w:bookmarkEnd w:id="1"/>
    <w:p w14:paraId="30885724" w14:textId="25D7AF7F" w:rsidR="00E136A8" w:rsidRPr="0038157F" w:rsidRDefault="008B4836" w:rsidP="1686A9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/>
        <w:rPr>
          <w:rStyle w:val="markedcontent"/>
          <w:rFonts w:asciiTheme="minorHAnsi" w:eastAsiaTheme="minorEastAsia" w:hAnsiTheme="minorHAnsi" w:cstheme="minorBidi"/>
          <w:b/>
          <w:bCs/>
          <w:color w:val="auto"/>
          <w:lang w:eastAsia="en-US"/>
        </w:rPr>
      </w:pPr>
      <w:r w:rsidRPr="1686A942">
        <w:rPr>
          <w:rStyle w:val="markedcontent"/>
          <w:rFonts w:asciiTheme="minorHAnsi" w:hAnsiTheme="minorHAnsi" w:cs="Arial"/>
          <w:color w:val="auto"/>
        </w:rPr>
        <w:t xml:space="preserve">Wykonawca zapewni </w:t>
      </w:r>
      <w:r w:rsidR="00E136A8" w:rsidRPr="1686A942">
        <w:rPr>
          <w:rStyle w:val="markedcontent"/>
          <w:rFonts w:asciiTheme="minorHAnsi" w:hAnsiTheme="minorHAnsi" w:cs="Arial"/>
          <w:color w:val="auto"/>
        </w:rPr>
        <w:t>w niezbędnym zakresie</w:t>
      </w:r>
      <w:r w:rsidR="1686A942" w:rsidRPr="1686A942">
        <w:rPr>
          <w:rStyle w:val="markedcontent"/>
          <w:rFonts w:asciiTheme="minorHAnsi" w:hAnsiTheme="minorHAnsi" w:cs="Arial"/>
          <w:color w:val="auto"/>
        </w:rPr>
        <w:t xml:space="preserve"> </w:t>
      </w:r>
      <w:r w:rsidR="00E136A8" w:rsidRPr="1686A942">
        <w:rPr>
          <w:rStyle w:val="markedcontent"/>
          <w:rFonts w:asciiTheme="minorHAnsi" w:hAnsiTheme="minorHAnsi" w:cs="Arial"/>
          <w:color w:val="auto"/>
        </w:rPr>
        <w:t xml:space="preserve">wsparcie Zamawiającego podczas procedur o udzielanie zamówień publicznych na wybór </w:t>
      </w:r>
      <w:r w:rsidR="00750CB9" w:rsidRPr="1686A942">
        <w:rPr>
          <w:rStyle w:val="markedcontent"/>
          <w:rFonts w:asciiTheme="minorHAnsi" w:hAnsiTheme="minorHAnsi" w:cs="Arial"/>
          <w:color w:val="auto"/>
        </w:rPr>
        <w:t>Wykonawcy systemu klimatyzacji</w:t>
      </w:r>
      <w:r w:rsidR="00E136A8" w:rsidRPr="1686A942">
        <w:rPr>
          <w:rStyle w:val="markedcontent"/>
          <w:rFonts w:asciiTheme="minorHAnsi" w:hAnsiTheme="minorHAnsi" w:cs="Arial"/>
          <w:color w:val="auto"/>
        </w:rPr>
        <w:t xml:space="preserve"> tj. udzielaniu wyjaśnień do </w:t>
      </w:r>
      <w:r w:rsidR="00F34CB5" w:rsidRPr="1686A942">
        <w:rPr>
          <w:rStyle w:val="markedcontent"/>
          <w:rFonts w:asciiTheme="minorHAnsi" w:hAnsiTheme="minorHAnsi" w:cs="Arial"/>
          <w:color w:val="auto"/>
        </w:rPr>
        <w:t>wykonanej dokumentacji projektowej</w:t>
      </w:r>
      <w:r w:rsidR="00E136A8" w:rsidRPr="1686A942">
        <w:rPr>
          <w:rStyle w:val="markedcontent"/>
          <w:rFonts w:asciiTheme="minorHAnsi" w:hAnsiTheme="minorHAnsi" w:cs="Arial"/>
          <w:color w:val="auto"/>
        </w:rPr>
        <w:t>,</w:t>
      </w:r>
      <w:r w:rsidR="1686A942" w:rsidRPr="1686A942">
        <w:rPr>
          <w:color w:val="000000" w:themeColor="text1"/>
        </w:rPr>
        <w:t xml:space="preserve"> jak też do pozostałej dokumentacji</w:t>
      </w:r>
      <w:r w:rsidR="00E136A8" w:rsidRPr="1686A942">
        <w:rPr>
          <w:rStyle w:val="markedcontent"/>
          <w:rFonts w:asciiTheme="minorHAnsi" w:hAnsiTheme="minorHAnsi" w:cs="Arial"/>
          <w:color w:val="auto"/>
        </w:rPr>
        <w:t xml:space="preserve"> w trakcie prowadzonych postępowań i przekazywanie ich Zamawiającemu w wyznaczonym przez niego terminie, pomocy merytorycznej na prośbę Zamawiającego podczas prowadzonych postępowań oraz opiniowania zgodności złożonych ofert z wymaganiami zawartymi w dokumentacjach przetargowych. Zamawiający wymaga od Wykonawcy udzielania wyjaśnień na otrzymane pytania w terminie do </w:t>
      </w:r>
      <w:r w:rsidR="000D2CD1" w:rsidRPr="1686A942">
        <w:rPr>
          <w:rStyle w:val="markedcontent"/>
          <w:rFonts w:asciiTheme="minorHAnsi" w:hAnsiTheme="minorHAnsi" w:cs="Arial"/>
          <w:color w:val="auto"/>
        </w:rPr>
        <w:t>24 godzin</w:t>
      </w:r>
      <w:r w:rsidR="00E136A8" w:rsidRPr="1686A942">
        <w:rPr>
          <w:rStyle w:val="markedcontent"/>
          <w:rFonts w:asciiTheme="minorHAnsi" w:hAnsiTheme="minorHAnsi" w:cs="Arial"/>
          <w:color w:val="auto"/>
        </w:rPr>
        <w:t xml:space="preserve"> od daty </w:t>
      </w:r>
      <w:r w:rsidR="000D2CD1" w:rsidRPr="1686A942">
        <w:rPr>
          <w:rStyle w:val="markedcontent"/>
          <w:rFonts w:asciiTheme="minorHAnsi" w:hAnsiTheme="minorHAnsi" w:cs="Arial"/>
          <w:color w:val="auto"/>
        </w:rPr>
        <w:t xml:space="preserve">i godziny </w:t>
      </w:r>
      <w:r w:rsidR="00E136A8" w:rsidRPr="1686A942">
        <w:rPr>
          <w:rStyle w:val="markedcontent"/>
          <w:rFonts w:asciiTheme="minorHAnsi" w:hAnsiTheme="minorHAnsi" w:cs="Arial"/>
          <w:color w:val="auto"/>
        </w:rPr>
        <w:t xml:space="preserve">ich przekazania do Wykonawcy; </w:t>
      </w:r>
    </w:p>
    <w:p w14:paraId="76D9C3B5" w14:textId="188A22C0" w:rsidR="00E136A8" w:rsidRPr="0038157F" w:rsidRDefault="00E136A8" w:rsidP="1686A9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/>
        <w:rPr>
          <w:rStyle w:val="markedcontent"/>
          <w:rFonts w:asciiTheme="minorHAnsi" w:eastAsiaTheme="minorEastAsia" w:hAnsiTheme="minorHAnsi" w:cstheme="minorBidi"/>
          <w:b/>
          <w:bCs/>
          <w:color w:val="auto"/>
          <w:lang w:eastAsia="en-US"/>
        </w:rPr>
      </w:pPr>
      <w:r w:rsidRPr="1686A942">
        <w:rPr>
          <w:rStyle w:val="markedcontent"/>
          <w:rFonts w:asciiTheme="minorHAnsi" w:hAnsiTheme="minorHAnsi" w:cs="Arial"/>
          <w:color w:val="auto"/>
        </w:rPr>
        <w:t xml:space="preserve">wykonanie </w:t>
      </w:r>
      <w:r w:rsidR="000D2CD1" w:rsidRPr="1686A942">
        <w:rPr>
          <w:rStyle w:val="markedcontent"/>
          <w:rFonts w:asciiTheme="minorHAnsi" w:hAnsiTheme="minorHAnsi" w:cs="Arial"/>
          <w:color w:val="auto"/>
        </w:rPr>
        <w:t>maksymalnie trzy</w:t>
      </w:r>
      <w:r w:rsidRPr="1686A942">
        <w:rPr>
          <w:rStyle w:val="markedcontent"/>
          <w:rFonts w:asciiTheme="minorHAnsi" w:hAnsiTheme="minorHAnsi" w:cs="Arial"/>
          <w:color w:val="auto"/>
        </w:rPr>
        <w:t xml:space="preserve">krotnej aktualizacji dokumentacji projektowej zgodnie z obowiązującymi przepisami prawa przed rozpoczęciem procedury o udzielenie zamówienia publicznego na roboty budowlane; </w:t>
      </w:r>
    </w:p>
    <w:p w14:paraId="4B9D89C5" w14:textId="57EB3F1B" w:rsidR="005F6182" w:rsidRPr="0038157F" w:rsidRDefault="00E136A8" w:rsidP="1686A9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/>
        <w:rPr>
          <w:rStyle w:val="markedcontent"/>
          <w:rFonts w:asciiTheme="minorHAnsi" w:eastAsiaTheme="minorEastAsia" w:hAnsiTheme="minorHAnsi" w:cstheme="minorBidi"/>
          <w:b/>
          <w:bCs/>
          <w:color w:val="auto"/>
          <w:lang w:eastAsia="en-US"/>
        </w:rPr>
      </w:pPr>
      <w:r w:rsidRPr="1686A942">
        <w:rPr>
          <w:rStyle w:val="markedcontent"/>
          <w:rFonts w:asciiTheme="minorHAnsi" w:hAnsiTheme="minorHAnsi" w:cs="Arial"/>
          <w:color w:val="auto"/>
        </w:rPr>
        <w:t xml:space="preserve">sporządzenie </w:t>
      </w:r>
      <w:r w:rsidR="000D2CD1" w:rsidRPr="1686A942">
        <w:rPr>
          <w:rStyle w:val="markedcontent"/>
          <w:rFonts w:asciiTheme="minorHAnsi" w:hAnsiTheme="minorHAnsi" w:cs="Arial"/>
          <w:color w:val="auto"/>
        </w:rPr>
        <w:t xml:space="preserve">maksymalnie </w:t>
      </w:r>
      <w:r w:rsidRPr="1686A942">
        <w:rPr>
          <w:rStyle w:val="markedcontent"/>
          <w:rFonts w:asciiTheme="minorHAnsi" w:hAnsiTheme="minorHAnsi" w:cs="Arial"/>
          <w:color w:val="auto"/>
        </w:rPr>
        <w:t>trzykrotnej aktualizacji kosztorysów inwestorskich na podstawie opracowanej dokumentacji przed rozpoczęciem procedury o udzielenie zamówienia na roboty budowlane dla danego zadania inwestycyjnego.</w:t>
      </w:r>
    </w:p>
    <w:p w14:paraId="391B67B0" w14:textId="6D6F0BDA" w:rsidR="003B7BA2" w:rsidRPr="00F43BE3" w:rsidRDefault="00F43BE3" w:rsidP="00F43BE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/>
        <w:rPr>
          <w:rFonts w:asciiTheme="minorHAnsi" w:hAnsiTheme="minorHAnsi" w:cs="Arial"/>
          <w:color w:val="auto"/>
        </w:rPr>
      </w:pPr>
      <w:r>
        <w:rPr>
          <w:rStyle w:val="markedcontent"/>
          <w:rFonts w:asciiTheme="minorHAnsi" w:hAnsiTheme="minorHAnsi" w:cs="Arial"/>
          <w:color w:val="auto"/>
        </w:rPr>
        <w:t>Wykonawca zobowiązany jest</w:t>
      </w:r>
      <w:r w:rsidRPr="00F43BE3">
        <w:rPr>
          <w:rStyle w:val="markedcontent"/>
          <w:rFonts w:asciiTheme="minorHAnsi" w:hAnsiTheme="minorHAnsi" w:cs="Arial"/>
          <w:color w:val="auto"/>
        </w:rPr>
        <w:t xml:space="preserve"> w okresie rękojmi do pełnienia nadzoru autorskiego w trakcie realizacji zadania inwestycyjnego, które będzie wykonywane w oparciu o dokumentację projektowo-kosztorysową, opracowaną przez Wykonawcę na podstawie niniejszej umowy.</w:t>
      </w:r>
    </w:p>
    <w:p w14:paraId="6349344C" w14:textId="77777777" w:rsidR="008E6BF4" w:rsidRDefault="008E6BF4" w:rsidP="1686A942">
      <w:pPr>
        <w:spacing w:after="0" w:line="240" w:lineRule="auto"/>
        <w:ind w:left="-8" w:firstLine="0"/>
        <w:rPr>
          <w:color w:val="000000" w:themeColor="text1"/>
          <w:u w:val="single"/>
        </w:rPr>
      </w:pPr>
    </w:p>
    <w:p w14:paraId="66E7216E" w14:textId="44B8094A" w:rsidR="1686A942" w:rsidRDefault="1686A942" w:rsidP="1686A942">
      <w:pPr>
        <w:spacing w:after="0" w:line="240" w:lineRule="auto"/>
        <w:ind w:left="-8" w:firstLine="0"/>
        <w:rPr>
          <w:color w:val="000000" w:themeColor="text1"/>
          <w:u w:val="single"/>
        </w:rPr>
      </w:pPr>
      <w:r w:rsidRPr="1686A942">
        <w:rPr>
          <w:color w:val="000000" w:themeColor="text1"/>
          <w:u w:val="single"/>
        </w:rPr>
        <w:t>Przedmiotu zamówienia zawartego w dokumentacji projektowej nie można opisywać przez wskazanie znaków towarowych, patentów lub pochodzenia chyba, że jest to uzasadnione specyfiką przedmiotu i Wykonawca nie może opisać przedmiotu zamówienia za pomocą dostatecznie dokładnych określeń, a wskazaniu takiemu towarzyszą wyrazy „lub równoważny”, w przypadku gdy Wykonawca, który powołuje się na rozwiązanie równoważne, przygotowując dokumentację projektową musi wykazać, w jaki sposób należy określić równoważność.</w:t>
      </w:r>
    </w:p>
    <w:p w14:paraId="331D5D77" w14:textId="77777777" w:rsidR="0062694D" w:rsidRPr="0038157F" w:rsidRDefault="0062694D" w:rsidP="0062355F">
      <w:pPr>
        <w:pStyle w:val="Akapitzlist"/>
        <w:autoSpaceDE w:val="0"/>
        <w:autoSpaceDN w:val="0"/>
        <w:adjustRightInd w:val="0"/>
        <w:spacing w:after="120" w:line="276" w:lineRule="auto"/>
        <w:ind w:left="426" w:firstLine="0"/>
        <w:rPr>
          <w:rFonts w:asciiTheme="minorHAnsi" w:eastAsiaTheme="minorHAnsi" w:hAnsiTheme="minorHAnsi" w:cstheme="minorHAnsi"/>
          <w:b/>
          <w:bCs/>
          <w:color w:val="auto"/>
          <w:lang w:eastAsia="en-US"/>
        </w:rPr>
      </w:pPr>
    </w:p>
    <w:p w14:paraId="3791C432" w14:textId="219C5AD0" w:rsidR="003612D4" w:rsidRPr="0038157F" w:rsidRDefault="003612D4" w:rsidP="0038157F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r w:rsidRPr="0038157F">
        <w:rPr>
          <w:rFonts w:asciiTheme="minorHAnsi" w:eastAsiaTheme="minorHAnsi" w:hAnsiTheme="minorHAnsi" w:cstheme="minorHAnsi"/>
          <w:b/>
          <w:bCs/>
          <w:lang w:eastAsia="en-US"/>
        </w:rPr>
        <w:t>Lokalizacja.</w:t>
      </w:r>
    </w:p>
    <w:p w14:paraId="64B6AE9B" w14:textId="7868248C" w:rsidR="0038157F" w:rsidRPr="0038157F" w:rsidRDefault="004E0BE1" w:rsidP="00EE0293">
      <w:pPr>
        <w:spacing w:after="120" w:line="276" w:lineRule="auto"/>
        <w:rPr>
          <w:rFonts w:asciiTheme="minorHAnsi" w:hAnsiTheme="minorHAnsi" w:cstheme="minorHAnsi"/>
        </w:rPr>
      </w:pPr>
      <w:r w:rsidRPr="0038157F">
        <w:rPr>
          <w:rFonts w:asciiTheme="minorHAnsi" w:hAnsiTheme="minorHAnsi" w:cstheme="minorHAnsi"/>
        </w:rPr>
        <w:t>Przedmiotowe</w:t>
      </w:r>
      <w:r w:rsidR="00EF0F4B" w:rsidRPr="0038157F">
        <w:rPr>
          <w:rFonts w:asciiTheme="minorHAnsi" w:hAnsiTheme="minorHAnsi" w:cstheme="minorHAnsi"/>
        </w:rPr>
        <w:t xml:space="preserve"> instalacje</w:t>
      </w:r>
      <w:r w:rsidRPr="0038157F">
        <w:rPr>
          <w:rFonts w:asciiTheme="minorHAnsi" w:hAnsiTheme="minorHAnsi" w:cstheme="minorHAnsi"/>
        </w:rPr>
        <w:t xml:space="preserve"> należy zaprojektować w b</w:t>
      </w:r>
      <w:r w:rsidR="003612D4" w:rsidRPr="0038157F">
        <w:rPr>
          <w:rFonts w:asciiTheme="minorHAnsi" w:hAnsiTheme="minorHAnsi" w:cstheme="minorHAnsi"/>
        </w:rPr>
        <w:t>udyn</w:t>
      </w:r>
      <w:r w:rsidRPr="0038157F">
        <w:rPr>
          <w:rFonts w:asciiTheme="minorHAnsi" w:hAnsiTheme="minorHAnsi" w:cstheme="minorHAnsi"/>
        </w:rPr>
        <w:t>ku</w:t>
      </w:r>
      <w:r w:rsidR="003612D4" w:rsidRPr="0038157F">
        <w:rPr>
          <w:rFonts w:asciiTheme="minorHAnsi" w:hAnsiTheme="minorHAnsi" w:cstheme="minorHAnsi"/>
        </w:rPr>
        <w:t xml:space="preserve"> administracyjno-biurowy</w:t>
      </w:r>
      <w:r w:rsidRPr="0038157F">
        <w:rPr>
          <w:rFonts w:asciiTheme="minorHAnsi" w:hAnsiTheme="minorHAnsi" w:cstheme="minorHAnsi"/>
        </w:rPr>
        <w:t>m</w:t>
      </w:r>
      <w:r w:rsidR="003612D4" w:rsidRPr="0038157F">
        <w:rPr>
          <w:rFonts w:asciiTheme="minorHAnsi" w:hAnsiTheme="minorHAnsi" w:cstheme="minorHAnsi"/>
        </w:rPr>
        <w:t xml:space="preserve"> zlokalizowany</w:t>
      </w:r>
      <w:r w:rsidRPr="0038157F">
        <w:rPr>
          <w:rFonts w:asciiTheme="minorHAnsi" w:hAnsiTheme="minorHAnsi" w:cstheme="minorHAnsi"/>
        </w:rPr>
        <w:t>m</w:t>
      </w:r>
      <w:r w:rsidR="003612D4" w:rsidRPr="0038157F">
        <w:rPr>
          <w:rFonts w:asciiTheme="minorHAnsi" w:hAnsiTheme="minorHAnsi" w:cstheme="minorHAnsi"/>
        </w:rPr>
        <w:t xml:space="preserve"> w</w:t>
      </w:r>
      <w:r w:rsidRPr="0038157F">
        <w:rPr>
          <w:rFonts w:asciiTheme="minorHAnsi" w:hAnsiTheme="minorHAnsi" w:cstheme="minorHAnsi"/>
        </w:rPr>
        <w:t> </w:t>
      </w:r>
      <w:r w:rsidR="003612D4" w:rsidRPr="0038157F">
        <w:rPr>
          <w:rFonts w:asciiTheme="minorHAnsi" w:hAnsiTheme="minorHAnsi" w:cstheme="minorHAnsi"/>
        </w:rPr>
        <w:t xml:space="preserve">Krakowie, przy ul. Marszałka J. Piłsudskiego 22. </w:t>
      </w:r>
    </w:p>
    <w:p w14:paraId="64C786D3" w14:textId="77777777" w:rsidR="0038157F" w:rsidRDefault="003612D4" w:rsidP="0038157F">
      <w:pPr>
        <w:autoSpaceDE w:val="0"/>
        <w:autoSpaceDN w:val="0"/>
        <w:adjustRightInd w:val="0"/>
        <w:spacing w:after="120" w:line="240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r w:rsidRPr="0038157F">
        <w:rPr>
          <w:rFonts w:asciiTheme="minorHAnsi" w:eastAsiaTheme="minorHAnsi" w:hAnsiTheme="minorHAnsi" w:cstheme="minorHAnsi"/>
          <w:b/>
          <w:bCs/>
          <w:lang w:eastAsia="en-US"/>
        </w:rPr>
        <w:t xml:space="preserve">Podstawowe dane techniczne obiektu. </w:t>
      </w:r>
    </w:p>
    <w:p w14:paraId="0DB203AC" w14:textId="2EF4149D" w:rsidR="003612D4" w:rsidRPr="0038157F" w:rsidRDefault="003612D4" w:rsidP="0038157F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r w:rsidRPr="0038157F">
        <w:rPr>
          <w:rFonts w:asciiTheme="minorHAnsi" w:hAnsiTheme="minorHAnsi" w:cstheme="minorHAnsi"/>
        </w:rPr>
        <w:t xml:space="preserve">Budynek zlokalizowany w Krakowie, przy ul. Marszałka J. Piłsudskiego 22 stanowi własność Skarbu Państwa – Państwowego Gospodarstwa Wodnego Wody Polskie i jest siedzibą Regionalnego Zarządu Gospodarki Wodnej w Krakowie. </w:t>
      </w:r>
    </w:p>
    <w:p w14:paraId="01438640" w14:textId="08C21347" w:rsidR="003612D4" w:rsidRPr="0038157F" w:rsidRDefault="003612D4" w:rsidP="0038157F">
      <w:pPr>
        <w:spacing w:after="120" w:line="276" w:lineRule="auto"/>
        <w:ind w:left="1" w:firstLine="0"/>
        <w:rPr>
          <w:rFonts w:asciiTheme="minorHAnsi" w:hAnsiTheme="minorHAnsi" w:cstheme="minorHAnsi"/>
        </w:rPr>
      </w:pPr>
      <w:r w:rsidRPr="0038157F">
        <w:rPr>
          <w:rFonts w:asciiTheme="minorHAnsi" w:hAnsiTheme="minorHAnsi" w:cstheme="minorHAnsi"/>
        </w:rPr>
        <w:lastRenderedPageBreak/>
        <w:t xml:space="preserve">Budynek znajduje się na działce ewidencyjnej nr 13/1 </w:t>
      </w:r>
      <w:proofErr w:type="spellStart"/>
      <w:r w:rsidRPr="0038157F">
        <w:rPr>
          <w:rFonts w:asciiTheme="minorHAnsi" w:hAnsiTheme="minorHAnsi" w:cstheme="minorHAnsi"/>
        </w:rPr>
        <w:t>obr</w:t>
      </w:r>
      <w:proofErr w:type="spellEnd"/>
      <w:r w:rsidRPr="0038157F">
        <w:rPr>
          <w:rFonts w:asciiTheme="minorHAnsi" w:hAnsiTheme="minorHAnsi" w:cstheme="minorHAnsi"/>
        </w:rPr>
        <w:t>. 145 Kraków-Śródmieście o pow. 1 941 m</w:t>
      </w:r>
      <w:r w:rsidRPr="0038157F">
        <w:rPr>
          <w:rFonts w:asciiTheme="minorHAnsi" w:hAnsiTheme="minorHAnsi" w:cstheme="minorHAnsi"/>
          <w:vertAlign w:val="superscript"/>
        </w:rPr>
        <w:t>2</w:t>
      </w:r>
      <w:r w:rsidRPr="0038157F">
        <w:rPr>
          <w:rFonts w:asciiTheme="minorHAnsi" w:hAnsiTheme="minorHAnsi" w:cstheme="minorHAnsi"/>
        </w:rPr>
        <w:t>, położonej przy ul. Marszałka Józefa Piłsudskiego 22 w Krakowie w jej części północnej przylegającej do dz. 13/2, która stanowi pas drogowy ul. M.J. Piłsudskiego. Usytuowany jest w zwartej zabudowie śródmiejskiej o średniej wysokości, w obrębie historycznego układu urbanistycznego Krakowa, uznanego za pomnik historii i objętego ochroną konserwatorską, nie został natomiast wpisany do rejestru zabytków. Jest to budynek o funkcji biurowej z lokalami usługowymi w parterze, plombowy 4 kondygnacyjny, podpiwniczony, kryty dachem płaskim. Kondygnacja podziemna w części południowej stanowi przyziemie. Jego kubatura wynosi 14 864 m</w:t>
      </w:r>
      <w:r w:rsidRPr="0038157F">
        <w:rPr>
          <w:rFonts w:asciiTheme="minorHAnsi" w:hAnsiTheme="minorHAnsi" w:cstheme="minorHAnsi"/>
          <w:vertAlign w:val="superscript"/>
        </w:rPr>
        <w:t>3</w:t>
      </w:r>
      <w:r w:rsidRPr="0038157F">
        <w:rPr>
          <w:rFonts w:asciiTheme="minorHAnsi" w:hAnsiTheme="minorHAnsi" w:cstheme="minorHAnsi"/>
        </w:rPr>
        <w:t>, pow. zabudowy 1 060 m</w:t>
      </w:r>
      <w:r w:rsidRPr="0038157F">
        <w:rPr>
          <w:rFonts w:asciiTheme="minorHAnsi" w:hAnsiTheme="minorHAnsi" w:cstheme="minorHAnsi"/>
          <w:vertAlign w:val="superscript"/>
        </w:rPr>
        <w:t>2</w:t>
      </w:r>
      <w:r w:rsidRPr="0038157F">
        <w:rPr>
          <w:rFonts w:asciiTheme="minorHAnsi" w:hAnsiTheme="minorHAnsi" w:cstheme="minorHAnsi"/>
        </w:rPr>
        <w:t xml:space="preserve">, pow. użytkowa </w:t>
      </w:r>
      <w:r w:rsidR="00B41660" w:rsidRPr="0038157F">
        <w:rPr>
          <w:rFonts w:asciiTheme="minorHAnsi" w:hAnsiTheme="minorHAnsi" w:cstheme="minorHAnsi"/>
        </w:rPr>
        <w:t xml:space="preserve">netto </w:t>
      </w:r>
      <w:r w:rsidRPr="0038157F">
        <w:rPr>
          <w:rFonts w:asciiTheme="minorHAnsi" w:hAnsiTheme="minorHAnsi" w:cstheme="minorHAnsi"/>
        </w:rPr>
        <w:t>3 165 m</w:t>
      </w:r>
      <w:r w:rsidRPr="0038157F">
        <w:rPr>
          <w:rFonts w:asciiTheme="minorHAnsi" w:hAnsiTheme="minorHAnsi" w:cstheme="minorHAnsi"/>
          <w:vertAlign w:val="superscript"/>
        </w:rPr>
        <w:t>2</w:t>
      </w:r>
      <w:r w:rsidRPr="0038157F">
        <w:rPr>
          <w:rFonts w:asciiTheme="minorHAnsi" w:hAnsiTheme="minorHAnsi" w:cstheme="minorHAnsi"/>
        </w:rPr>
        <w:t xml:space="preserve">. </w:t>
      </w:r>
    </w:p>
    <w:p w14:paraId="1681F189" w14:textId="77777777" w:rsidR="003612D4" w:rsidRPr="0038157F" w:rsidRDefault="003612D4" w:rsidP="0038157F">
      <w:pPr>
        <w:spacing w:after="120" w:line="276" w:lineRule="auto"/>
        <w:ind w:left="1" w:firstLine="0"/>
        <w:rPr>
          <w:rFonts w:asciiTheme="minorHAnsi" w:hAnsiTheme="minorHAnsi" w:cstheme="minorHAnsi"/>
        </w:rPr>
      </w:pPr>
      <w:r w:rsidRPr="0038157F">
        <w:rPr>
          <w:rFonts w:asciiTheme="minorHAnsi" w:hAnsiTheme="minorHAnsi" w:cstheme="minorHAnsi"/>
        </w:rPr>
        <w:t xml:space="preserve">Konstrukcja: ściany nośne z cegły grubości 25-51 cm, słupy żelbetowe, stropy </w:t>
      </w:r>
      <w:proofErr w:type="spellStart"/>
      <w:r w:rsidRPr="0038157F">
        <w:rPr>
          <w:rFonts w:asciiTheme="minorHAnsi" w:hAnsiTheme="minorHAnsi" w:cstheme="minorHAnsi"/>
        </w:rPr>
        <w:t>gęstożebrowe</w:t>
      </w:r>
      <w:proofErr w:type="spellEnd"/>
      <w:r w:rsidRPr="0038157F">
        <w:rPr>
          <w:rFonts w:asciiTheme="minorHAnsi" w:hAnsiTheme="minorHAnsi" w:cstheme="minorHAnsi"/>
        </w:rPr>
        <w:t xml:space="preserve"> </w:t>
      </w:r>
      <w:proofErr w:type="spellStart"/>
      <w:r w:rsidRPr="0038157F">
        <w:rPr>
          <w:rFonts w:asciiTheme="minorHAnsi" w:hAnsiTheme="minorHAnsi" w:cstheme="minorHAnsi"/>
        </w:rPr>
        <w:t>Ackermana</w:t>
      </w:r>
      <w:proofErr w:type="spellEnd"/>
      <w:r w:rsidRPr="0038157F">
        <w:rPr>
          <w:rFonts w:asciiTheme="minorHAnsi" w:hAnsiTheme="minorHAnsi" w:cstheme="minorHAnsi"/>
        </w:rPr>
        <w:t xml:space="preserve">, klatka schodowa żelbetowa monolityczna. </w:t>
      </w:r>
    </w:p>
    <w:p w14:paraId="121BD5A9" w14:textId="77777777" w:rsidR="003612D4" w:rsidRPr="0038157F" w:rsidRDefault="003612D4" w:rsidP="0038157F">
      <w:pPr>
        <w:spacing w:after="120" w:line="276" w:lineRule="auto"/>
        <w:ind w:left="1" w:firstLine="0"/>
        <w:rPr>
          <w:rFonts w:asciiTheme="minorHAnsi" w:hAnsiTheme="minorHAnsi" w:cstheme="minorHAnsi"/>
        </w:rPr>
      </w:pPr>
      <w:r w:rsidRPr="0038157F">
        <w:rPr>
          <w:rFonts w:asciiTheme="minorHAnsi" w:hAnsiTheme="minorHAnsi" w:cstheme="minorHAnsi"/>
        </w:rPr>
        <w:t xml:space="preserve">Wykończenie wewnętrzne: tynki – cementowo-wapienne, posadzki – płytki ceramiczne, lastriko, wykładziny PCV, sufity podwieszane – systemowe GK i kasetonowe, stolarka drzwiowa – drewniana systemowa, ościeżnice stalowe lub drewniane. </w:t>
      </w:r>
    </w:p>
    <w:p w14:paraId="50E07EE9" w14:textId="705C0B54" w:rsidR="003612D4" w:rsidRPr="0038157F" w:rsidRDefault="003612D4" w:rsidP="0038157F">
      <w:pPr>
        <w:spacing w:after="120" w:line="276" w:lineRule="auto"/>
        <w:ind w:left="1" w:firstLine="0"/>
        <w:rPr>
          <w:rFonts w:asciiTheme="minorHAnsi" w:hAnsiTheme="minorHAnsi" w:cstheme="minorHAnsi"/>
        </w:rPr>
      </w:pPr>
      <w:r w:rsidRPr="0038157F">
        <w:rPr>
          <w:rFonts w:asciiTheme="minorHAnsi" w:hAnsiTheme="minorHAnsi" w:cstheme="minorHAnsi"/>
        </w:rPr>
        <w:t>Wykończenie zewnętrzne, elewacje: elewacja płn</w:t>
      </w:r>
      <w:r w:rsidR="00D23923" w:rsidRPr="0038157F">
        <w:rPr>
          <w:rFonts w:asciiTheme="minorHAnsi" w:hAnsiTheme="minorHAnsi" w:cstheme="minorHAnsi"/>
        </w:rPr>
        <w:t>.</w:t>
      </w:r>
      <w:r w:rsidRPr="0038157F">
        <w:rPr>
          <w:rFonts w:asciiTheme="minorHAnsi" w:hAnsiTheme="minorHAnsi" w:cstheme="minorHAnsi"/>
        </w:rPr>
        <w:t xml:space="preserve"> – tynk cienkowarstwowy na ociepleniu, elewacja płd</w:t>
      </w:r>
      <w:r w:rsidR="00D23923" w:rsidRPr="0038157F">
        <w:rPr>
          <w:rFonts w:asciiTheme="minorHAnsi" w:hAnsiTheme="minorHAnsi" w:cstheme="minorHAnsi"/>
        </w:rPr>
        <w:t>.</w:t>
      </w:r>
      <w:r w:rsidRPr="0038157F">
        <w:rPr>
          <w:rFonts w:asciiTheme="minorHAnsi" w:hAnsiTheme="minorHAnsi" w:cstheme="minorHAnsi"/>
        </w:rPr>
        <w:t xml:space="preserve"> – tynk </w:t>
      </w:r>
      <w:proofErr w:type="spellStart"/>
      <w:r w:rsidRPr="0038157F">
        <w:rPr>
          <w:rFonts w:asciiTheme="minorHAnsi" w:hAnsiTheme="minorHAnsi" w:cstheme="minorHAnsi"/>
        </w:rPr>
        <w:t>cem</w:t>
      </w:r>
      <w:proofErr w:type="spellEnd"/>
      <w:r w:rsidRPr="0038157F">
        <w:rPr>
          <w:rFonts w:asciiTheme="minorHAnsi" w:hAnsiTheme="minorHAnsi" w:cstheme="minorHAnsi"/>
        </w:rPr>
        <w:t>.-</w:t>
      </w:r>
      <w:proofErr w:type="spellStart"/>
      <w:r w:rsidRPr="0038157F">
        <w:rPr>
          <w:rFonts w:asciiTheme="minorHAnsi" w:hAnsiTheme="minorHAnsi" w:cstheme="minorHAnsi"/>
        </w:rPr>
        <w:t>wap</w:t>
      </w:r>
      <w:proofErr w:type="spellEnd"/>
      <w:r w:rsidRPr="0038157F">
        <w:rPr>
          <w:rFonts w:asciiTheme="minorHAnsi" w:hAnsiTheme="minorHAnsi" w:cstheme="minorHAnsi"/>
        </w:rPr>
        <w:t xml:space="preserve">. gładki, ślusarka otworowa na kondygnacji parteru systemowa aluminiowa, stolarka okienna – systemowa PCV. </w:t>
      </w:r>
    </w:p>
    <w:p w14:paraId="4F718FEA" w14:textId="77777777" w:rsidR="003612D4" w:rsidRPr="0038157F" w:rsidRDefault="003612D4" w:rsidP="0038157F">
      <w:pPr>
        <w:spacing w:after="120" w:line="276" w:lineRule="auto"/>
        <w:ind w:left="1" w:firstLine="0"/>
        <w:rPr>
          <w:rFonts w:asciiTheme="minorHAnsi" w:hAnsiTheme="minorHAnsi" w:cstheme="minorHAnsi"/>
        </w:rPr>
      </w:pPr>
      <w:r w:rsidRPr="0038157F">
        <w:rPr>
          <w:rFonts w:asciiTheme="minorHAnsi" w:hAnsiTheme="minorHAnsi" w:cstheme="minorHAnsi"/>
        </w:rPr>
        <w:t xml:space="preserve">Instalacje wewnętrzne: c.o. zasilane wymiennikowym węzłem cieplnym, </w:t>
      </w:r>
      <w:proofErr w:type="spellStart"/>
      <w:r w:rsidRPr="0038157F">
        <w:rPr>
          <w:rFonts w:asciiTheme="minorHAnsi" w:hAnsiTheme="minorHAnsi" w:cstheme="minorHAnsi"/>
        </w:rPr>
        <w:t>cwu</w:t>
      </w:r>
      <w:proofErr w:type="spellEnd"/>
      <w:r w:rsidRPr="0038157F">
        <w:rPr>
          <w:rFonts w:asciiTheme="minorHAnsi" w:hAnsiTheme="minorHAnsi" w:cstheme="minorHAnsi"/>
        </w:rPr>
        <w:t xml:space="preserve"> – indywidualne podgrzewacze elektryczne, wod.-kan. podłączone do sieci w ulicy, wentylacyjne i klimatyzacyjne, elektryczne i teletechniczne. </w:t>
      </w:r>
    </w:p>
    <w:p w14:paraId="02AB6160" w14:textId="73BDD7A3" w:rsidR="003612D4" w:rsidRDefault="003612D4" w:rsidP="0038157F">
      <w:pPr>
        <w:spacing w:after="120" w:line="276" w:lineRule="auto"/>
        <w:ind w:left="1" w:firstLine="0"/>
        <w:rPr>
          <w:rFonts w:asciiTheme="minorHAnsi" w:hAnsiTheme="minorHAnsi" w:cstheme="minorHAnsi"/>
        </w:rPr>
      </w:pPr>
      <w:r w:rsidRPr="0038157F">
        <w:rPr>
          <w:rFonts w:asciiTheme="minorHAnsi" w:hAnsiTheme="minorHAnsi" w:cstheme="minorHAnsi"/>
        </w:rPr>
        <w:t>Budynek został wybudowany w latach 60-tych ubiegłego wieku, podlegał jednak wielokrotnym remontom i przebudowom.</w:t>
      </w:r>
    </w:p>
    <w:p w14:paraId="55067F20" w14:textId="01707F7F" w:rsidR="00640827" w:rsidRPr="0038157F" w:rsidRDefault="00640827" w:rsidP="0038157F">
      <w:pPr>
        <w:spacing w:after="120" w:line="276" w:lineRule="auto"/>
        <w:ind w:left="1" w:firstLine="0"/>
        <w:rPr>
          <w:rFonts w:asciiTheme="minorHAnsi" w:hAnsiTheme="minorHAnsi" w:cstheme="minorHAnsi"/>
        </w:rPr>
      </w:pPr>
      <w:bookmarkStart w:id="3" w:name="_Hlk109137962"/>
      <w:r>
        <w:rPr>
          <w:rFonts w:asciiTheme="minorHAnsi" w:hAnsiTheme="minorHAnsi" w:cstheme="minorHAnsi"/>
        </w:rPr>
        <w:t>Konstrukcja dachu: stropodach wentylowany, jednospadowy 5%; ściany z cegły, płyty prefabrykowane żelbetowe kolebkowe; dwukrotnie kryty papą.</w:t>
      </w:r>
    </w:p>
    <w:bookmarkEnd w:id="3"/>
    <w:p w14:paraId="029C6414" w14:textId="77777777" w:rsidR="008E6BF4" w:rsidRDefault="008E6BF4" w:rsidP="00640441">
      <w:pPr>
        <w:autoSpaceDE w:val="0"/>
        <w:autoSpaceDN w:val="0"/>
        <w:adjustRightInd w:val="0"/>
        <w:spacing w:after="120" w:line="276" w:lineRule="auto"/>
        <w:ind w:left="1" w:firstLine="0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52286FC9" w14:textId="1DDEACEB" w:rsidR="00640441" w:rsidRPr="00640441" w:rsidRDefault="00D159CB" w:rsidP="00640441">
      <w:pPr>
        <w:autoSpaceDE w:val="0"/>
        <w:autoSpaceDN w:val="0"/>
        <w:adjustRightInd w:val="0"/>
        <w:spacing w:after="120" w:line="276" w:lineRule="auto"/>
        <w:ind w:left="1" w:firstLine="0"/>
        <w:rPr>
          <w:rFonts w:asciiTheme="minorHAnsi" w:eastAsiaTheme="minorHAnsi" w:hAnsiTheme="minorHAnsi" w:cstheme="minorHAnsi"/>
          <w:b/>
          <w:bCs/>
          <w:lang w:eastAsia="en-US"/>
        </w:rPr>
      </w:pPr>
      <w:r w:rsidRPr="00640827">
        <w:rPr>
          <w:rFonts w:asciiTheme="minorHAnsi" w:eastAsiaTheme="minorHAnsi" w:hAnsiTheme="minorHAnsi" w:cstheme="minorHAnsi"/>
          <w:b/>
          <w:bCs/>
          <w:lang w:eastAsia="en-US"/>
        </w:rPr>
        <w:t xml:space="preserve">Główny kod CPV: </w:t>
      </w:r>
      <w:r w:rsidR="00640441" w:rsidRPr="00640441">
        <w:rPr>
          <w:rFonts w:asciiTheme="minorHAnsi" w:eastAsiaTheme="minorHAnsi" w:hAnsiTheme="minorHAnsi" w:cstheme="minorHAnsi"/>
          <w:b/>
          <w:bCs/>
          <w:lang w:eastAsia="en-US"/>
        </w:rPr>
        <w:t>79930000-2 - Specjalne usługi projektowe.</w:t>
      </w:r>
    </w:p>
    <w:p w14:paraId="74554DBB" w14:textId="77777777" w:rsidR="00640441" w:rsidRPr="00640441" w:rsidRDefault="00640441" w:rsidP="00640441">
      <w:pPr>
        <w:autoSpaceDE w:val="0"/>
        <w:autoSpaceDN w:val="0"/>
        <w:adjustRightInd w:val="0"/>
        <w:spacing w:after="120" w:line="276" w:lineRule="auto"/>
        <w:ind w:left="1" w:firstLine="0"/>
        <w:rPr>
          <w:rFonts w:asciiTheme="minorHAnsi" w:eastAsiaTheme="minorHAnsi" w:hAnsiTheme="minorHAnsi" w:cstheme="minorHAnsi"/>
          <w:b/>
          <w:bCs/>
          <w:lang w:eastAsia="en-US"/>
        </w:rPr>
      </w:pPr>
      <w:r w:rsidRPr="00640441">
        <w:rPr>
          <w:rFonts w:asciiTheme="minorHAnsi" w:eastAsiaTheme="minorHAnsi" w:hAnsiTheme="minorHAnsi" w:cstheme="minorHAnsi"/>
          <w:b/>
          <w:bCs/>
          <w:lang w:eastAsia="en-US"/>
        </w:rPr>
        <w:t>71220000-6 - Usługi projektowania architektonicznego</w:t>
      </w:r>
    </w:p>
    <w:p w14:paraId="10A57E81" w14:textId="2A0FED1F" w:rsidR="00F34CB5" w:rsidRDefault="00640441" w:rsidP="00640441">
      <w:pPr>
        <w:autoSpaceDE w:val="0"/>
        <w:autoSpaceDN w:val="0"/>
        <w:adjustRightInd w:val="0"/>
        <w:spacing w:after="120" w:line="276" w:lineRule="auto"/>
        <w:ind w:left="1" w:firstLine="0"/>
        <w:rPr>
          <w:rFonts w:asciiTheme="minorHAnsi" w:eastAsiaTheme="minorHAnsi" w:hAnsiTheme="minorHAnsi" w:cstheme="minorHAnsi"/>
          <w:b/>
          <w:bCs/>
          <w:lang w:eastAsia="en-US"/>
        </w:rPr>
      </w:pPr>
      <w:r w:rsidRPr="00640441">
        <w:rPr>
          <w:rFonts w:asciiTheme="minorHAnsi" w:eastAsiaTheme="minorHAnsi" w:hAnsiTheme="minorHAnsi" w:cstheme="minorHAnsi"/>
          <w:b/>
          <w:bCs/>
          <w:lang w:eastAsia="en-US"/>
        </w:rPr>
        <w:t>71320000-7 - Usługi inżynieryjne w zakresie projektowania</w:t>
      </w:r>
    </w:p>
    <w:p w14:paraId="400883CC" w14:textId="77777777" w:rsidR="00640441" w:rsidRDefault="00640441" w:rsidP="00640441">
      <w:pPr>
        <w:autoSpaceDE w:val="0"/>
        <w:autoSpaceDN w:val="0"/>
        <w:adjustRightInd w:val="0"/>
        <w:spacing w:after="120" w:line="276" w:lineRule="auto"/>
        <w:ind w:left="1" w:firstLine="0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2D759438" w14:textId="05D9D3F8" w:rsidR="00D3567A" w:rsidRPr="0038157F" w:rsidRDefault="00D3567A" w:rsidP="00D3567A">
      <w:pPr>
        <w:autoSpaceDE w:val="0"/>
        <w:autoSpaceDN w:val="0"/>
        <w:adjustRightInd w:val="0"/>
        <w:spacing w:after="120" w:line="240" w:lineRule="auto"/>
        <w:ind w:left="1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38157F">
        <w:rPr>
          <w:rFonts w:asciiTheme="minorHAnsi" w:eastAsiaTheme="minorHAnsi" w:hAnsiTheme="minorHAnsi" w:cstheme="minorHAnsi"/>
          <w:b/>
          <w:bCs/>
          <w:lang w:eastAsia="en-US"/>
        </w:rPr>
        <w:t>Wykaz pomieszczeń na poszczególnych piętrach:</w:t>
      </w:r>
    </w:p>
    <w:p w14:paraId="70648E78" w14:textId="3322C255" w:rsidR="00D3567A" w:rsidRPr="0038157F" w:rsidRDefault="0038157F" w:rsidP="00D3567A">
      <w:pPr>
        <w:autoSpaceDE w:val="0"/>
        <w:autoSpaceDN w:val="0"/>
        <w:adjustRightInd w:val="0"/>
        <w:spacing w:after="120" w:line="240" w:lineRule="auto"/>
        <w:ind w:left="1"/>
        <w:jc w:val="left"/>
        <w:rPr>
          <w:rFonts w:asciiTheme="minorHAnsi" w:eastAsiaTheme="minorHAnsi" w:hAnsiTheme="minorHAnsi" w:cstheme="minorHAnsi"/>
          <w:b/>
          <w:bCs/>
          <w:lang w:eastAsia="en-US"/>
        </w:rPr>
      </w:pPr>
      <w:r w:rsidRPr="0038157F">
        <w:rPr>
          <w:rFonts w:asciiTheme="minorHAnsi" w:eastAsiaTheme="minorHAnsi" w:hAnsiTheme="minorHAnsi" w:cstheme="minorHAnsi"/>
          <w:b/>
          <w:bCs/>
          <w:lang w:eastAsia="en-US"/>
        </w:rPr>
        <w:t xml:space="preserve">PRZYZIEMIE </w:t>
      </w:r>
    </w:p>
    <w:tbl>
      <w:tblPr>
        <w:tblStyle w:val="Tabela-Siatka"/>
        <w:tblW w:w="9061" w:type="dxa"/>
        <w:tblInd w:w="1" w:type="dxa"/>
        <w:tblLook w:val="04A0" w:firstRow="1" w:lastRow="0" w:firstColumn="1" w:lastColumn="0" w:noHBand="0" w:noVBand="1"/>
      </w:tblPr>
      <w:tblGrid>
        <w:gridCol w:w="645"/>
        <w:gridCol w:w="2445"/>
        <w:gridCol w:w="1110"/>
        <w:gridCol w:w="1709"/>
        <w:gridCol w:w="1598"/>
        <w:gridCol w:w="1554"/>
      </w:tblGrid>
      <w:tr w:rsidR="00D3567A" w:rsidRPr="0038157F" w14:paraId="1E669081" w14:textId="640F68B6" w:rsidTr="1686A942">
        <w:tc>
          <w:tcPr>
            <w:tcW w:w="645" w:type="dxa"/>
            <w:vAlign w:val="center"/>
          </w:tcPr>
          <w:p w14:paraId="1902213B" w14:textId="4A56B935" w:rsidR="00D3567A" w:rsidRPr="0038157F" w:rsidRDefault="00D3567A" w:rsidP="00D3567A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Lp.</w:t>
            </w:r>
          </w:p>
        </w:tc>
        <w:tc>
          <w:tcPr>
            <w:tcW w:w="2445" w:type="dxa"/>
            <w:vAlign w:val="center"/>
          </w:tcPr>
          <w:p w14:paraId="01C191BB" w14:textId="4A3285CD" w:rsidR="00D3567A" w:rsidRPr="0038157F" w:rsidRDefault="00D3567A" w:rsidP="00D3567A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Opis pomieszczenia</w:t>
            </w:r>
          </w:p>
        </w:tc>
        <w:tc>
          <w:tcPr>
            <w:tcW w:w="1110" w:type="dxa"/>
            <w:vAlign w:val="center"/>
          </w:tcPr>
          <w:p w14:paraId="7A00565F" w14:textId="4B615E2C" w:rsidR="00D3567A" w:rsidRPr="0038157F" w:rsidRDefault="00D3567A" w:rsidP="00D3567A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Ilość</w:t>
            </w:r>
          </w:p>
        </w:tc>
        <w:tc>
          <w:tcPr>
            <w:tcW w:w="1709" w:type="dxa"/>
            <w:vAlign w:val="center"/>
          </w:tcPr>
          <w:p w14:paraId="79FE777E" w14:textId="2DE789D4" w:rsidR="00D3567A" w:rsidRPr="0038157F" w:rsidRDefault="00D3567A" w:rsidP="00D3567A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pow. w m²</w:t>
            </w:r>
          </w:p>
        </w:tc>
        <w:tc>
          <w:tcPr>
            <w:tcW w:w="1598" w:type="dxa"/>
            <w:vAlign w:val="center"/>
          </w:tcPr>
          <w:p w14:paraId="323B0CCB" w14:textId="24CBDDD5" w:rsidR="00D3567A" w:rsidRPr="0038157F" w:rsidRDefault="00D3567A" w:rsidP="00D3567A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Klimatyzatory obecnie</w:t>
            </w:r>
          </w:p>
        </w:tc>
        <w:tc>
          <w:tcPr>
            <w:tcW w:w="1554" w:type="dxa"/>
            <w:vAlign w:val="center"/>
          </w:tcPr>
          <w:p w14:paraId="3E30F70D" w14:textId="4C30CC0B" w:rsidR="00D3567A" w:rsidRPr="0038157F" w:rsidRDefault="00D3567A" w:rsidP="00D3567A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Klimatyzatory planowane</w:t>
            </w:r>
          </w:p>
        </w:tc>
      </w:tr>
      <w:tr w:rsidR="00D3567A" w:rsidRPr="0038157F" w14:paraId="63958CAD" w14:textId="77827BA5" w:rsidTr="1686A942">
        <w:trPr>
          <w:trHeight w:val="123"/>
        </w:trPr>
        <w:tc>
          <w:tcPr>
            <w:tcW w:w="645" w:type="dxa"/>
            <w:vAlign w:val="center"/>
          </w:tcPr>
          <w:p w14:paraId="5FC266A6" w14:textId="1C58FE5A" w:rsidR="00D3567A" w:rsidRPr="0038157F" w:rsidRDefault="00B53425" w:rsidP="00B53425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2445" w:type="dxa"/>
            <w:vAlign w:val="center"/>
          </w:tcPr>
          <w:p w14:paraId="3FE8DA94" w14:textId="014A0E1F" w:rsidR="00D3567A" w:rsidRPr="0038157F" w:rsidRDefault="00D3567A" w:rsidP="00D3567A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Sala konferencyjna</w:t>
            </w:r>
          </w:p>
        </w:tc>
        <w:tc>
          <w:tcPr>
            <w:tcW w:w="1110" w:type="dxa"/>
            <w:vAlign w:val="center"/>
          </w:tcPr>
          <w:p w14:paraId="6316254C" w14:textId="7166986C" w:rsidR="00D3567A" w:rsidRPr="0038157F" w:rsidRDefault="00D3567A" w:rsidP="00D3567A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709" w:type="dxa"/>
            <w:vAlign w:val="center"/>
          </w:tcPr>
          <w:p w14:paraId="63A1C407" w14:textId="1DAEC096" w:rsidR="00D3567A" w:rsidRPr="0038157F" w:rsidRDefault="00D3567A" w:rsidP="00D3567A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111,0</w:t>
            </w:r>
          </w:p>
        </w:tc>
        <w:tc>
          <w:tcPr>
            <w:tcW w:w="1598" w:type="dxa"/>
            <w:vAlign w:val="center"/>
          </w:tcPr>
          <w:p w14:paraId="4FEA1E34" w14:textId="578014E2" w:rsidR="00D3567A" w:rsidRPr="0038157F" w:rsidRDefault="00D3567A" w:rsidP="00D3567A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zdemontować  i zutylizować</w:t>
            </w:r>
          </w:p>
        </w:tc>
        <w:tc>
          <w:tcPr>
            <w:tcW w:w="1554" w:type="dxa"/>
            <w:vAlign w:val="center"/>
          </w:tcPr>
          <w:p w14:paraId="63CE658C" w14:textId="7DB2D91A" w:rsidR="00D3567A" w:rsidRPr="0038157F" w:rsidRDefault="00D3567A" w:rsidP="00D3567A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zamontować</w:t>
            </w:r>
          </w:p>
        </w:tc>
      </w:tr>
    </w:tbl>
    <w:p w14:paraId="5DAA9E98" w14:textId="77777777" w:rsidR="00D3567A" w:rsidRPr="0038157F" w:rsidRDefault="00D3567A" w:rsidP="00D3567A">
      <w:pPr>
        <w:autoSpaceDE w:val="0"/>
        <w:autoSpaceDN w:val="0"/>
        <w:adjustRightInd w:val="0"/>
        <w:spacing w:after="120" w:line="240" w:lineRule="auto"/>
        <w:ind w:left="0" w:firstLine="0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7593119F" w14:textId="4CC09A13" w:rsidR="00D3567A" w:rsidRPr="0038157F" w:rsidRDefault="0038157F" w:rsidP="00D3567A">
      <w:pPr>
        <w:autoSpaceDE w:val="0"/>
        <w:autoSpaceDN w:val="0"/>
        <w:adjustRightInd w:val="0"/>
        <w:spacing w:after="120" w:line="240" w:lineRule="auto"/>
        <w:ind w:left="1"/>
        <w:jc w:val="left"/>
        <w:rPr>
          <w:rFonts w:asciiTheme="minorHAnsi" w:eastAsiaTheme="minorHAnsi" w:hAnsiTheme="minorHAnsi" w:cstheme="minorHAnsi"/>
          <w:b/>
          <w:bCs/>
          <w:lang w:eastAsia="en-US"/>
        </w:rPr>
      </w:pPr>
      <w:r w:rsidRPr="0038157F">
        <w:rPr>
          <w:rFonts w:asciiTheme="minorHAnsi" w:eastAsiaTheme="minorHAnsi" w:hAnsiTheme="minorHAnsi" w:cstheme="minorHAnsi"/>
          <w:b/>
          <w:bCs/>
          <w:lang w:eastAsia="en-US"/>
        </w:rPr>
        <w:t>PARTER</w:t>
      </w:r>
    </w:p>
    <w:tbl>
      <w:tblPr>
        <w:tblStyle w:val="Tabela-Siatka"/>
        <w:tblW w:w="9061" w:type="dxa"/>
        <w:tblInd w:w="1" w:type="dxa"/>
        <w:tblLook w:val="04A0" w:firstRow="1" w:lastRow="0" w:firstColumn="1" w:lastColumn="0" w:noHBand="0" w:noVBand="1"/>
      </w:tblPr>
      <w:tblGrid>
        <w:gridCol w:w="615"/>
        <w:gridCol w:w="2475"/>
        <w:gridCol w:w="1125"/>
        <w:gridCol w:w="1694"/>
        <w:gridCol w:w="1598"/>
        <w:gridCol w:w="1554"/>
      </w:tblGrid>
      <w:tr w:rsidR="0038157F" w:rsidRPr="0038157F" w14:paraId="734E841A" w14:textId="77777777" w:rsidTr="1686A942">
        <w:tc>
          <w:tcPr>
            <w:tcW w:w="615" w:type="dxa"/>
            <w:vAlign w:val="center"/>
          </w:tcPr>
          <w:p w14:paraId="2617E9E3" w14:textId="77777777" w:rsidR="00D3567A" w:rsidRPr="0038157F" w:rsidRDefault="00D3567A" w:rsidP="00D3567A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Lp.</w:t>
            </w:r>
          </w:p>
        </w:tc>
        <w:tc>
          <w:tcPr>
            <w:tcW w:w="2475" w:type="dxa"/>
            <w:vAlign w:val="center"/>
          </w:tcPr>
          <w:p w14:paraId="7E747D4E" w14:textId="1C9DCD48" w:rsidR="00D3567A" w:rsidRPr="0038157F" w:rsidRDefault="00D3567A" w:rsidP="00D3567A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Opis pomieszczenia</w:t>
            </w:r>
          </w:p>
        </w:tc>
        <w:tc>
          <w:tcPr>
            <w:tcW w:w="1125" w:type="dxa"/>
            <w:vAlign w:val="center"/>
          </w:tcPr>
          <w:p w14:paraId="55F8235A" w14:textId="5C9F7DD2" w:rsidR="00D3567A" w:rsidRPr="0038157F" w:rsidRDefault="00D3567A" w:rsidP="00D3567A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Ilość</w:t>
            </w:r>
          </w:p>
        </w:tc>
        <w:tc>
          <w:tcPr>
            <w:tcW w:w="1694" w:type="dxa"/>
            <w:vAlign w:val="center"/>
          </w:tcPr>
          <w:p w14:paraId="2B712404" w14:textId="77777777" w:rsidR="00D3567A" w:rsidRPr="0038157F" w:rsidRDefault="00D3567A" w:rsidP="00D3567A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pow. w m²</w:t>
            </w:r>
          </w:p>
        </w:tc>
        <w:tc>
          <w:tcPr>
            <w:tcW w:w="1598" w:type="dxa"/>
            <w:vAlign w:val="center"/>
          </w:tcPr>
          <w:p w14:paraId="2E7F6BA5" w14:textId="77777777" w:rsidR="00D3567A" w:rsidRPr="0038157F" w:rsidRDefault="00D3567A" w:rsidP="00D3567A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Klimatyzatory obecnie</w:t>
            </w:r>
          </w:p>
        </w:tc>
        <w:tc>
          <w:tcPr>
            <w:tcW w:w="1554" w:type="dxa"/>
            <w:vAlign w:val="center"/>
          </w:tcPr>
          <w:p w14:paraId="695169A3" w14:textId="77777777" w:rsidR="00D3567A" w:rsidRPr="0038157F" w:rsidRDefault="00D3567A" w:rsidP="00D3567A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Klimatyzatory planowane</w:t>
            </w:r>
          </w:p>
        </w:tc>
      </w:tr>
      <w:tr w:rsidR="00B53425" w:rsidRPr="0038157F" w14:paraId="355E1442" w14:textId="77777777" w:rsidTr="1686A942">
        <w:tc>
          <w:tcPr>
            <w:tcW w:w="615" w:type="dxa"/>
            <w:vAlign w:val="center"/>
          </w:tcPr>
          <w:p w14:paraId="262EDD3F" w14:textId="1D2276EC" w:rsidR="00B53425" w:rsidRPr="0038157F" w:rsidRDefault="00B53425" w:rsidP="00B53425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1</w:t>
            </w:r>
          </w:p>
        </w:tc>
        <w:tc>
          <w:tcPr>
            <w:tcW w:w="2475" w:type="dxa"/>
            <w:vAlign w:val="center"/>
          </w:tcPr>
          <w:p w14:paraId="6EEA80D7" w14:textId="4C9F9B7F" w:rsidR="00B53425" w:rsidRPr="0038157F" w:rsidRDefault="00B53425" w:rsidP="00B53425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Pomieszczeni</w:t>
            </w:r>
            <w:r w:rsidR="00142320" w:rsidRPr="0038157F">
              <w:rPr>
                <w:rFonts w:asciiTheme="minorHAnsi" w:eastAsiaTheme="minorHAnsi" w:hAnsiTheme="minorHAnsi" w:cstheme="minorHAnsi"/>
                <w:lang w:eastAsia="en-US"/>
              </w:rPr>
              <w:t>e</w:t>
            </w: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 xml:space="preserve"> biurowe</w:t>
            </w:r>
          </w:p>
        </w:tc>
        <w:tc>
          <w:tcPr>
            <w:tcW w:w="1125" w:type="dxa"/>
            <w:vAlign w:val="center"/>
          </w:tcPr>
          <w:p w14:paraId="355DB8D5" w14:textId="19484A86" w:rsidR="00B53425" w:rsidRPr="0038157F" w:rsidRDefault="00B53425" w:rsidP="00B53425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694" w:type="dxa"/>
          </w:tcPr>
          <w:p w14:paraId="67889F9D" w14:textId="3C80BF84" w:rsidR="00B53425" w:rsidRPr="0038157F" w:rsidRDefault="00B53425" w:rsidP="00B53425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hAnsiTheme="minorHAnsi"/>
              </w:rPr>
              <w:t>23,9</w:t>
            </w:r>
          </w:p>
        </w:tc>
        <w:tc>
          <w:tcPr>
            <w:tcW w:w="1598" w:type="dxa"/>
            <w:vAlign w:val="center"/>
          </w:tcPr>
          <w:p w14:paraId="7F603AE0" w14:textId="027AB4FE" w:rsidR="00B53425" w:rsidRPr="0038157F" w:rsidRDefault="00B53425" w:rsidP="00B53425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BRAK</w:t>
            </w:r>
          </w:p>
        </w:tc>
        <w:tc>
          <w:tcPr>
            <w:tcW w:w="1554" w:type="dxa"/>
            <w:vAlign w:val="center"/>
          </w:tcPr>
          <w:p w14:paraId="29BF9258" w14:textId="77777777" w:rsidR="00B53425" w:rsidRPr="0038157F" w:rsidRDefault="00B53425" w:rsidP="00B53425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zamontować</w:t>
            </w:r>
          </w:p>
        </w:tc>
      </w:tr>
      <w:tr w:rsidR="00B53425" w:rsidRPr="0038157F" w14:paraId="54742C95" w14:textId="77777777" w:rsidTr="1686A942">
        <w:tc>
          <w:tcPr>
            <w:tcW w:w="615" w:type="dxa"/>
            <w:vAlign w:val="center"/>
          </w:tcPr>
          <w:p w14:paraId="3FBB1378" w14:textId="4E39065D" w:rsidR="00B53425" w:rsidRPr="0038157F" w:rsidRDefault="00B53425" w:rsidP="00B53425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2475" w:type="dxa"/>
            <w:vAlign w:val="center"/>
          </w:tcPr>
          <w:p w14:paraId="06E6AA88" w14:textId="6280BC07" w:rsidR="00B53425" w:rsidRPr="0038157F" w:rsidRDefault="00B53425" w:rsidP="00B53425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Pomieszczenia biurowe</w:t>
            </w:r>
          </w:p>
        </w:tc>
        <w:tc>
          <w:tcPr>
            <w:tcW w:w="1125" w:type="dxa"/>
            <w:vAlign w:val="center"/>
          </w:tcPr>
          <w:p w14:paraId="5A28CA5E" w14:textId="0BCFC18F" w:rsidR="00B53425" w:rsidRPr="0038157F" w:rsidRDefault="009B2237" w:rsidP="00B53425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694" w:type="dxa"/>
          </w:tcPr>
          <w:p w14:paraId="69E8635E" w14:textId="3240022C" w:rsidR="00B53425" w:rsidRPr="0038157F" w:rsidRDefault="00B53425" w:rsidP="00B53425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hAnsiTheme="minorHAnsi"/>
              </w:rPr>
              <w:t>13,8</w:t>
            </w:r>
          </w:p>
        </w:tc>
        <w:tc>
          <w:tcPr>
            <w:tcW w:w="1598" w:type="dxa"/>
            <w:vAlign w:val="center"/>
          </w:tcPr>
          <w:p w14:paraId="13390A95" w14:textId="07A7E776" w:rsidR="00B53425" w:rsidRPr="0038157F" w:rsidRDefault="00B53425" w:rsidP="00B53425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BRAK</w:t>
            </w:r>
          </w:p>
        </w:tc>
        <w:tc>
          <w:tcPr>
            <w:tcW w:w="1554" w:type="dxa"/>
            <w:vAlign w:val="center"/>
          </w:tcPr>
          <w:p w14:paraId="0E57AC28" w14:textId="4F674B18" w:rsidR="00B53425" w:rsidRPr="0038157F" w:rsidRDefault="00B53425" w:rsidP="00B53425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zamontować</w:t>
            </w:r>
          </w:p>
        </w:tc>
      </w:tr>
      <w:tr w:rsidR="00B53425" w:rsidRPr="0038157F" w14:paraId="3A4E06CD" w14:textId="77777777" w:rsidTr="1686A942">
        <w:trPr>
          <w:trHeight w:val="384"/>
        </w:trPr>
        <w:tc>
          <w:tcPr>
            <w:tcW w:w="615" w:type="dxa"/>
            <w:vAlign w:val="center"/>
          </w:tcPr>
          <w:p w14:paraId="429B0D29" w14:textId="7CB5F453" w:rsidR="00B53425" w:rsidRPr="0038157F" w:rsidRDefault="00B53425" w:rsidP="00B53425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2475" w:type="dxa"/>
            <w:vAlign w:val="center"/>
          </w:tcPr>
          <w:p w14:paraId="5154B722" w14:textId="1E56749E" w:rsidR="00B53425" w:rsidRPr="0038157F" w:rsidRDefault="00B53425" w:rsidP="00B53425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Pomieszczenia biurowe</w:t>
            </w:r>
          </w:p>
        </w:tc>
        <w:tc>
          <w:tcPr>
            <w:tcW w:w="1125" w:type="dxa"/>
            <w:vAlign w:val="center"/>
          </w:tcPr>
          <w:p w14:paraId="3A027A01" w14:textId="2EAE45A4" w:rsidR="00B53425" w:rsidRPr="0038157F" w:rsidRDefault="009B2237" w:rsidP="00B53425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694" w:type="dxa"/>
          </w:tcPr>
          <w:p w14:paraId="0C0F4C5D" w14:textId="5CA015F1" w:rsidR="00B53425" w:rsidRPr="0038157F" w:rsidRDefault="00B53425" w:rsidP="00B53425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hAnsiTheme="minorHAnsi"/>
              </w:rPr>
              <w:t>15,3</w:t>
            </w:r>
          </w:p>
        </w:tc>
        <w:tc>
          <w:tcPr>
            <w:tcW w:w="1598" w:type="dxa"/>
            <w:vAlign w:val="center"/>
          </w:tcPr>
          <w:p w14:paraId="41F130A6" w14:textId="2AA51806" w:rsidR="00B53425" w:rsidRPr="0038157F" w:rsidRDefault="00B53425" w:rsidP="00B53425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BRAK</w:t>
            </w:r>
          </w:p>
        </w:tc>
        <w:tc>
          <w:tcPr>
            <w:tcW w:w="1554" w:type="dxa"/>
            <w:vAlign w:val="center"/>
          </w:tcPr>
          <w:p w14:paraId="5CE4383B" w14:textId="1A9764FD" w:rsidR="00B53425" w:rsidRPr="0038157F" w:rsidRDefault="00B53425" w:rsidP="00B53425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zamontować</w:t>
            </w:r>
          </w:p>
        </w:tc>
      </w:tr>
      <w:tr w:rsidR="00B53425" w:rsidRPr="0038157F" w14:paraId="76D346F2" w14:textId="77777777" w:rsidTr="1686A942">
        <w:tc>
          <w:tcPr>
            <w:tcW w:w="615" w:type="dxa"/>
            <w:vAlign w:val="center"/>
          </w:tcPr>
          <w:p w14:paraId="753BFD18" w14:textId="6B6B0C7C" w:rsidR="00B53425" w:rsidRPr="0038157F" w:rsidRDefault="00B53425" w:rsidP="00B53425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2475" w:type="dxa"/>
            <w:vAlign w:val="center"/>
          </w:tcPr>
          <w:p w14:paraId="196968BF" w14:textId="63073DC9" w:rsidR="00B53425" w:rsidRPr="0038157F" w:rsidRDefault="00B53425" w:rsidP="00B53425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Pomieszczenia biurowe</w:t>
            </w:r>
          </w:p>
        </w:tc>
        <w:tc>
          <w:tcPr>
            <w:tcW w:w="1125" w:type="dxa"/>
            <w:vAlign w:val="center"/>
          </w:tcPr>
          <w:p w14:paraId="7BE437EE" w14:textId="4EA617B1" w:rsidR="00B53425" w:rsidRPr="0038157F" w:rsidRDefault="009B2237" w:rsidP="00B53425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694" w:type="dxa"/>
          </w:tcPr>
          <w:p w14:paraId="7D42AFC6" w14:textId="0476B517" w:rsidR="00B53425" w:rsidRPr="0038157F" w:rsidRDefault="00B53425" w:rsidP="00B53425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hAnsiTheme="minorHAnsi"/>
              </w:rPr>
              <w:t>18,8</w:t>
            </w:r>
          </w:p>
        </w:tc>
        <w:tc>
          <w:tcPr>
            <w:tcW w:w="1598" w:type="dxa"/>
            <w:vAlign w:val="center"/>
          </w:tcPr>
          <w:p w14:paraId="025E4B20" w14:textId="3AA95B66" w:rsidR="00B53425" w:rsidRPr="0038157F" w:rsidRDefault="00B53425" w:rsidP="00B53425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BRAK</w:t>
            </w:r>
          </w:p>
        </w:tc>
        <w:tc>
          <w:tcPr>
            <w:tcW w:w="1554" w:type="dxa"/>
            <w:vAlign w:val="center"/>
          </w:tcPr>
          <w:p w14:paraId="7674B867" w14:textId="0E242981" w:rsidR="00B53425" w:rsidRPr="0038157F" w:rsidRDefault="00B53425" w:rsidP="00B53425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zamontować</w:t>
            </w:r>
          </w:p>
        </w:tc>
      </w:tr>
      <w:tr w:rsidR="00B53425" w:rsidRPr="0038157F" w14:paraId="4CB53C5C" w14:textId="77777777" w:rsidTr="1686A942">
        <w:tc>
          <w:tcPr>
            <w:tcW w:w="615" w:type="dxa"/>
          </w:tcPr>
          <w:p w14:paraId="2255A8AD" w14:textId="2DE9394C" w:rsidR="00B53425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2475" w:type="dxa"/>
            <w:vAlign w:val="center"/>
          </w:tcPr>
          <w:p w14:paraId="4B34CAF1" w14:textId="41ECEEC2" w:rsidR="00B53425" w:rsidRPr="0038157F" w:rsidRDefault="00B53425" w:rsidP="00B53425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Portiernia</w:t>
            </w:r>
          </w:p>
        </w:tc>
        <w:tc>
          <w:tcPr>
            <w:tcW w:w="1125" w:type="dxa"/>
            <w:vAlign w:val="center"/>
          </w:tcPr>
          <w:p w14:paraId="435A4E13" w14:textId="399055E1" w:rsidR="00B53425" w:rsidRPr="0038157F" w:rsidRDefault="00B53425" w:rsidP="00B53425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694" w:type="dxa"/>
            <w:vAlign w:val="center"/>
          </w:tcPr>
          <w:p w14:paraId="7A721686" w14:textId="5A451744" w:rsidR="00B53425" w:rsidRPr="0038157F" w:rsidRDefault="00B53425" w:rsidP="00B53425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10,</w:t>
            </w:r>
            <w:r w:rsidR="009B2237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1598" w:type="dxa"/>
            <w:vAlign w:val="center"/>
          </w:tcPr>
          <w:p w14:paraId="05D71AE7" w14:textId="4FC46BDE" w:rsidR="00B53425" w:rsidRPr="0038157F" w:rsidRDefault="00B53425" w:rsidP="00B53425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BRAK</w:t>
            </w:r>
          </w:p>
        </w:tc>
        <w:tc>
          <w:tcPr>
            <w:tcW w:w="1554" w:type="dxa"/>
            <w:vAlign w:val="center"/>
          </w:tcPr>
          <w:p w14:paraId="282FCC16" w14:textId="3D6AFF70" w:rsidR="00B53425" w:rsidRPr="0038157F" w:rsidRDefault="00B53425" w:rsidP="00B53425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zamontować</w:t>
            </w:r>
          </w:p>
        </w:tc>
      </w:tr>
    </w:tbl>
    <w:p w14:paraId="43EF850C" w14:textId="21B4F22B" w:rsidR="00142320" w:rsidRPr="0038157F" w:rsidRDefault="0038157F" w:rsidP="0062355F">
      <w:pPr>
        <w:autoSpaceDE w:val="0"/>
        <w:autoSpaceDN w:val="0"/>
        <w:adjustRightInd w:val="0"/>
        <w:spacing w:after="120" w:line="240" w:lineRule="auto"/>
        <w:ind w:left="0" w:firstLine="0"/>
        <w:jc w:val="left"/>
        <w:rPr>
          <w:rFonts w:asciiTheme="minorHAnsi" w:eastAsiaTheme="minorHAnsi" w:hAnsiTheme="minorHAnsi" w:cstheme="minorHAnsi"/>
          <w:b/>
          <w:bCs/>
          <w:lang w:eastAsia="en-US"/>
        </w:rPr>
      </w:pPr>
      <w:r w:rsidRPr="0038157F">
        <w:rPr>
          <w:rFonts w:asciiTheme="minorHAnsi" w:eastAsiaTheme="minorHAnsi" w:hAnsiTheme="minorHAnsi" w:cstheme="minorHAnsi"/>
          <w:b/>
          <w:bCs/>
          <w:lang w:eastAsia="en-US"/>
        </w:rPr>
        <w:t>I PIĘTRO</w:t>
      </w:r>
    </w:p>
    <w:tbl>
      <w:tblPr>
        <w:tblStyle w:val="Tabela-Siatka"/>
        <w:tblW w:w="9061" w:type="dxa"/>
        <w:tblInd w:w="1" w:type="dxa"/>
        <w:tblLook w:val="04A0" w:firstRow="1" w:lastRow="0" w:firstColumn="1" w:lastColumn="0" w:noHBand="0" w:noVBand="1"/>
      </w:tblPr>
      <w:tblGrid>
        <w:gridCol w:w="600"/>
        <w:gridCol w:w="2496"/>
        <w:gridCol w:w="1140"/>
        <w:gridCol w:w="1673"/>
        <w:gridCol w:w="1598"/>
        <w:gridCol w:w="1554"/>
      </w:tblGrid>
      <w:tr w:rsidR="00142320" w:rsidRPr="0038157F" w14:paraId="03EB420D" w14:textId="77777777" w:rsidTr="1686A942">
        <w:tc>
          <w:tcPr>
            <w:tcW w:w="600" w:type="dxa"/>
            <w:vAlign w:val="center"/>
          </w:tcPr>
          <w:p w14:paraId="56CFE5F7" w14:textId="77777777" w:rsidR="00142320" w:rsidRPr="0038157F" w:rsidRDefault="00142320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Lp.</w:t>
            </w:r>
          </w:p>
        </w:tc>
        <w:tc>
          <w:tcPr>
            <w:tcW w:w="2496" w:type="dxa"/>
            <w:vAlign w:val="center"/>
          </w:tcPr>
          <w:p w14:paraId="00B60EF3" w14:textId="77777777" w:rsidR="00142320" w:rsidRPr="0038157F" w:rsidRDefault="00142320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Opis pomieszczenia</w:t>
            </w:r>
          </w:p>
        </w:tc>
        <w:tc>
          <w:tcPr>
            <w:tcW w:w="1140" w:type="dxa"/>
            <w:vAlign w:val="center"/>
          </w:tcPr>
          <w:p w14:paraId="63682810" w14:textId="77777777" w:rsidR="00142320" w:rsidRPr="0038157F" w:rsidRDefault="00142320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Ilość</w:t>
            </w:r>
          </w:p>
        </w:tc>
        <w:tc>
          <w:tcPr>
            <w:tcW w:w="1673" w:type="dxa"/>
            <w:vAlign w:val="center"/>
          </w:tcPr>
          <w:p w14:paraId="2DD5D8F6" w14:textId="77777777" w:rsidR="00142320" w:rsidRPr="0038157F" w:rsidRDefault="00142320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pow. w m²</w:t>
            </w:r>
          </w:p>
        </w:tc>
        <w:tc>
          <w:tcPr>
            <w:tcW w:w="1598" w:type="dxa"/>
            <w:vAlign w:val="center"/>
          </w:tcPr>
          <w:p w14:paraId="7FF130ED" w14:textId="77777777" w:rsidR="00142320" w:rsidRPr="0038157F" w:rsidRDefault="00142320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Klimatyzatory obecnie</w:t>
            </w:r>
          </w:p>
        </w:tc>
        <w:tc>
          <w:tcPr>
            <w:tcW w:w="1554" w:type="dxa"/>
            <w:vAlign w:val="center"/>
          </w:tcPr>
          <w:p w14:paraId="62EEF2F3" w14:textId="77777777" w:rsidR="00142320" w:rsidRPr="0038157F" w:rsidRDefault="00142320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Klimatyzatory planowane</w:t>
            </w:r>
          </w:p>
        </w:tc>
      </w:tr>
      <w:tr w:rsidR="00142320" w:rsidRPr="0038157F" w14:paraId="7DF0706E" w14:textId="77777777" w:rsidTr="1686A942">
        <w:tc>
          <w:tcPr>
            <w:tcW w:w="600" w:type="dxa"/>
            <w:vAlign w:val="center"/>
          </w:tcPr>
          <w:p w14:paraId="7351A42B" w14:textId="77777777" w:rsidR="00142320" w:rsidRPr="0038157F" w:rsidRDefault="00142320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2496" w:type="dxa"/>
            <w:vAlign w:val="center"/>
          </w:tcPr>
          <w:p w14:paraId="1E13EF59" w14:textId="27E24E8D" w:rsidR="00142320" w:rsidRPr="0038157F" w:rsidRDefault="00142320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Pomieszczenia biurowe</w:t>
            </w:r>
            <w:r w:rsidR="009B2237">
              <w:rPr>
                <w:rFonts w:asciiTheme="minorHAnsi" w:eastAsiaTheme="minorHAnsi" w:hAnsiTheme="minorHAnsi" w:cstheme="minorHAnsi"/>
                <w:lang w:eastAsia="en-US"/>
              </w:rPr>
              <w:t xml:space="preserve"> mniejsze</w:t>
            </w:r>
          </w:p>
        </w:tc>
        <w:tc>
          <w:tcPr>
            <w:tcW w:w="1140" w:type="dxa"/>
            <w:vAlign w:val="center"/>
          </w:tcPr>
          <w:p w14:paraId="7DD1E832" w14:textId="2A54EB47" w:rsidR="00142320" w:rsidRPr="0038157F" w:rsidRDefault="00142320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1673" w:type="dxa"/>
          </w:tcPr>
          <w:p w14:paraId="78C5AF36" w14:textId="4121E103" w:rsidR="00142320" w:rsidRPr="0038157F" w:rsidRDefault="00142320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hAnsiTheme="minorHAnsi"/>
              </w:rPr>
              <w:t xml:space="preserve">każdy pokój – 14,6 </w:t>
            </w:r>
          </w:p>
        </w:tc>
        <w:tc>
          <w:tcPr>
            <w:tcW w:w="1598" w:type="dxa"/>
            <w:vAlign w:val="center"/>
          </w:tcPr>
          <w:p w14:paraId="52DF9DEE" w14:textId="77777777" w:rsidR="00142320" w:rsidRPr="0038157F" w:rsidRDefault="00142320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BRAK</w:t>
            </w:r>
          </w:p>
        </w:tc>
        <w:tc>
          <w:tcPr>
            <w:tcW w:w="1554" w:type="dxa"/>
            <w:vAlign w:val="center"/>
          </w:tcPr>
          <w:p w14:paraId="67BAA247" w14:textId="77777777" w:rsidR="00142320" w:rsidRPr="0038157F" w:rsidRDefault="00142320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zamontować</w:t>
            </w:r>
          </w:p>
        </w:tc>
      </w:tr>
      <w:tr w:rsidR="00142320" w:rsidRPr="0038157F" w14:paraId="725D3425" w14:textId="77777777" w:rsidTr="1686A942">
        <w:tc>
          <w:tcPr>
            <w:tcW w:w="600" w:type="dxa"/>
            <w:vAlign w:val="center"/>
          </w:tcPr>
          <w:p w14:paraId="0C1628B8" w14:textId="77777777" w:rsidR="00142320" w:rsidRPr="0038157F" w:rsidRDefault="00142320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2496" w:type="dxa"/>
            <w:vAlign w:val="center"/>
          </w:tcPr>
          <w:p w14:paraId="4924DEF4" w14:textId="43411BB5" w:rsidR="00142320" w:rsidRPr="0038157F" w:rsidRDefault="00142320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Pomieszczenia biurowe</w:t>
            </w:r>
            <w:r w:rsidR="009B2237">
              <w:rPr>
                <w:rFonts w:asciiTheme="minorHAnsi" w:eastAsiaTheme="minorHAnsi" w:hAnsiTheme="minorHAnsi" w:cstheme="minorHAnsi"/>
                <w:lang w:eastAsia="en-US"/>
              </w:rPr>
              <w:t xml:space="preserve"> większe</w:t>
            </w:r>
          </w:p>
        </w:tc>
        <w:tc>
          <w:tcPr>
            <w:tcW w:w="1140" w:type="dxa"/>
            <w:vAlign w:val="center"/>
          </w:tcPr>
          <w:p w14:paraId="268A14C1" w14:textId="0BB305A6" w:rsidR="00142320" w:rsidRPr="0038157F" w:rsidRDefault="00142320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11</w:t>
            </w:r>
          </w:p>
        </w:tc>
        <w:tc>
          <w:tcPr>
            <w:tcW w:w="1673" w:type="dxa"/>
            <w:vAlign w:val="center"/>
          </w:tcPr>
          <w:p w14:paraId="1A4AE8FD" w14:textId="6F0EB8ED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hAnsiTheme="minorHAnsi"/>
              </w:rPr>
              <w:t>każdy pokój – 15,5</w:t>
            </w:r>
          </w:p>
        </w:tc>
        <w:tc>
          <w:tcPr>
            <w:tcW w:w="1598" w:type="dxa"/>
            <w:vAlign w:val="center"/>
          </w:tcPr>
          <w:p w14:paraId="46D8E037" w14:textId="77777777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BRAK</w:t>
            </w:r>
          </w:p>
        </w:tc>
        <w:tc>
          <w:tcPr>
            <w:tcW w:w="1554" w:type="dxa"/>
            <w:vAlign w:val="center"/>
          </w:tcPr>
          <w:p w14:paraId="091E8190" w14:textId="77777777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zamontować</w:t>
            </w:r>
          </w:p>
        </w:tc>
      </w:tr>
      <w:tr w:rsidR="00142320" w:rsidRPr="0038157F" w14:paraId="23831B7D" w14:textId="77777777" w:rsidTr="1686A942">
        <w:trPr>
          <w:trHeight w:val="384"/>
        </w:trPr>
        <w:tc>
          <w:tcPr>
            <w:tcW w:w="600" w:type="dxa"/>
            <w:vAlign w:val="center"/>
          </w:tcPr>
          <w:p w14:paraId="7CA6708A" w14:textId="77777777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2496" w:type="dxa"/>
            <w:vAlign w:val="center"/>
          </w:tcPr>
          <w:p w14:paraId="18385D24" w14:textId="5C6F0778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Pomieszczenie biurowe niestandardowe</w:t>
            </w:r>
          </w:p>
        </w:tc>
        <w:tc>
          <w:tcPr>
            <w:tcW w:w="1140" w:type="dxa"/>
            <w:vAlign w:val="center"/>
          </w:tcPr>
          <w:p w14:paraId="4559DD0F" w14:textId="2F1F3348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673" w:type="dxa"/>
            <w:vAlign w:val="center"/>
          </w:tcPr>
          <w:p w14:paraId="23825E05" w14:textId="78148361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14,6</w:t>
            </w:r>
          </w:p>
        </w:tc>
        <w:tc>
          <w:tcPr>
            <w:tcW w:w="1598" w:type="dxa"/>
            <w:vAlign w:val="center"/>
          </w:tcPr>
          <w:p w14:paraId="5B5DA9ED" w14:textId="5BD674FD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BRAK</w:t>
            </w:r>
          </w:p>
        </w:tc>
        <w:tc>
          <w:tcPr>
            <w:tcW w:w="1554" w:type="dxa"/>
            <w:vAlign w:val="center"/>
          </w:tcPr>
          <w:p w14:paraId="334CC735" w14:textId="4D52E2CE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zamontować</w:t>
            </w:r>
          </w:p>
        </w:tc>
      </w:tr>
      <w:tr w:rsidR="00142320" w:rsidRPr="0038157F" w14:paraId="504B3655" w14:textId="77777777" w:rsidTr="1686A942">
        <w:trPr>
          <w:trHeight w:val="384"/>
        </w:trPr>
        <w:tc>
          <w:tcPr>
            <w:tcW w:w="600" w:type="dxa"/>
            <w:vAlign w:val="center"/>
          </w:tcPr>
          <w:p w14:paraId="6CC6BCE2" w14:textId="4EF9A618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2496" w:type="dxa"/>
            <w:vAlign w:val="center"/>
          </w:tcPr>
          <w:p w14:paraId="1F491A32" w14:textId="573CE6EB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Pomieszczenie biurowe niestandardowe</w:t>
            </w:r>
          </w:p>
        </w:tc>
        <w:tc>
          <w:tcPr>
            <w:tcW w:w="1140" w:type="dxa"/>
            <w:vAlign w:val="center"/>
          </w:tcPr>
          <w:p w14:paraId="527EBFD0" w14:textId="5AFF19AF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673" w:type="dxa"/>
            <w:vAlign w:val="center"/>
          </w:tcPr>
          <w:p w14:paraId="63916B9F" w14:textId="5C1C1490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27,0</w:t>
            </w:r>
          </w:p>
        </w:tc>
        <w:tc>
          <w:tcPr>
            <w:tcW w:w="1598" w:type="dxa"/>
            <w:vAlign w:val="center"/>
          </w:tcPr>
          <w:p w14:paraId="5CDAA387" w14:textId="7FD3CAF4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BRAK</w:t>
            </w:r>
          </w:p>
        </w:tc>
        <w:tc>
          <w:tcPr>
            <w:tcW w:w="1554" w:type="dxa"/>
            <w:vAlign w:val="center"/>
          </w:tcPr>
          <w:p w14:paraId="4AC05A0B" w14:textId="7B1DF5D6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zamontować</w:t>
            </w:r>
          </w:p>
        </w:tc>
      </w:tr>
      <w:tr w:rsidR="00142320" w:rsidRPr="0038157F" w14:paraId="41D82F69" w14:textId="77777777" w:rsidTr="1686A942">
        <w:tc>
          <w:tcPr>
            <w:tcW w:w="600" w:type="dxa"/>
            <w:vAlign w:val="center"/>
          </w:tcPr>
          <w:p w14:paraId="77C25F13" w14:textId="5A65C43A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2496" w:type="dxa"/>
            <w:vAlign w:val="center"/>
          </w:tcPr>
          <w:p w14:paraId="76C665D8" w14:textId="0100A038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Pomieszczenie biurowe niestandardowe</w:t>
            </w:r>
          </w:p>
        </w:tc>
        <w:tc>
          <w:tcPr>
            <w:tcW w:w="1140" w:type="dxa"/>
            <w:vAlign w:val="center"/>
          </w:tcPr>
          <w:p w14:paraId="343DF8BE" w14:textId="07894830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673" w:type="dxa"/>
            <w:vAlign w:val="center"/>
          </w:tcPr>
          <w:p w14:paraId="487C72CE" w14:textId="4717ABFC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15,8</w:t>
            </w:r>
          </w:p>
        </w:tc>
        <w:tc>
          <w:tcPr>
            <w:tcW w:w="1598" w:type="dxa"/>
            <w:vAlign w:val="center"/>
          </w:tcPr>
          <w:p w14:paraId="694D243F" w14:textId="172402CE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BRAK</w:t>
            </w:r>
          </w:p>
        </w:tc>
        <w:tc>
          <w:tcPr>
            <w:tcW w:w="1554" w:type="dxa"/>
            <w:vAlign w:val="center"/>
          </w:tcPr>
          <w:p w14:paraId="4F7475CE" w14:textId="5B8C5FCB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zamontować</w:t>
            </w:r>
          </w:p>
        </w:tc>
      </w:tr>
      <w:tr w:rsidR="00142320" w:rsidRPr="0038157F" w14:paraId="37229510" w14:textId="77777777" w:rsidTr="1686A942">
        <w:tc>
          <w:tcPr>
            <w:tcW w:w="600" w:type="dxa"/>
            <w:vAlign w:val="center"/>
          </w:tcPr>
          <w:p w14:paraId="1D9FA53D" w14:textId="0D25D94A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2496" w:type="dxa"/>
            <w:vAlign w:val="center"/>
          </w:tcPr>
          <w:p w14:paraId="1092E3B0" w14:textId="100F28C3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Pomieszczenie biurowe niestandardowe</w:t>
            </w:r>
          </w:p>
        </w:tc>
        <w:tc>
          <w:tcPr>
            <w:tcW w:w="1140" w:type="dxa"/>
            <w:vAlign w:val="center"/>
          </w:tcPr>
          <w:p w14:paraId="6E359833" w14:textId="38A30559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673" w:type="dxa"/>
            <w:vAlign w:val="center"/>
          </w:tcPr>
          <w:p w14:paraId="191CBE63" w14:textId="1193AF2D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14,9</w:t>
            </w:r>
          </w:p>
        </w:tc>
        <w:tc>
          <w:tcPr>
            <w:tcW w:w="1598" w:type="dxa"/>
            <w:vAlign w:val="center"/>
          </w:tcPr>
          <w:p w14:paraId="7EC09821" w14:textId="3343C91C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BRAK</w:t>
            </w:r>
          </w:p>
        </w:tc>
        <w:tc>
          <w:tcPr>
            <w:tcW w:w="1554" w:type="dxa"/>
            <w:vAlign w:val="center"/>
          </w:tcPr>
          <w:p w14:paraId="3D9924B9" w14:textId="4A871342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zamontować</w:t>
            </w:r>
          </w:p>
        </w:tc>
      </w:tr>
      <w:tr w:rsidR="00142320" w:rsidRPr="0038157F" w14:paraId="370E75F0" w14:textId="77777777" w:rsidTr="1686A942">
        <w:tc>
          <w:tcPr>
            <w:tcW w:w="600" w:type="dxa"/>
            <w:vAlign w:val="center"/>
          </w:tcPr>
          <w:p w14:paraId="06C05B62" w14:textId="000D94CC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2496" w:type="dxa"/>
            <w:vAlign w:val="center"/>
          </w:tcPr>
          <w:p w14:paraId="1C7E68F0" w14:textId="309B7EF5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Pomieszczenie biurowe niestandardowe</w:t>
            </w:r>
          </w:p>
        </w:tc>
        <w:tc>
          <w:tcPr>
            <w:tcW w:w="1140" w:type="dxa"/>
            <w:vAlign w:val="center"/>
          </w:tcPr>
          <w:p w14:paraId="388C8AB7" w14:textId="6110EBBD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673" w:type="dxa"/>
            <w:vAlign w:val="center"/>
          </w:tcPr>
          <w:p w14:paraId="02B26BEC" w14:textId="76A5A3AF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14,2</w:t>
            </w:r>
          </w:p>
        </w:tc>
        <w:tc>
          <w:tcPr>
            <w:tcW w:w="1598" w:type="dxa"/>
            <w:vAlign w:val="center"/>
          </w:tcPr>
          <w:p w14:paraId="11E2DD42" w14:textId="5BEABFF9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BRAK</w:t>
            </w:r>
          </w:p>
        </w:tc>
        <w:tc>
          <w:tcPr>
            <w:tcW w:w="1554" w:type="dxa"/>
            <w:vAlign w:val="center"/>
          </w:tcPr>
          <w:p w14:paraId="474EDA03" w14:textId="57D3A62C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zamontować</w:t>
            </w:r>
          </w:p>
        </w:tc>
      </w:tr>
      <w:tr w:rsidR="00142320" w:rsidRPr="0038157F" w14:paraId="2B3C43EB" w14:textId="77777777" w:rsidTr="1686A942">
        <w:tc>
          <w:tcPr>
            <w:tcW w:w="600" w:type="dxa"/>
            <w:vAlign w:val="center"/>
          </w:tcPr>
          <w:p w14:paraId="40CF51A7" w14:textId="24121055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2496" w:type="dxa"/>
            <w:vAlign w:val="center"/>
          </w:tcPr>
          <w:p w14:paraId="6C7C48DC" w14:textId="5862523C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Pomieszczenie biurowe niestandardowe</w:t>
            </w:r>
          </w:p>
        </w:tc>
        <w:tc>
          <w:tcPr>
            <w:tcW w:w="1140" w:type="dxa"/>
            <w:vAlign w:val="center"/>
          </w:tcPr>
          <w:p w14:paraId="77040DEA" w14:textId="6130ABA4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673" w:type="dxa"/>
            <w:vAlign w:val="center"/>
          </w:tcPr>
          <w:p w14:paraId="7196BCB8" w14:textId="22DE8862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13,4</w:t>
            </w:r>
          </w:p>
        </w:tc>
        <w:tc>
          <w:tcPr>
            <w:tcW w:w="1598" w:type="dxa"/>
            <w:vAlign w:val="center"/>
          </w:tcPr>
          <w:p w14:paraId="3ED2E2A5" w14:textId="6D9ACECE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BRAK</w:t>
            </w:r>
          </w:p>
        </w:tc>
        <w:tc>
          <w:tcPr>
            <w:tcW w:w="1554" w:type="dxa"/>
            <w:vAlign w:val="center"/>
          </w:tcPr>
          <w:p w14:paraId="3B4D9AE6" w14:textId="66FCB975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zamontować</w:t>
            </w:r>
          </w:p>
        </w:tc>
      </w:tr>
      <w:tr w:rsidR="00142320" w:rsidRPr="0038157F" w14:paraId="72711386" w14:textId="77777777" w:rsidTr="1686A942">
        <w:tc>
          <w:tcPr>
            <w:tcW w:w="600" w:type="dxa"/>
            <w:vAlign w:val="center"/>
          </w:tcPr>
          <w:p w14:paraId="3B3A13B9" w14:textId="7706FAAE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2496" w:type="dxa"/>
            <w:vAlign w:val="center"/>
          </w:tcPr>
          <w:p w14:paraId="3E1373E7" w14:textId="18745479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Pomieszczenie socjalne</w:t>
            </w:r>
          </w:p>
        </w:tc>
        <w:tc>
          <w:tcPr>
            <w:tcW w:w="1140" w:type="dxa"/>
            <w:vAlign w:val="center"/>
          </w:tcPr>
          <w:p w14:paraId="0B523AA4" w14:textId="41D9668C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673" w:type="dxa"/>
            <w:vAlign w:val="center"/>
          </w:tcPr>
          <w:p w14:paraId="6CA05142" w14:textId="6F9ABCFD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14,4</w:t>
            </w:r>
          </w:p>
        </w:tc>
        <w:tc>
          <w:tcPr>
            <w:tcW w:w="1598" w:type="dxa"/>
            <w:vAlign w:val="center"/>
          </w:tcPr>
          <w:p w14:paraId="5D5A4D35" w14:textId="1DE4E15B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BRAK</w:t>
            </w:r>
          </w:p>
        </w:tc>
        <w:tc>
          <w:tcPr>
            <w:tcW w:w="1554" w:type="dxa"/>
            <w:vAlign w:val="center"/>
          </w:tcPr>
          <w:p w14:paraId="6C50CA62" w14:textId="70A60F09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zamontować</w:t>
            </w:r>
          </w:p>
        </w:tc>
      </w:tr>
      <w:tr w:rsidR="00142320" w:rsidRPr="0038157F" w14:paraId="4CF98085" w14:textId="77777777" w:rsidTr="1686A942">
        <w:tc>
          <w:tcPr>
            <w:tcW w:w="600" w:type="dxa"/>
            <w:vAlign w:val="center"/>
          </w:tcPr>
          <w:p w14:paraId="446DDD87" w14:textId="23621525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2496" w:type="dxa"/>
            <w:vAlign w:val="center"/>
          </w:tcPr>
          <w:p w14:paraId="45D84A53" w14:textId="027ECB8A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Sekretariat</w:t>
            </w:r>
          </w:p>
        </w:tc>
        <w:tc>
          <w:tcPr>
            <w:tcW w:w="1140" w:type="dxa"/>
            <w:vAlign w:val="center"/>
          </w:tcPr>
          <w:p w14:paraId="15A83A88" w14:textId="0F1061A6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673" w:type="dxa"/>
            <w:vAlign w:val="center"/>
          </w:tcPr>
          <w:p w14:paraId="71DA27DA" w14:textId="67D0B6D8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hAnsiTheme="minorHAnsi"/>
              </w:rPr>
              <w:t>14,6</w:t>
            </w:r>
          </w:p>
        </w:tc>
        <w:tc>
          <w:tcPr>
            <w:tcW w:w="1598" w:type="dxa"/>
            <w:vAlign w:val="center"/>
          </w:tcPr>
          <w:p w14:paraId="5937DC17" w14:textId="6D9B02A3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zdemontować  i zutylizować</w:t>
            </w:r>
          </w:p>
        </w:tc>
        <w:tc>
          <w:tcPr>
            <w:tcW w:w="1554" w:type="dxa"/>
            <w:vAlign w:val="center"/>
          </w:tcPr>
          <w:p w14:paraId="4F034EF9" w14:textId="7EA57892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zamontować</w:t>
            </w:r>
          </w:p>
        </w:tc>
      </w:tr>
      <w:tr w:rsidR="00142320" w:rsidRPr="0038157F" w14:paraId="6EA29322" w14:textId="77777777" w:rsidTr="1686A942">
        <w:tc>
          <w:tcPr>
            <w:tcW w:w="600" w:type="dxa"/>
            <w:vAlign w:val="center"/>
          </w:tcPr>
          <w:p w14:paraId="5F7A7E9C" w14:textId="043FD843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11</w:t>
            </w:r>
          </w:p>
        </w:tc>
        <w:tc>
          <w:tcPr>
            <w:tcW w:w="2496" w:type="dxa"/>
            <w:vAlign w:val="center"/>
          </w:tcPr>
          <w:p w14:paraId="79581CFB" w14:textId="71812D8F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Sekretariat</w:t>
            </w:r>
          </w:p>
        </w:tc>
        <w:tc>
          <w:tcPr>
            <w:tcW w:w="1140" w:type="dxa"/>
            <w:vAlign w:val="center"/>
          </w:tcPr>
          <w:p w14:paraId="445CC21E" w14:textId="03BDB852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673" w:type="dxa"/>
            <w:vAlign w:val="center"/>
          </w:tcPr>
          <w:p w14:paraId="358FD955" w14:textId="4D03667E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hAnsiTheme="minorHAnsi"/>
              </w:rPr>
              <w:t>15,5</w:t>
            </w:r>
          </w:p>
        </w:tc>
        <w:tc>
          <w:tcPr>
            <w:tcW w:w="1598" w:type="dxa"/>
            <w:vAlign w:val="center"/>
          </w:tcPr>
          <w:p w14:paraId="6A9162F3" w14:textId="0FB17F52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zdemontować  i zutylizować</w:t>
            </w:r>
          </w:p>
        </w:tc>
        <w:tc>
          <w:tcPr>
            <w:tcW w:w="1554" w:type="dxa"/>
            <w:vAlign w:val="center"/>
          </w:tcPr>
          <w:p w14:paraId="668DF2A5" w14:textId="276E24EA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zamontować</w:t>
            </w:r>
          </w:p>
        </w:tc>
      </w:tr>
      <w:tr w:rsidR="00142320" w:rsidRPr="0038157F" w14:paraId="2C324A65" w14:textId="77777777" w:rsidTr="1686A942">
        <w:tc>
          <w:tcPr>
            <w:tcW w:w="600" w:type="dxa"/>
            <w:vAlign w:val="center"/>
          </w:tcPr>
          <w:p w14:paraId="5D92B41E" w14:textId="70832236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2496" w:type="dxa"/>
            <w:vAlign w:val="center"/>
          </w:tcPr>
          <w:p w14:paraId="6014C068" w14:textId="763B7D2F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Pomieszczenie biurowe</w:t>
            </w:r>
          </w:p>
        </w:tc>
        <w:tc>
          <w:tcPr>
            <w:tcW w:w="1140" w:type="dxa"/>
            <w:vAlign w:val="center"/>
          </w:tcPr>
          <w:p w14:paraId="172649FF" w14:textId="79F49641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673" w:type="dxa"/>
            <w:vAlign w:val="center"/>
          </w:tcPr>
          <w:p w14:paraId="32F18AE9" w14:textId="11C0D147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9,3</w:t>
            </w:r>
          </w:p>
        </w:tc>
        <w:tc>
          <w:tcPr>
            <w:tcW w:w="1598" w:type="dxa"/>
            <w:vAlign w:val="center"/>
          </w:tcPr>
          <w:p w14:paraId="776AED39" w14:textId="30AA79BD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BRAK</w:t>
            </w:r>
          </w:p>
        </w:tc>
        <w:tc>
          <w:tcPr>
            <w:tcW w:w="1554" w:type="dxa"/>
            <w:vAlign w:val="center"/>
          </w:tcPr>
          <w:p w14:paraId="5C1BA914" w14:textId="170D19A2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zamontować</w:t>
            </w:r>
          </w:p>
        </w:tc>
      </w:tr>
      <w:tr w:rsidR="00142320" w:rsidRPr="0038157F" w14:paraId="1A4B4BD7" w14:textId="77777777" w:rsidTr="1686A942">
        <w:tc>
          <w:tcPr>
            <w:tcW w:w="600" w:type="dxa"/>
            <w:vAlign w:val="center"/>
          </w:tcPr>
          <w:p w14:paraId="55E7AD43" w14:textId="15F0D240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13</w:t>
            </w:r>
          </w:p>
        </w:tc>
        <w:tc>
          <w:tcPr>
            <w:tcW w:w="2496" w:type="dxa"/>
            <w:vAlign w:val="center"/>
          </w:tcPr>
          <w:p w14:paraId="33EEC832" w14:textId="6D1C83AE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Pomieszczenie biurowe</w:t>
            </w:r>
          </w:p>
        </w:tc>
        <w:tc>
          <w:tcPr>
            <w:tcW w:w="1140" w:type="dxa"/>
            <w:vAlign w:val="center"/>
          </w:tcPr>
          <w:p w14:paraId="6A82EC5F" w14:textId="3735391E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673" w:type="dxa"/>
            <w:vAlign w:val="center"/>
          </w:tcPr>
          <w:p w14:paraId="3BB2D9EB" w14:textId="09A61712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4,7</w:t>
            </w:r>
          </w:p>
        </w:tc>
        <w:tc>
          <w:tcPr>
            <w:tcW w:w="1598" w:type="dxa"/>
            <w:vAlign w:val="center"/>
          </w:tcPr>
          <w:p w14:paraId="575EEB4E" w14:textId="3D5CA73F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BRAK</w:t>
            </w:r>
          </w:p>
        </w:tc>
        <w:tc>
          <w:tcPr>
            <w:tcW w:w="1554" w:type="dxa"/>
            <w:vAlign w:val="center"/>
          </w:tcPr>
          <w:p w14:paraId="6F75EE7E" w14:textId="2688F9EC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zamontować</w:t>
            </w:r>
          </w:p>
        </w:tc>
      </w:tr>
      <w:tr w:rsidR="00142320" w:rsidRPr="0038157F" w14:paraId="160A3058" w14:textId="77777777" w:rsidTr="1686A942">
        <w:trPr>
          <w:trHeight w:val="599"/>
        </w:trPr>
        <w:tc>
          <w:tcPr>
            <w:tcW w:w="600" w:type="dxa"/>
            <w:vAlign w:val="center"/>
          </w:tcPr>
          <w:p w14:paraId="2CDA2CE9" w14:textId="3CA2CCC4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14</w:t>
            </w:r>
          </w:p>
        </w:tc>
        <w:tc>
          <w:tcPr>
            <w:tcW w:w="2496" w:type="dxa"/>
            <w:vAlign w:val="center"/>
          </w:tcPr>
          <w:p w14:paraId="48F9A0F0" w14:textId="74DA8A6C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Gabinet</w:t>
            </w:r>
          </w:p>
        </w:tc>
        <w:tc>
          <w:tcPr>
            <w:tcW w:w="1140" w:type="dxa"/>
            <w:vAlign w:val="center"/>
          </w:tcPr>
          <w:p w14:paraId="2B9FFD2B" w14:textId="63A466A7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1673" w:type="dxa"/>
            <w:vAlign w:val="center"/>
          </w:tcPr>
          <w:p w14:paraId="33C01644" w14:textId="383C6376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hAnsiTheme="minorHAnsi"/>
              </w:rPr>
              <w:t>każdy gabinet – 29,5</w:t>
            </w:r>
          </w:p>
        </w:tc>
        <w:tc>
          <w:tcPr>
            <w:tcW w:w="1598" w:type="dxa"/>
            <w:vAlign w:val="center"/>
          </w:tcPr>
          <w:p w14:paraId="6B22F8A8" w14:textId="78FDF827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zdemontować  i zutylizować</w:t>
            </w:r>
          </w:p>
        </w:tc>
        <w:tc>
          <w:tcPr>
            <w:tcW w:w="1554" w:type="dxa"/>
            <w:vAlign w:val="center"/>
          </w:tcPr>
          <w:p w14:paraId="37AA2996" w14:textId="4225F876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zamontować</w:t>
            </w:r>
          </w:p>
        </w:tc>
      </w:tr>
      <w:tr w:rsidR="00142320" w:rsidRPr="0038157F" w14:paraId="1BA8CA3C" w14:textId="77777777" w:rsidTr="1686A942">
        <w:tc>
          <w:tcPr>
            <w:tcW w:w="600" w:type="dxa"/>
            <w:vAlign w:val="center"/>
          </w:tcPr>
          <w:p w14:paraId="56E8575E" w14:textId="3AABC250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15</w:t>
            </w:r>
          </w:p>
        </w:tc>
        <w:tc>
          <w:tcPr>
            <w:tcW w:w="2496" w:type="dxa"/>
            <w:vAlign w:val="center"/>
          </w:tcPr>
          <w:p w14:paraId="2A6C8D63" w14:textId="3FEF4824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Gabinet</w:t>
            </w:r>
          </w:p>
        </w:tc>
        <w:tc>
          <w:tcPr>
            <w:tcW w:w="1140" w:type="dxa"/>
            <w:vAlign w:val="center"/>
          </w:tcPr>
          <w:p w14:paraId="2178D972" w14:textId="59AF6A96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673" w:type="dxa"/>
            <w:vAlign w:val="center"/>
          </w:tcPr>
          <w:p w14:paraId="343AB305" w14:textId="3998F0B5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31,4</w:t>
            </w:r>
          </w:p>
        </w:tc>
        <w:tc>
          <w:tcPr>
            <w:tcW w:w="1598" w:type="dxa"/>
            <w:vAlign w:val="center"/>
          </w:tcPr>
          <w:p w14:paraId="4AF2A108" w14:textId="085B3218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zdemontować  i zutylizować</w:t>
            </w:r>
          </w:p>
        </w:tc>
        <w:tc>
          <w:tcPr>
            <w:tcW w:w="1554" w:type="dxa"/>
            <w:vAlign w:val="center"/>
          </w:tcPr>
          <w:p w14:paraId="59187E0E" w14:textId="2D9D6F01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zamontować</w:t>
            </w:r>
          </w:p>
        </w:tc>
      </w:tr>
      <w:tr w:rsidR="00142320" w:rsidRPr="0038157F" w14:paraId="3A50AAA7" w14:textId="77777777" w:rsidTr="1686A942">
        <w:tc>
          <w:tcPr>
            <w:tcW w:w="600" w:type="dxa"/>
            <w:vAlign w:val="center"/>
          </w:tcPr>
          <w:p w14:paraId="567D8515" w14:textId="3DA19B86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16</w:t>
            </w:r>
          </w:p>
        </w:tc>
        <w:tc>
          <w:tcPr>
            <w:tcW w:w="2496" w:type="dxa"/>
            <w:vAlign w:val="center"/>
          </w:tcPr>
          <w:p w14:paraId="286764DA" w14:textId="3B571F07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Gabinet</w:t>
            </w:r>
          </w:p>
        </w:tc>
        <w:tc>
          <w:tcPr>
            <w:tcW w:w="1140" w:type="dxa"/>
            <w:vAlign w:val="center"/>
          </w:tcPr>
          <w:p w14:paraId="2194BA17" w14:textId="184E3021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673" w:type="dxa"/>
            <w:vAlign w:val="center"/>
          </w:tcPr>
          <w:p w14:paraId="61B3D55A" w14:textId="0A991AA3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30,1</w:t>
            </w:r>
          </w:p>
        </w:tc>
        <w:tc>
          <w:tcPr>
            <w:tcW w:w="1598" w:type="dxa"/>
            <w:vAlign w:val="center"/>
          </w:tcPr>
          <w:p w14:paraId="4B0CC519" w14:textId="1C920247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zdemontować  i zutylizować</w:t>
            </w:r>
          </w:p>
        </w:tc>
        <w:tc>
          <w:tcPr>
            <w:tcW w:w="1554" w:type="dxa"/>
            <w:vAlign w:val="center"/>
          </w:tcPr>
          <w:p w14:paraId="43F21D09" w14:textId="286E244D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zamontować</w:t>
            </w:r>
          </w:p>
        </w:tc>
      </w:tr>
      <w:tr w:rsidR="00142320" w:rsidRPr="0038157F" w14:paraId="2E1C128A" w14:textId="77777777" w:rsidTr="1686A942">
        <w:tc>
          <w:tcPr>
            <w:tcW w:w="600" w:type="dxa"/>
            <w:vAlign w:val="center"/>
          </w:tcPr>
          <w:p w14:paraId="4557DC9F" w14:textId="3D1B453C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17</w:t>
            </w:r>
          </w:p>
        </w:tc>
        <w:tc>
          <w:tcPr>
            <w:tcW w:w="2496" w:type="dxa"/>
            <w:vAlign w:val="center"/>
          </w:tcPr>
          <w:p w14:paraId="56B78B37" w14:textId="7400FF67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Pomieszczenie socjalne</w:t>
            </w:r>
          </w:p>
        </w:tc>
        <w:tc>
          <w:tcPr>
            <w:tcW w:w="1140" w:type="dxa"/>
            <w:vAlign w:val="center"/>
          </w:tcPr>
          <w:p w14:paraId="5A649372" w14:textId="5A3BF0F4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673" w:type="dxa"/>
            <w:vAlign w:val="center"/>
          </w:tcPr>
          <w:p w14:paraId="5F796DC7" w14:textId="3787E54B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7,1</w:t>
            </w:r>
          </w:p>
        </w:tc>
        <w:tc>
          <w:tcPr>
            <w:tcW w:w="1598" w:type="dxa"/>
            <w:vAlign w:val="center"/>
          </w:tcPr>
          <w:p w14:paraId="507564AD" w14:textId="21AD16DA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BRAK</w:t>
            </w:r>
          </w:p>
        </w:tc>
        <w:tc>
          <w:tcPr>
            <w:tcW w:w="1554" w:type="dxa"/>
            <w:vAlign w:val="center"/>
          </w:tcPr>
          <w:p w14:paraId="42A42494" w14:textId="08528044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zamontować</w:t>
            </w:r>
          </w:p>
        </w:tc>
      </w:tr>
      <w:tr w:rsidR="00142320" w:rsidRPr="0038157F" w14:paraId="0F4A8157" w14:textId="77777777" w:rsidTr="1686A942">
        <w:tc>
          <w:tcPr>
            <w:tcW w:w="600" w:type="dxa"/>
            <w:vAlign w:val="center"/>
          </w:tcPr>
          <w:p w14:paraId="40A92746" w14:textId="74623644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18</w:t>
            </w:r>
          </w:p>
        </w:tc>
        <w:tc>
          <w:tcPr>
            <w:tcW w:w="2496" w:type="dxa"/>
            <w:vAlign w:val="center"/>
          </w:tcPr>
          <w:p w14:paraId="34547049" w14:textId="4D2B251E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Sala konferencyjna</w:t>
            </w:r>
          </w:p>
        </w:tc>
        <w:tc>
          <w:tcPr>
            <w:tcW w:w="1140" w:type="dxa"/>
            <w:vAlign w:val="center"/>
          </w:tcPr>
          <w:p w14:paraId="266481C7" w14:textId="0B3BC03A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673" w:type="dxa"/>
            <w:vAlign w:val="center"/>
          </w:tcPr>
          <w:p w14:paraId="78D3804A" w14:textId="5EA43522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52,0</w:t>
            </w:r>
          </w:p>
        </w:tc>
        <w:tc>
          <w:tcPr>
            <w:tcW w:w="1598" w:type="dxa"/>
            <w:vAlign w:val="center"/>
          </w:tcPr>
          <w:p w14:paraId="64ED7E48" w14:textId="3752BFDD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zdemontować  i zutylizować</w:t>
            </w:r>
          </w:p>
        </w:tc>
        <w:tc>
          <w:tcPr>
            <w:tcW w:w="1554" w:type="dxa"/>
            <w:vAlign w:val="center"/>
          </w:tcPr>
          <w:p w14:paraId="0612837A" w14:textId="7C9742FE" w:rsidR="00142320" w:rsidRPr="0038157F" w:rsidRDefault="00142320" w:rsidP="00142320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zamontować</w:t>
            </w:r>
          </w:p>
        </w:tc>
      </w:tr>
    </w:tbl>
    <w:p w14:paraId="1A135679" w14:textId="6B9E0FE9" w:rsidR="00EE0293" w:rsidRDefault="00EE0293" w:rsidP="009B2237">
      <w:pPr>
        <w:autoSpaceDE w:val="0"/>
        <w:autoSpaceDN w:val="0"/>
        <w:adjustRightInd w:val="0"/>
        <w:spacing w:after="120" w:line="240" w:lineRule="auto"/>
        <w:ind w:left="0" w:firstLine="0"/>
        <w:jc w:val="left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492174A5" w14:textId="08BEC835" w:rsidR="00EE0293" w:rsidRPr="0038157F" w:rsidRDefault="0038157F" w:rsidP="009B2237">
      <w:pPr>
        <w:autoSpaceDE w:val="0"/>
        <w:autoSpaceDN w:val="0"/>
        <w:adjustRightInd w:val="0"/>
        <w:spacing w:after="120" w:line="240" w:lineRule="auto"/>
        <w:ind w:left="0" w:firstLine="0"/>
        <w:jc w:val="left"/>
        <w:rPr>
          <w:rFonts w:asciiTheme="minorHAnsi" w:eastAsiaTheme="minorHAnsi" w:hAnsiTheme="minorHAnsi" w:cstheme="minorHAnsi"/>
          <w:b/>
          <w:bCs/>
          <w:lang w:eastAsia="en-US"/>
        </w:rPr>
      </w:pPr>
      <w:r w:rsidRPr="0038157F">
        <w:rPr>
          <w:rFonts w:asciiTheme="minorHAnsi" w:eastAsiaTheme="minorHAnsi" w:hAnsiTheme="minorHAnsi" w:cstheme="minorHAnsi"/>
          <w:b/>
          <w:bCs/>
          <w:lang w:eastAsia="en-US"/>
        </w:rPr>
        <w:t>II PIĘTRO</w:t>
      </w:r>
    </w:p>
    <w:tbl>
      <w:tblPr>
        <w:tblStyle w:val="Tabela-Siatka"/>
        <w:tblW w:w="9061" w:type="dxa"/>
        <w:tblInd w:w="1" w:type="dxa"/>
        <w:tblLook w:val="04A0" w:firstRow="1" w:lastRow="0" w:firstColumn="1" w:lastColumn="0" w:noHBand="0" w:noVBand="1"/>
      </w:tblPr>
      <w:tblGrid>
        <w:gridCol w:w="600"/>
        <w:gridCol w:w="2511"/>
        <w:gridCol w:w="1111"/>
        <w:gridCol w:w="1687"/>
        <w:gridCol w:w="1598"/>
        <w:gridCol w:w="1554"/>
      </w:tblGrid>
      <w:tr w:rsidR="00142320" w:rsidRPr="0038157F" w14:paraId="6BCBDC65" w14:textId="77777777" w:rsidTr="1686A942">
        <w:tc>
          <w:tcPr>
            <w:tcW w:w="600" w:type="dxa"/>
            <w:vAlign w:val="center"/>
          </w:tcPr>
          <w:p w14:paraId="324DFFE2" w14:textId="77777777" w:rsidR="00142320" w:rsidRPr="0038157F" w:rsidRDefault="00142320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Lp.</w:t>
            </w:r>
          </w:p>
        </w:tc>
        <w:tc>
          <w:tcPr>
            <w:tcW w:w="2511" w:type="dxa"/>
            <w:vAlign w:val="center"/>
          </w:tcPr>
          <w:p w14:paraId="755E50E6" w14:textId="77777777" w:rsidR="00142320" w:rsidRPr="0038157F" w:rsidRDefault="00142320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Opis pomieszczenia</w:t>
            </w:r>
          </w:p>
        </w:tc>
        <w:tc>
          <w:tcPr>
            <w:tcW w:w="1111" w:type="dxa"/>
            <w:vAlign w:val="center"/>
          </w:tcPr>
          <w:p w14:paraId="3E52728D" w14:textId="77777777" w:rsidR="00142320" w:rsidRPr="0038157F" w:rsidRDefault="00142320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Ilość</w:t>
            </w:r>
          </w:p>
        </w:tc>
        <w:tc>
          <w:tcPr>
            <w:tcW w:w="1687" w:type="dxa"/>
            <w:vAlign w:val="center"/>
          </w:tcPr>
          <w:p w14:paraId="7C0173BF" w14:textId="77777777" w:rsidR="00142320" w:rsidRPr="0038157F" w:rsidRDefault="00142320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pow. w m²</w:t>
            </w:r>
          </w:p>
        </w:tc>
        <w:tc>
          <w:tcPr>
            <w:tcW w:w="1598" w:type="dxa"/>
            <w:vAlign w:val="center"/>
          </w:tcPr>
          <w:p w14:paraId="5EC24F23" w14:textId="77777777" w:rsidR="00142320" w:rsidRPr="0038157F" w:rsidRDefault="00142320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Klimatyzatory obecnie</w:t>
            </w:r>
          </w:p>
        </w:tc>
        <w:tc>
          <w:tcPr>
            <w:tcW w:w="1554" w:type="dxa"/>
            <w:vAlign w:val="center"/>
          </w:tcPr>
          <w:p w14:paraId="5F62C928" w14:textId="77777777" w:rsidR="00142320" w:rsidRPr="0038157F" w:rsidRDefault="00142320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Klimatyzatory planowane</w:t>
            </w:r>
          </w:p>
        </w:tc>
      </w:tr>
      <w:tr w:rsidR="00142320" w:rsidRPr="0038157F" w14:paraId="685AA2FF" w14:textId="77777777" w:rsidTr="1686A942">
        <w:tc>
          <w:tcPr>
            <w:tcW w:w="600" w:type="dxa"/>
            <w:vAlign w:val="center"/>
          </w:tcPr>
          <w:p w14:paraId="06D2F8DE" w14:textId="77777777" w:rsidR="00142320" w:rsidRPr="0038157F" w:rsidRDefault="00142320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2511" w:type="dxa"/>
            <w:vAlign w:val="center"/>
          </w:tcPr>
          <w:p w14:paraId="66A21EF5" w14:textId="7CE3DAB8" w:rsidR="00142320" w:rsidRPr="0038157F" w:rsidRDefault="00142320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Pomieszczenia biurowe</w:t>
            </w:r>
            <w:r w:rsidR="009B2237">
              <w:rPr>
                <w:rFonts w:asciiTheme="minorHAnsi" w:eastAsiaTheme="minorHAnsi" w:hAnsiTheme="minorHAnsi" w:cstheme="minorHAnsi"/>
                <w:lang w:eastAsia="en-US"/>
              </w:rPr>
              <w:t xml:space="preserve"> mniejsze </w:t>
            </w:r>
          </w:p>
        </w:tc>
        <w:tc>
          <w:tcPr>
            <w:tcW w:w="1111" w:type="dxa"/>
            <w:vAlign w:val="center"/>
          </w:tcPr>
          <w:p w14:paraId="748A93B0" w14:textId="0DDDF286" w:rsidR="00142320" w:rsidRPr="0038157F" w:rsidRDefault="00142320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  <w:r w:rsidR="009B2237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1687" w:type="dxa"/>
            <w:vAlign w:val="center"/>
          </w:tcPr>
          <w:p w14:paraId="0350BC5B" w14:textId="77ECDD39" w:rsidR="00142320" w:rsidRPr="0038157F" w:rsidRDefault="00142320" w:rsidP="008A195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hAnsiTheme="minorHAnsi"/>
              </w:rPr>
              <w:t>każdy pokój – 14,6</w:t>
            </w:r>
          </w:p>
        </w:tc>
        <w:tc>
          <w:tcPr>
            <w:tcW w:w="1598" w:type="dxa"/>
            <w:vAlign w:val="center"/>
          </w:tcPr>
          <w:p w14:paraId="4B569473" w14:textId="77777777" w:rsidR="00142320" w:rsidRPr="0038157F" w:rsidRDefault="00142320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BRAK</w:t>
            </w:r>
          </w:p>
        </w:tc>
        <w:tc>
          <w:tcPr>
            <w:tcW w:w="1554" w:type="dxa"/>
            <w:vAlign w:val="center"/>
          </w:tcPr>
          <w:p w14:paraId="5389CBC2" w14:textId="77777777" w:rsidR="00142320" w:rsidRPr="0038157F" w:rsidRDefault="00142320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zamontować</w:t>
            </w:r>
          </w:p>
        </w:tc>
      </w:tr>
      <w:tr w:rsidR="00142320" w:rsidRPr="0038157F" w14:paraId="0733EE54" w14:textId="77777777" w:rsidTr="1686A942">
        <w:tc>
          <w:tcPr>
            <w:tcW w:w="600" w:type="dxa"/>
            <w:vAlign w:val="center"/>
          </w:tcPr>
          <w:p w14:paraId="782C0273" w14:textId="77777777" w:rsidR="00142320" w:rsidRPr="0038157F" w:rsidRDefault="00142320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2511" w:type="dxa"/>
            <w:vAlign w:val="center"/>
          </w:tcPr>
          <w:p w14:paraId="4B66F29C" w14:textId="5C02FC21" w:rsidR="00142320" w:rsidRPr="0038157F" w:rsidRDefault="00142320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Pomieszczenia biurowe</w:t>
            </w:r>
            <w:r w:rsidR="009B2237">
              <w:rPr>
                <w:rFonts w:asciiTheme="minorHAnsi" w:eastAsiaTheme="minorHAnsi" w:hAnsiTheme="minorHAnsi" w:cstheme="minorHAnsi"/>
                <w:lang w:eastAsia="en-US"/>
              </w:rPr>
              <w:t xml:space="preserve"> większe</w:t>
            </w:r>
          </w:p>
        </w:tc>
        <w:tc>
          <w:tcPr>
            <w:tcW w:w="1111" w:type="dxa"/>
            <w:vAlign w:val="center"/>
          </w:tcPr>
          <w:p w14:paraId="477615D3" w14:textId="443B25D2" w:rsidR="00142320" w:rsidRPr="0038157F" w:rsidRDefault="008A1953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14</w:t>
            </w:r>
          </w:p>
        </w:tc>
        <w:tc>
          <w:tcPr>
            <w:tcW w:w="1687" w:type="dxa"/>
            <w:vAlign w:val="center"/>
          </w:tcPr>
          <w:p w14:paraId="1830209D" w14:textId="77777777" w:rsidR="00142320" w:rsidRPr="0038157F" w:rsidRDefault="00142320" w:rsidP="008A195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hAnsiTheme="minorHAnsi"/>
              </w:rPr>
              <w:t>każdy pokój – 15,5</w:t>
            </w:r>
          </w:p>
        </w:tc>
        <w:tc>
          <w:tcPr>
            <w:tcW w:w="1598" w:type="dxa"/>
            <w:vAlign w:val="center"/>
          </w:tcPr>
          <w:p w14:paraId="095FDC2A" w14:textId="77777777" w:rsidR="00142320" w:rsidRPr="0038157F" w:rsidRDefault="00142320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BRAK</w:t>
            </w:r>
          </w:p>
        </w:tc>
        <w:tc>
          <w:tcPr>
            <w:tcW w:w="1554" w:type="dxa"/>
            <w:vAlign w:val="center"/>
          </w:tcPr>
          <w:p w14:paraId="3D8DE26B" w14:textId="77777777" w:rsidR="00142320" w:rsidRPr="0038157F" w:rsidRDefault="00142320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zamontować</w:t>
            </w:r>
          </w:p>
        </w:tc>
      </w:tr>
      <w:tr w:rsidR="008A1953" w:rsidRPr="0038157F" w14:paraId="38121857" w14:textId="77777777" w:rsidTr="1686A942">
        <w:trPr>
          <w:trHeight w:val="384"/>
        </w:trPr>
        <w:tc>
          <w:tcPr>
            <w:tcW w:w="600" w:type="dxa"/>
            <w:vAlign w:val="center"/>
          </w:tcPr>
          <w:p w14:paraId="6E4ABC9E" w14:textId="77777777" w:rsidR="008A1953" w:rsidRPr="0038157F" w:rsidRDefault="008A1953" w:rsidP="008A195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2511" w:type="dxa"/>
            <w:vAlign w:val="center"/>
          </w:tcPr>
          <w:p w14:paraId="4432EAC4" w14:textId="77777777" w:rsidR="008A1953" w:rsidRPr="0038157F" w:rsidRDefault="008A1953" w:rsidP="008A195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Pomieszczenie biurowe niestandardowe</w:t>
            </w:r>
          </w:p>
        </w:tc>
        <w:tc>
          <w:tcPr>
            <w:tcW w:w="1111" w:type="dxa"/>
            <w:vAlign w:val="center"/>
          </w:tcPr>
          <w:p w14:paraId="7065344C" w14:textId="77777777" w:rsidR="008A1953" w:rsidRPr="0038157F" w:rsidRDefault="008A1953" w:rsidP="008A195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687" w:type="dxa"/>
            <w:vAlign w:val="center"/>
          </w:tcPr>
          <w:p w14:paraId="7594324E" w14:textId="469A3B31" w:rsidR="008A1953" w:rsidRPr="0038157F" w:rsidRDefault="008A1953" w:rsidP="008A195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38157F">
              <w:rPr>
                <w:rFonts w:asciiTheme="minorHAnsi" w:hAnsiTheme="minorHAnsi"/>
              </w:rPr>
              <w:t>19,0</w:t>
            </w:r>
          </w:p>
        </w:tc>
        <w:tc>
          <w:tcPr>
            <w:tcW w:w="1598" w:type="dxa"/>
            <w:vAlign w:val="center"/>
          </w:tcPr>
          <w:p w14:paraId="515ACD5A" w14:textId="77777777" w:rsidR="008A1953" w:rsidRPr="0038157F" w:rsidRDefault="008A1953" w:rsidP="008A195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BRAK</w:t>
            </w:r>
          </w:p>
        </w:tc>
        <w:tc>
          <w:tcPr>
            <w:tcW w:w="1554" w:type="dxa"/>
            <w:vAlign w:val="center"/>
          </w:tcPr>
          <w:p w14:paraId="2384C8A5" w14:textId="77777777" w:rsidR="008A1953" w:rsidRPr="0038157F" w:rsidRDefault="008A1953" w:rsidP="008A195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zamontować</w:t>
            </w:r>
          </w:p>
        </w:tc>
      </w:tr>
      <w:tr w:rsidR="008A1953" w:rsidRPr="0038157F" w14:paraId="4FEB4C2F" w14:textId="77777777" w:rsidTr="1686A942">
        <w:trPr>
          <w:trHeight w:val="384"/>
        </w:trPr>
        <w:tc>
          <w:tcPr>
            <w:tcW w:w="600" w:type="dxa"/>
            <w:vAlign w:val="center"/>
          </w:tcPr>
          <w:p w14:paraId="293C9680" w14:textId="77777777" w:rsidR="008A1953" w:rsidRPr="0038157F" w:rsidRDefault="008A1953" w:rsidP="008A195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2511" w:type="dxa"/>
            <w:vAlign w:val="center"/>
          </w:tcPr>
          <w:p w14:paraId="14667EA0" w14:textId="77777777" w:rsidR="008A1953" w:rsidRPr="0038157F" w:rsidRDefault="008A1953" w:rsidP="008A195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Pomieszczenie biurowe niestandardowe</w:t>
            </w:r>
          </w:p>
        </w:tc>
        <w:tc>
          <w:tcPr>
            <w:tcW w:w="1111" w:type="dxa"/>
            <w:vAlign w:val="center"/>
          </w:tcPr>
          <w:p w14:paraId="3B147699" w14:textId="77777777" w:rsidR="008A1953" w:rsidRPr="0038157F" w:rsidRDefault="008A1953" w:rsidP="008A195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687" w:type="dxa"/>
            <w:vAlign w:val="center"/>
          </w:tcPr>
          <w:p w14:paraId="1B16A772" w14:textId="406E9C03" w:rsidR="008A1953" w:rsidRPr="0038157F" w:rsidRDefault="008A1953" w:rsidP="008A195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38157F">
              <w:rPr>
                <w:rFonts w:asciiTheme="minorHAnsi" w:hAnsiTheme="minorHAnsi"/>
              </w:rPr>
              <w:t>27,0</w:t>
            </w:r>
          </w:p>
        </w:tc>
        <w:tc>
          <w:tcPr>
            <w:tcW w:w="1598" w:type="dxa"/>
            <w:vAlign w:val="center"/>
          </w:tcPr>
          <w:p w14:paraId="4F228E6A" w14:textId="77777777" w:rsidR="008A1953" w:rsidRPr="0038157F" w:rsidRDefault="008A1953" w:rsidP="008A195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BRAK</w:t>
            </w:r>
          </w:p>
        </w:tc>
        <w:tc>
          <w:tcPr>
            <w:tcW w:w="1554" w:type="dxa"/>
            <w:vAlign w:val="center"/>
          </w:tcPr>
          <w:p w14:paraId="7BBE55B7" w14:textId="77777777" w:rsidR="008A1953" w:rsidRPr="0038157F" w:rsidRDefault="008A1953" w:rsidP="008A195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zamontować</w:t>
            </w:r>
          </w:p>
        </w:tc>
      </w:tr>
      <w:tr w:rsidR="008A1953" w:rsidRPr="0038157F" w14:paraId="0194AB54" w14:textId="77777777" w:rsidTr="1686A942">
        <w:tc>
          <w:tcPr>
            <w:tcW w:w="600" w:type="dxa"/>
            <w:vAlign w:val="center"/>
          </w:tcPr>
          <w:p w14:paraId="10D686E9" w14:textId="77777777" w:rsidR="008A1953" w:rsidRPr="0038157F" w:rsidRDefault="008A1953" w:rsidP="008A195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2511" w:type="dxa"/>
            <w:vAlign w:val="center"/>
          </w:tcPr>
          <w:p w14:paraId="11025856" w14:textId="77777777" w:rsidR="008A1953" w:rsidRPr="0038157F" w:rsidRDefault="008A1953" w:rsidP="008A195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Pomieszczenie biurowe niestandardowe</w:t>
            </w:r>
          </w:p>
        </w:tc>
        <w:tc>
          <w:tcPr>
            <w:tcW w:w="1111" w:type="dxa"/>
            <w:vAlign w:val="center"/>
          </w:tcPr>
          <w:p w14:paraId="22039DDB" w14:textId="77777777" w:rsidR="008A1953" w:rsidRPr="0038157F" w:rsidRDefault="008A1953" w:rsidP="008A195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687" w:type="dxa"/>
            <w:vAlign w:val="center"/>
          </w:tcPr>
          <w:p w14:paraId="7FCBA063" w14:textId="0BB65B1F" w:rsidR="008A1953" w:rsidRPr="0038157F" w:rsidRDefault="008A1953" w:rsidP="008A195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38157F">
              <w:rPr>
                <w:rFonts w:asciiTheme="minorHAnsi" w:hAnsiTheme="minorHAnsi"/>
              </w:rPr>
              <w:t>11,8</w:t>
            </w:r>
          </w:p>
        </w:tc>
        <w:tc>
          <w:tcPr>
            <w:tcW w:w="1598" w:type="dxa"/>
            <w:vAlign w:val="center"/>
          </w:tcPr>
          <w:p w14:paraId="41D50142" w14:textId="77777777" w:rsidR="008A1953" w:rsidRPr="0038157F" w:rsidRDefault="008A1953" w:rsidP="008A195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BRAK</w:t>
            </w:r>
          </w:p>
        </w:tc>
        <w:tc>
          <w:tcPr>
            <w:tcW w:w="1554" w:type="dxa"/>
            <w:vAlign w:val="center"/>
          </w:tcPr>
          <w:p w14:paraId="239E0E3B" w14:textId="77777777" w:rsidR="008A1953" w:rsidRPr="0038157F" w:rsidRDefault="008A1953" w:rsidP="008A195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zamontować</w:t>
            </w:r>
          </w:p>
        </w:tc>
      </w:tr>
      <w:tr w:rsidR="008A1953" w:rsidRPr="0038157F" w14:paraId="55ECE349" w14:textId="77777777" w:rsidTr="1686A942">
        <w:tc>
          <w:tcPr>
            <w:tcW w:w="600" w:type="dxa"/>
            <w:vAlign w:val="center"/>
          </w:tcPr>
          <w:p w14:paraId="3F7D6A57" w14:textId="77777777" w:rsidR="008A1953" w:rsidRPr="0038157F" w:rsidRDefault="008A1953" w:rsidP="008A195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2511" w:type="dxa"/>
            <w:vAlign w:val="center"/>
          </w:tcPr>
          <w:p w14:paraId="4965679E" w14:textId="77777777" w:rsidR="008A1953" w:rsidRPr="0038157F" w:rsidRDefault="008A1953" w:rsidP="008A195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Pomieszczenie biurowe niestandardowe</w:t>
            </w:r>
          </w:p>
        </w:tc>
        <w:tc>
          <w:tcPr>
            <w:tcW w:w="1111" w:type="dxa"/>
            <w:vAlign w:val="center"/>
          </w:tcPr>
          <w:p w14:paraId="5244FFCC" w14:textId="77777777" w:rsidR="008A1953" w:rsidRPr="0038157F" w:rsidRDefault="008A1953" w:rsidP="008A195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687" w:type="dxa"/>
            <w:vAlign w:val="center"/>
          </w:tcPr>
          <w:p w14:paraId="3C16286D" w14:textId="3AAC1D4D" w:rsidR="008A1953" w:rsidRPr="0038157F" w:rsidRDefault="008A1953" w:rsidP="008A195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38157F">
              <w:rPr>
                <w:rFonts w:asciiTheme="minorHAnsi" w:hAnsiTheme="minorHAnsi"/>
              </w:rPr>
              <w:t>31,4</w:t>
            </w:r>
          </w:p>
        </w:tc>
        <w:tc>
          <w:tcPr>
            <w:tcW w:w="1598" w:type="dxa"/>
            <w:vAlign w:val="center"/>
          </w:tcPr>
          <w:p w14:paraId="3919A5FB" w14:textId="77777777" w:rsidR="008A1953" w:rsidRPr="0038157F" w:rsidRDefault="008A1953" w:rsidP="008A195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BRAK</w:t>
            </w:r>
          </w:p>
        </w:tc>
        <w:tc>
          <w:tcPr>
            <w:tcW w:w="1554" w:type="dxa"/>
            <w:vAlign w:val="center"/>
          </w:tcPr>
          <w:p w14:paraId="2801537E" w14:textId="77777777" w:rsidR="008A1953" w:rsidRPr="0038157F" w:rsidRDefault="008A1953" w:rsidP="008A195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zamontować</w:t>
            </w:r>
          </w:p>
        </w:tc>
      </w:tr>
      <w:tr w:rsidR="008A1953" w:rsidRPr="0038157F" w14:paraId="249BFA55" w14:textId="77777777" w:rsidTr="1686A942">
        <w:tc>
          <w:tcPr>
            <w:tcW w:w="600" w:type="dxa"/>
            <w:vAlign w:val="center"/>
          </w:tcPr>
          <w:p w14:paraId="7BD8518A" w14:textId="77777777" w:rsidR="008A1953" w:rsidRPr="0038157F" w:rsidRDefault="008A1953" w:rsidP="008A195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2511" w:type="dxa"/>
            <w:vAlign w:val="center"/>
          </w:tcPr>
          <w:p w14:paraId="34BD1C29" w14:textId="28A474DD" w:rsidR="008A1953" w:rsidRPr="0038157F" w:rsidRDefault="008A1953" w:rsidP="008A195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Pomieszczenie socjalne</w:t>
            </w:r>
          </w:p>
        </w:tc>
        <w:tc>
          <w:tcPr>
            <w:tcW w:w="1111" w:type="dxa"/>
            <w:vAlign w:val="center"/>
          </w:tcPr>
          <w:p w14:paraId="55EE22A4" w14:textId="4824080B" w:rsidR="008A1953" w:rsidRPr="0038157F" w:rsidRDefault="008A1953" w:rsidP="008A195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687" w:type="dxa"/>
            <w:vAlign w:val="center"/>
          </w:tcPr>
          <w:p w14:paraId="2BB3CDF0" w14:textId="29556BF5" w:rsidR="008A1953" w:rsidRPr="0038157F" w:rsidRDefault="008A1953" w:rsidP="008A195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14,4</w:t>
            </w:r>
          </w:p>
        </w:tc>
        <w:tc>
          <w:tcPr>
            <w:tcW w:w="1598" w:type="dxa"/>
            <w:vAlign w:val="center"/>
          </w:tcPr>
          <w:p w14:paraId="2BF03A4B" w14:textId="4D1B674D" w:rsidR="008A1953" w:rsidRPr="0038157F" w:rsidRDefault="008A1953" w:rsidP="008A195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BRAK</w:t>
            </w:r>
          </w:p>
        </w:tc>
        <w:tc>
          <w:tcPr>
            <w:tcW w:w="1554" w:type="dxa"/>
            <w:vAlign w:val="center"/>
          </w:tcPr>
          <w:p w14:paraId="39F91B60" w14:textId="2F56D1E3" w:rsidR="008A1953" w:rsidRPr="0038157F" w:rsidRDefault="008A1953" w:rsidP="008A195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zamontować</w:t>
            </w:r>
          </w:p>
        </w:tc>
      </w:tr>
      <w:tr w:rsidR="008A1953" w:rsidRPr="0038157F" w14:paraId="26A5E642" w14:textId="77777777" w:rsidTr="1686A942">
        <w:tc>
          <w:tcPr>
            <w:tcW w:w="600" w:type="dxa"/>
            <w:vAlign w:val="center"/>
          </w:tcPr>
          <w:p w14:paraId="0EDF5B29" w14:textId="77777777" w:rsidR="008A1953" w:rsidRPr="0038157F" w:rsidRDefault="008A1953" w:rsidP="008A195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2511" w:type="dxa"/>
            <w:vAlign w:val="center"/>
          </w:tcPr>
          <w:p w14:paraId="29B8E3ED" w14:textId="77777777" w:rsidR="008A1953" w:rsidRPr="0038157F" w:rsidRDefault="008A1953" w:rsidP="008A195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Pomieszczenie biurowe niestandardowe</w:t>
            </w:r>
          </w:p>
        </w:tc>
        <w:tc>
          <w:tcPr>
            <w:tcW w:w="1111" w:type="dxa"/>
            <w:vAlign w:val="center"/>
          </w:tcPr>
          <w:p w14:paraId="350CBF22" w14:textId="77777777" w:rsidR="008A1953" w:rsidRPr="0038157F" w:rsidRDefault="008A1953" w:rsidP="008A195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687" w:type="dxa"/>
            <w:vAlign w:val="center"/>
          </w:tcPr>
          <w:p w14:paraId="450D527E" w14:textId="77777777" w:rsidR="008A1953" w:rsidRPr="0038157F" w:rsidRDefault="008A1953" w:rsidP="008A195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13,4</w:t>
            </w:r>
          </w:p>
        </w:tc>
        <w:tc>
          <w:tcPr>
            <w:tcW w:w="1598" w:type="dxa"/>
            <w:vAlign w:val="center"/>
          </w:tcPr>
          <w:p w14:paraId="2B228F21" w14:textId="77777777" w:rsidR="008A1953" w:rsidRPr="0038157F" w:rsidRDefault="008A1953" w:rsidP="008A195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BRAK</w:t>
            </w:r>
          </w:p>
        </w:tc>
        <w:tc>
          <w:tcPr>
            <w:tcW w:w="1554" w:type="dxa"/>
            <w:vAlign w:val="center"/>
          </w:tcPr>
          <w:p w14:paraId="67D9B948" w14:textId="77777777" w:rsidR="008A1953" w:rsidRPr="0038157F" w:rsidRDefault="008A1953" w:rsidP="008A195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zamontować</w:t>
            </w:r>
          </w:p>
        </w:tc>
      </w:tr>
      <w:tr w:rsidR="009B2237" w:rsidRPr="0038157F" w14:paraId="4AA19257" w14:textId="77777777" w:rsidTr="1686A942">
        <w:tc>
          <w:tcPr>
            <w:tcW w:w="600" w:type="dxa"/>
            <w:vAlign w:val="center"/>
          </w:tcPr>
          <w:p w14:paraId="03B8B0E6" w14:textId="7F28C8A6" w:rsidR="009B2237" w:rsidRPr="0038157F" w:rsidRDefault="009B2237" w:rsidP="009B2237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2511" w:type="dxa"/>
            <w:vAlign w:val="center"/>
          </w:tcPr>
          <w:p w14:paraId="5F6724B2" w14:textId="59EEBDC3" w:rsidR="009B2237" w:rsidRPr="0038157F" w:rsidRDefault="009B2237" w:rsidP="009B2237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Pomieszczenie biurowe</w:t>
            </w:r>
          </w:p>
        </w:tc>
        <w:tc>
          <w:tcPr>
            <w:tcW w:w="1111" w:type="dxa"/>
            <w:vAlign w:val="center"/>
          </w:tcPr>
          <w:p w14:paraId="12F7A2E6" w14:textId="36F2BD41" w:rsidR="009B2237" w:rsidRPr="0038157F" w:rsidRDefault="009B2237" w:rsidP="009B2237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687" w:type="dxa"/>
            <w:vAlign w:val="center"/>
          </w:tcPr>
          <w:p w14:paraId="41310A0D" w14:textId="1953312B" w:rsidR="009B2237" w:rsidRPr="0038157F" w:rsidRDefault="009B2237" w:rsidP="009B2237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15,8</w:t>
            </w:r>
          </w:p>
        </w:tc>
        <w:tc>
          <w:tcPr>
            <w:tcW w:w="1598" w:type="dxa"/>
            <w:vAlign w:val="center"/>
          </w:tcPr>
          <w:p w14:paraId="115B6CEB" w14:textId="27920E32" w:rsidR="009B2237" w:rsidRPr="0038157F" w:rsidRDefault="009B2237" w:rsidP="009B2237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BRAK</w:t>
            </w:r>
          </w:p>
        </w:tc>
        <w:tc>
          <w:tcPr>
            <w:tcW w:w="1554" w:type="dxa"/>
            <w:vAlign w:val="center"/>
          </w:tcPr>
          <w:p w14:paraId="7B6E1ED4" w14:textId="29376A42" w:rsidR="009B2237" w:rsidRPr="0038157F" w:rsidRDefault="009B2237" w:rsidP="009B2237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zamontować</w:t>
            </w:r>
          </w:p>
        </w:tc>
      </w:tr>
      <w:tr w:rsidR="009B2237" w:rsidRPr="0038157F" w14:paraId="13C9FEB0" w14:textId="77777777" w:rsidTr="1686A942">
        <w:tc>
          <w:tcPr>
            <w:tcW w:w="600" w:type="dxa"/>
            <w:vAlign w:val="center"/>
          </w:tcPr>
          <w:p w14:paraId="33780007" w14:textId="3EA2397F" w:rsidR="009B2237" w:rsidRPr="0038157F" w:rsidRDefault="009B2237" w:rsidP="009B2237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0</w:t>
            </w:r>
          </w:p>
        </w:tc>
        <w:tc>
          <w:tcPr>
            <w:tcW w:w="2511" w:type="dxa"/>
            <w:vAlign w:val="center"/>
          </w:tcPr>
          <w:p w14:paraId="1DA5E004" w14:textId="4DF43480" w:rsidR="009B2237" w:rsidRPr="0038157F" w:rsidRDefault="009B2237" w:rsidP="009B2237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Pomieszczenie biurowe</w:t>
            </w:r>
          </w:p>
        </w:tc>
        <w:tc>
          <w:tcPr>
            <w:tcW w:w="1111" w:type="dxa"/>
            <w:vAlign w:val="center"/>
          </w:tcPr>
          <w:p w14:paraId="7F8FBA43" w14:textId="2C8EFA21" w:rsidR="009B2237" w:rsidRPr="0038157F" w:rsidRDefault="009B2237" w:rsidP="009B2237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687" w:type="dxa"/>
            <w:vAlign w:val="center"/>
          </w:tcPr>
          <w:p w14:paraId="47E9A11D" w14:textId="041E7F7C" w:rsidR="009B2237" w:rsidRPr="0038157F" w:rsidRDefault="009B2237" w:rsidP="009B2237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14,9</w:t>
            </w:r>
          </w:p>
        </w:tc>
        <w:tc>
          <w:tcPr>
            <w:tcW w:w="1598" w:type="dxa"/>
            <w:vAlign w:val="center"/>
          </w:tcPr>
          <w:p w14:paraId="68D6AA47" w14:textId="210D7411" w:rsidR="009B2237" w:rsidRPr="0038157F" w:rsidRDefault="009B2237" w:rsidP="009B2237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BRAK</w:t>
            </w:r>
          </w:p>
        </w:tc>
        <w:tc>
          <w:tcPr>
            <w:tcW w:w="1554" w:type="dxa"/>
            <w:vAlign w:val="center"/>
          </w:tcPr>
          <w:p w14:paraId="0E4F5058" w14:textId="1C2A769C" w:rsidR="009B2237" w:rsidRPr="0038157F" w:rsidRDefault="009B2237" w:rsidP="009B2237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zamontować</w:t>
            </w:r>
          </w:p>
        </w:tc>
      </w:tr>
      <w:tr w:rsidR="009B2237" w:rsidRPr="0038157F" w14:paraId="36AFB085" w14:textId="77777777" w:rsidTr="1686A942">
        <w:tc>
          <w:tcPr>
            <w:tcW w:w="600" w:type="dxa"/>
            <w:vAlign w:val="center"/>
          </w:tcPr>
          <w:p w14:paraId="473C5AB0" w14:textId="2BDCCCC2" w:rsidR="009B2237" w:rsidRPr="0038157F" w:rsidRDefault="009B2237" w:rsidP="009B2237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2511" w:type="dxa"/>
            <w:vAlign w:val="center"/>
          </w:tcPr>
          <w:p w14:paraId="716FE6FA" w14:textId="24150E9F" w:rsidR="009B2237" w:rsidRPr="0038157F" w:rsidRDefault="009B2237" w:rsidP="009B2237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Pomieszczenie biurowe</w:t>
            </w:r>
          </w:p>
        </w:tc>
        <w:tc>
          <w:tcPr>
            <w:tcW w:w="1111" w:type="dxa"/>
            <w:vAlign w:val="center"/>
          </w:tcPr>
          <w:p w14:paraId="6CFD0B3D" w14:textId="56DEBC55" w:rsidR="009B2237" w:rsidRPr="0038157F" w:rsidRDefault="009B2237" w:rsidP="009B2237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687" w:type="dxa"/>
            <w:vAlign w:val="center"/>
          </w:tcPr>
          <w:p w14:paraId="42A51E44" w14:textId="39EBE92A" w:rsidR="009B2237" w:rsidRPr="0038157F" w:rsidRDefault="009B2237" w:rsidP="009B2237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14,2</w:t>
            </w:r>
          </w:p>
        </w:tc>
        <w:tc>
          <w:tcPr>
            <w:tcW w:w="1598" w:type="dxa"/>
            <w:vAlign w:val="center"/>
          </w:tcPr>
          <w:p w14:paraId="53870153" w14:textId="2A5CB365" w:rsidR="009B2237" w:rsidRPr="0038157F" w:rsidRDefault="009B2237" w:rsidP="009B2237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BRAK</w:t>
            </w:r>
          </w:p>
        </w:tc>
        <w:tc>
          <w:tcPr>
            <w:tcW w:w="1554" w:type="dxa"/>
            <w:vAlign w:val="center"/>
          </w:tcPr>
          <w:p w14:paraId="7D4AB932" w14:textId="415AF9F1" w:rsidR="009B2237" w:rsidRPr="0038157F" w:rsidRDefault="009B2237" w:rsidP="009B2237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zamontować</w:t>
            </w:r>
          </w:p>
        </w:tc>
      </w:tr>
    </w:tbl>
    <w:p w14:paraId="1AC28442" w14:textId="6DC5B9F7" w:rsidR="00142320" w:rsidRDefault="00142320" w:rsidP="00142320">
      <w:pPr>
        <w:autoSpaceDE w:val="0"/>
        <w:autoSpaceDN w:val="0"/>
        <w:adjustRightInd w:val="0"/>
        <w:spacing w:after="120" w:line="240" w:lineRule="auto"/>
        <w:ind w:left="1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557C3CD4" w14:textId="77777777" w:rsidR="0041105B" w:rsidRPr="0038157F" w:rsidRDefault="0041105B" w:rsidP="00142320">
      <w:pPr>
        <w:autoSpaceDE w:val="0"/>
        <w:autoSpaceDN w:val="0"/>
        <w:adjustRightInd w:val="0"/>
        <w:spacing w:after="120" w:line="240" w:lineRule="auto"/>
        <w:ind w:left="1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052430E1" w14:textId="7CCAAC6A" w:rsidR="008A1953" w:rsidRPr="0038157F" w:rsidRDefault="0038157F" w:rsidP="008A1953">
      <w:pPr>
        <w:autoSpaceDE w:val="0"/>
        <w:autoSpaceDN w:val="0"/>
        <w:adjustRightInd w:val="0"/>
        <w:spacing w:after="120" w:line="240" w:lineRule="auto"/>
        <w:ind w:left="1"/>
        <w:jc w:val="left"/>
        <w:rPr>
          <w:rFonts w:asciiTheme="minorHAnsi" w:eastAsiaTheme="minorHAnsi" w:hAnsiTheme="minorHAnsi" w:cstheme="minorHAnsi"/>
          <w:b/>
          <w:bCs/>
          <w:lang w:eastAsia="en-US"/>
        </w:rPr>
      </w:pPr>
      <w:r w:rsidRPr="0038157F">
        <w:rPr>
          <w:rFonts w:asciiTheme="minorHAnsi" w:eastAsiaTheme="minorHAnsi" w:hAnsiTheme="minorHAnsi" w:cstheme="minorHAnsi"/>
          <w:b/>
          <w:bCs/>
          <w:lang w:eastAsia="en-US"/>
        </w:rPr>
        <w:t>III PIĘTRO</w:t>
      </w:r>
    </w:p>
    <w:tbl>
      <w:tblPr>
        <w:tblStyle w:val="Tabela-Siatka"/>
        <w:tblW w:w="8925" w:type="dxa"/>
        <w:tblInd w:w="1" w:type="dxa"/>
        <w:tblLook w:val="04A0" w:firstRow="1" w:lastRow="0" w:firstColumn="1" w:lastColumn="0" w:noHBand="0" w:noVBand="1"/>
      </w:tblPr>
      <w:tblGrid>
        <w:gridCol w:w="585"/>
        <w:gridCol w:w="2511"/>
        <w:gridCol w:w="1119"/>
        <w:gridCol w:w="1671"/>
        <w:gridCol w:w="1486"/>
        <w:gridCol w:w="1553"/>
      </w:tblGrid>
      <w:tr w:rsidR="008A1953" w:rsidRPr="0038157F" w14:paraId="7B25FA64" w14:textId="77777777" w:rsidTr="1686A942">
        <w:tc>
          <w:tcPr>
            <w:tcW w:w="585" w:type="dxa"/>
            <w:vAlign w:val="center"/>
          </w:tcPr>
          <w:p w14:paraId="5873DFDC" w14:textId="77777777" w:rsidR="008A1953" w:rsidRPr="0038157F" w:rsidRDefault="008A1953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Lp.</w:t>
            </w:r>
          </w:p>
        </w:tc>
        <w:tc>
          <w:tcPr>
            <w:tcW w:w="2511" w:type="dxa"/>
            <w:vAlign w:val="center"/>
          </w:tcPr>
          <w:p w14:paraId="705FD6A2" w14:textId="77777777" w:rsidR="008A1953" w:rsidRPr="0038157F" w:rsidRDefault="008A1953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Opis pomieszczenia</w:t>
            </w:r>
          </w:p>
        </w:tc>
        <w:tc>
          <w:tcPr>
            <w:tcW w:w="1119" w:type="dxa"/>
            <w:vAlign w:val="center"/>
          </w:tcPr>
          <w:p w14:paraId="27B9EB48" w14:textId="77777777" w:rsidR="008A1953" w:rsidRPr="0038157F" w:rsidRDefault="008A1953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Ilość</w:t>
            </w:r>
          </w:p>
        </w:tc>
        <w:tc>
          <w:tcPr>
            <w:tcW w:w="1671" w:type="dxa"/>
            <w:vAlign w:val="center"/>
          </w:tcPr>
          <w:p w14:paraId="2283E853" w14:textId="77777777" w:rsidR="008A1953" w:rsidRPr="0038157F" w:rsidRDefault="008A1953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pow. w m²</w:t>
            </w:r>
          </w:p>
        </w:tc>
        <w:tc>
          <w:tcPr>
            <w:tcW w:w="1486" w:type="dxa"/>
            <w:vAlign w:val="center"/>
          </w:tcPr>
          <w:p w14:paraId="39747059" w14:textId="77777777" w:rsidR="008A1953" w:rsidRPr="0038157F" w:rsidRDefault="008A1953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Klimatyzatory obecnie</w:t>
            </w:r>
          </w:p>
        </w:tc>
        <w:tc>
          <w:tcPr>
            <w:tcW w:w="1553" w:type="dxa"/>
            <w:vAlign w:val="center"/>
          </w:tcPr>
          <w:p w14:paraId="4306E903" w14:textId="77777777" w:rsidR="008A1953" w:rsidRPr="0038157F" w:rsidRDefault="008A1953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Klimatyzatory planowane</w:t>
            </w:r>
          </w:p>
        </w:tc>
      </w:tr>
      <w:tr w:rsidR="008A1953" w:rsidRPr="0038157F" w14:paraId="2FA7E685" w14:textId="77777777" w:rsidTr="1686A942">
        <w:tc>
          <w:tcPr>
            <w:tcW w:w="585" w:type="dxa"/>
            <w:vAlign w:val="center"/>
          </w:tcPr>
          <w:p w14:paraId="7B03DA84" w14:textId="77777777" w:rsidR="008A1953" w:rsidRPr="0038157F" w:rsidRDefault="008A1953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2511" w:type="dxa"/>
            <w:vAlign w:val="center"/>
          </w:tcPr>
          <w:p w14:paraId="5DE2F476" w14:textId="7A6E1D1E" w:rsidR="008A1953" w:rsidRPr="0038157F" w:rsidRDefault="008A1953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Pomieszczenia biurowe</w:t>
            </w:r>
            <w:r w:rsidR="0062355F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62355F">
              <w:rPr>
                <w:rFonts w:eastAsiaTheme="minorHAnsi" w:cstheme="minorHAnsi"/>
                <w:lang w:eastAsia="en-US"/>
              </w:rPr>
              <w:t>mniejsze</w:t>
            </w:r>
          </w:p>
        </w:tc>
        <w:tc>
          <w:tcPr>
            <w:tcW w:w="1119" w:type="dxa"/>
            <w:vAlign w:val="center"/>
          </w:tcPr>
          <w:p w14:paraId="66C92C1B" w14:textId="0C65057F" w:rsidR="008A1953" w:rsidRPr="0038157F" w:rsidRDefault="008A1953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15</w:t>
            </w:r>
          </w:p>
        </w:tc>
        <w:tc>
          <w:tcPr>
            <w:tcW w:w="1671" w:type="dxa"/>
            <w:vAlign w:val="center"/>
          </w:tcPr>
          <w:p w14:paraId="4EADEE76" w14:textId="77777777" w:rsidR="008A1953" w:rsidRPr="0038157F" w:rsidRDefault="008A1953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hAnsiTheme="minorHAnsi"/>
              </w:rPr>
              <w:t>każdy pokój – 14,6</w:t>
            </w:r>
          </w:p>
        </w:tc>
        <w:tc>
          <w:tcPr>
            <w:tcW w:w="1486" w:type="dxa"/>
            <w:vAlign w:val="center"/>
          </w:tcPr>
          <w:p w14:paraId="01A1F8DE" w14:textId="77777777" w:rsidR="008A1953" w:rsidRPr="0038157F" w:rsidRDefault="008A1953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BRAK</w:t>
            </w:r>
          </w:p>
        </w:tc>
        <w:tc>
          <w:tcPr>
            <w:tcW w:w="1553" w:type="dxa"/>
            <w:vAlign w:val="center"/>
          </w:tcPr>
          <w:p w14:paraId="3DD50183" w14:textId="77777777" w:rsidR="008A1953" w:rsidRPr="0038157F" w:rsidRDefault="008A1953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zamontować</w:t>
            </w:r>
          </w:p>
        </w:tc>
      </w:tr>
      <w:tr w:rsidR="008A1953" w:rsidRPr="0038157F" w14:paraId="126B957A" w14:textId="77777777" w:rsidTr="1686A942">
        <w:tc>
          <w:tcPr>
            <w:tcW w:w="585" w:type="dxa"/>
            <w:vAlign w:val="center"/>
          </w:tcPr>
          <w:p w14:paraId="574338C8" w14:textId="77777777" w:rsidR="008A1953" w:rsidRPr="0038157F" w:rsidRDefault="008A1953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2511" w:type="dxa"/>
            <w:vAlign w:val="center"/>
          </w:tcPr>
          <w:p w14:paraId="48E640E6" w14:textId="2A680A84" w:rsidR="008A1953" w:rsidRPr="0038157F" w:rsidRDefault="008A1953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Pomieszczenia biurowe</w:t>
            </w:r>
            <w:r w:rsidR="0062355F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62355F">
              <w:rPr>
                <w:rFonts w:eastAsiaTheme="minorHAnsi" w:cstheme="minorHAnsi"/>
                <w:lang w:eastAsia="en-US"/>
              </w:rPr>
              <w:t>większe</w:t>
            </w:r>
          </w:p>
        </w:tc>
        <w:tc>
          <w:tcPr>
            <w:tcW w:w="1119" w:type="dxa"/>
            <w:vAlign w:val="center"/>
          </w:tcPr>
          <w:p w14:paraId="44549524" w14:textId="2DF9FDB6" w:rsidR="008A1953" w:rsidRPr="0038157F" w:rsidRDefault="008A1953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17</w:t>
            </w:r>
          </w:p>
        </w:tc>
        <w:tc>
          <w:tcPr>
            <w:tcW w:w="1671" w:type="dxa"/>
            <w:vAlign w:val="center"/>
          </w:tcPr>
          <w:p w14:paraId="7BEA5AE5" w14:textId="77777777" w:rsidR="008A1953" w:rsidRPr="0038157F" w:rsidRDefault="008A1953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hAnsiTheme="minorHAnsi"/>
              </w:rPr>
              <w:t>każdy pokój – 15,5</w:t>
            </w:r>
          </w:p>
        </w:tc>
        <w:tc>
          <w:tcPr>
            <w:tcW w:w="1486" w:type="dxa"/>
            <w:vAlign w:val="center"/>
          </w:tcPr>
          <w:p w14:paraId="68ADF4B5" w14:textId="77777777" w:rsidR="008A1953" w:rsidRPr="0038157F" w:rsidRDefault="008A1953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BRAK</w:t>
            </w:r>
          </w:p>
        </w:tc>
        <w:tc>
          <w:tcPr>
            <w:tcW w:w="1553" w:type="dxa"/>
            <w:vAlign w:val="center"/>
          </w:tcPr>
          <w:p w14:paraId="7491A4C8" w14:textId="77777777" w:rsidR="008A1953" w:rsidRPr="0038157F" w:rsidRDefault="008A1953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zamontować</w:t>
            </w:r>
          </w:p>
        </w:tc>
      </w:tr>
      <w:tr w:rsidR="008A1953" w:rsidRPr="0038157F" w14:paraId="656ECDEB" w14:textId="77777777" w:rsidTr="1686A942">
        <w:trPr>
          <w:trHeight w:val="384"/>
        </w:trPr>
        <w:tc>
          <w:tcPr>
            <w:tcW w:w="585" w:type="dxa"/>
            <w:vAlign w:val="center"/>
          </w:tcPr>
          <w:p w14:paraId="445236DF" w14:textId="77777777" w:rsidR="008A1953" w:rsidRPr="0038157F" w:rsidRDefault="008A1953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2511" w:type="dxa"/>
            <w:vAlign w:val="center"/>
          </w:tcPr>
          <w:p w14:paraId="210FE2C7" w14:textId="77777777" w:rsidR="008A1953" w:rsidRPr="0038157F" w:rsidRDefault="008A1953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Pomieszczenie biurowe niestandardowe</w:t>
            </w:r>
          </w:p>
        </w:tc>
        <w:tc>
          <w:tcPr>
            <w:tcW w:w="1119" w:type="dxa"/>
            <w:vAlign w:val="center"/>
          </w:tcPr>
          <w:p w14:paraId="797BB6FE" w14:textId="3DD9D047" w:rsidR="008A1953" w:rsidRPr="0038157F" w:rsidRDefault="008A1953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2</w:t>
            </w:r>
          </w:p>
        </w:tc>
        <w:tc>
          <w:tcPr>
            <w:tcW w:w="1671" w:type="dxa"/>
            <w:vAlign w:val="center"/>
          </w:tcPr>
          <w:p w14:paraId="1A283226" w14:textId="7E3A2CBC" w:rsidR="008A1953" w:rsidRPr="0038157F" w:rsidRDefault="008A1953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38157F">
              <w:rPr>
                <w:rFonts w:asciiTheme="minorHAnsi" w:hAnsiTheme="minorHAnsi"/>
              </w:rPr>
              <w:t>każdy pokój – 8,5</w:t>
            </w:r>
          </w:p>
        </w:tc>
        <w:tc>
          <w:tcPr>
            <w:tcW w:w="1486" w:type="dxa"/>
            <w:vAlign w:val="center"/>
          </w:tcPr>
          <w:p w14:paraId="1318A9A9" w14:textId="77777777" w:rsidR="008A1953" w:rsidRPr="0038157F" w:rsidRDefault="008A1953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BRAK</w:t>
            </w:r>
          </w:p>
        </w:tc>
        <w:tc>
          <w:tcPr>
            <w:tcW w:w="1553" w:type="dxa"/>
            <w:vAlign w:val="center"/>
          </w:tcPr>
          <w:p w14:paraId="3431614E" w14:textId="77777777" w:rsidR="008A1953" w:rsidRPr="0038157F" w:rsidRDefault="008A1953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zamontować</w:t>
            </w:r>
          </w:p>
        </w:tc>
      </w:tr>
      <w:tr w:rsidR="008A1953" w:rsidRPr="0038157F" w14:paraId="48F12E9C" w14:textId="77777777" w:rsidTr="1686A942">
        <w:trPr>
          <w:trHeight w:val="384"/>
        </w:trPr>
        <w:tc>
          <w:tcPr>
            <w:tcW w:w="585" w:type="dxa"/>
            <w:vAlign w:val="center"/>
          </w:tcPr>
          <w:p w14:paraId="66DE8F61" w14:textId="77777777" w:rsidR="008A1953" w:rsidRPr="0038157F" w:rsidRDefault="008A1953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2511" w:type="dxa"/>
            <w:vAlign w:val="center"/>
          </w:tcPr>
          <w:p w14:paraId="032F625F" w14:textId="6550432F" w:rsidR="008A1953" w:rsidRPr="0038157F" w:rsidRDefault="008A1953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 xml:space="preserve">Pomieszczenie </w:t>
            </w:r>
            <w:r w:rsidR="00094EF0">
              <w:rPr>
                <w:rFonts w:asciiTheme="minorHAnsi" w:eastAsiaTheme="minorHAnsi" w:hAnsiTheme="minorHAnsi" w:cstheme="minorHAnsi"/>
                <w:lang w:eastAsia="en-US"/>
              </w:rPr>
              <w:t>socjalne</w:t>
            </w:r>
          </w:p>
        </w:tc>
        <w:tc>
          <w:tcPr>
            <w:tcW w:w="1119" w:type="dxa"/>
            <w:vAlign w:val="center"/>
          </w:tcPr>
          <w:p w14:paraId="4BDD79BA" w14:textId="77777777" w:rsidR="008A1953" w:rsidRPr="0038157F" w:rsidRDefault="008A1953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1</w:t>
            </w:r>
          </w:p>
        </w:tc>
        <w:tc>
          <w:tcPr>
            <w:tcW w:w="1671" w:type="dxa"/>
            <w:vAlign w:val="center"/>
          </w:tcPr>
          <w:p w14:paraId="0A93BCA7" w14:textId="16491079" w:rsidR="008A1953" w:rsidRPr="0038157F" w:rsidRDefault="008A1953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38157F">
              <w:rPr>
                <w:rFonts w:asciiTheme="minorHAnsi" w:hAnsiTheme="minorHAnsi"/>
              </w:rPr>
              <w:t>10,0</w:t>
            </w:r>
          </w:p>
        </w:tc>
        <w:tc>
          <w:tcPr>
            <w:tcW w:w="1486" w:type="dxa"/>
            <w:vAlign w:val="center"/>
          </w:tcPr>
          <w:p w14:paraId="60B9023F" w14:textId="77777777" w:rsidR="008A1953" w:rsidRPr="0038157F" w:rsidRDefault="008A1953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BRAK</w:t>
            </w:r>
          </w:p>
        </w:tc>
        <w:tc>
          <w:tcPr>
            <w:tcW w:w="1553" w:type="dxa"/>
            <w:vAlign w:val="center"/>
          </w:tcPr>
          <w:p w14:paraId="349811D7" w14:textId="77777777" w:rsidR="008A1953" w:rsidRPr="0038157F" w:rsidRDefault="008A1953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zamontować</w:t>
            </w:r>
          </w:p>
        </w:tc>
      </w:tr>
      <w:tr w:rsidR="008A1953" w:rsidRPr="0038157F" w14:paraId="1E66646E" w14:textId="77777777" w:rsidTr="1686A942">
        <w:tc>
          <w:tcPr>
            <w:tcW w:w="585" w:type="dxa"/>
            <w:vAlign w:val="center"/>
          </w:tcPr>
          <w:p w14:paraId="6795F7C7" w14:textId="77777777" w:rsidR="008A1953" w:rsidRPr="0038157F" w:rsidRDefault="008A1953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2511" w:type="dxa"/>
            <w:vAlign w:val="center"/>
          </w:tcPr>
          <w:p w14:paraId="7F4F76B7" w14:textId="77777777" w:rsidR="008A1953" w:rsidRPr="0038157F" w:rsidRDefault="008A1953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Pomieszczenie biurowe niestandardowe</w:t>
            </w:r>
          </w:p>
        </w:tc>
        <w:tc>
          <w:tcPr>
            <w:tcW w:w="1119" w:type="dxa"/>
            <w:vAlign w:val="center"/>
          </w:tcPr>
          <w:p w14:paraId="268A3A20" w14:textId="77777777" w:rsidR="008A1953" w:rsidRPr="0038157F" w:rsidRDefault="008A1953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1</w:t>
            </w:r>
          </w:p>
        </w:tc>
        <w:tc>
          <w:tcPr>
            <w:tcW w:w="1671" w:type="dxa"/>
            <w:vAlign w:val="center"/>
          </w:tcPr>
          <w:p w14:paraId="1FE4A9FB" w14:textId="49087069" w:rsidR="008A1953" w:rsidRPr="0038157F" w:rsidRDefault="008A1953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38157F">
              <w:rPr>
                <w:rFonts w:asciiTheme="minorHAnsi" w:hAnsiTheme="minorHAnsi"/>
              </w:rPr>
              <w:t>11,0</w:t>
            </w:r>
          </w:p>
        </w:tc>
        <w:tc>
          <w:tcPr>
            <w:tcW w:w="1486" w:type="dxa"/>
            <w:vAlign w:val="center"/>
          </w:tcPr>
          <w:p w14:paraId="2259B92F" w14:textId="77777777" w:rsidR="008A1953" w:rsidRPr="0038157F" w:rsidRDefault="008A1953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BRAK</w:t>
            </w:r>
          </w:p>
        </w:tc>
        <w:tc>
          <w:tcPr>
            <w:tcW w:w="1553" w:type="dxa"/>
            <w:vAlign w:val="center"/>
          </w:tcPr>
          <w:p w14:paraId="6721FFFC" w14:textId="77777777" w:rsidR="008A1953" w:rsidRPr="0038157F" w:rsidRDefault="008A1953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zamontować</w:t>
            </w:r>
          </w:p>
        </w:tc>
      </w:tr>
      <w:tr w:rsidR="008A1953" w:rsidRPr="0038157F" w14:paraId="7B25EA89" w14:textId="77777777" w:rsidTr="1686A942">
        <w:tc>
          <w:tcPr>
            <w:tcW w:w="585" w:type="dxa"/>
            <w:vAlign w:val="center"/>
          </w:tcPr>
          <w:p w14:paraId="5927896E" w14:textId="77777777" w:rsidR="008A1953" w:rsidRPr="0038157F" w:rsidRDefault="008A1953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2511" w:type="dxa"/>
            <w:vAlign w:val="center"/>
          </w:tcPr>
          <w:p w14:paraId="5CD02703" w14:textId="77777777" w:rsidR="008A1953" w:rsidRPr="0038157F" w:rsidRDefault="008A1953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Pomieszczenie biurowe niestandardowe</w:t>
            </w:r>
          </w:p>
        </w:tc>
        <w:tc>
          <w:tcPr>
            <w:tcW w:w="1119" w:type="dxa"/>
            <w:vAlign w:val="center"/>
          </w:tcPr>
          <w:p w14:paraId="38758711" w14:textId="77777777" w:rsidR="008A1953" w:rsidRPr="0038157F" w:rsidRDefault="008A1953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1</w:t>
            </w:r>
          </w:p>
        </w:tc>
        <w:tc>
          <w:tcPr>
            <w:tcW w:w="1671" w:type="dxa"/>
            <w:vAlign w:val="center"/>
          </w:tcPr>
          <w:p w14:paraId="0FCB5D03" w14:textId="54E81506" w:rsidR="008A1953" w:rsidRPr="0038157F" w:rsidRDefault="008A1953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38157F">
              <w:rPr>
                <w:rFonts w:asciiTheme="minorHAnsi" w:hAnsiTheme="minorHAnsi"/>
              </w:rPr>
              <w:t>15,8</w:t>
            </w:r>
          </w:p>
        </w:tc>
        <w:tc>
          <w:tcPr>
            <w:tcW w:w="1486" w:type="dxa"/>
            <w:vAlign w:val="center"/>
          </w:tcPr>
          <w:p w14:paraId="07BBFAA9" w14:textId="77777777" w:rsidR="008A1953" w:rsidRPr="0038157F" w:rsidRDefault="008A1953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BRAK</w:t>
            </w:r>
          </w:p>
        </w:tc>
        <w:tc>
          <w:tcPr>
            <w:tcW w:w="1553" w:type="dxa"/>
            <w:vAlign w:val="center"/>
          </w:tcPr>
          <w:p w14:paraId="518BCC35" w14:textId="77777777" w:rsidR="008A1953" w:rsidRPr="0038157F" w:rsidRDefault="008A1953" w:rsidP="0085188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zamontować</w:t>
            </w:r>
          </w:p>
        </w:tc>
      </w:tr>
      <w:tr w:rsidR="00DF49B1" w:rsidRPr="0038157F" w14:paraId="66224475" w14:textId="77777777" w:rsidTr="1686A942">
        <w:tc>
          <w:tcPr>
            <w:tcW w:w="585" w:type="dxa"/>
            <w:vAlign w:val="center"/>
          </w:tcPr>
          <w:p w14:paraId="76D4BFD7" w14:textId="6A3E8325" w:rsidR="00DF49B1" w:rsidRPr="0038157F" w:rsidRDefault="00DF49B1" w:rsidP="00DF49B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2511" w:type="dxa"/>
            <w:vAlign w:val="center"/>
          </w:tcPr>
          <w:p w14:paraId="5AD0953D" w14:textId="1E6E0A6C" w:rsidR="00DF49B1" w:rsidRPr="0038157F" w:rsidRDefault="00DF49B1" w:rsidP="00DF49B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Pomieszczenie biurowe niestandardowe</w:t>
            </w:r>
          </w:p>
        </w:tc>
        <w:tc>
          <w:tcPr>
            <w:tcW w:w="1119" w:type="dxa"/>
            <w:vAlign w:val="center"/>
          </w:tcPr>
          <w:p w14:paraId="0EFA2200" w14:textId="7E92A0CE" w:rsidR="00DF49B1" w:rsidRPr="0038157F" w:rsidRDefault="00DF49B1" w:rsidP="00DF49B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1</w:t>
            </w:r>
          </w:p>
        </w:tc>
        <w:tc>
          <w:tcPr>
            <w:tcW w:w="1671" w:type="dxa"/>
            <w:vAlign w:val="center"/>
          </w:tcPr>
          <w:p w14:paraId="2CF70F80" w14:textId="5A2FFB4A" w:rsidR="00DF49B1" w:rsidRPr="0038157F" w:rsidRDefault="00DF49B1" w:rsidP="00DF49B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14,4</w:t>
            </w:r>
          </w:p>
        </w:tc>
        <w:tc>
          <w:tcPr>
            <w:tcW w:w="1486" w:type="dxa"/>
            <w:vAlign w:val="center"/>
          </w:tcPr>
          <w:p w14:paraId="1D1A6F81" w14:textId="7DC83AD8" w:rsidR="00DF49B1" w:rsidRPr="0038157F" w:rsidRDefault="00DF49B1" w:rsidP="00DF49B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BRAK</w:t>
            </w:r>
          </w:p>
        </w:tc>
        <w:tc>
          <w:tcPr>
            <w:tcW w:w="1553" w:type="dxa"/>
            <w:vAlign w:val="center"/>
          </w:tcPr>
          <w:p w14:paraId="1A345EB7" w14:textId="05865F11" w:rsidR="00DF49B1" w:rsidRPr="0038157F" w:rsidRDefault="00DF49B1" w:rsidP="00DF49B1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zamontować</w:t>
            </w:r>
          </w:p>
        </w:tc>
      </w:tr>
      <w:tr w:rsidR="00EE0293" w:rsidRPr="0038157F" w14:paraId="6A0A4443" w14:textId="77777777" w:rsidTr="1686A942">
        <w:tc>
          <w:tcPr>
            <w:tcW w:w="585" w:type="dxa"/>
            <w:vAlign w:val="center"/>
          </w:tcPr>
          <w:p w14:paraId="761185A9" w14:textId="7B3A01BF" w:rsidR="00EE0293" w:rsidRPr="0038157F" w:rsidRDefault="00EE0293" w:rsidP="00EE029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8</w:t>
            </w:r>
          </w:p>
        </w:tc>
        <w:tc>
          <w:tcPr>
            <w:tcW w:w="2511" w:type="dxa"/>
            <w:vAlign w:val="center"/>
          </w:tcPr>
          <w:p w14:paraId="1941A2CD" w14:textId="0EF9C68D" w:rsidR="00EE0293" w:rsidRPr="0038157F" w:rsidRDefault="00EE0293" w:rsidP="00EE029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Pomieszczenie biurowe niestandardowe</w:t>
            </w:r>
          </w:p>
        </w:tc>
        <w:tc>
          <w:tcPr>
            <w:tcW w:w="1119" w:type="dxa"/>
            <w:vAlign w:val="center"/>
          </w:tcPr>
          <w:p w14:paraId="060F5670" w14:textId="1F42CB9E" w:rsidR="00EE0293" w:rsidRPr="0038157F" w:rsidRDefault="00EE0293" w:rsidP="00EE029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1</w:t>
            </w:r>
          </w:p>
        </w:tc>
        <w:tc>
          <w:tcPr>
            <w:tcW w:w="1671" w:type="dxa"/>
            <w:vAlign w:val="center"/>
          </w:tcPr>
          <w:p w14:paraId="1573B080" w14:textId="608A2F4F" w:rsidR="00EE0293" w:rsidRPr="0038157F" w:rsidRDefault="00EE0293" w:rsidP="00EE029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29,5</w:t>
            </w:r>
          </w:p>
        </w:tc>
        <w:tc>
          <w:tcPr>
            <w:tcW w:w="1486" w:type="dxa"/>
            <w:vAlign w:val="center"/>
          </w:tcPr>
          <w:p w14:paraId="1246DF9E" w14:textId="15357737" w:rsidR="00EE0293" w:rsidRPr="0038157F" w:rsidRDefault="00EE0293" w:rsidP="00EE029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zdemontować  i zutylizować</w:t>
            </w:r>
          </w:p>
        </w:tc>
        <w:tc>
          <w:tcPr>
            <w:tcW w:w="1553" w:type="dxa"/>
            <w:vAlign w:val="center"/>
          </w:tcPr>
          <w:p w14:paraId="43FD5DF4" w14:textId="76FC0EAC" w:rsidR="00EE0293" w:rsidRPr="0038157F" w:rsidRDefault="00EE0293" w:rsidP="00EE029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zamontować</w:t>
            </w:r>
          </w:p>
        </w:tc>
      </w:tr>
      <w:tr w:rsidR="00EE0293" w:rsidRPr="0038157F" w14:paraId="097DADB6" w14:textId="77777777" w:rsidTr="1686A942">
        <w:tc>
          <w:tcPr>
            <w:tcW w:w="585" w:type="dxa"/>
            <w:vAlign w:val="center"/>
          </w:tcPr>
          <w:p w14:paraId="55BCFA56" w14:textId="357DD7C4" w:rsidR="00EE0293" w:rsidRPr="0038157F" w:rsidRDefault="00EE0293" w:rsidP="00EE029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2511" w:type="dxa"/>
            <w:vAlign w:val="center"/>
          </w:tcPr>
          <w:p w14:paraId="4DDCABB4" w14:textId="7495107F" w:rsidR="00EE0293" w:rsidRPr="0038157F" w:rsidRDefault="00EE0293" w:rsidP="00EE029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Pomieszczenie biurowe niestandardowe</w:t>
            </w:r>
          </w:p>
        </w:tc>
        <w:tc>
          <w:tcPr>
            <w:tcW w:w="1119" w:type="dxa"/>
            <w:vAlign w:val="center"/>
          </w:tcPr>
          <w:p w14:paraId="25B3F8E6" w14:textId="15A6D56B" w:rsidR="00EE0293" w:rsidRPr="0038157F" w:rsidRDefault="00EE0293" w:rsidP="00EE029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1</w:t>
            </w:r>
          </w:p>
        </w:tc>
        <w:tc>
          <w:tcPr>
            <w:tcW w:w="1671" w:type="dxa"/>
            <w:vAlign w:val="center"/>
          </w:tcPr>
          <w:p w14:paraId="04606799" w14:textId="5B9A3906" w:rsidR="00EE0293" w:rsidRPr="0038157F" w:rsidRDefault="00EE0293" w:rsidP="00EE029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13,4</w:t>
            </w:r>
          </w:p>
        </w:tc>
        <w:tc>
          <w:tcPr>
            <w:tcW w:w="1486" w:type="dxa"/>
            <w:vAlign w:val="center"/>
          </w:tcPr>
          <w:p w14:paraId="01731C79" w14:textId="7661C6EF" w:rsidR="00EE0293" w:rsidRPr="0038157F" w:rsidRDefault="00EE0293" w:rsidP="00EE029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zdemontować  i zutylizować</w:t>
            </w:r>
          </w:p>
        </w:tc>
        <w:tc>
          <w:tcPr>
            <w:tcW w:w="1553" w:type="dxa"/>
            <w:vAlign w:val="center"/>
          </w:tcPr>
          <w:p w14:paraId="3817F0CD" w14:textId="15E7CB1F" w:rsidR="00EE0293" w:rsidRPr="0038157F" w:rsidRDefault="00EE0293" w:rsidP="00EE0293">
            <w:p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157F">
              <w:rPr>
                <w:rFonts w:asciiTheme="minorHAnsi" w:eastAsiaTheme="minorHAnsi" w:hAnsiTheme="minorHAnsi" w:cstheme="minorHAnsi"/>
                <w:lang w:eastAsia="en-US"/>
              </w:rPr>
              <w:t>zamontować</w:t>
            </w:r>
          </w:p>
        </w:tc>
      </w:tr>
    </w:tbl>
    <w:p w14:paraId="545C65AC" w14:textId="7C56AC3F" w:rsidR="00494DAC" w:rsidRPr="0038157F" w:rsidRDefault="00494DAC" w:rsidP="00DF49B1">
      <w:pPr>
        <w:autoSpaceDE w:val="0"/>
        <w:autoSpaceDN w:val="0"/>
        <w:adjustRightInd w:val="0"/>
        <w:spacing w:after="120" w:line="240" w:lineRule="auto"/>
        <w:ind w:left="0" w:firstLine="0"/>
        <w:rPr>
          <w:rFonts w:asciiTheme="minorHAnsi" w:eastAsiaTheme="minorHAnsi" w:hAnsiTheme="minorHAnsi" w:cstheme="minorHAnsi"/>
          <w:b/>
          <w:bCs/>
          <w:u w:val="single"/>
          <w:lang w:eastAsia="en-US"/>
        </w:rPr>
      </w:pPr>
      <w:r w:rsidRPr="0038157F">
        <w:rPr>
          <w:rStyle w:val="markedcontent"/>
          <w:rFonts w:asciiTheme="minorHAnsi" w:hAnsiTheme="minorHAnsi" w:cs="Arial"/>
          <w:b/>
          <w:bCs/>
          <w:u w:val="single"/>
        </w:rPr>
        <w:t>Zakres rzeczowy dokumentacji projektowej obejmuje w szczególności:</w:t>
      </w:r>
    </w:p>
    <w:p w14:paraId="0090AAB7" w14:textId="26582B76" w:rsidR="00494DAC" w:rsidRPr="0038157F" w:rsidRDefault="00494DAC" w:rsidP="003815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rPr>
          <w:rStyle w:val="markedcontent"/>
          <w:rFonts w:asciiTheme="minorHAnsi" w:eastAsiaTheme="minorHAnsi" w:hAnsiTheme="minorHAnsi" w:cstheme="minorHAnsi"/>
          <w:b/>
          <w:bCs/>
          <w:lang w:eastAsia="en-US"/>
        </w:rPr>
      </w:pPr>
      <w:r w:rsidRPr="0038157F">
        <w:rPr>
          <w:rStyle w:val="markedcontent"/>
          <w:rFonts w:asciiTheme="minorHAnsi" w:hAnsiTheme="minorHAnsi" w:cs="Arial"/>
        </w:rPr>
        <w:t xml:space="preserve">Projekt ma obejmować wykonanie instalacji klimatyzacji centralnej </w:t>
      </w:r>
      <w:r w:rsidR="008B4836" w:rsidRPr="0038157F">
        <w:rPr>
          <w:rStyle w:val="markedcontent"/>
          <w:rFonts w:asciiTheme="minorHAnsi" w:hAnsiTheme="minorHAnsi" w:cs="Arial"/>
        </w:rPr>
        <w:t>3-ech kondygnacji</w:t>
      </w:r>
      <w:r w:rsidRPr="0038157F">
        <w:rPr>
          <w:rStyle w:val="markedcontent"/>
          <w:rFonts w:asciiTheme="minorHAnsi" w:hAnsiTheme="minorHAnsi" w:cs="Arial"/>
        </w:rPr>
        <w:t xml:space="preserve"> </w:t>
      </w:r>
      <w:r w:rsidR="00F34CB5">
        <w:rPr>
          <w:rStyle w:val="markedcontent"/>
          <w:rFonts w:asciiTheme="minorHAnsi" w:hAnsiTheme="minorHAnsi" w:cs="Arial"/>
        </w:rPr>
        <w:t xml:space="preserve">wraz </w:t>
      </w:r>
      <w:r w:rsidR="00F34CB5">
        <w:rPr>
          <w:rStyle w:val="markedcontent"/>
          <w:rFonts w:asciiTheme="minorHAnsi" w:hAnsiTheme="minorHAnsi" w:cs="Arial"/>
        </w:rPr>
        <w:br/>
        <w:t xml:space="preserve">z przyziemiem </w:t>
      </w:r>
      <w:r w:rsidRPr="0038157F">
        <w:rPr>
          <w:rFonts w:asciiTheme="minorHAnsi" w:eastAsiaTheme="minorHAnsi" w:hAnsiTheme="minorHAnsi" w:cstheme="minorHAnsi"/>
          <w:color w:val="auto"/>
          <w:lang w:eastAsia="en-US"/>
        </w:rPr>
        <w:t xml:space="preserve">w całym budynku przy ul. Marszałka J. Piłsudskiego 22 w Krakowie </w:t>
      </w:r>
      <w:r w:rsidRPr="0038157F">
        <w:rPr>
          <w:rStyle w:val="markedcontent"/>
          <w:rFonts w:asciiTheme="minorHAnsi" w:hAnsiTheme="minorHAnsi" w:cs="Arial"/>
        </w:rPr>
        <w:t>z dostosowaniem do warunków budynku i obowiązujących przepisów, poprzedzone przez Projektanta oceną stanu technicznego budynku</w:t>
      </w:r>
      <w:r w:rsidR="00640827">
        <w:rPr>
          <w:rStyle w:val="markedcontent"/>
          <w:rFonts w:asciiTheme="minorHAnsi" w:hAnsiTheme="minorHAnsi" w:cs="Arial"/>
        </w:rPr>
        <w:t>.</w:t>
      </w:r>
    </w:p>
    <w:p w14:paraId="55CF49FC" w14:textId="1DF0E2C7" w:rsidR="00494DAC" w:rsidRPr="0038157F" w:rsidRDefault="00494DAC" w:rsidP="003815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rPr>
          <w:rStyle w:val="markedcontent"/>
          <w:rFonts w:asciiTheme="minorHAnsi" w:eastAsiaTheme="minorHAnsi" w:hAnsiTheme="minorHAnsi" w:cstheme="minorHAnsi"/>
          <w:b/>
          <w:bCs/>
          <w:lang w:eastAsia="en-US"/>
        </w:rPr>
      </w:pPr>
      <w:r w:rsidRPr="0038157F">
        <w:rPr>
          <w:rStyle w:val="markedcontent"/>
          <w:rFonts w:asciiTheme="minorHAnsi" w:hAnsiTheme="minorHAnsi" w:cs="Arial"/>
        </w:rPr>
        <w:t>Wykonawca przed przystąpieniem do prac projektowych dokona wizji lokalnej, a w ramach prac projektowych przeprowadzi inwentaryzację stanu technicznego budynku w zakresie niezbędnym do prawidłowej realizacji projektu</w:t>
      </w:r>
      <w:r w:rsidR="00640827">
        <w:rPr>
          <w:rStyle w:val="markedcontent"/>
          <w:rFonts w:asciiTheme="minorHAnsi" w:hAnsiTheme="minorHAnsi" w:cs="Arial"/>
        </w:rPr>
        <w:t>.</w:t>
      </w:r>
    </w:p>
    <w:p w14:paraId="47648CDE" w14:textId="3D38A2FE" w:rsidR="00494DAC" w:rsidRPr="0038157F" w:rsidRDefault="00494DAC" w:rsidP="003815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rPr>
          <w:rStyle w:val="markedcontent"/>
          <w:rFonts w:asciiTheme="minorHAnsi" w:eastAsiaTheme="minorHAnsi" w:hAnsiTheme="minorHAnsi" w:cstheme="minorHAnsi"/>
          <w:b/>
          <w:bCs/>
          <w:lang w:eastAsia="en-US"/>
        </w:rPr>
      </w:pPr>
      <w:r w:rsidRPr="0038157F">
        <w:rPr>
          <w:rStyle w:val="markedcontent"/>
          <w:rFonts w:asciiTheme="minorHAnsi" w:hAnsiTheme="minorHAnsi" w:cs="Arial"/>
        </w:rPr>
        <w:t>Zakres prac projektowych winien objąć wykonanie kompletnej instalacji wraz z montażem klimatyzatorów / urządzeń chłodniczych, zgodnie z obowiązującymi przepisami, ze szczególnym uwzględnieniem ochrony przeciwpożarowej, ochrony cieplnej i akustycznej. Projekt winien uwzględniać sposób użytkowania pomieszczeń znajdujących się w nieruchomości</w:t>
      </w:r>
      <w:r w:rsidR="00640827">
        <w:rPr>
          <w:rStyle w:val="markedcontent"/>
          <w:rFonts w:asciiTheme="minorHAnsi" w:hAnsiTheme="minorHAnsi" w:cs="Arial"/>
        </w:rPr>
        <w:t>.</w:t>
      </w:r>
    </w:p>
    <w:p w14:paraId="6706CC3B" w14:textId="3E4ABB2B" w:rsidR="00494DAC" w:rsidRPr="0038157F" w:rsidRDefault="00640827" w:rsidP="003815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rPr>
          <w:rStyle w:val="markedcontent"/>
          <w:rFonts w:asciiTheme="minorHAnsi" w:hAnsiTheme="minorHAnsi" w:cs="Arial"/>
        </w:rPr>
      </w:pPr>
      <w:r>
        <w:rPr>
          <w:rStyle w:val="markedcontent"/>
          <w:rFonts w:asciiTheme="minorHAnsi" w:hAnsiTheme="minorHAnsi" w:cs="Arial"/>
        </w:rPr>
        <w:t>Z</w:t>
      </w:r>
      <w:r w:rsidR="00494DAC" w:rsidRPr="0038157F">
        <w:rPr>
          <w:rStyle w:val="markedcontent"/>
          <w:rFonts w:asciiTheme="minorHAnsi" w:hAnsiTheme="minorHAnsi" w:cs="Arial"/>
        </w:rPr>
        <w:t>aprojektowanie systemu klimatyzacji VRF ( VRF)</w:t>
      </w:r>
      <w:r>
        <w:rPr>
          <w:rStyle w:val="markedcontent"/>
          <w:rFonts w:asciiTheme="minorHAnsi" w:hAnsiTheme="minorHAnsi" w:cs="Arial"/>
        </w:rPr>
        <w:t>,</w:t>
      </w:r>
      <w:r w:rsidR="00494DAC" w:rsidRPr="0038157F">
        <w:rPr>
          <w:rStyle w:val="markedcontent"/>
          <w:rFonts w:asciiTheme="minorHAnsi" w:hAnsiTheme="minorHAnsi" w:cs="Arial"/>
        </w:rPr>
        <w:t xml:space="preserve"> system 3 rurowy z możliwością równoczesnego niezależnego grzania i chłodzenia oraz indywidualnym sterowaniem temperatura i wyborem trybu grzanie  - chłodzenie w każdym pokoju.</w:t>
      </w:r>
    </w:p>
    <w:p w14:paraId="0AD5D0F3" w14:textId="77777777" w:rsidR="00494DAC" w:rsidRPr="0038157F" w:rsidRDefault="00494DAC" w:rsidP="003815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rPr>
          <w:rStyle w:val="markedcontent"/>
          <w:rFonts w:asciiTheme="minorHAnsi" w:hAnsiTheme="minorHAnsi" w:cs="Arial"/>
        </w:rPr>
      </w:pPr>
      <w:r w:rsidRPr="0038157F">
        <w:rPr>
          <w:rStyle w:val="markedcontent"/>
          <w:rFonts w:asciiTheme="minorHAnsi" w:hAnsiTheme="minorHAnsi" w:cs="Arial"/>
        </w:rPr>
        <w:t>Zaprojektowanie instalacji „freonowej” dla jednostek wewnętrznych i zewnętrznych.</w:t>
      </w:r>
    </w:p>
    <w:p w14:paraId="47BDA1C4" w14:textId="77777777" w:rsidR="00494DAC" w:rsidRPr="0038157F" w:rsidRDefault="00494DAC" w:rsidP="003815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rPr>
          <w:rStyle w:val="markedcontent"/>
          <w:rFonts w:asciiTheme="minorHAnsi" w:hAnsiTheme="minorHAnsi" w:cs="Arial"/>
        </w:rPr>
      </w:pPr>
      <w:r w:rsidRPr="0038157F">
        <w:rPr>
          <w:rStyle w:val="markedcontent"/>
          <w:rFonts w:asciiTheme="minorHAnsi" w:hAnsiTheme="minorHAnsi" w:cs="Arial"/>
        </w:rPr>
        <w:t>Zaprojektowanie instalacji odprowadzenia skroplin dla jednostek klimatyzacyjnych.</w:t>
      </w:r>
    </w:p>
    <w:p w14:paraId="50F3AB7A" w14:textId="77777777" w:rsidR="00494DAC" w:rsidRPr="0038157F" w:rsidRDefault="00494DAC" w:rsidP="003815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rPr>
          <w:rStyle w:val="markedcontent"/>
          <w:rFonts w:asciiTheme="minorHAnsi" w:hAnsiTheme="minorHAnsi" w:cs="Arial"/>
        </w:rPr>
      </w:pPr>
      <w:r w:rsidRPr="0038157F">
        <w:rPr>
          <w:rStyle w:val="markedcontent"/>
          <w:rFonts w:asciiTheme="minorHAnsi" w:hAnsiTheme="minorHAnsi" w:cs="Arial"/>
        </w:rPr>
        <w:t xml:space="preserve">Projekt klimatyzacji powinien określić zapotrzebowanie na moc elektryczną niezbędną do zasilania jednostek klimatyzacyjnych i stanowić bazę dla projektu instalacji elektrycznych zasilających system VRF. </w:t>
      </w:r>
    </w:p>
    <w:p w14:paraId="2F0647E7" w14:textId="15CA828C" w:rsidR="00494DAC" w:rsidRPr="0038157F" w:rsidRDefault="00494DAC" w:rsidP="003815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rPr>
          <w:rStyle w:val="markedcontent"/>
          <w:rFonts w:asciiTheme="minorHAnsi" w:hAnsiTheme="minorHAnsi" w:cs="Arial"/>
        </w:rPr>
      </w:pPr>
      <w:r w:rsidRPr="0038157F">
        <w:rPr>
          <w:rStyle w:val="markedcontent"/>
          <w:rFonts w:asciiTheme="minorHAnsi" w:hAnsiTheme="minorHAnsi" w:cs="Arial"/>
        </w:rPr>
        <w:t xml:space="preserve">Zaprojektowanie zasilania elektrycznego dla jednostek zewnętrznych i wewnętrznych. </w:t>
      </w:r>
    </w:p>
    <w:p w14:paraId="1F0147EE" w14:textId="764CE0B0" w:rsidR="00494DAC" w:rsidRPr="0038157F" w:rsidRDefault="00494DAC" w:rsidP="003815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rPr>
          <w:rStyle w:val="markedcontent"/>
          <w:rFonts w:asciiTheme="minorHAnsi" w:hAnsiTheme="minorHAnsi" w:cs="Arial"/>
        </w:rPr>
      </w:pPr>
      <w:r w:rsidRPr="0038157F">
        <w:rPr>
          <w:rStyle w:val="markedcontent"/>
          <w:rFonts w:asciiTheme="minorHAnsi" w:hAnsiTheme="minorHAnsi" w:cs="Arial"/>
        </w:rPr>
        <w:t>Zaprojektowanie systemu nadrzędnego umożliwiającego zarządzaniem systemem klimatyzacji (</w:t>
      </w:r>
      <w:r w:rsidR="00640827">
        <w:rPr>
          <w:rStyle w:val="markedcontent"/>
          <w:rFonts w:asciiTheme="minorHAnsi" w:hAnsiTheme="minorHAnsi" w:cs="Arial"/>
        </w:rPr>
        <w:t>rozwiązanie opcjonalne</w:t>
      </w:r>
      <w:r w:rsidRPr="0038157F">
        <w:rPr>
          <w:rStyle w:val="markedcontent"/>
          <w:rFonts w:asciiTheme="minorHAnsi" w:hAnsiTheme="minorHAnsi" w:cs="Arial"/>
        </w:rPr>
        <w:t>)</w:t>
      </w:r>
      <w:r w:rsidR="00640827">
        <w:rPr>
          <w:rStyle w:val="markedcontent"/>
          <w:rFonts w:asciiTheme="minorHAnsi" w:hAnsiTheme="minorHAnsi" w:cs="Arial"/>
        </w:rPr>
        <w:t>.</w:t>
      </w:r>
      <w:r w:rsidRPr="0038157F">
        <w:rPr>
          <w:rStyle w:val="markedcontent"/>
          <w:rFonts w:asciiTheme="minorHAnsi" w:hAnsiTheme="minorHAnsi" w:cs="Arial"/>
        </w:rPr>
        <w:t xml:space="preserve"> </w:t>
      </w:r>
    </w:p>
    <w:p w14:paraId="47E82678" w14:textId="2D04ACAA" w:rsidR="00FF1BDE" w:rsidRPr="0038157F" w:rsidRDefault="00494DAC" w:rsidP="003815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rPr>
          <w:rStyle w:val="markedcontent"/>
          <w:rFonts w:asciiTheme="minorHAnsi" w:hAnsiTheme="minorHAnsi" w:cs="Arial"/>
        </w:rPr>
      </w:pPr>
      <w:r w:rsidRPr="0038157F">
        <w:rPr>
          <w:rStyle w:val="markedcontent"/>
          <w:rFonts w:asciiTheme="minorHAnsi" w:hAnsiTheme="minorHAnsi" w:cs="Arial"/>
        </w:rPr>
        <w:t>Opis niezbędnych prac budowlanych do wykonania ww. instalacji, niezbędnych prób i</w:t>
      </w:r>
      <w:r w:rsidR="0038157F">
        <w:rPr>
          <w:rStyle w:val="markedcontent"/>
          <w:rFonts w:asciiTheme="minorHAnsi" w:hAnsiTheme="minorHAnsi" w:cs="Arial"/>
        </w:rPr>
        <w:t xml:space="preserve"> </w:t>
      </w:r>
      <w:r w:rsidRPr="0038157F">
        <w:rPr>
          <w:rStyle w:val="markedcontent"/>
          <w:rFonts w:asciiTheme="minorHAnsi" w:hAnsiTheme="minorHAnsi" w:cs="Arial"/>
        </w:rPr>
        <w:t>uruchomień.</w:t>
      </w:r>
    </w:p>
    <w:p w14:paraId="0274B907" w14:textId="77777777" w:rsidR="008B4836" w:rsidRPr="0038157F" w:rsidRDefault="008B4836" w:rsidP="003815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rPr>
          <w:rStyle w:val="markedcontent"/>
          <w:rFonts w:asciiTheme="minorHAnsi" w:hAnsiTheme="minorHAnsi" w:cs="Arial"/>
        </w:rPr>
      </w:pPr>
      <w:r w:rsidRPr="0038157F">
        <w:rPr>
          <w:rStyle w:val="markedcontent"/>
          <w:rFonts w:asciiTheme="minorHAnsi" w:hAnsiTheme="minorHAnsi" w:cs="Arial"/>
        </w:rPr>
        <w:t>Demontaż i utylizacja obecnych jednostek klimatyzatorów.</w:t>
      </w:r>
    </w:p>
    <w:p w14:paraId="1B8192DE" w14:textId="145040A7" w:rsidR="00FF1BDE" w:rsidRDefault="00FF1BDE" w:rsidP="0062355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rPr>
          <w:rStyle w:val="markedcontent"/>
          <w:rFonts w:asciiTheme="minorHAnsi" w:hAnsiTheme="minorHAnsi" w:cs="Arial"/>
        </w:rPr>
      </w:pPr>
      <w:r w:rsidRPr="0038157F">
        <w:rPr>
          <w:rStyle w:val="markedcontent"/>
          <w:rFonts w:asciiTheme="minorHAnsi" w:hAnsiTheme="minorHAnsi" w:cs="Arial"/>
        </w:rPr>
        <w:t>Uwzględnienie w projekcie innych koniecznych prac (roboty budowlane, tynkarskie, malarskie itp.), wykonanie zabudowy w zakresie wykonywanej instalacji z płyt g-k dotyczące klimatyzacji centralnej jak i robót demontażowych</w:t>
      </w:r>
      <w:r w:rsidR="00640827">
        <w:rPr>
          <w:rStyle w:val="markedcontent"/>
          <w:rFonts w:asciiTheme="minorHAnsi" w:hAnsiTheme="minorHAnsi" w:cs="Arial"/>
        </w:rPr>
        <w:t>.</w:t>
      </w:r>
    </w:p>
    <w:p w14:paraId="7E811403" w14:textId="11CC82E1" w:rsidR="00684DB0" w:rsidRDefault="00684DB0" w:rsidP="004110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="Arial"/>
        </w:rPr>
      </w:pPr>
      <w:r w:rsidRPr="00684DB0">
        <w:rPr>
          <w:rFonts w:asciiTheme="minorHAnsi" w:hAnsiTheme="minorHAnsi" w:cs="Arial"/>
        </w:rPr>
        <w:t>Wykonanie</w:t>
      </w:r>
      <w:r>
        <w:rPr>
          <w:rFonts w:asciiTheme="minorHAnsi" w:hAnsiTheme="minorHAnsi" w:cs="Arial"/>
        </w:rPr>
        <w:t xml:space="preserve"> </w:t>
      </w:r>
      <w:r w:rsidRPr="00684DB0">
        <w:rPr>
          <w:rFonts w:asciiTheme="minorHAnsi" w:hAnsiTheme="minorHAnsi" w:cs="Arial"/>
        </w:rPr>
        <w:t>dokumentacji projektowej niezbędnej do wykonania robót</w:t>
      </w:r>
      <w:r>
        <w:rPr>
          <w:rFonts w:asciiTheme="minorHAnsi" w:hAnsiTheme="minorHAnsi" w:cs="Arial"/>
        </w:rPr>
        <w:t xml:space="preserve"> </w:t>
      </w:r>
      <w:r w:rsidRPr="00684DB0">
        <w:rPr>
          <w:rFonts w:asciiTheme="minorHAnsi" w:hAnsiTheme="minorHAnsi" w:cs="Arial"/>
        </w:rPr>
        <w:t xml:space="preserve">budowlanych z podziałem na </w:t>
      </w:r>
      <w:r>
        <w:rPr>
          <w:rFonts w:asciiTheme="minorHAnsi" w:hAnsiTheme="minorHAnsi" w:cs="Arial"/>
        </w:rPr>
        <w:t>etapy</w:t>
      </w:r>
      <w:r w:rsidR="0041105B">
        <w:rPr>
          <w:rFonts w:asciiTheme="minorHAnsi" w:hAnsiTheme="minorHAnsi" w:cs="Arial"/>
        </w:rPr>
        <w:t>.</w:t>
      </w:r>
    </w:p>
    <w:p w14:paraId="09BF74A7" w14:textId="77777777" w:rsidR="00684DB0" w:rsidRPr="00684DB0" w:rsidRDefault="00684DB0" w:rsidP="00684DB0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="Arial"/>
        </w:rPr>
      </w:pPr>
    </w:p>
    <w:p w14:paraId="3E7BF5C2" w14:textId="54C78C42" w:rsidR="007646E6" w:rsidRPr="0038157F" w:rsidRDefault="00A559CE" w:rsidP="0038157F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HAnsi" w:hAnsiTheme="minorHAnsi" w:cstheme="minorHAnsi"/>
          <w:b/>
          <w:bCs/>
          <w:color w:val="auto"/>
          <w:lang w:eastAsia="en-US"/>
        </w:rPr>
      </w:pPr>
      <w:r w:rsidRPr="0038157F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>Szczegółowy zakres dokumentacji projektowej obejmuje</w:t>
      </w:r>
      <w:r w:rsidR="007646E6" w:rsidRPr="0038157F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>:</w:t>
      </w:r>
    </w:p>
    <w:p w14:paraId="348FE4A0" w14:textId="2EEEA3D8" w:rsidR="007646E6" w:rsidRPr="0038157F" w:rsidRDefault="00872DCA" w:rsidP="1686A942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/>
        <w:rPr>
          <w:rFonts w:asciiTheme="minorHAnsi" w:hAnsiTheme="minorHAnsi" w:cstheme="minorBidi"/>
        </w:rPr>
      </w:pPr>
      <w:r w:rsidRPr="1686A942">
        <w:rPr>
          <w:rFonts w:asciiTheme="minorHAnsi" w:hAnsiTheme="minorHAnsi" w:cstheme="minorBidi"/>
        </w:rPr>
        <w:t xml:space="preserve">Uzgodnienie z Zamawiającym </w:t>
      </w:r>
      <w:r w:rsidR="008B4836" w:rsidRPr="1686A942">
        <w:rPr>
          <w:rFonts w:asciiTheme="minorHAnsi" w:hAnsiTheme="minorHAnsi" w:cstheme="minorBidi"/>
        </w:rPr>
        <w:t>najkorzystniejszego wariantu</w:t>
      </w:r>
      <w:r w:rsidRPr="1686A942">
        <w:rPr>
          <w:rFonts w:asciiTheme="minorHAnsi" w:hAnsiTheme="minorHAnsi" w:cstheme="minorBidi"/>
        </w:rPr>
        <w:t xml:space="preserve"> projektu systemu klimatyzacji</w:t>
      </w:r>
      <w:r w:rsidR="007646E6" w:rsidRPr="1686A942">
        <w:rPr>
          <w:rFonts w:asciiTheme="minorHAnsi" w:hAnsiTheme="minorHAnsi" w:cstheme="minorBidi"/>
        </w:rPr>
        <w:t xml:space="preserve"> </w:t>
      </w:r>
      <w:r w:rsidRPr="1686A942">
        <w:rPr>
          <w:rFonts w:asciiTheme="minorHAnsi" w:hAnsiTheme="minorHAnsi" w:cstheme="minorBidi"/>
        </w:rPr>
        <w:t xml:space="preserve">zgodnie z założeniami opisu przedmiotu zamówienia, </w:t>
      </w:r>
      <w:r w:rsidR="007646E6" w:rsidRPr="1686A942">
        <w:rPr>
          <w:rFonts w:asciiTheme="minorHAnsi" w:hAnsiTheme="minorHAnsi" w:cstheme="minorBidi"/>
        </w:rPr>
        <w:t>na podstawie której zostanie sporządzon</w:t>
      </w:r>
      <w:r w:rsidR="00F34CB5" w:rsidRPr="1686A942">
        <w:rPr>
          <w:rFonts w:asciiTheme="minorHAnsi" w:hAnsiTheme="minorHAnsi" w:cstheme="minorBidi"/>
        </w:rPr>
        <w:t>a</w:t>
      </w:r>
      <w:r w:rsidR="007646E6" w:rsidRPr="1686A942">
        <w:rPr>
          <w:rFonts w:asciiTheme="minorHAnsi" w:hAnsiTheme="minorHAnsi" w:cstheme="minorBidi"/>
        </w:rPr>
        <w:t xml:space="preserve">: </w:t>
      </w:r>
    </w:p>
    <w:p w14:paraId="0F429D1A" w14:textId="50F2B898" w:rsidR="007646E6" w:rsidRDefault="007646E6" w:rsidP="00F34CB5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 w:rsidRPr="0038157F">
        <w:rPr>
          <w:rFonts w:asciiTheme="minorHAnsi" w:hAnsiTheme="minorHAnsi" w:cstheme="minorHAnsi"/>
        </w:rPr>
        <w:t>wielobranżow</w:t>
      </w:r>
      <w:r w:rsidR="00F34CB5">
        <w:rPr>
          <w:rFonts w:asciiTheme="minorHAnsi" w:hAnsiTheme="minorHAnsi" w:cstheme="minorHAnsi"/>
        </w:rPr>
        <w:t>a</w:t>
      </w:r>
      <w:r w:rsidRPr="0038157F">
        <w:rPr>
          <w:rFonts w:asciiTheme="minorHAnsi" w:hAnsiTheme="minorHAnsi" w:cstheme="minorHAnsi"/>
        </w:rPr>
        <w:t xml:space="preserve"> </w:t>
      </w:r>
      <w:r w:rsidR="00F34CB5">
        <w:rPr>
          <w:rFonts w:asciiTheme="minorHAnsi" w:hAnsiTheme="minorHAnsi" w:cstheme="minorHAnsi"/>
        </w:rPr>
        <w:t>dokumentacja projektowo-kosztorysowa</w:t>
      </w:r>
      <w:r w:rsidRPr="0038157F">
        <w:rPr>
          <w:rFonts w:asciiTheme="minorHAnsi" w:hAnsiTheme="minorHAnsi" w:cstheme="minorHAnsi"/>
        </w:rPr>
        <w:t>,</w:t>
      </w:r>
    </w:p>
    <w:p w14:paraId="0AA07E75" w14:textId="7DCD3408" w:rsidR="00F34CB5" w:rsidRPr="003C182D" w:rsidRDefault="003C182D" w:rsidP="00F34CB5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 w:rsidRPr="003C182D">
        <w:rPr>
          <w:rFonts w:asciiTheme="minorHAnsi" w:hAnsiTheme="minorHAnsi" w:cstheme="minorHAnsi"/>
        </w:rPr>
        <w:t>p</w:t>
      </w:r>
      <w:r w:rsidR="00F34CB5" w:rsidRPr="003C182D">
        <w:rPr>
          <w:rFonts w:asciiTheme="minorHAnsi" w:hAnsiTheme="minorHAnsi" w:cstheme="minorHAnsi"/>
        </w:rPr>
        <w:t>lany rysunki</w:t>
      </w:r>
      <w:r w:rsidRPr="003C182D">
        <w:rPr>
          <w:rFonts w:asciiTheme="minorHAnsi" w:hAnsiTheme="minorHAnsi" w:cstheme="minorHAnsi"/>
        </w:rPr>
        <w:t xml:space="preserve"> schematy</w:t>
      </w:r>
      <w:r w:rsidR="00F34CB5" w:rsidRPr="003C182D">
        <w:rPr>
          <w:rFonts w:asciiTheme="minorHAnsi" w:hAnsiTheme="minorHAnsi" w:cstheme="minorHAnsi"/>
        </w:rPr>
        <w:t xml:space="preserve">, </w:t>
      </w:r>
      <w:r w:rsidRPr="003C182D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lub</w:t>
      </w:r>
      <w:r w:rsidRPr="003C182D">
        <w:rPr>
          <w:rFonts w:asciiTheme="minorHAnsi" w:hAnsiTheme="minorHAnsi" w:cstheme="minorHAnsi"/>
        </w:rPr>
        <w:t xml:space="preserve"> </w:t>
      </w:r>
      <w:r w:rsidR="00F34CB5" w:rsidRPr="003C182D">
        <w:rPr>
          <w:rFonts w:asciiTheme="minorHAnsi" w:hAnsiTheme="minorHAnsi" w:cstheme="minorHAnsi"/>
        </w:rPr>
        <w:t>aktualizacja schematów</w:t>
      </w:r>
      <w:r w:rsidRPr="003C182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którymi dysponować będzie Zamawiający</w:t>
      </w:r>
      <w:r w:rsidRPr="003C182D">
        <w:rPr>
          <w:rFonts w:asciiTheme="minorHAnsi" w:hAnsiTheme="minorHAnsi" w:cstheme="minorHAnsi"/>
        </w:rPr>
        <w:t>)</w:t>
      </w:r>
      <w:r w:rsidR="00B446F8" w:rsidRPr="003C182D">
        <w:rPr>
          <w:rFonts w:asciiTheme="minorHAnsi" w:hAnsiTheme="minorHAnsi" w:cstheme="minorHAnsi"/>
        </w:rPr>
        <w:t xml:space="preserve">, </w:t>
      </w:r>
    </w:p>
    <w:p w14:paraId="0991B329" w14:textId="77777777" w:rsidR="007646E6" w:rsidRPr="0038157F" w:rsidRDefault="007646E6" w:rsidP="00F34CB5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 w:rsidRPr="0038157F">
        <w:rPr>
          <w:rFonts w:asciiTheme="minorHAnsi" w:hAnsiTheme="minorHAnsi" w:cstheme="minorHAnsi"/>
        </w:rPr>
        <w:t>szczegółowa specyfikacja wykonania i odbioru robót budowlanych,</w:t>
      </w:r>
    </w:p>
    <w:p w14:paraId="3592CEAA" w14:textId="445212EA" w:rsidR="007646E6" w:rsidRDefault="007646E6" w:rsidP="00F34CB5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 w:rsidRPr="0038157F">
        <w:rPr>
          <w:rFonts w:asciiTheme="minorHAnsi" w:hAnsiTheme="minorHAnsi" w:cstheme="minorHAnsi"/>
        </w:rPr>
        <w:t>kosztorys inwestorski,</w:t>
      </w:r>
    </w:p>
    <w:p w14:paraId="1BAC662A" w14:textId="6F324854" w:rsidR="003C182D" w:rsidRPr="0038157F" w:rsidRDefault="003C182D" w:rsidP="00F34CB5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harmonogram rzeczowo-finansowy etapowania robót budowlanych,</w:t>
      </w:r>
    </w:p>
    <w:p w14:paraId="5C0F0E06" w14:textId="29661A06" w:rsidR="007646E6" w:rsidRDefault="007646E6" w:rsidP="00F34CB5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 w:rsidRPr="0038157F">
        <w:rPr>
          <w:rFonts w:asciiTheme="minorHAnsi" w:hAnsiTheme="minorHAnsi" w:cstheme="minorHAnsi"/>
        </w:rPr>
        <w:lastRenderedPageBreak/>
        <w:t>przedmiar robót.</w:t>
      </w:r>
    </w:p>
    <w:p w14:paraId="4D01122C" w14:textId="36539665" w:rsidR="00AB140F" w:rsidRPr="0038157F" w:rsidRDefault="00AB140F" w:rsidP="00F34CB5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inne </w:t>
      </w:r>
      <w:r w:rsidRPr="00AB140F">
        <w:rPr>
          <w:rFonts w:asciiTheme="minorHAnsi" w:hAnsiTheme="minorHAnsi" w:cstheme="minorHAnsi"/>
        </w:rPr>
        <w:t>wymagane</w:t>
      </w:r>
      <w:r>
        <w:rPr>
          <w:rFonts w:asciiTheme="minorHAnsi" w:hAnsiTheme="minorHAnsi" w:cstheme="minorHAnsi"/>
        </w:rPr>
        <w:t xml:space="preserve"> opracowania, których wykonanie okaże się niezbędne </w:t>
      </w:r>
      <w:r w:rsidRPr="00AB140F">
        <w:rPr>
          <w:rFonts w:asciiTheme="minorHAnsi" w:hAnsiTheme="minorHAnsi" w:cstheme="minorHAnsi"/>
        </w:rPr>
        <w:t xml:space="preserve">do poprawnego </w:t>
      </w:r>
      <w:r>
        <w:rPr>
          <w:rFonts w:asciiTheme="minorHAnsi" w:hAnsiTheme="minorHAnsi" w:cstheme="minorHAnsi"/>
        </w:rPr>
        <w:t>zrealizowania</w:t>
      </w:r>
      <w:r w:rsidRPr="00AB140F">
        <w:rPr>
          <w:rFonts w:asciiTheme="minorHAnsi" w:hAnsiTheme="minorHAnsi" w:cstheme="minorHAnsi"/>
        </w:rPr>
        <w:t xml:space="preserve"> przedmiotu Umowy</w:t>
      </w:r>
    </w:p>
    <w:p w14:paraId="4899D3D8" w14:textId="02E4B3E5" w:rsidR="007646E6" w:rsidRPr="0038157F" w:rsidRDefault="008B4836" w:rsidP="00F34CB5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/>
        <w:rPr>
          <w:rFonts w:asciiTheme="minorHAnsi" w:hAnsiTheme="minorHAnsi" w:cstheme="minorHAnsi"/>
        </w:rPr>
      </w:pPr>
      <w:r w:rsidRPr="0038157F">
        <w:rPr>
          <w:rFonts w:asciiTheme="minorHAnsi" w:hAnsiTheme="minorHAnsi" w:cstheme="minorHAnsi"/>
        </w:rPr>
        <w:t xml:space="preserve">Wykonawca zapewni </w:t>
      </w:r>
      <w:r w:rsidR="007646E6" w:rsidRPr="0038157F">
        <w:rPr>
          <w:rFonts w:asciiTheme="minorHAnsi" w:hAnsiTheme="minorHAnsi" w:cstheme="minorHAnsi"/>
        </w:rPr>
        <w:t>współpracę z Zamawiającym w celu wypracowania oczekiwanych rozwiązań, optymalnych i uzasadnionych ekonomicznie,</w:t>
      </w:r>
    </w:p>
    <w:p w14:paraId="5060F33D" w14:textId="3BE1A954" w:rsidR="007646E6" w:rsidRPr="0038157F" w:rsidRDefault="00FE367A" w:rsidP="1686A942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/>
        <w:rPr>
          <w:rFonts w:asciiTheme="minorHAnsi" w:eastAsiaTheme="minorEastAsia" w:hAnsiTheme="minorHAnsi" w:cstheme="minorBidi"/>
          <w:color w:val="000000" w:themeColor="text1"/>
        </w:rPr>
      </w:pPr>
      <w:r w:rsidRPr="1686A942">
        <w:rPr>
          <w:rFonts w:asciiTheme="minorHAnsi" w:hAnsiTheme="minorHAnsi" w:cstheme="minorBidi"/>
        </w:rPr>
        <w:t xml:space="preserve">Wykonawca zapewni </w:t>
      </w:r>
      <w:r w:rsidR="007646E6" w:rsidRPr="1686A942">
        <w:rPr>
          <w:rFonts w:asciiTheme="minorHAnsi" w:hAnsiTheme="minorHAnsi" w:cstheme="minorBidi"/>
        </w:rPr>
        <w:t xml:space="preserve">udzielanie odpowiedzi związanych z przedmiotem zamówienia w trakcie postępowania przetargowego na wyłonienie wykonawcy realizacji inwestycji pn.: </w:t>
      </w:r>
      <w:r w:rsidR="007646E6" w:rsidRPr="1686A942">
        <w:rPr>
          <w:rFonts w:asciiTheme="minorHAnsi" w:hAnsiTheme="minorHAnsi" w:cstheme="minorBidi"/>
          <w:i/>
          <w:iCs/>
        </w:rPr>
        <w:t>„</w:t>
      </w:r>
      <w:r w:rsidR="1686A942" w:rsidRPr="1686A942">
        <w:rPr>
          <w:rFonts w:asciiTheme="minorHAnsi" w:hAnsiTheme="minorHAnsi" w:cstheme="minorBidi"/>
          <w:i/>
          <w:iCs/>
        </w:rPr>
        <w:t>Wykonanie klimatyzacji w biurze budynku RZGW w Krakowie – Etap II, Etap III, Etap IV</w:t>
      </w:r>
      <w:r w:rsidR="007646E6" w:rsidRPr="1686A942">
        <w:rPr>
          <w:rFonts w:asciiTheme="minorHAnsi" w:hAnsiTheme="minorHAnsi" w:cstheme="minorBidi"/>
          <w:i/>
          <w:iCs/>
        </w:rPr>
        <w:t>”</w:t>
      </w:r>
      <w:r w:rsidR="007646E6" w:rsidRPr="1686A942">
        <w:rPr>
          <w:rFonts w:asciiTheme="minorHAnsi" w:hAnsiTheme="minorHAnsi" w:cstheme="minorBidi"/>
        </w:rPr>
        <w:t xml:space="preserve"> (maksymalnie do 24 godz. od pisemnego wezwania Zamawiającego tj. od dnia i godziny ich przekazania do Wykonawcy).</w:t>
      </w:r>
    </w:p>
    <w:p w14:paraId="326048F9" w14:textId="77777777" w:rsidR="007646E6" w:rsidRPr="0038157F" w:rsidRDefault="007646E6" w:rsidP="0038157F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1653B00D" w14:textId="77777777" w:rsidR="007646E6" w:rsidRPr="0038157F" w:rsidRDefault="007646E6" w:rsidP="0038157F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HAnsi" w:hAnsiTheme="minorHAnsi" w:cstheme="minorHAnsi"/>
          <w:b/>
          <w:bCs/>
          <w:color w:val="auto"/>
          <w:u w:val="single"/>
          <w:lang w:eastAsia="en-US"/>
        </w:rPr>
      </w:pPr>
      <w:bookmarkStart w:id="4" w:name="_Hlk102720965"/>
      <w:r w:rsidRPr="0038157F">
        <w:rPr>
          <w:rFonts w:asciiTheme="minorHAnsi" w:eastAsiaTheme="minorHAnsi" w:hAnsiTheme="minorHAnsi" w:cstheme="minorHAnsi"/>
          <w:b/>
          <w:bCs/>
          <w:color w:val="auto"/>
          <w:u w:val="single"/>
          <w:lang w:eastAsia="en-US"/>
        </w:rPr>
        <w:t>Dokumentacja projektowa powinna być przygotowana z uwzględnieniem zasad uczciwej konkurencji, bezstronności i obiektywizmu oraz równego traktowania potencjalnych wykonawców zadania inwestycyjnego.</w:t>
      </w:r>
    </w:p>
    <w:bookmarkEnd w:id="4"/>
    <w:p w14:paraId="3B628334" w14:textId="77777777" w:rsidR="007646E6" w:rsidRPr="0038157F" w:rsidRDefault="007646E6" w:rsidP="0038157F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HAnsi" w:hAnsiTheme="minorHAnsi" w:cstheme="minorHAnsi"/>
          <w:b/>
          <w:bCs/>
          <w:color w:val="auto"/>
          <w:u w:val="single"/>
          <w:lang w:eastAsia="en-US"/>
        </w:rPr>
      </w:pPr>
      <w:r w:rsidRPr="0038157F">
        <w:rPr>
          <w:rFonts w:asciiTheme="minorHAnsi" w:eastAsiaTheme="minorHAnsi" w:hAnsiTheme="minorHAnsi" w:cstheme="minorHAnsi"/>
          <w:b/>
          <w:bCs/>
          <w:color w:val="auto"/>
          <w:u w:val="single"/>
          <w:lang w:eastAsia="en-US"/>
        </w:rPr>
        <w:t>Prace projektowe należy wykonać zgodnie z obowiązującymi normami i przepisami prawa, w tym w szczególności:</w:t>
      </w:r>
    </w:p>
    <w:p w14:paraId="5E02F8F7" w14:textId="77777777" w:rsidR="00FE367A" w:rsidRPr="0038157F" w:rsidRDefault="00FE367A" w:rsidP="0038157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 w:val="0"/>
        <w:rPr>
          <w:rFonts w:asciiTheme="minorHAnsi" w:hAnsiTheme="minorHAnsi" w:cstheme="minorHAnsi"/>
          <w:color w:val="auto"/>
        </w:rPr>
      </w:pPr>
      <w:r w:rsidRPr="0038157F">
        <w:rPr>
          <w:rFonts w:asciiTheme="minorHAnsi" w:hAnsiTheme="minorHAnsi" w:cstheme="minorHAnsi"/>
          <w:color w:val="auto"/>
        </w:rPr>
        <w:t>Ustawą z dnia 7 lipca 1994 r. Prawo Budowlane (</w:t>
      </w:r>
      <w:proofErr w:type="spellStart"/>
      <w:r w:rsidRPr="0038157F">
        <w:rPr>
          <w:rFonts w:asciiTheme="minorHAnsi" w:hAnsiTheme="minorHAnsi" w:cstheme="minorHAnsi"/>
          <w:color w:val="auto"/>
        </w:rPr>
        <w:t>t.j</w:t>
      </w:r>
      <w:proofErr w:type="spellEnd"/>
      <w:r w:rsidRPr="0038157F">
        <w:rPr>
          <w:rFonts w:asciiTheme="minorHAnsi" w:hAnsiTheme="minorHAnsi" w:cstheme="minorHAnsi"/>
          <w:color w:val="auto"/>
        </w:rPr>
        <w:t xml:space="preserve">. Dz. U. z 2021 r., poz. 2351 wraz z </w:t>
      </w:r>
      <w:proofErr w:type="spellStart"/>
      <w:r w:rsidRPr="0038157F">
        <w:rPr>
          <w:rFonts w:asciiTheme="minorHAnsi" w:hAnsiTheme="minorHAnsi" w:cstheme="minorHAnsi"/>
          <w:color w:val="auto"/>
        </w:rPr>
        <w:t>późn</w:t>
      </w:r>
      <w:proofErr w:type="spellEnd"/>
      <w:r w:rsidRPr="0038157F">
        <w:rPr>
          <w:rFonts w:asciiTheme="minorHAnsi" w:hAnsiTheme="minorHAnsi" w:cstheme="minorHAnsi"/>
          <w:color w:val="auto"/>
        </w:rPr>
        <w:t>. zm.),</w:t>
      </w:r>
    </w:p>
    <w:p w14:paraId="16E5AB14" w14:textId="45870D25" w:rsidR="007646E6" w:rsidRPr="0038157F" w:rsidRDefault="00FE367A" w:rsidP="0038157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 w:val="0"/>
        <w:rPr>
          <w:rFonts w:asciiTheme="minorHAnsi" w:hAnsiTheme="minorHAnsi" w:cstheme="minorHAnsi"/>
          <w:color w:val="auto"/>
        </w:rPr>
      </w:pPr>
      <w:r w:rsidRPr="0038157F">
        <w:rPr>
          <w:rFonts w:asciiTheme="minorHAnsi" w:hAnsiTheme="minorHAnsi" w:cstheme="minorHAnsi"/>
          <w:color w:val="auto"/>
        </w:rPr>
        <w:t>Rozporządzeniem Ministra Infrastruktury z dnia 12 kwietnia 2002 r. w sprawie warunków technicznych, jakim powinny odpowiadać budynki i ich usytuowanie (</w:t>
      </w:r>
      <w:proofErr w:type="spellStart"/>
      <w:r w:rsidRPr="0038157F">
        <w:rPr>
          <w:rFonts w:asciiTheme="minorHAnsi" w:hAnsiTheme="minorHAnsi" w:cstheme="minorHAnsi"/>
          <w:color w:val="auto"/>
        </w:rPr>
        <w:t>t.j</w:t>
      </w:r>
      <w:proofErr w:type="spellEnd"/>
      <w:r w:rsidRPr="0038157F">
        <w:rPr>
          <w:rFonts w:asciiTheme="minorHAnsi" w:hAnsiTheme="minorHAnsi" w:cstheme="minorHAnsi"/>
          <w:color w:val="auto"/>
        </w:rPr>
        <w:t xml:space="preserve">. Dz. U. z 2021 r., poz. 1065 wraz z </w:t>
      </w:r>
      <w:proofErr w:type="spellStart"/>
      <w:r w:rsidRPr="0038157F">
        <w:rPr>
          <w:rFonts w:asciiTheme="minorHAnsi" w:hAnsiTheme="minorHAnsi" w:cstheme="minorHAnsi"/>
          <w:color w:val="auto"/>
        </w:rPr>
        <w:t>późn</w:t>
      </w:r>
      <w:proofErr w:type="spellEnd"/>
      <w:r w:rsidRPr="0038157F">
        <w:rPr>
          <w:rFonts w:asciiTheme="minorHAnsi" w:hAnsiTheme="minorHAnsi" w:cstheme="minorHAnsi"/>
          <w:color w:val="auto"/>
        </w:rPr>
        <w:t>. zm.),</w:t>
      </w:r>
    </w:p>
    <w:p w14:paraId="03E0DC89" w14:textId="77777777" w:rsidR="007646E6" w:rsidRPr="0038157F" w:rsidRDefault="007646E6" w:rsidP="0038157F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theme="minorHAnsi"/>
        </w:rPr>
      </w:pPr>
      <w:r w:rsidRPr="0038157F">
        <w:rPr>
          <w:rFonts w:asciiTheme="minorHAnsi" w:hAnsiTheme="minorHAnsi" w:cstheme="minorHAnsi"/>
        </w:rPr>
        <w:t xml:space="preserve">Ustawą z dnia 27 marca 2003 r. o planowaniu i zagospodarowaniu przestrzennym </w:t>
      </w:r>
      <w:r w:rsidRPr="0038157F">
        <w:rPr>
          <w:rFonts w:asciiTheme="minorHAnsi" w:hAnsiTheme="minorHAnsi" w:cstheme="minorHAnsi"/>
        </w:rPr>
        <w:br/>
        <w:t>(</w:t>
      </w:r>
      <w:proofErr w:type="spellStart"/>
      <w:r w:rsidRPr="0038157F">
        <w:rPr>
          <w:rFonts w:asciiTheme="minorHAnsi" w:hAnsiTheme="minorHAnsi" w:cstheme="minorHAnsi"/>
        </w:rPr>
        <w:t>t.j</w:t>
      </w:r>
      <w:proofErr w:type="spellEnd"/>
      <w:r w:rsidRPr="0038157F">
        <w:rPr>
          <w:rFonts w:asciiTheme="minorHAnsi" w:hAnsiTheme="minorHAnsi" w:cstheme="minorHAnsi"/>
        </w:rPr>
        <w:t>. Dz. U. 2022 r., poz. 503),</w:t>
      </w:r>
    </w:p>
    <w:p w14:paraId="4DB617BE" w14:textId="77777777" w:rsidR="00FE367A" w:rsidRPr="0038157F" w:rsidRDefault="00FE367A" w:rsidP="0038157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 w:val="0"/>
        <w:rPr>
          <w:rFonts w:asciiTheme="minorHAnsi" w:hAnsiTheme="minorHAnsi" w:cstheme="minorHAnsi"/>
          <w:color w:val="auto"/>
        </w:rPr>
      </w:pPr>
      <w:r w:rsidRPr="0038157F">
        <w:rPr>
          <w:rFonts w:asciiTheme="minorHAnsi" w:hAnsiTheme="minorHAnsi" w:cstheme="minorHAnsi"/>
          <w:color w:val="auto"/>
        </w:rPr>
        <w:t>Ustawą z dnia 15 grudnia 2000 r. o samorządach zawodowych architektów, inżynierów budownictwa oraz urbanistów (</w:t>
      </w:r>
      <w:proofErr w:type="spellStart"/>
      <w:r w:rsidRPr="0038157F">
        <w:rPr>
          <w:rFonts w:asciiTheme="minorHAnsi" w:hAnsiTheme="minorHAnsi" w:cstheme="minorHAnsi"/>
          <w:color w:val="auto"/>
        </w:rPr>
        <w:t>t.j</w:t>
      </w:r>
      <w:proofErr w:type="spellEnd"/>
      <w:r w:rsidRPr="0038157F">
        <w:rPr>
          <w:rFonts w:asciiTheme="minorHAnsi" w:hAnsiTheme="minorHAnsi" w:cstheme="minorHAnsi"/>
          <w:color w:val="auto"/>
        </w:rPr>
        <w:t>. Dz. U. 2019 r., poz. 1117),</w:t>
      </w:r>
    </w:p>
    <w:p w14:paraId="5DB9BCFF" w14:textId="77777777" w:rsidR="00FE367A" w:rsidRPr="0038157F" w:rsidRDefault="00FE367A" w:rsidP="0038157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 w:val="0"/>
        <w:rPr>
          <w:rFonts w:asciiTheme="minorHAnsi" w:hAnsiTheme="minorHAnsi" w:cstheme="minorHAnsi"/>
          <w:color w:val="auto"/>
        </w:rPr>
      </w:pPr>
      <w:r w:rsidRPr="0038157F">
        <w:rPr>
          <w:rFonts w:asciiTheme="minorHAnsi" w:hAnsiTheme="minorHAnsi" w:cstheme="minorHAnsi"/>
          <w:color w:val="auto"/>
        </w:rPr>
        <w:t>Ustawą z dnia 11 września 2019 r. Prawo zamówień publicznych (</w:t>
      </w:r>
      <w:proofErr w:type="spellStart"/>
      <w:r w:rsidRPr="0038157F">
        <w:rPr>
          <w:rFonts w:asciiTheme="minorHAnsi" w:hAnsiTheme="minorHAnsi" w:cstheme="minorHAnsi"/>
          <w:color w:val="auto"/>
        </w:rPr>
        <w:t>t.j</w:t>
      </w:r>
      <w:proofErr w:type="spellEnd"/>
      <w:r w:rsidRPr="0038157F">
        <w:rPr>
          <w:rFonts w:asciiTheme="minorHAnsi" w:hAnsiTheme="minorHAnsi" w:cstheme="minorHAnsi"/>
          <w:color w:val="auto"/>
        </w:rPr>
        <w:t xml:space="preserve">. Dz. U. z 2021 r., poz. 1129 wraz z </w:t>
      </w:r>
      <w:proofErr w:type="spellStart"/>
      <w:r w:rsidRPr="0038157F">
        <w:rPr>
          <w:rFonts w:asciiTheme="minorHAnsi" w:hAnsiTheme="minorHAnsi" w:cstheme="minorHAnsi"/>
          <w:color w:val="auto"/>
        </w:rPr>
        <w:t>późn</w:t>
      </w:r>
      <w:proofErr w:type="spellEnd"/>
      <w:r w:rsidRPr="0038157F">
        <w:rPr>
          <w:rFonts w:asciiTheme="minorHAnsi" w:hAnsiTheme="minorHAnsi" w:cstheme="minorHAnsi"/>
          <w:color w:val="auto"/>
        </w:rPr>
        <w:t>. zm.),</w:t>
      </w:r>
    </w:p>
    <w:p w14:paraId="39946ED5" w14:textId="77777777" w:rsidR="00FE367A" w:rsidRPr="0038157F" w:rsidRDefault="00FE367A" w:rsidP="0038157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Bidi"/>
          <w:color w:val="auto"/>
        </w:rPr>
      </w:pPr>
      <w:r w:rsidRPr="0038157F">
        <w:rPr>
          <w:rFonts w:asciiTheme="minorHAnsi" w:hAnsiTheme="minorHAnsi" w:cstheme="minorBidi"/>
          <w:color w:val="auto"/>
        </w:rPr>
        <w:t xml:space="preserve">Rozporządzeniem </w:t>
      </w:r>
      <w:r w:rsidRPr="0038157F">
        <w:rPr>
          <w:rFonts w:asciiTheme="minorHAnsi" w:hAnsiTheme="minorHAnsi"/>
          <w:color w:val="auto"/>
          <w:lang w:val="pl"/>
        </w:rPr>
        <w:t>Ministra Rozwoju i Technologii z dnia 20 grudnia 2021 r. w sprawie szczegółowego zakresu i formy dokumentacji projektowej, specyfikacji technicznych wykonania i odbioru robót budowlanych oraz programu funkcjonalno-użytkowego (Dz.U. 2021 poz. 2454),</w:t>
      </w:r>
    </w:p>
    <w:p w14:paraId="0E6CC650" w14:textId="77777777" w:rsidR="00FE367A" w:rsidRPr="0038157F" w:rsidRDefault="00FE367A" w:rsidP="0038157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theme="minorBidi"/>
          <w:color w:val="auto"/>
        </w:rPr>
      </w:pPr>
      <w:r w:rsidRPr="0038157F">
        <w:rPr>
          <w:rFonts w:asciiTheme="minorHAnsi" w:hAnsiTheme="minorHAnsi" w:cstheme="minorBidi"/>
          <w:color w:val="auto"/>
        </w:rPr>
        <w:t xml:space="preserve">Rozporządzeniem </w:t>
      </w:r>
      <w:r w:rsidRPr="0038157F">
        <w:rPr>
          <w:rFonts w:asciiTheme="minorHAnsi" w:hAnsiTheme="minorHAnsi"/>
          <w:color w:val="auto"/>
        </w:rPr>
        <w:t>Ministra Rozwoju i Technologii z dnia 20 grudnia 2021 r. w sprawie określenia metod i podstaw sporządzenia kosztorysu inwestorskiego, obliczania planowanych kosztów prac projektowanych oraz planowanych kosztów robót budowlanych określonych w programie funkcjonalno-użytkowym (Dz.U. 2021 poz. 2458)</w:t>
      </w:r>
      <w:r w:rsidRPr="0038157F">
        <w:rPr>
          <w:rFonts w:asciiTheme="minorHAnsi" w:hAnsiTheme="minorHAnsi" w:cstheme="minorBidi"/>
          <w:color w:val="auto"/>
        </w:rPr>
        <w:t>.</w:t>
      </w:r>
    </w:p>
    <w:p w14:paraId="152F4C6F" w14:textId="6BD82B9F" w:rsidR="007646E6" w:rsidRPr="0038157F" w:rsidRDefault="00FE367A" w:rsidP="0038157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 w:val="0"/>
        <w:rPr>
          <w:rFonts w:asciiTheme="minorHAnsi" w:hAnsiTheme="minorHAnsi" w:cstheme="minorHAnsi"/>
          <w:color w:val="auto"/>
        </w:rPr>
      </w:pPr>
      <w:r w:rsidRPr="0038157F">
        <w:rPr>
          <w:rFonts w:asciiTheme="minorHAnsi" w:hAnsiTheme="minorHAnsi" w:cstheme="minorHAnsi"/>
          <w:color w:val="auto"/>
        </w:rPr>
        <w:t>Inne przedmiotowe obowiązujące.</w:t>
      </w:r>
    </w:p>
    <w:p w14:paraId="11EC48EC" w14:textId="77777777" w:rsidR="007646E6" w:rsidRPr="0038157F" w:rsidRDefault="007646E6" w:rsidP="0038157F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30B63FCE" w14:textId="44C9B8B4" w:rsidR="007646E6" w:rsidRPr="0038157F" w:rsidRDefault="007646E6" w:rsidP="007646E6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b/>
          <w:bCs/>
          <w:color w:val="auto"/>
          <w:u w:val="single"/>
          <w:lang w:eastAsia="en-US"/>
        </w:rPr>
      </w:pPr>
      <w:bookmarkStart w:id="5" w:name="_Hlk102721727"/>
      <w:r w:rsidRPr="0038157F">
        <w:rPr>
          <w:rFonts w:asciiTheme="minorHAnsi" w:eastAsiaTheme="minorHAnsi" w:hAnsiTheme="minorHAnsi" w:cstheme="minorHAnsi"/>
          <w:b/>
          <w:bCs/>
          <w:color w:val="auto"/>
          <w:u w:val="single"/>
          <w:lang w:eastAsia="en-US"/>
        </w:rPr>
        <w:t>Dokumentacj</w:t>
      </w:r>
      <w:r w:rsidR="00FE367A" w:rsidRPr="0038157F">
        <w:rPr>
          <w:rFonts w:asciiTheme="minorHAnsi" w:eastAsiaTheme="minorHAnsi" w:hAnsiTheme="minorHAnsi" w:cstheme="minorHAnsi"/>
          <w:b/>
          <w:bCs/>
          <w:color w:val="auto"/>
          <w:u w:val="single"/>
          <w:lang w:eastAsia="en-US"/>
        </w:rPr>
        <w:t>ę</w:t>
      </w:r>
      <w:r w:rsidRPr="0038157F">
        <w:rPr>
          <w:rFonts w:asciiTheme="minorHAnsi" w:eastAsiaTheme="minorHAnsi" w:hAnsiTheme="minorHAnsi" w:cstheme="minorHAnsi"/>
          <w:b/>
          <w:bCs/>
          <w:color w:val="auto"/>
          <w:u w:val="single"/>
          <w:lang w:eastAsia="en-US"/>
        </w:rPr>
        <w:t xml:space="preserve"> należy przekazać Zamawiającemu w wersji papierowej oraz elektronicznej w ilościach ujętych poniżej:</w:t>
      </w:r>
    </w:p>
    <w:p w14:paraId="5ABA92E8" w14:textId="3C8D8D97" w:rsidR="007646E6" w:rsidRPr="0038157F" w:rsidRDefault="007646E6" w:rsidP="007646E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</w:rPr>
      </w:pPr>
      <w:r w:rsidRPr="0038157F">
        <w:rPr>
          <w:rFonts w:asciiTheme="minorHAnsi" w:hAnsiTheme="minorHAnsi" w:cstheme="minorHAnsi"/>
        </w:rPr>
        <w:t>inwentaryzacja niezbędna do celów projektowych w wersji papierowej – 3 egz.,</w:t>
      </w:r>
    </w:p>
    <w:p w14:paraId="42A2BCA7" w14:textId="0F5265D0" w:rsidR="007646E6" w:rsidRPr="0038157F" w:rsidRDefault="007646E6" w:rsidP="007646E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</w:rPr>
      </w:pPr>
      <w:r w:rsidRPr="0038157F">
        <w:rPr>
          <w:rFonts w:asciiTheme="minorHAnsi" w:hAnsiTheme="minorHAnsi" w:cstheme="minorHAnsi"/>
        </w:rPr>
        <w:t>dokumentacja projektowa w wersji papierowej – 3 egz.,</w:t>
      </w:r>
    </w:p>
    <w:p w14:paraId="782C1B7F" w14:textId="5094AFE1" w:rsidR="007646E6" w:rsidRPr="0038157F" w:rsidRDefault="007646E6" w:rsidP="007646E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</w:rPr>
      </w:pPr>
      <w:r w:rsidRPr="0038157F">
        <w:rPr>
          <w:rFonts w:asciiTheme="minorHAnsi" w:hAnsiTheme="minorHAnsi" w:cstheme="minorHAnsi"/>
        </w:rPr>
        <w:t xml:space="preserve">kosztorysy inwestorskie oraz przedmiary robót w wersji papierowej – po </w:t>
      </w:r>
      <w:r w:rsidR="00872DCA" w:rsidRPr="0038157F">
        <w:rPr>
          <w:rFonts w:asciiTheme="minorHAnsi" w:hAnsiTheme="minorHAnsi" w:cstheme="minorHAnsi"/>
        </w:rPr>
        <w:t>3</w:t>
      </w:r>
      <w:r w:rsidRPr="0038157F">
        <w:rPr>
          <w:rFonts w:asciiTheme="minorHAnsi" w:hAnsiTheme="minorHAnsi" w:cstheme="minorHAnsi"/>
        </w:rPr>
        <w:t xml:space="preserve"> egz.,</w:t>
      </w:r>
    </w:p>
    <w:p w14:paraId="4F27C641" w14:textId="67188625" w:rsidR="007646E6" w:rsidRDefault="007646E6" w:rsidP="007646E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</w:rPr>
      </w:pPr>
      <w:r w:rsidRPr="0038157F">
        <w:rPr>
          <w:rFonts w:asciiTheme="minorHAnsi" w:hAnsiTheme="minorHAnsi" w:cstheme="minorHAnsi"/>
        </w:rPr>
        <w:t xml:space="preserve">specyfikacja techniczna wykonania i odbioru robót w wersji papierowej – </w:t>
      </w:r>
      <w:r w:rsidR="00872DCA" w:rsidRPr="0038157F">
        <w:rPr>
          <w:rFonts w:asciiTheme="minorHAnsi" w:hAnsiTheme="minorHAnsi" w:cstheme="minorHAnsi"/>
        </w:rPr>
        <w:t>3</w:t>
      </w:r>
      <w:r w:rsidRPr="0038157F">
        <w:rPr>
          <w:rFonts w:asciiTheme="minorHAnsi" w:hAnsiTheme="minorHAnsi" w:cstheme="minorHAnsi"/>
        </w:rPr>
        <w:t xml:space="preserve"> egz.,</w:t>
      </w:r>
    </w:p>
    <w:p w14:paraId="32DF3260" w14:textId="2B73945F" w:rsidR="003C182D" w:rsidRPr="003C182D" w:rsidRDefault="003C182D" w:rsidP="003C182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</w:rPr>
      </w:pPr>
      <w:r w:rsidRPr="003C182D">
        <w:rPr>
          <w:rFonts w:asciiTheme="minorHAnsi" w:hAnsiTheme="minorHAnsi" w:cstheme="minorHAnsi"/>
        </w:rPr>
        <w:t xml:space="preserve">harmonogram rzeczowo-finansowy etapowania robót budowlanych </w:t>
      </w:r>
      <w:r w:rsidRPr="0038157F">
        <w:rPr>
          <w:rFonts w:asciiTheme="minorHAnsi" w:hAnsiTheme="minorHAnsi" w:cstheme="minorHAnsi"/>
        </w:rPr>
        <w:t>w wersji papierowej</w:t>
      </w:r>
      <w:r>
        <w:rPr>
          <w:rFonts w:asciiTheme="minorHAnsi" w:hAnsiTheme="minorHAnsi" w:cstheme="minorHAnsi"/>
        </w:rPr>
        <w:t xml:space="preserve"> </w:t>
      </w:r>
      <w:r w:rsidRPr="0038157F">
        <w:rPr>
          <w:rFonts w:asciiTheme="minorHAnsi" w:hAnsiTheme="minorHAnsi" w:cstheme="minorHAnsi"/>
        </w:rPr>
        <w:t>– 3 egz.,</w:t>
      </w:r>
    </w:p>
    <w:p w14:paraId="43ED93D7" w14:textId="0C0FC6B9" w:rsidR="007646E6" w:rsidRPr="0038157F" w:rsidRDefault="007646E6" w:rsidP="007646E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</w:rPr>
      </w:pPr>
      <w:r w:rsidRPr="0038157F">
        <w:rPr>
          <w:rFonts w:asciiTheme="minorHAnsi" w:hAnsiTheme="minorHAnsi" w:cstheme="minorHAnsi"/>
        </w:rPr>
        <w:lastRenderedPageBreak/>
        <w:t xml:space="preserve">inwentaryzacja, dokumentacja projektowa w wersji elektronicznej – </w:t>
      </w:r>
      <w:r w:rsidR="00872DCA" w:rsidRPr="0038157F">
        <w:rPr>
          <w:rFonts w:asciiTheme="minorHAnsi" w:hAnsiTheme="minorHAnsi" w:cstheme="minorHAnsi"/>
        </w:rPr>
        <w:t>3</w:t>
      </w:r>
      <w:r w:rsidRPr="0038157F">
        <w:rPr>
          <w:rFonts w:asciiTheme="minorHAnsi" w:hAnsiTheme="minorHAnsi" w:cstheme="minorHAnsi"/>
        </w:rPr>
        <w:t xml:space="preserve"> egz. część opisowa powinna być dostarczona w formacie *.</w:t>
      </w:r>
      <w:proofErr w:type="spellStart"/>
      <w:r w:rsidRPr="0038157F">
        <w:rPr>
          <w:rFonts w:asciiTheme="minorHAnsi" w:hAnsiTheme="minorHAnsi" w:cstheme="minorHAnsi"/>
        </w:rPr>
        <w:t>doc</w:t>
      </w:r>
      <w:proofErr w:type="spellEnd"/>
      <w:r w:rsidR="00872DCA" w:rsidRPr="0038157F">
        <w:rPr>
          <w:rFonts w:asciiTheme="minorHAnsi" w:hAnsiTheme="minorHAnsi" w:cstheme="minorHAnsi"/>
        </w:rPr>
        <w:t xml:space="preserve"> i *.pdf</w:t>
      </w:r>
      <w:r w:rsidRPr="0038157F">
        <w:rPr>
          <w:rFonts w:asciiTheme="minorHAnsi" w:hAnsiTheme="minorHAnsi" w:cstheme="minorHAnsi"/>
        </w:rPr>
        <w:t>, schematy, plany, rysunki winny być dostarczone w standardzie plików PDF i *.</w:t>
      </w:r>
      <w:proofErr w:type="spellStart"/>
      <w:r w:rsidRPr="0038157F">
        <w:rPr>
          <w:rFonts w:asciiTheme="minorHAnsi" w:hAnsiTheme="minorHAnsi" w:cstheme="minorHAnsi"/>
        </w:rPr>
        <w:t>dwg</w:t>
      </w:r>
      <w:proofErr w:type="spellEnd"/>
      <w:r w:rsidRPr="0038157F">
        <w:rPr>
          <w:rFonts w:asciiTheme="minorHAnsi" w:hAnsiTheme="minorHAnsi" w:cstheme="minorHAnsi"/>
        </w:rPr>
        <w:t xml:space="preserve">., </w:t>
      </w:r>
    </w:p>
    <w:p w14:paraId="0C4D6BFC" w14:textId="77777777" w:rsidR="007646E6" w:rsidRPr="0038157F" w:rsidRDefault="007646E6" w:rsidP="007646E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</w:rPr>
      </w:pPr>
      <w:bookmarkStart w:id="6" w:name="_Hlk102721037"/>
      <w:r w:rsidRPr="0038157F">
        <w:rPr>
          <w:rFonts w:asciiTheme="minorHAnsi" w:hAnsiTheme="minorHAnsi" w:cstheme="minorHAnsi"/>
        </w:rPr>
        <w:t>w przypadku zastosowania innego formatu plików (umożliwiającego edycję) należy dostarczyć odpowiednie oprogramowanie wraz z licencją,</w:t>
      </w:r>
    </w:p>
    <w:bookmarkEnd w:id="6"/>
    <w:p w14:paraId="113463F6" w14:textId="77777777" w:rsidR="007646E6" w:rsidRPr="0038157F" w:rsidRDefault="007646E6" w:rsidP="007646E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hAnsiTheme="minorHAnsi" w:cstheme="minorHAnsi"/>
        </w:rPr>
      </w:pPr>
      <w:r w:rsidRPr="0038157F">
        <w:rPr>
          <w:rFonts w:asciiTheme="minorHAnsi" w:hAnsiTheme="minorHAnsi" w:cstheme="minorHAnsi"/>
        </w:rPr>
        <w:t>przedmiary robót dla wszystkich branż w oparciu o SST z określeniem kodów CPV,</w:t>
      </w:r>
    </w:p>
    <w:p w14:paraId="21EB9DCD" w14:textId="77777777" w:rsidR="007646E6" w:rsidRPr="0038157F" w:rsidRDefault="007646E6" w:rsidP="007646E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hAnsiTheme="minorHAnsi" w:cstheme="minorHAnsi"/>
        </w:rPr>
      </w:pPr>
      <w:r w:rsidRPr="0038157F">
        <w:rPr>
          <w:rFonts w:asciiTheme="minorHAnsi" w:hAnsiTheme="minorHAnsi" w:cstheme="minorHAnsi"/>
        </w:rPr>
        <w:t xml:space="preserve">kosztorys inwestorski opracowany w oparciu o aktualną bazę cen (np.: SEKOCENBUD), SST z określeniem kodów CPV dla wszystkich branż, </w:t>
      </w:r>
    </w:p>
    <w:p w14:paraId="23CBDF6F" w14:textId="4526BA3C" w:rsidR="007646E6" w:rsidRDefault="007646E6" w:rsidP="0038157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</w:rPr>
      </w:pPr>
      <w:r w:rsidRPr="0038157F">
        <w:rPr>
          <w:rFonts w:asciiTheme="minorHAnsi" w:hAnsiTheme="minorHAnsi" w:cstheme="minorHAnsi"/>
        </w:rPr>
        <w:t>specyfikacja techniczna wykonania i odbioru robót w wersji elektronicznej (format edytowalny *.</w:t>
      </w:r>
      <w:proofErr w:type="spellStart"/>
      <w:r w:rsidRPr="0038157F">
        <w:rPr>
          <w:rFonts w:asciiTheme="minorHAnsi" w:hAnsiTheme="minorHAnsi" w:cstheme="minorHAnsi"/>
        </w:rPr>
        <w:t>doc</w:t>
      </w:r>
      <w:proofErr w:type="spellEnd"/>
      <w:r w:rsidRPr="0038157F">
        <w:rPr>
          <w:rFonts w:asciiTheme="minorHAnsi" w:hAnsiTheme="minorHAnsi" w:cstheme="minorHAnsi"/>
        </w:rPr>
        <w:t xml:space="preserve">) – </w:t>
      </w:r>
      <w:r w:rsidR="00872DCA" w:rsidRPr="0038157F">
        <w:rPr>
          <w:rFonts w:asciiTheme="minorHAnsi" w:hAnsiTheme="minorHAnsi" w:cstheme="minorHAnsi"/>
        </w:rPr>
        <w:t>3</w:t>
      </w:r>
      <w:r w:rsidRPr="0038157F">
        <w:rPr>
          <w:rFonts w:asciiTheme="minorHAnsi" w:hAnsiTheme="minorHAnsi" w:cstheme="minorHAnsi"/>
        </w:rPr>
        <w:t xml:space="preserve"> egz.</w:t>
      </w:r>
    </w:p>
    <w:p w14:paraId="79C35D7F" w14:textId="2D3BDCDF" w:rsidR="003C182D" w:rsidRPr="003C182D" w:rsidRDefault="003C182D" w:rsidP="003C182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</w:rPr>
      </w:pPr>
      <w:r w:rsidRPr="003C182D">
        <w:rPr>
          <w:rFonts w:asciiTheme="minorHAnsi" w:hAnsiTheme="minorHAnsi" w:cstheme="minorHAnsi"/>
        </w:rPr>
        <w:t>harmonogram rzeczowo-finansowy etapowania robót budowlanych</w:t>
      </w:r>
      <w:r w:rsidRPr="0038157F">
        <w:rPr>
          <w:rFonts w:asciiTheme="minorHAnsi" w:hAnsiTheme="minorHAnsi" w:cstheme="minorHAnsi"/>
        </w:rPr>
        <w:t xml:space="preserve"> w wersji elektronicznej (format edytowalny *.</w:t>
      </w:r>
      <w:proofErr w:type="spellStart"/>
      <w:r w:rsidRPr="0038157F">
        <w:rPr>
          <w:rFonts w:asciiTheme="minorHAnsi" w:hAnsiTheme="minorHAnsi" w:cstheme="minorHAnsi"/>
        </w:rPr>
        <w:t>doc</w:t>
      </w:r>
      <w:proofErr w:type="spellEnd"/>
      <w:r w:rsidRPr="0038157F">
        <w:rPr>
          <w:rFonts w:asciiTheme="minorHAnsi" w:hAnsiTheme="minorHAnsi" w:cstheme="minorHAnsi"/>
        </w:rPr>
        <w:t>) – 3 egz.</w:t>
      </w:r>
    </w:p>
    <w:p w14:paraId="37A74E21" w14:textId="77777777" w:rsidR="0062355F" w:rsidRDefault="0062355F" w:rsidP="007646E6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b/>
          <w:bCs/>
          <w:color w:val="auto"/>
          <w:u w:val="single"/>
          <w:lang w:eastAsia="en-US"/>
        </w:rPr>
      </w:pPr>
    </w:p>
    <w:p w14:paraId="5F476E3A" w14:textId="2589EF1F" w:rsidR="007646E6" w:rsidRPr="0038157F" w:rsidRDefault="007646E6" w:rsidP="007646E6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b/>
          <w:bCs/>
          <w:color w:val="auto"/>
          <w:u w:val="single"/>
          <w:lang w:eastAsia="en-US"/>
        </w:rPr>
      </w:pPr>
      <w:r w:rsidRPr="0038157F">
        <w:rPr>
          <w:rFonts w:asciiTheme="minorHAnsi" w:eastAsiaTheme="minorHAnsi" w:hAnsiTheme="minorHAnsi" w:cstheme="minorHAnsi"/>
          <w:b/>
          <w:bCs/>
          <w:color w:val="auto"/>
          <w:u w:val="single"/>
          <w:lang w:eastAsia="en-US"/>
        </w:rPr>
        <w:t>Zamawiający posiada:</w:t>
      </w:r>
    </w:p>
    <w:p w14:paraId="525C9D28" w14:textId="77777777" w:rsidR="007646E6" w:rsidRPr="0038157F" w:rsidRDefault="007646E6" w:rsidP="007646E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hAnsiTheme="minorHAnsi" w:cstheme="minorHAnsi"/>
        </w:rPr>
      </w:pPr>
      <w:r w:rsidRPr="0038157F">
        <w:rPr>
          <w:rFonts w:asciiTheme="minorHAnsi" w:hAnsiTheme="minorHAnsi" w:cstheme="minorHAnsi"/>
        </w:rPr>
        <w:t>prawo do dysponowania nieruchomością na cele budowlane,</w:t>
      </w:r>
    </w:p>
    <w:p w14:paraId="4605EB8F" w14:textId="61329F1E" w:rsidR="007646E6" w:rsidRDefault="007646E6" w:rsidP="007646E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hAnsiTheme="minorHAnsi" w:cstheme="minorHAnsi"/>
        </w:rPr>
      </w:pPr>
      <w:r w:rsidRPr="0038157F">
        <w:rPr>
          <w:rFonts w:asciiTheme="minorHAnsi" w:hAnsiTheme="minorHAnsi" w:cstheme="minorHAnsi"/>
        </w:rPr>
        <w:t>wypis z księgi wieczystej.</w:t>
      </w:r>
    </w:p>
    <w:p w14:paraId="6E0F24E0" w14:textId="2226315E" w:rsidR="000E1D1E" w:rsidRPr="0038157F" w:rsidRDefault="000E1D1E" w:rsidP="007646E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udostępni Wykonawcy na etapie realizacji materiały, w tym materiały archiwalne, którymi dysponuje.</w:t>
      </w:r>
    </w:p>
    <w:bookmarkEnd w:id="5"/>
    <w:p w14:paraId="4E182672" w14:textId="5F80D94C" w:rsidR="005510BD" w:rsidRDefault="005510BD" w:rsidP="0062355F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b/>
          <w:bCs/>
          <w:color w:val="auto"/>
          <w:lang w:eastAsia="en-US"/>
        </w:rPr>
      </w:pPr>
    </w:p>
    <w:p w14:paraId="65577994" w14:textId="77777777" w:rsidR="005510BD" w:rsidRDefault="005510BD" w:rsidP="0062355F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b/>
          <w:bCs/>
          <w:color w:val="auto"/>
          <w:lang w:eastAsia="en-US"/>
        </w:rPr>
      </w:pPr>
    </w:p>
    <w:p w14:paraId="5EC02B60" w14:textId="0F87BC82" w:rsidR="00C40F8F" w:rsidRPr="0062355F" w:rsidRDefault="007646E6" w:rsidP="0062355F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color w:val="auto"/>
          <w:lang w:eastAsia="en-US"/>
        </w:rPr>
      </w:pPr>
      <w:r w:rsidRPr="0038157F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>Wszystkie rozwiązania dotyczące zakresu opracowania jak i wyposażenia muszą zostać skonsultowane z Zamawiającym, w celu weryfikacji najlepszego rozwiązania.</w:t>
      </w:r>
    </w:p>
    <w:sectPr w:rsidR="00C40F8F" w:rsidRPr="0062355F" w:rsidSect="0041105B">
      <w:head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CA30B" w14:textId="77777777" w:rsidR="003C182D" w:rsidRDefault="003C182D" w:rsidP="003C182D">
      <w:pPr>
        <w:spacing w:after="0" w:line="240" w:lineRule="auto"/>
      </w:pPr>
      <w:r>
        <w:separator/>
      </w:r>
    </w:p>
  </w:endnote>
  <w:endnote w:type="continuationSeparator" w:id="0">
    <w:p w14:paraId="14556648" w14:textId="77777777" w:rsidR="003C182D" w:rsidRDefault="003C182D" w:rsidP="003C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64DF9" w14:textId="77777777" w:rsidR="003C182D" w:rsidRDefault="003C182D" w:rsidP="003C182D">
      <w:pPr>
        <w:spacing w:after="0" w:line="240" w:lineRule="auto"/>
      </w:pPr>
      <w:r>
        <w:separator/>
      </w:r>
    </w:p>
  </w:footnote>
  <w:footnote w:type="continuationSeparator" w:id="0">
    <w:p w14:paraId="582EB08B" w14:textId="77777777" w:rsidR="003C182D" w:rsidRDefault="003C182D" w:rsidP="003C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F85B" w14:textId="7FEBF518" w:rsidR="00FA52F3" w:rsidRDefault="00FA52F3">
    <w:pPr>
      <w:pStyle w:val="Nagwek"/>
    </w:pPr>
    <w:r w:rsidRPr="00FA52F3">
      <w:t xml:space="preserve">Załącznik nr </w:t>
    </w:r>
    <w:r>
      <w:t>1</w:t>
    </w:r>
    <w:r w:rsidRPr="00FA52F3">
      <w:t xml:space="preserve"> do Zapytania ofertowego nr KR.ROZ.2811.422.2022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15C4"/>
    <w:multiLevelType w:val="hybridMultilevel"/>
    <w:tmpl w:val="8DC2B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00EA"/>
    <w:multiLevelType w:val="hybridMultilevel"/>
    <w:tmpl w:val="094CE6A4"/>
    <w:lvl w:ilvl="0" w:tplc="13F28174">
      <w:start w:val="1"/>
      <w:numFmt w:val="bullet"/>
      <w:lvlText w:val="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" w15:restartNumberingAfterBreak="0">
    <w:nsid w:val="0AAE69FD"/>
    <w:multiLevelType w:val="hybridMultilevel"/>
    <w:tmpl w:val="99528006"/>
    <w:lvl w:ilvl="0" w:tplc="13F28174">
      <w:start w:val="1"/>
      <w:numFmt w:val="bullet"/>
      <w:lvlText w:val="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15A2232D"/>
    <w:multiLevelType w:val="hybridMultilevel"/>
    <w:tmpl w:val="FFD8B4B4"/>
    <w:lvl w:ilvl="0" w:tplc="0B1A37C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16F14C72"/>
    <w:multiLevelType w:val="hybridMultilevel"/>
    <w:tmpl w:val="F6327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A7949"/>
    <w:multiLevelType w:val="hybridMultilevel"/>
    <w:tmpl w:val="92F8D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41E28"/>
    <w:multiLevelType w:val="hybridMultilevel"/>
    <w:tmpl w:val="D6922D12"/>
    <w:lvl w:ilvl="0" w:tplc="8F94894A">
      <w:start w:val="1"/>
      <w:numFmt w:val="decimal"/>
      <w:lvlText w:val="%1."/>
      <w:lvlJc w:val="left"/>
      <w:pPr>
        <w:ind w:left="72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2DDB6430"/>
    <w:multiLevelType w:val="hybridMultilevel"/>
    <w:tmpl w:val="94502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785253"/>
    <w:multiLevelType w:val="hybridMultilevel"/>
    <w:tmpl w:val="69CC2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E4ABC"/>
    <w:multiLevelType w:val="hybridMultilevel"/>
    <w:tmpl w:val="9D5C4128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415FCDA4"/>
    <w:multiLevelType w:val="hybridMultilevel"/>
    <w:tmpl w:val="C44E842E"/>
    <w:lvl w:ilvl="0" w:tplc="782CB46A">
      <w:start w:val="1"/>
      <w:numFmt w:val="decimal"/>
      <w:lvlText w:val="%1)"/>
      <w:lvlJc w:val="left"/>
      <w:pPr>
        <w:ind w:left="721" w:hanging="360"/>
      </w:pPr>
    </w:lvl>
    <w:lvl w:ilvl="1" w:tplc="E27A014E">
      <w:start w:val="1"/>
      <w:numFmt w:val="lowerLetter"/>
      <w:lvlText w:val="%2."/>
      <w:lvlJc w:val="left"/>
      <w:pPr>
        <w:ind w:left="1440" w:hanging="360"/>
      </w:pPr>
    </w:lvl>
    <w:lvl w:ilvl="2" w:tplc="90300628">
      <w:start w:val="1"/>
      <w:numFmt w:val="lowerRoman"/>
      <w:lvlText w:val="%3."/>
      <w:lvlJc w:val="right"/>
      <w:pPr>
        <w:ind w:left="2160" w:hanging="180"/>
      </w:pPr>
    </w:lvl>
    <w:lvl w:ilvl="3" w:tplc="6F64C32A">
      <w:start w:val="1"/>
      <w:numFmt w:val="decimal"/>
      <w:lvlText w:val="%4."/>
      <w:lvlJc w:val="left"/>
      <w:pPr>
        <w:ind w:left="2880" w:hanging="360"/>
      </w:pPr>
    </w:lvl>
    <w:lvl w:ilvl="4" w:tplc="95A2D832">
      <w:start w:val="1"/>
      <w:numFmt w:val="lowerLetter"/>
      <w:lvlText w:val="%5."/>
      <w:lvlJc w:val="left"/>
      <w:pPr>
        <w:ind w:left="3600" w:hanging="360"/>
      </w:pPr>
    </w:lvl>
    <w:lvl w:ilvl="5" w:tplc="B7FCD85A">
      <w:start w:val="1"/>
      <w:numFmt w:val="lowerRoman"/>
      <w:lvlText w:val="%6."/>
      <w:lvlJc w:val="right"/>
      <w:pPr>
        <w:ind w:left="4320" w:hanging="180"/>
      </w:pPr>
    </w:lvl>
    <w:lvl w:ilvl="6" w:tplc="7160D5C2">
      <w:start w:val="1"/>
      <w:numFmt w:val="decimal"/>
      <w:lvlText w:val="%7."/>
      <w:lvlJc w:val="left"/>
      <w:pPr>
        <w:ind w:left="5040" w:hanging="360"/>
      </w:pPr>
    </w:lvl>
    <w:lvl w:ilvl="7" w:tplc="0B1A52AC">
      <w:start w:val="1"/>
      <w:numFmt w:val="lowerLetter"/>
      <w:lvlText w:val="%8."/>
      <w:lvlJc w:val="left"/>
      <w:pPr>
        <w:ind w:left="5760" w:hanging="360"/>
      </w:pPr>
    </w:lvl>
    <w:lvl w:ilvl="8" w:tplc="09D0D0D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E2A2C"/>
    <w:multiLevelType w:val="hybridMultilevel"/>
    <w:tmpl w:val="2CB0A424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44023428"/>
    <w:multiLevelType w:val="hybridMultilevel"/>
    <w:tmpl w:val="AAD2C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F2FD3"/>
    <w:multiLevelType w:val="hybridMultilevel"/>
    <w:tmpl w:val="45505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04244"/>
    <w:multiLevelType w:val="hybridMultilevel"/>
    <w:tmpl w:val="B95A6980"/>
    <w:lvl w:ilvl="0" w:tplc="13F28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135AB"/>
    <w:multiLevelType w:val="hybridMultilevel"/>
    <w:tmpl w:val="4A6A4820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66D71AC9"/>
    <w:multiLevelType w:val="hybridMultilevel"/>
    <w:tmpl w:val="74602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B3EC4"/>
    <w:multiLevelType w:val="hybridMultilevel"/>
    <w:tmpl w:val="D6922D12"/>
    <w:lvl w:ilvl="0" w:tplc="FFFFFFFF">
      <w:start w:val="1"/>
      <w:numFmt w:val="decimal"/>
      <w:lvlText w:val="%1."/>
      <w:lvlJc w:val="left"/>
      <w:pPr>
        <w:ind w:left="72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6C44423C"/>
    <w:multiLevelType w:val="hybridMultilevel"/>
    <w:tmpl w:val="CCDCD204"/>
    <w:lvl w:ilvl="0" w:tplc="905A65C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190C90"/>
    <w:multiLevelType w:val="hybridMultilevel"/>
    <w:tmpl w:val="2F3A4052"/>
    <w:lvl w:ilvl="0" w:tplc="FE4A0F6E">
      <w:start w:val="2"/>
      <w:numFmt w:val="decimal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64E2D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2E86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3A188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B800B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88F3B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6E0A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EEE8D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A822F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4E354F"/>
    <w:multiLevelType w:val="hybridMultilevel"/>
    <w:tmpl w:val="71BEEC9A"/>
    <w:lvl w:ilvl="0" w:tplc="73646128">
      <w:start w:val="1"/>
      <w:numFmt w:val="decimal"/>
      <w:lvlText w:val="%1."/>
      <w:lvlJc w:val="left"/>
      <w:pPr>
        <w:ind w:left="35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72" w:hanging="360"/>
      </w:pPr>
    </w:lvl>
    <w:lvl w:ilvl="2" w:tplc="0415001B" w:tentative="1">
      <w:start w:val="1"/>
      <w:numFmt w:val="lowerRoman"/>
      <w:lvlText w:val="%3."/>
      <w:lvlJc w:val="right"/>
      <w:pPr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1" w15:restartNumberingAfterBreak="0">
    <w:nsid w:val="7B4C606B"/>
    <w:multiLevelType w:val="hybridMultilevel"/>
    <w:tmpl w:val="441083B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3"/>
  </w:num>
  <w:num w:numId="5">
    <w:abstractNumId w:val="15"/>
  </w:num>
  <w:num w:numId="6">
    <w:abstractNumId w:val="13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16"/>
  </w:num>
  <w:num w:numId="12">
    <w:abstractNumId w:val="18"/>
  </w:num>
  <w:num w:numId="13">
    <w:abstractNumId w:val="0"/>
  </w:num>
  <w:num w:numId="14">
    <w:abstractNumId w:val="6"/>
  </w:num>
  <w:num w:numId="15">
    <w:abstractNumId w:val="2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</w:num>
  <w:num w:numId="19">
    <w:abstractNumId w:val="17"/>
  </w:num>
  <w:num w:numId="20">
    <w:abstractNumId w:val="1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8F"/>
    <w:rsid w:val="00017927"/>
    <w:rsid w:val="00047DCA"/>
    <w:rsid w:val="000649E2"/>
    <w:rsid w:val="00077DB9"/>
    <w:rsid w:val="00086031"/>
    <w:rsid w:val="00087734"/>
    <w:rsid w:val="00094EF0"/>
    <w:rsid w:val="000D2CD1"/>
    <w:rsid w:val="000E1D1E"/>
    <w:rsid w:val="000E28E7"/>
    <w:rsid w:val="00102177"/>
    <w:rsid w:val="0011716A"/>
    <w:rsid w:val="001371DE"/>
    <w:rsid w:val="001409BF"/>
    <w:rsid w:val="00142320"/>
    <w:rsid w:val="00154698"/>
    <w:rsid w:val="00173BA9"/>
    <w:rsid w:val="00186AAB"/>
    <w:rsid w:val="001A3C17"/>
    <w:rsid w:val="001A6D96"/>
    <w:rsid w:val="001B1352"/>
    <w:rsid w:val="001D7365"/>
    <w:rsid w:val="001E1B65"/>
    <w:rsid w:val="001E7E85"/>
    <w:rsid w:val="001F78A2"/>
    <w:rsid w:val="00212859"/>
    <w:rsid w:val="00230061"/>
    <w:rsid w:val="00237C63"/>
    <w:rsid w:val="00237DE6"/>
    <w:rsid w:val="00250CBB"/>
    <w:rsid w:val="002668A4"/>
    <w:rsid w:val="00295AF4"/>
    <w:rsid w:val="002E1289"/>
    <w:rsid w:val="00301319"/>
    <w:rsid w:val="003112E9"/>
    <w:rsid w:val="0032339F"/>
    <w:rsid w:val="003266A5"/>
    <w:rsid w:val="00345A7A"/>
    <w:rsid w:val="0035212C"/>
    <w:rsid w:val="003612D4"/>
    <w:rsid w:val="0038157F"/>
    <w:rsid w:val="003B00D4"/>
    <w:rsid w:val="003B70B9"/>
    <w:rsid w:val="003B7BA2"/>
    <w:rsid w:val="003C182D"/>
    <w:rsid w:val="003C61CA"/>
    <w:rsid w:val="003E02A2"/>
    <w:rsid w:val="003F561A"/>
    <w:rsid w:val="00404406"/>
    <w:rsid w:val="0040748E"/>
    <w:rsid w:val="0041087E"/>
    <w:rsid w:val="0041105B"/>
    <w:rsid w:val="0042481F"/>
    <w:rsid w:val="00480F40"/>
    <w:rsid w:val="00487E5D"/>
    <w:rsid w:val="00492606"/>
    <w:rsid w:val="00493041"/>
    <w:rsid w:val="00494DAC"/>
    <w:rsid w:val="004C2F36"/>
    <w:rsid w:val="004E0BE1"/>
    <w:rsid w:val="004F60C1"/>
    <w:rsid w:val="005171F3"/>
    <w:rsid w:val="005231E4"/>
    <w:rsid w:val="00537391"/>
    <w:rsid w:val="005510BD"/>
    <w:rsid w:val="0055308F"/>
    <w:rsid w:val="00597B7B"/>
    <w:rsid w:val="005B0C23"/>
    <w:rsid w:val="005B0D83"/>
    <w:rsid w:val="005D09BE"/>
    <w:rsid w:val="005D4825"/>
    <w:rsid w:val="005E1DA1"/>
    <w:rsid w:val="005E2364"/>
    <w:rsid w:val="005F6182"/>
    <w:rsid w:val="0062044F"/>
    <w:rsid w:val="0062355F"/>
    <w:rsid w:val="0062694D"/>
    <w:rsid w:val="00640441"/>
    <w:rsid w:val="00640827"/>
    <w:rsid w:val="0064252D"/>
    <w:rsid w:val="006805AB"/>
    <w:rsid w:val="006826E2"/>
    <w:rsid w:val="00684DB0"/>
    <w:rsid w:val="006A28DC"/>
    <w:rsid w:val="006A3370"/>
    <w:rsid w:val="006F5174"/>
    <w:rsid w:val="00745B83"/>
    <w:rsid w:val="00750CB9"/>
    <w:rsid w:val="00756E6E"/>
    <w:rsid w:val="007646E6"/>
    <w:rsid w:val="007835F0"/>
    <w:rsid w:val="007848D0"/>
    <w:rsid w:val="007E47AF"/>
    <w:rsid w:val="007F54C8"/>
    <w:rsid w:val="00806921"/>
    <w:rsid w:val="00821C7A"/>
    <w:rsid w:val="008414BD"/>
    <w:rsid w:val="00856623"/>
    <w:rsid w:val="0086437F"/>
    <w:rsid w:val="00872DCA"/>
    <w:rsid w:val="0087585F"/>
    <w:rsid w:val="008A1953"/>
    <w:rsid w:val="008B4836"/>
    <w:rsid w:val="008C59D7"/>
    <w:rsid w:val="008C7C79"/>
    <w:rsid w:val="008D30BC"/>
    <w:rsid w:val="008E6BF4"/>
    <w:rsid w:val="00901394"/>
    <w:rsid w:val="00922746"/>
    <w:rsid w:val="00926428"/>
    <w:rsid w:val="00933796"/>
    <w:rsid w:val="0096522F"/>
    <w:rsid w:val="00966287"/>
    <w:rsid w:val="009B2237"/>
    <w:rsid w:val="009B2489"/>
    <w:rsid w:val="009F1751"/>
    <w:rsid w:val="009F4550"/>
    <w:rsid w:val="00A01E63"/>
    <w:rsid w:val="00A102F5"/>
    <w:rsid w:val="00A559CE"/>
    <w:rsid w:val="00A74BB6"/>
    <w:rsid w:val="00AB140F"/>
    <w:rsid w:val="00AB70C2"/>
    <w:rsid w:val="00AC3C03"/>
    <w:rsid w:val="00AD5ADB"/>
    <w:rsid w:val="00AE11C6"/>
    <w:rsid w:val="00B049EF"/>
    <w:rsid w:val="00B41660"/>
    <w:rsid w:val="00B42606"/>
    <w:rsid w:val="00B446F8"/>
    <w:rsid w:val="00B468E3"/>
    <w:rsid w:val="00B53425"/>
    <w:rsid w:val="00B556EF"/>
    <w:rsid w:val="00B55CB2"/>
    <w:rsid w:val="00B61539"/>
    <w:rsid w:val="00B62BC5"/>
    <w:rsid w:val="00B63637"/>
    <w:rsid w:val="00BB103F"/>
    <w:rsid w:val="00BE65CB"/>
    <w:rsid w:val="00BF55F9"/>
    <w:rsid w:val="00C12146"/>
    <w:rsid w:val="00C40F8F"/>
    <w:rsid w:val="00C61984"/>
    <w:rsid w:val="00CB35EB"/>
    <w:rsid w:val="00CB5116"/>
    <w:rsid w:val="00CD3310"/>
    <w:rsid w:val="00CD7FA4"/>
    <w:rsid w:val="00CE56DE"/>
    <w:rsid w:val="00D04851"/>
    <w:rsid w:val="00D159CB"/>
    <w:rsid w:val="00D23923"/>
    <w:rsid w:val="00D3567A"/>
    <w:rsid w:val="00D505EA"/>
    <w:rsid w:val="00D608E7"/>
    <w:rsid w:val="00D64D4B"/>
    <w:rsid w:val="00D84112"/>
    <w:rsid w:val="00DA62B9"/>
    <w:rsid w:val="00DB56E7"/>
    <w:rsid w:val="00DC254B"/>
    <w:rsid w:val="00DF49B1"/>
    <w:rsid w:val="00E10AD2"/>
    <w:rsid w:val="00E136A8"/>
    <w:rsid w:val="00E149F0"/>
    <w:rsid w:val="00E15C1E"/>
    <w:rsid w:val="00E23F5B"/>
    <w:rsid w:val="00E31C52"/>
    <w:rsid w:val="00E50651"/>
    <w:rsid w:val="00E66356"/>
    <w:rsid w:val="00E913DC"/>
    <w:rsid w:val="00EA2EC5"/>
    <w:rsid w:val="00EB506A"/>
    <w:rsid w:val="00EC72CD"/>
    <w:rsid w:val="00EE0293"/>
    <w:rsid w:val="00EF0F4B"/>
    <w:rsid w:val="00EF5FE9"/>
    <w:rsid w:val="00F34CB5"/>
    <w:rsid w:val="00F43BE3"/>
    <w:rsid w:val="00F44008"/>
    <w:rsid w:val="00F52E91"/>
    <w:rsid w:val="00F53DD9"/>
    <w:rsid w:val="00F865BC"/>
    <w:rsid w:val="00FA15A6"/>
    <w:rsid w:val="00FA52F3"/>
    <w:rsid w:val="00FA6A58"/>
    <w:rsid w:val="00FC7365"/>
    <w:rsid w:val="00FE367A"/>
    <w:rsid w:val="00FF1BDE"/>
    <w:rsid w:val="00FF21AB"/>
    <w:rsid w:val="0760EE6C"/>
    <w:rsid w:val="077362CB"/>
    <w:rsid w:val="0D41BA1E"/>
    <w:rsid w:val="0EE3192A"/>
    <w:rsid w:val="121AB9EC"/>
    <w:rsid w:val="14B1FD5D"/>
    <w:rsid w:val="1686A942"/>
    <w:rsid w:val="17166334"/>
    <w:rsid w:val="3474DF1B"/>
    <w:rsid w:val="35ABA0BF"/>
    <w:rsid w:val="3610AF7C"/>
    <w:rsid w:val="373B878B"/>
    <w:rsid w:val="39F5BB7C"/>
    <w:rsid w:val="3A6910B3"/>
    <w:rsid w:val="3C04E114"/>
    <w:rsid w:val="4A390E9E"/>
    <w:rsid w:val="60C66172"/>
    <w:rsid w:val="65173AC5"/>
    <w:rsid w:val="66BA930A"/>
    <w:rsid w:val="70D39B97"/>
    <w:rsid w:val="740B3C59"/>
    <w:rsid w:val="7B9E33AA"/>
    <w:rsid w:val="7E95A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8A32"/>
  <w15:chartTrackingRefBased/>
  <w15:docId w15:val="{52F89225-6043-4FDE-9645-5C7C5F2B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F8F"/>
    <w:pPr>
      <w:spacing w:after="114" w:line="264" w:lineRule="auto"/>
      <w:ind w:left="10" w:hanging="9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C40F8F"/>
    <w:pPr>
      <w:keepNext/>
      <w:keepLines/>
      <w:numPr>
        <w:numId w:val="2"/>
      </w:numPr>
      <w:spacing w:after="11" w:line="268" w:lineRule="auto"/>
      <w:ind w:left="371" w:hanging="10"/>
      <w:jc w:val="both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0F8F"/>
    <w:rPr>
      <w:rFonts w:ascii="Calibri" w:eastAsia="Calibri" w:hAnsi="Calibri" w:cs="Calibri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08603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136A8"/>
  </w:style>
  <w:style w:type="table" w:styleId="Tabela-Siatka">
    <w:name w:val="Table Grid"/>
    <w:basedOn w:val="Standardowy"/>
    <w:uiPriority w:val="39"/>
    <w:rsid w:val="00FE3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1105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18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182D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182D"/>
    <w:rPr>
      <w:vertAlign w:val="superscript"/>
    </w:rPr>
  </w:style>
  <w:style w:type="paragraph" w:customStyle="1" w:styleId="Akapitzlist10">
    <w:name w:val="Akapit z listą10"/>
    <w:basedOn w:val="Normalny"/>
    <w:uiPriority w:val="1"/>
    <w:rsid w:val="1686A942"/>
    <w:pPr>
      <w:ind w:left="720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A5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2F3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5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2F3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9</Pages>
  <Words>3014</Words>
  <Characters>18089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Szczepanek (RZGW Kraków)</dc:creator>
  <cp:keywords/>
  <dc:description/>
  <cp:lastModifiedBy>Patrycja Bożek (RZGW Kraków)</cp:lastModifiedBy>
  <cp:revision>41</cp:revision>
  <cp:lastPrinted>2022-07-25T07:34:00Z</cp:lastPrinted>
  <dcterms:created xsi:type="dcterms:W3CDTF">2022-03-13T17:49:00Z</dcterms:created>
  <dcterms:modified xsi:type="dcterms:W3CDTF">2022-07-25T07:44:00Z</dcterms:modified>
</cp:coreProperties>
</file>