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F1BDD" w14:textId="77777777" w:rsidR="006648DC" w:rsidRPr="00770E8E" w:rsidRDefault="006648DC" w:rsidP="006648DC">
      <w:pPr>
        <w:pStyle w:val="Wydzial"/>
        <w:tabs>
          <w:tab w:val="left" w:pos="4536"/>
        </w:tabs>
        <w:spacing w:line="276" w:lineRule="auto"/>
        <w:rPr>
          <w:b/>
          <w:bCs/>
        </w:rPr>
      </w:pPr>
      <w:r w:rsidRPr="00770E8E">
        <w:rPr>
          <w:b/>
          <w:bCs/>
        </w:rPr>
        <w:t>Załącznik nr 1</w:t>
      </w:r>
    </w:p>
    <w:p w14:paraId="796CD069" w14:textId="77777777" w:rsidR="006648DC" w:rsidRDefault="000A7093" w:rsidP="00F743A7">
      <w:pPr>
        <w:pStyle w:val="Wydzial"/>
        <w:tabs>
          <w:tab w:val="left" w:pos="4536"/>
        </w:tabs>
        <w:spacing w:line="276" w:lineRule="auto"/>
        <w:rPr>
          <w:color w:val="FF0000"/>
        </w:rPr>
      </w:pPr>
      <w:r>
        <w:rPr>
          <w:color w:val="FF0000"/>
        </w:rPr>
        <w:t xml:space="preserve"> </w:t>
      </w:r>
      <w:r w:rsidR="007A3071" w:rsidRPr="003056BD">
        <w:rPr>
          <w:color w:val="FF0000"/>
        </w:rPr>
        <w:tab/>
      </w:r>
    </w:p>
    <w:p w14:paraId="163ACF98" w14:textId="77777777" w:rsidR="00343710" w:rsidRPr="003056BD" w:rsidRDefault="00343710" w:rsidP="00343710">
      <w:pPr>
        <w:tabs>
          <w:tab w:val="left" w:pos="4536"/>
        </w:tabs>
        <w:spacing w:before="0" w:after="0"/>
        <w:jc w:val="left"/>
        <w:rPr>
          <w:color w:val="FF0000"/>
        </w:rPr>
      </w:pPr>
    </w:p>
    <w:p w14:paraId="693AB81B" w14:textId="77777777" w:rsidR="00C927DE" w:rsidRPr="003056BD" w:rsidRDefault="00C927DE" w:rsidP="00343710">
      <w:pPr>
        <w:tabs>
          <w:tab w:val="left" w:pos="4536"/>
        </w:tabs>
        <w:spacing w:before="0" w:after="0"/>
        <w:jc w:val="left"/>
        <w:rPr>
          <w:color w:val="FF0000"/>
        </w:rPr>
      </w:pPr>
    </w:p>
    <w:p w14:paraId="0CB5E55D" w14:textId="77777777" w:rsidR="00C927DE" w:rsidRPr="003239F5" w:rsidRDefault="00C927DE" w:rsidP="00C927DE">
      <w:pPr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239F5">
        <w:rPr>
          <w:rFonts w:asciiTheme="minorHAnsi" w:hAnsiTheme="minorHAnsi" w:cstheme="minorHAnsi"/>
          <w:b/>
          <w:sz w:val="24"/>
          <w:szCs w:val="24"/>
        </w:rPr>
        <w:t>OPIS PRZEDMIOTU ZAMÓWIENIA</w:t>
      </w:r>
    </w:p>
    <w:p w14:paraId="392CD66F" w14:textId="77777777" w:rsidR="00B60184" w:rsidRDefault="00B60184" w:rsidP="00B57E42">
      <w:pPr>
        <w:spacing w:before="0"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2B3C44" w14:textId="77777777" w:rsidR="009726E5" w:rsidRDefault="009726E5" w:rsidP="000E1CA4">
      <w:pPr>
        <w:pStyle w:val="Akapitzlist"/>
        <w:numPr>
          <w:ilvl w:val="0"/>
          <w:numId w:val="12"/>
        </w:numPr>
        <w:spacing w:before="0" w:after="0" w:line="23" w:lineRule="atLeast"/>
        <w:rPr>
          <w:rFonts w:asciiTheme="minorHAnsi" w:hAnsiTheme="minorHAnsi" w:cstheme="minorHAnsi"/>
          <w:b/>
          <w:sz w:val="24"/>
          <w:szCs w:val="24"/>
        </w:rPr>
      </w:pPr>
      <w:r w:rsidRPr="009726E5">
        <w:rPr>
          <w:rFonts w:asciiTheme="minorHAnsi" w:hAnsiTheme="minorHAnsi" w:cstheme="minorHAnsi"/>
          <w:b/>
          <w:sz w:val="24"/>
          <w:szCs w:val="24"/>
        </w:rPr>
        <w:t>Część ogólna</w:t>
      </w:r>
    </w:p>
    <w:p w14:paraId="227711BC" w14:textId="77777777" w:rsidR="00942078" w:rsidRDefault="00942078" w:rsidP="0046293E">
      <w:pPr>
        <w:suppressAutoHyphens/>
        <w:spacing w:before="0" w:after="0" w:line="23" w:lineRule="atLeast"/>
        <w:ind w:left="360"/>
        <w:rPr>
          <w:rFonts w:asciiTheme="minorHAnsi" w:hAnsiTheme="minorHAnsi" w:cstheme="minorHAnsi"/>
          <w:sz w:val="22"/>
          <w:szCs w:val="22"/>
        </w:rPr>
      </w:pPr>
    </w:p>
    <w:p w14:paraId="52AC7BFD" w14:textId="52F1D4A1" w:rsidR="00C927DE" w:rsidRDefault="0046293E" w:rsidP="0046293E">
      <w:pPr>
        <w:suppressAutoHyphens/>
        <w:spacing w:before="0" w:after="0" w:line="23" w:lineRule="atLeast"/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1.1</w:t>
      </w:r>
      <w:r w:rsidR="001E16B8" w:rsidRPr="0046293E">
        <w:rPr>
          <w:rFonts w:asciiTheme="minorHAnsi" w:hAnsiTheme="minorHAnsi" w:cstheme="minorHAnsi"/>
          <w:b/>
          <w:sz w:val="22"/>
          <w:szCs w:val="22"/>
        </w:rPr>
        <w:t>Przedmiot i zakres prac</w:t>
      </w:r>
      <w:r>
        <w:rPr>
          <w:rFonts w:asciiTheme="minorHAnsi" w:hAnsiTheme="minorHAnsi" w:cstheme="minorHAnsi"/>
          <w:b/>
          <w:sz w:val="22"/>
          <w:szCs w:val="22"/>
        </w:rPr>
        <w:t>:</w:t>
      </w:r>
    </w:p>
    <w:p w14:paraId="188D7D87" w14:textId="77777777" w:rsidR="0046293E" w:rsidRPr="0046293E" w:rsidRDefault="0046293E" w:rsidP="0046293E">
      <w:pPr>
        <w:suppressAutoHyphens/>
        <w:spacing w:before="0" w:after="0" w:line="23" w:lineRule="atLeast"/>
        <w:ind w:left="360"/>
        <w:rPr>
          <w:rFonts w:asciiTheme="minorHAnsi" w:hAnsiTheme="minorHAnsi" w:cstheme="minorHAnsi"/>
          <w:sz w:val="22"/>
          <w:szCs w:val="22"/>
        </w:rPr>
      </w:pPr>
    </w:p>
    <w:p w14:paraId="3E1D846F" w14:textId="5C99CF25" w:rsidR="00414B82" w:rsidRPr="00560EEF" w:rsidRDefault="00414B82" w:rsidP="00560EEF">
      <w:pPr>
        <w:spacing w:before="0" w:after="0" w:line="23" w:lineRule="atLeast"/>
        <w:ind w:firstLine="709"/>
        <w:rPr>
          <w:sz w:val="22"/>
          <w:szCs w:val="22"/>
        </w:rPr>
      </w:pPr>
      <w:r w:rsidRPr="00560EEF">
        <w:rPr>
          <w:sz w:val="22"/>
          <w:szCs w:val="22"/>
        </w:rPr>
        <w:t xml:space="preserve">Przedmiotem zamówienia jest wykonanie prac związanych z udrożnieniem i wykoszeniem koryta potoku Dąbrówka w km 0+000-1+150 w msc. Wadowice, Wadowice-Jaroszowice, Wadowice- Gorzeń, gm. Wadowice, pow. wadowicki, woj. </w:t>
      </w:r>
      <w:r w:rsidR="0046293E">
        <w:rPr>
          <w:sz w:val="22"/>
          <w:szCs w:val="22"/>
        </w:rPr>
        <w:t>m</w:t>
      </w:r>
      <w:r w:rsidRPr="00560EEF">
        <w:rPr>
          <w:sz w:val="22"/>
          <w:szCs w:val="22"/>
        </w:rPr>
        <w:t>ałopolskie</w:t>
      </w:r>
      <w:r w:rsidR="004F79AF">
        <w:rPr>
          <w:sz w:val="22"/>
          <w:szCs w:val="22"/>
        </w:rPr>
        <w:t xml:space="preserve"> oraz lokalną naprawą koszy siatkowo – kamiennych w</w:t>
      </w:r>
      <w:r w:rsidR="000515AB">
        <w:rPr>
          <w:sz w:val="22"/>
          <w:szCs w:val="22"/>
        </w:rPr>
        <w:t> </w:t>
      </w:r>
      <w:r w:rsidR="004F79AF">
        <w:rPr>
          <w:sz w:val="22"/>
          <w:szCs w:val="22"/>
        </w:rPr>
        <w:t>rejonie kładki pieszej.</w:t>
      </w:r>
      <w:r w:rsidR="00E92BE7">
        <w:rPr>
          <w:sz w:val="22"/>
          <w:szCs w:val="22"/>
        </w:rPr>
        <w:t xml:space="preserve"> </w:t>
      </w:r>
      <w:r w:rsidR="00E92BE7">
        <w:rPr>
          <w:rFonts w:asciiTheme="minorHAnsi" w:hAnsiTheme="minorHAnsi" w:cstheme="minorHAnsi"/>
          <w:sz w:val="22"/>
          <w:szCs w:val="22"/>
        </w:rPr>
        <w:t>Wszystkie</w:t>
      </w:r>
      <w:r w:rsidR="001642E6">
        <w:rPr>
          <w:rFonts w:asciiTheme="minorHAnsi" w:hAnsiTheme="minorHAnsi" w:cstheme="minorHAnsi"/>
          <w:sz w:val="22"/>
          <w:szCs w:val="22"/>
        </w:rPr>
        <w:t xml:space="preserve"> </w:t>
      </w:r>
      <w:r w:rsidR="00E92BE7">
        <w:rPr>
          <w:rFonts w:asciiTheme="minorHAnsi" w:hAnsiTheme="minorHAnsi" w:cstheme="minorHAnsi"/>
          <w:sz w:val="22"/>
          <w:szCs w:val="22"/>
        </w:rPr>
        <w:t>prace będą wykonywane z brzegu.</w:t>
      </w:r>
    </w:p>
    <w:p w14:paraId="0D6E62E8" w14:textId="77777777" w:rsidR="00414B82" w:rsidRPr="00560EEF" w:rsidRDefault="00414B82" w:rsidP="00560EEF">
      <w:pPr>
        <w:spacing w:before="0" w:after="0" w:line="23" w:lineRule="atLeast"/>
        <w:rPr>
          <w:rFonts w:asciiTheme="minorHAnsi" w:hAnsiTheme="minorHAnsi"/>
          <w:color w:val="FF0000"/>
          <w:sz w:val="22"/>
          <w:szCs w:val="22"/>
        </w:rPr>
      </w:pPr>
    </w:p>
    <w:p w14:paraId="5ED503D2" w14:textId="77777777" w:rsidR="00414B82" w:rsidRPr="00560EEF" w:rsidRDefault="00414B82" w:rsidP="00560EEF">
      <w:pPr>
        <w:spacing w:before="0" w:after="0"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560EEF">
        <w:rPr>
          <w:rFonts w:asciiTheme="minorHAnsi" w:hAnsiTheme="minorHAnsi" w:cstheme="minorHAnsi"/>
          <w:b/>
          <w:bCs/>
          <w:sz w:val="22"/>
          <w:szCs w:val="22"/>
        </w:rPr>
        <w:t>Szczegółowy zakres prac utrzymaniowych obejmuje łącznie:</w:t>
      </w:r>
    </w:p>
    <w:p w14:paraId="2D006934" w14:textId="7E3F2727" w:rsidR="00414B82" w:rsidRPr="00560EEF" w:rsidRDefault="00414B82" w:rsidP="00560EEF">
      <w:pPr>
        <w:pStyle w:val="Akapitzlist"/>
        <w:numPr>
          <w:ilvl w:val="0"/>
          <w:numId w:val="16"/>
        </w:numPr>
        <w:shd w:val="clear" w:color="auto" w:fill="FFFFFF"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560EEF">
        <w:rPr>
          <w:rFonts w:asciiTheme="minorHAnsi" w:hAnsiTheme="minorHAnsi" w:cstheme="minorHAnsi"/>
          <w:sz w:val="22"/>
          <w:szCs w:val="22"/>
        </w:rPr>
        <w:t>ręczne wykoszenie porostów gęstych twardych ze skarp w ilości 42500</w:t>
      </w:r>
      <w:r w:rsidR="003A157B">
        <w:rPr>
          <w:rFonts w:asciiTheme="minorHAnsi" w:hAnsiTheme="minorHAnsi" w:cstheme="minorHAnsi"/>
          <w:sz w:val="22"/>
          <w:szCs w:val="22"/>
        </w:rPr>
        <w:t>,00</w:t>
      </w:r>
      <w:r w:rsidRPr="00560EEF">
        <w:rPr>
          <w:rFonts w:asciiTheme="minorHAnsi" w:hAnsiTheme="minorHAnsi" w:cstheme="minorHAnsi"/>
          <w:sz w:val="22"/>
          <w:szCs w:val="22"/>
        </w:rPr>
        <w:t xml:space="preserve"> m</w:t>
      </w:r>
      <w:r w:rsidRPr="00560EE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60EEF">
        <w:rPr>
          <w:rFonts w:asciiTheme="minorHAnsi" w:hAnsiTheme="minorHAnsi" w:cstheme="minorHAnsi"/>
          <w:sz w:val="22"/>
          <w:szCs w:val="22"/>
        </w:rPr>
        <w:t>,</w:t>
      </w:r>
    </w:p>
    <w:p w14:paraId="03D0C889" w14:textId="77777777" w:rsidR="00414B82" w:rsidRPr="00560EEF" w:rsidRDefault="00414B82" w:rsidP="00560EEF">
      <w:pPr>
        <w:pStyle w:val="Akapitzlist"/>
        <w:numPr>
          <w:ilvl w:val="0"/>
          <w:numId w:val="16"/>
        </w:numPr>
        <w:shd w:val="clear" w:color="auto" w:fill="FFFFFF"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560EEF">
        <w:rPr>
          <w:rFonts w:asciiTheme="minorHAnsi" w:hAnsiTheme="minorHAnsi" w:cstheme="minorHAnsi"/>
          <w:sz w:val="22"/>
          <w:szCs w:val="22"/>
        </w:rPr>
        <w:t>wygrabienie wykoszonych porostów ze skarp o szerokości do 2,0 m w ilości 42500,00 m</w:t>
      </w:r>
      <w:r w:rsidRPr="00560EE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60EEF">
        <w:rPr>
          <w:rFonts w:asciiTheme="minorHAnsi" w:hAnsiTheme="minorHAnsi" w:cstheme="minorHAnsi"/>
          <w:sz w:val="22"/>
          <w:szCs w:val="22"/>
        </w:rPr>
        <w:t>,</w:t>
      </w:r>
    </w:p>
    <w:p w14:paraId="7BA9DEAC" w14:textId="77777777" w:rsidR="00414B82" w:rsidRPr="00560EEF" w:rsidRDefault="00414B82" w:rsidP="00560EEF">
      <w:pPr>
        <w:pStyle w:val="Akapitzlist"/>
        <w:numPr>
          <w:ilvl w:val="0"/>
          <w:numId w:val="16"/>
        </w:numPr>
        <w:shd w:val="clear" w:color="auto" w:fill="FFFFFF"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560EEF">
        <w:rPr>
          <w:rFonts w:asciiTheme="minorHAnsi" w:hAnsiTheme="minorHAnsi" w:cstheme="minorHAnsi"/>
          <w:sz w:val="22"/>
          <w:szCs w:val="22"/>
        </w:rPr>
        <w:t>wywiezienie zanieczyszczeń samochodami na odległość do 1 km w ilości 242,00 m</w:t>
      </w:r>
      <w:r w:rsidRPr="00560EEF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560EEF">
        <w:rPr>
          <w:rFonts w:asciiTheme="minorHAnsi" w:hAnsiTheme="minorHAnsi" w:cstheme="minorHAnsi"/>
          <w:sz w:val="22"/>
          <w:szCs w:val="22"/>
        </w:rPr>
        <w:t>,</w:t>
      </w:r>
    </w:p>
    <w:p w14:paraId="3ED06173" w14:textId="77777777" w:rsidR="00414B82" w:rsidRPr="008320D1" w:rsidRDefault="00414B82" w:rsidP="00560EEF">
      <w:pPr>
        <w:pStyle w:val="Akapitzlist"/>
        <w:numPr>
          <w:ilvl w:val="0"/>
          <w:numId w:val="16"/>
        </w:numPr>
        <w:shd w:val="clear" w:color="auto" w:fill="FFFFFF"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560EEF">
        <w:rPr>
          <w:rFonts w:asciiTheme="minorHAnsi" w:hAnsiTheme="minorHAnsi" w:cstheme="minorHAnsi"/>
          <w:sz w:val="22"/>
          <w:szCs w:val="22"/>
        </w:rPr>
        <w:t xml:space="preserve">lokalne usunięcie zatorów ziemnych z dna potoku, ścięcie nawisów ziemnych, likwidacja </w:t>
      </w:r>
      <w:r w:rsidRPr="008320D1">
        <w:rPr>
          <w:rFonts w:asciiTheme="minorHAnsi" w:hAnsiTheme="minorHAnsi" w:cstheme="minorHAnsi"/>
          <w:sz w:val="22"/>
          <w:szCs w:val="22"/>
        </w:rPr>
        <w:t>zawężeń koryta, złożenie urobku poza górną krawędź skarpy w ilości 127,50 m</w:t>
      </w:r>
      <w:r w:rsidRPr="008320D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320D1">
        <w:rPr>
          <w:rFonts w:asciiTheme="minorHAnsi" w:hAnsiTheme="minorHAnsi" w:cstheme="minorHAnsi"/>
          <w:sz w:val="22"/>
          <w:szCs w:val="22"/>
        </w:rPr>
        <w:t>,</w:t>
      </w:r>
    </w:p>
    <w:p w14:paraId="5B374115" w14:textId="77777777" w:rsidR="00414B82" w:rsidRPr="008320D1" w:rsidRDefault="00414B82" w:rsidP="00560EEF">
      <w:pPr>
        <w:pStyle w:val="Akapitzlist"/>
        <w:numPr>
          <w:ilvl w:val="0"/>
          <w:numId w:val="16"/>
        </w:numPr>
        <w:shd w:val="clear" w:color="auto" w:fill="FFFFFF"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8320D1">
        <w:rPr>
          <w:rFonts w:asciiTheme="minorHAnsi" w:hAnsiTheme="minorHAnsi" w:cstheme="minorHAnsi"/>
          <w:sz w:val="22"/>
          <w:szCs w:val="22"/>
        </w:rPr>
        <w:t>rozbiórka budowli siatkowo-kamiennych z kamieniem bez wyprawy w ilości 8,00 m</w:t>
      </w:r>
      <w:r w:rsidRPr="008320D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320D1">
        <w:rPr>
          <w:rFonts w:asciiTheme="minorHAnsi" w:hAnsiTheme="minorHAnsi" w:cstheme="minorHAnsi"/>
          <w:sz w:val="22"/>
          <w:szCs w:val="22"/>
        </w:rPr>
        <w:t>,</w:t>
      </w:r>
    </w:p>
    <w:p w14:paraId="71C8A754" w14:textId="77777777" w:rsidR="00414B82" w:rsidRPr="008320D1" w:rsidRDefault="00414B82" w:rsidP="00560EEF">
      <w:pPr>
        <w:pStyle w:val="Akapitzlist"/>
        <w:numPr>
          <w:ilvl w:val="0"/>
          <w:numId w:val="16"/>
        </w:numPr>
        <w:shd w:val="clear" w:color="auto" w:fill="FFFFFF"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8320D1">
        <w:rPr>
          <w:rFonts w:asciiTheme="minorHAnsi" w:hAnsiTheme="minorHAnsi" w:cstheme="minorHAnsi"/>
          <w:sz w:val="22"/>
          <w:szCs w:val="22"/>
        </w:rPr>
        <w:t>wykopy jamiste wykonywane na odkład koparkami podsiębiernymi o pojemności łyżki 0,60 m</w:t>
      </w:r>
      <w:r w:rsidRPr="008320D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320D1">
        <w:rPr>
          <w:rFonts w:asciiTheme="minorHAnsi" w:hAnsiTheme="minorHAnsi" w:cstheme="minorHAnsi"/>
          <w:sz w:val="22"/>
          <w:szCs w:val="22"/>
        </w:rPr>
        <w:t xml:space="preserve"> na głębokości do 4,0 m w gruncie kategorii I-II w ilości 50,00 m</w:t>
      </w:r>
      <w:r w:rsidRPr="008320D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320D1">
        <w:rPr>
          <w:rFonts w:asciiTheme="minorHAnsi" w:hAnsiTheme="minorHAnsi" w:cstheme="minorHAnsi"/>
          <w:sz w:val="22"/>
          <w:szCs w:val="22"/>
        </w:rPr>
        <w:t>,</w:t>
      </w:r>
    </w:p>
    <w:p w14:paraId="39C84684" w14:textId="77777777" w:rsidR="00414B82" w:rsidRPr="008320D1" w:rsidRDefault="00414B82" w:rsidP="00560EEF">
      <w:pPr>
        <w:pStyle w:val="Akapitzlist"/>
        <w:numPr>
          <w:ilvl w:val="0"/>
          <w:numId w:val="16"/>
        </w:numPr>
        <w:shd w:val="clear" w:color="auto" w:fill="FFFFFF"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8320D1">
        <w:rPr>
          <w:rFonts w:asciiTheme="minorHAnsi" w:hAnsiTheme="minorHAnsi" w:cstheme="minorHAnsi"/>
          <w:sz w:val="22"/>
          <w:szCs w:val="22"/>
        </w:rPr>
        <w:t>wywiezienie zanieczyszczeń samochodami na odległość do 1km – wywóz zatorów ziemnych + z wykopu jamistego w ilości 177,50 m</w:t>
      </w:r>
      <w:r w:rsidRPr="008320D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320D1">
        <w:rPr>
          <w:rFonts w:asciiTheme="minorHAnsi" w:hAnsiTheme="minorHAnsi" w:cstheme="minorHAnsi"/>
          <w:sz w:val="22"/>
          <w:szCs w:val="22"/>
        </w:rPr>
        <w:t>,</w:t>
      </w:r>
    </w:p>
    <w:p w14:paraId="5345F950" w14:textId="77777777" w:rsidR="00414B82" w:rsidRPr="008320D1" w:rsidRDefault="00414B82" w:rsidP="00560EEF">
      <w:pPr>
        <w:pStyle w:val="Akapitzlist"/>
        <w:numPr>
          <w:ilvl w:val="0"/>
          <w:numId w:val="16"/>
        </w:numPr>
        <w:shd w:val="clear" w:color="auto" w:fill="FFFFFF"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8320D1">
        <w:rPr>
          <w:rFonts w:asciiTheme="minorHAnsi" w:hAnsiTheme="minorHAnsi" w:cstheme="minorHAnsi"/>
          <w:sz w:val="22"/>
          <w:szCs w:val="22"/>
        </w:rPr>
        <w:t>wykonanie koszy z siatki stalowej bez wyprawy w ilości 40,00 m</w:t>
      </w:r>
      <w:r w:rsidRPr="008320D1">
        <w:rPr>
          <w:rFonts w:asciiTheme="minorHAnsi" w:hAnsiTheme="minorHAnsi" w:cstheme="minorHAnsi"/>
          <w:sz w:val="22"/>
          <w:szCs w:val="22"/>
          <w:vertAlign w:val="superscript"/>
        </w:rPr>
        <w:t>3</w:t>
      </w:r>
      <w:r w:rsidRPr="008320D1">
        <w:rPr>
          <w:rFonts w:asciiTheme="minorHAnsi" w:hAnsiTheme="minorHAnsi" w:cstheme="minorHAnsi"/>
          <w:sz w:val="22"/>
          <w:szCs w:val="22"/>
        </w:rPr>
        <w:t>,</w:t>
      </w:r>
    </w:p>
    <w:p w14:paraId="3E7A5737" w14:textId="77777777" w:rsidR="00414B82" w:rsidRPr="00560EEF" w:rsidRDefault="00414B82" w:rsidP="00560EEF">
      <w:pPr>
        <w:pStyle w:val="Akapitzlist"/>
        <w:numPr>
          <w:ilvl w:val="0"/>
          <w:numId w:val="16"/>
        </w:numPr>
        <w:shd w:val="clear" w:color="auto" w:fill="FFFFFF"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560EEF">
        <w:rPr>
          <w:rFonts w:asciiTheme="minorHAnsi" w:hAnsiTheme="minorHAnsi" w:cstheme="minorHAnsi"/>
          <w:sz w:val="22"/>
          <w:szCs w:val="22"/>
        </w:rPr>
        <w:t>transport lądowy kamienia, żwiru, pospółki na odległość do 0,5 km z załadunkiem ręcznym w ilości 80,00 t</w:t>
      </w:r>
    </w:p>
    <w:p w14:paraId="7670BB0F" w14:textId="7AAECAA2" w:rsidR="00414B82" w:rsidRPr="00560EEF" w:rsidRDefault="00414B82" w:rsidP="00560EEF">
      <w:pPr>
        <w:pStyle w:val="Akapitzlist"/>
        <w:numPr>
          <w:ilvl w:val="0"/>
          <w:numId w:val="16"/>
        </w:numPr>
        <w:shd w:val="clear" w:color="auto" w:fill="FFFFFF"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560EEF">
        <w:rPr>
          <w:rFonts w:asciiTheme="minorHAnsi" w:hAnsiTheme="minorHAnsi" w:cstheme="minorHAnsi"/>
          <w:sz w:val="22"/>
          <w:szCs w:val="22"/>
        </w:rPr>
        <w:t>humusowanie skarp z obsianiem przy grubości warstwy humusu 5 cm w ilości 4</w:t>
      </w:r>
      <w:r w:rsidR="002B701B">
        <w:rPr>
          <w:rFonts w:asciiTheme="minorHAnsi" w:hAnsiTheme="minorHAnsi" w:cstheme="minorHAnsi"/>
          <w:sz w:val="22"/>
          <w:szCs w:val="22"/>
        </w:rPr>
        <w:t>0</w:t>
      </w:r>
      <w:r w:rsidRPr="00560EEF">
        <w:rPr>
          <w:rFonts w:asciiTheme="minorHAnsi" w:hAnsiTheme="minorHAnsi" w:cstheme="minorHAnsi"/>
          <w:sz w:val="22"/>
          <w:szCs w:val="22"/>
        </w:rPr>
        <w:t>,00 m</w:t>
      </w:r>
      <w:r w:rsidRPr="00560EE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560EEF">
        <w:rPr>
          <w:rFonts w:asciiTheme="minorHAnsi" w:hAnsiTheme="minorHAnsi" w:cstheme="minorHAnsi"/>
          <w:sz w:val="22"/>
          <w:szCs w:val="22"/>
        </w:rPr>
        <w:t>,</w:t>
      </w:r>
    </w:p>
    <w:p w14:paraId="5DC525BC" w14:textId="77777777" w:rsidR="00414B82" w:rsidRPr="00560EEF" w:rsidRDefault="00414B82" w:rsidP="00560EEF">
      <w:pPr>
        <w:pStyle w:val="Akapitzlist"/>
        <w:numPr>
          <w:ilvl w:val="0"/>
          <w:numId w:val="16"/>
        </w:numPr>
        <w:shd w:val="clear" w:color="auto" w:fill="FFFFFF"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560EEF">
        <w:rPr>
          <w:rFonts w:asciiTheme="minorHAnsi" w:hAnsiTheme="minorHAnsi" w:cstheme="minorHAnsi"/>
          <w:sz w:val="22"/>
          <w:szCs w:val="22"/>
        </w:rPr>
        <w:t xml:space="preserve">nadzór przyrodniczy. </w:t>
      </w:r>
    </w:p>
    <w:p w14:paraId="6F457DBA" w14:textId="77777777" w:rsidR="001E16B8" w:rsidRPr="00560EEF" w:rsidRDefault="001E16B8" w:rsidP="00560EEF">
      <w:pPr>
        <w:suppressAutoHyphens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</w:p>
    <w:p w14:paraId="57F54001" w14:textId="258B79A8" w:rsidR="00414B82" w:rsidRPr="00560EEF" w:rsidRDefault="00D13F83" w:rsidP="00560EEF">
      <w:pPr>
        <w:spacing w:before="0" w:after="0" w:line="23" w:lineRule="atLeast"/>
        <w:rPr>
          <w:b/>
          <w:bCs/>
          <w:sz w:val="22"/>
          <w:szCs w:val="22"/>
        </w:rPr>
      </w:pPr>
      <w:r w:rsidRPr="00560EEF">
        <w:rPr>
          <w:rStyle w:val="Pogrubienie"/>
          <w:rFonts w:asciiTheme="minorHAnsi" w:hAnsiTheme="minorHAnsi" w:cstheme="minorHAnsi"/>
          <w:sz w:val="22"/>
          <w:szCs w:val="22"/>
        </w:rPr>
        <w:t>Prace należy wykonać zgodnie z</w:t>
      </w:r>
      <w:r w:rsidR="00E74C3F">
        <w:rPr>
          <w:rStyle w:val="Pogrubienie"/>
          <w:rFonts w:asciiTheme="minorHAnsi" w:hAnsiTheme="minorHAnsi" w:cstheme="minorHAnsi"/>
          <w:sz w:val="22"/>
          <w:szCs w:val="22"/>
        </w:rPr>
        <w:t>e</w:t>
      </w:r>
      <w:r w:rsidRPr="00560EEF">
        <w:rPr>
          <w:rStyle w:val="Pogrubienie"/>
          <w:rFonts w:asciiTheme="minorHAnsi" w:hAnsiTheme="minorHAnsi" w:cstheme="minorHAnsi"/>
          <w:sz w:val="22"/>
          <w:szCs w:val="22"/>
        </w:rPr>
        <w:t xml:space="preserve"> zgłoszonym przez PGW Wody Polskie Nadzór Wodny w </w:t>
      </w:r>
      <w:r w:rsidR="001F497C">
        <w:rPr>
          <w:rStyle w:val="Pogrubienie"/>
          <w:rFonts w:asciiTheme="minorHAnsi" w:hAnsiTheme="minorHAnsi" w:cstheme="minorHAnsi"/>
          <w:sz w:val="22"/>
          <w:szCs w:val="22"/>
        </w:rPr>
        <w:t>Wadowicach</w:t>
      </w:r>
      <w:r w:rsidRPr="00560EEF">
        <w:rPr>
          <w:rStyle w:val="Pogrubienie"/>
          <w:rFonts w:asciiTheme="minorHAnsi" w:hAnsiTheme="minorHAnsi" w:cstheme="minorHAnsi"/>
          <w:sz w:val="22"/>
          <w:szCs w:val="22"/>
        </w:rPr>
        <w:t xml:space="preserve"> do Regionalnego Dyrektora Ochrony Środowiska w Krakowie sposobem prowadzenia działań wyszczególnionych w piśmie znak: </w:t>
      </w:r>
      <w:r w:rsidR="00333F3F">
        <w:rPr>
          <w:rStyle w:val="Pogrubienie"/>
          <w:rFonts w:asciiTheme="minorHAnsi" w:hAnsiTheme="minorHAnsi" w:cstheme="minorHAnsi"/>
          <w:sz w:val="22"/>
          <w:szCs w:val="22"/>
        </w:rPr>
        <w:t>OP.670.75.2022.GZ</w:t>
      </w:r>
      <w:r w:rsidRPr="00560EEF">
        <w:rPr>
          <w:rStyle w:val="Pogrubienie"/>
          <w:rFonts w:asciiTheme="minorHAnsi" w:hAnsiTheme="minorHAnsi" w:cstheme="minorHAnsi"/>
          <w:sz w:val="22"/>
          <w:szCs w:val="22"/>
        </w:rPr>
        <w:t xml:space="preserve"> z dnia </w:t>
      </w:r>
      <w:r w:rsidR="00333F3F">
        <w:rPr>
          <w:rStyle w:val="Pogrubienie"/>
          <w:rFonts w:asciiTheme="minorHAnsi" w:hAnsiTheme="minorHAnsi" w:cstheme="minorHAnsi"/>
          <w:sz w:val="22"/>
          <w:szCs w:val="22"/>
        </w:rPr>
        <w:t xml:space="preserve">25.04.2022 </w:t>
      </w:r>
      <w:r w:rsidRPr="00560EEF">
        <w:rPr>
          <w:rStyle w:val="Pogrubienie"/>
          <w:rFonts w:asciiTheme="minorHAnsi" w:hAnsiTheme="minorHAnsi" w:cstheme="minorHAnsi"/>
          <w:sz w:val="22"/>
          <w:szCs w:val="22"/>
        </w:rPr>
        <w:t xml:space="preserve">r. </w:t>
      </w:r>
      <w:r w:rsidR="00781F1E" w:rsidRPr="00560EEF">
        <w:rPr>
          <w:rStyle w:val="Pogrubienie"/>
          <w:rFonts w:asciiTheme="minorHAnsi" w:hAnsiTheme="minorHAnsi" w:cstheme="minorHAnsi"/>
          <w:sz w:val="22"/>
          <w:szCs w:val="22"/>
        </w:rPr>
        <w:t>P</w:t>
      </w:r>
      <w:r w:rsidRPr="00560EEF">
        <w:rPr>
          <w:rStyle w:val="Pogrubienie"/>
          <w:rFonts w:asciiTheme="minorHAnsi" w:hAnsiTheme="minorHAnsi" w:cstheme="minorHAnsi"/>
          <w:sz w:val="22"/>
          <w:szCs w:val="22"/>
        </w:rPr>
        <w:t>race należy prowadzić zgodnie z</w:t>
      </w:r>
      <w:r w:rsidRPr="00560EEF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 xml:space="preserve"> „</w:t>
      </w:r>
      <w:r w:rsidRPr="00560EEF">
        <w:rPr>
          <w:b/>
          <w:bCs/>
          <w:sz w:val="22"/>
          <w:szCs w:val="22"/>
        </w:rPr>
        <w:t>Katalogiem dobrych praktyk w zakresie robót hydrotechnicznych i prac utrzymaniowych”</w:t>
      </w:r>
    </w:p>
    <w:p w14:paraId="76A554E1" w14:textId="69394C46" w:rsidR="00781F1E" w:rsidRPr="00560EEF" w:rsidRDefault="00781F1E" w:rsidP="00560EEF">
      <w:pPr>
        <w:spacing w:before="0" w:after="0" w:line="23" w:lineRule="atLeast"/>
        <w:ind w:firstLine="709"/>
        <w:rPr>
          <w:rFonts w:asciiTheme="minorHAnsi" w:hAnsiTheme="minorHAnsi" w:cstheme="minorHAnsi"/>
          <w:b/>
          <w:bCs/>
          <w:sz w:val="22"/>
          <w:szCs w:val="22"/>
        </w:rPr>
      </w:pPr>
      <w:r w:rsidRPr="00560EEF">
        <w:rPr>
          <w:rFonts w:asciiTheme="minorHAnsi" w:hAnsiTheme="minorHAnsi" w:cstheme="minorHAnsi"/>
          <w:b/>
          <w:bCs/>
          <w:sz w:val="22"/>
          <w:szCs w:val="22"/>
        </w:rPr>
        <w:t xml:space="preserve">Wykonawca jest zobowiązany zapewnić nadzór przyrodniczy przez cały okres realizacji zamówienia. Nadzór polega na monitorowaniu gatunków chronionych roślin i zwierząt jak również w zgodzie z wydanym postanowieniem Regionalnego Dyrektora Ochrony Środowiska w Krakowie o braku sprzeciwu oraz z ewentualnymi decyzjami derogacyjnymi uzyskanymi w trakcie prowadzenia </w:t>
      </w:r>
      <w:r w:rsidR="002B701B">
        <w:rPr>
          <w:rFonts w:asciiTheme="minorHAnsi" w:hAnsiTheme="minorHAnsi" w:cstheme="minorHAnsi"/>
          <w:b/>
          <w:bCs/>
          <w:sz w:val="22"/>
          <w:szCs w:val="22"/>
        </w:rPr>
        <w:t>prac</w:t>
      </w:r>
      <w:r w:rsidRPr="00560EEF">
        <w:rPr>
          <w:rFonts w:asciiTheme="minorHAnsi" w:hAnsiTheme="minorHAnsi" w:cstheme="minorHAnsi"/>
          <w:b/>
          <w:bCs/>
          <w:sz w:val="22"/>
          <w:szCs w:val="22"/>
        </w:rPr>
        <w:t>.  W</w:t>
      </w:r>
      <w:r w:rsidR="003174C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Pr="00560EEF">
        <w:rPr>
          <w:rFonts w:asciiTheme="minorHAnsi" w:hAnsiTheme="minorHAnsi" w:cstheme="minorHAnsi"/>
          <w:b/>
          <w:bCs/>
          <w:sz w:val="22"/>
          <w:szCs w:val="22"/>
        </w:rPr>
        <w:t xml:space="preserve">skład nadzoru winna wchodzić osoba posiadająca wykształcenie kierunkowe z dziedziny nauk przyrodniczych w szczególności w zakresie: ichtiologii, ornitologii, herpetologii. </w:t>
      </w:r>
    </w:p>
    <w:p w14:paraId="3FB638DE" w14:textId="77777777" w:rsidR="00781F1E" w:rsidRPr="00560EEF" w:rsidRDefault="00781F1E" w:rsidP="00560EEF">
      <w:pPr>
        <w:pStyle w:val="xmsonormal"/>
        <w:spacing w:before="0" w:beforeAutospacing="0" w:after="0" w:afterAutospacing="0" w:line="23" w:lineRule="atLeast"/>
        <w:ind w:firstLine="70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0EEF">
        <w:rPr>
          <w:rFonts w:asciiTheme="minorHAnsi" w:hAnsiTheme="minorHAnsi" w:cstheme="minorHAnsi"/>
          <w:b/>
          <w:bCs/>
          <w:sz w:val="22"/>
          <w:szCs w:val="22"/>
        </w:rPr>
        <w:t xml:space="preserve">Przed przystąpieniem do planowanych prac użytkownik rybacki potoku (okręg PZW Bielsko-Biała lub pracowników gospodarstw rybackich RZGW PGW Wody Polskie) na wniosek właściciela wód w celu minimalizacji szkód w środowisku w zakresie ichtiofauny dokona odłowu na przedmiotowym odcinku potoku. W przypadku stwierdzenia gatunków chronionych w korycie potoku tut. Nadzór wystąpi niezwłocznie odrębnym wnioskiem do RDOŚ w Krakowie o wydanie decyzji derogacyjnej na ich odłów przed przystąpieniem do prac. W przypadku zauważenia organizmów żywych, zostaną one niezwłocznie przeniesienia do potoku, poza obszar oddziaływania prac, w sposób niepowodujący ich zranienia lub zabicia. Od wykonawcy wymaga się bezzwłocznego reagowania w przypadku stwierdzenia </w:t>
      </w:r>
      <w:r w:rsidRPr="00560EEF">
        <w:rPr>
          <w:rFonts w:asciiTheme="minorHAnsi" w:hAnsiTheme="minorHAnsi" w:cstheme="minorHAnsi"/>
          <w:b/>
          <w:bCs/>
          <w:sz w:val="22"/>
          <w:szCs w:val="22"/>
        </w:rPr>
        <w:lastRenderedPageBreak/>
        <w:t>obserwowanego lub wysoce prawdopodobnego negatywnego wpływu prac na gatunki i siedliska podlegające ochronie oraz poinformowanie o tym Zamawiającego.</w:t>
      </w:r>
    </w:p>
    <w:p w14:paraId="4CB083AD" w14:textId="042416DC" w:rsidR="00781F1E" w:rsidRPr="00560EEF" w:rsidRDefault="00781F1E" w:rsidP="00560EEF">
      <w:pPr>
        <w:pStyle w:val="xmsonormal"/>
        <w:spacing w:before="0" w:beforeAutospacing="0" w:after="0" w:afterAutospacing="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0EEF">
        <w:rPr>
          <w:rFonts w:asciiTheme="minorHAnsi" w:hAnsiTheme="minorHAnsi" w:cstheme="minorHAnsi"/>
          <w:b/>
          <w:bCs/>
          <w:sz w:val="22"/>
          <w:szCs w:val="22"/>
        </w:rPr>
        <w:t xml:space="preserve">Wykonawca w celu minimalizacji negatywnego odziaływania na środowisko w rejonie </w:t>
      </w:r>
      <w:r w:rsidR="002B701B">
        <w:rPr>
          <w:rFonts w:asciiTheme="minorHAnsi" w:hAnsiTheme="minorHAnsi" w:cstheme="minorHAnsi"/>
          <w:b/>
          <w:bCs/>
          <w:sz w:val="22"/>
          <w:szCs w:val="22"/>
        </w:rPr>
        <w:t xml:space="preserve">prac </w:t>
      </w:r>
      <w:r w:rsidRPr="00560EEF">
        <w:rPr>
          <w:rFonts w:asciiTheme="minorHAnsi" w:hAnsiTheme="minorHAnsi" w:cstheme="minorHAnsi"/>
          <w:b/>
          <w:bCs/>
          <w:sz w:val="22"/>
          <w:szCs w:val="22"/>
        </w:rPr>
        <w:t xml:space="preserve">będzie prowadził prace ręcznie i sprzętem mechanicznym wykorzystywanym racjonalnie tak, aby emitowany hałas i zanieczyszczania powietrza spalinami miały charakter krótkotrwały. Sprzęt wykorzystywany do prac nie może być niesprawny technicznie, posiadać wycieki oraz być używany w sposób nieprawidłowy narażając środowisko na negatywne odziaływanie. Prace należy prowadzić również z zachowaniem ostrożności w celu uniknięcia nadmiernego mącenia wód oraz naruszenia ochrony potencjalnych gatunków ryb i płazów. </w:t>
      </w:r>
    </w:p>
    <w:p w14:paraId="2AB85453" w14:textId="7C8F0A64" w:rsidR="00A170F0" w:rsidRPr="00560EEF" w:rsidRDefault="00A170F0" w:rsidP="00560EEF">
      <w:pPr>
        <w:pStyle w:val="xmsonormal"/>
        <w:spacing w:before="0" w:beforeAutospacing="0" w:after="0" w:afterAutospacing="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0EEF">
        <w:rPr>
          <w:rFonts w:ascii="Calibri" w:hAnsi="Calibri" w:cstheme="minorHAnsi"/>
          <w:b/>
          <w:sz w:val="22"/>
          <w:szCs w:val="22"/>
          <w:lang w:eastAsia="en-US" w:bidi="en-US"/>
        </w:rPr>
        <w:t>Zakres prac obejmuje ręczne wykoszenie porostów ze skarp wraz z wygrabieniem i wywozem. Dodatkowo zostaną usunięte lokalne zatory ziemne, likwidacja lokalnych zwężeń koryta. Następnie dokonana zostanie lokalna rozbiórka uszkodzonych koszy siatkowo kamiennych bez wyprawy, a</w:t>
      </w:r>
      <w:r w:rsidR="003174C1">
        <w:rPr>
          <w:rFonts w:ascii="Calibri" w:hAnsi="Calibri" w:cstheme="minorHAnsi"/>
          <w:b/>
          <w:sz w:val="22"/>
          <w:szCs w:val="22"/>
          <w:lang w:eastAsia="en-US" w:bidi="en-US"/>
        </w:rPr>
        <w:t> </w:t>
      </w:r>
      <w:r w:rsidRPr="00560EEF">
        <w:rPr>
          <w:rFonts w:ascii="Calibri" w:hAnsi="Calibri" w:cstheme="minorHAnsi"/>
          <w:b/>
          <w:sz w:val="22"/>
          <w:szCs w:val="22"/>
          <w:lang w:eastAsia="en-US" w:bidi="en-US"/>
        </w:rPr>
        <w:t>następnie w ich miejsce zamontowane zostaną kosze z siatki stalowej bez wyprawy.</w:t>
      </w:r>
    </w:p>
    <w:p w14:paraId="7C87AAC6" w14:textId="77777777" w:rsidR="00781F1E" w:rsidRPr="00560EEF" w:rsidRDefault="00781F1E" w:rsidP="00560EEF">
      <w:pPr>
        <w:pStyle w:val="xmsonormal"/>
        <w:spacing w:before="0" w:beforeAutospacing="0" w:after="0" w:afterAutospacing="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0EEF">
        <w:rPr>
          <w:rFonts w:asciiTheme="minorHAnsi" w:hAnsiTheme="minorHAnsi" w:cstheme="minorHAnsi"/>
          <w:b/>
          <w:bCs/>
          <w:sz w:val="22"/>
          <w:szCs w:val="22"/>
        </w:rPr>
        <w:t>Po zakończeniu zadania Wykonawca jest zobowiązany posprzątać, uporządkować i pozostawić teren możliwie zbliżony do naturalnego.</w:t>
      </w:r>
    </w:p>
    <w:p w14:paraId="7BAF57BA" w14:textId="77777777" w:rsidR="00560EEF" w:rsidRPr="00560EEF" w:rsidRDefault="00560EEF" w:rsidP="00560EEF">
      <w:pPr>
        <w:pStyle w:val="xmsonormal"/>
        <w:spacing w:before="0" w:beforeAutospacing="0" w:after="0" w:afterAutospacing="0" w:line="2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10C566B2" w14:textId="77777777" w:rsidR="00781F1E" w:rsidRPr="00560EEF" w:rsidRDefault="00781F1E" w:rsidP="00560EEF">
      <w:pPr>
        <w:pStyle w:val="xmsonormal"/>
        <w:spacing w:before="0" w:beforeAutospacing="0" w:after="0" w:afterAutospacing="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0EEF">
        <w:rPr>
          <w:rFonts w:asciiTheme="minorHAnsi" w:hAnsiTheme="minorHAnsi" w:cstheme="minorHAnsi"/>
          <w:b/>
          <w:bCs/>
          <w:sz w:val="22"/>
          <w:szCs w:val="22"/>
        </w:rPr>
        <w:t xml:space="preserve">Wykonawca nadzoru przyrodniczego sporządzi sprawozdanie końcowe z prowadzenia nadzoru przyrodniczego podczas realizacji prac wraz z dokumentacją fotograficzną w ilość 2 egz. w formie papierowej + 1 egz. w formie elektronicznej zapisany na nośniku </w:t>
      </w:r>
      <w:proofErr w:type="spellStart"/>
      <w:r w:rsidRPr="00560EEF">
        <w:rPr>
          <w:rFonts w:asciiTheme="minorHAnsi" w:hAnsiTheme="minorHAnsi" w:cstheme="minorHAnsi"/>
          <w:b/>
          <w:bCs/>
          <w:sz w:val="22"/>
          <w:szCs w:val="22"/>
        </w:rPr>
        <w:t>usb</w:t>
      </w:r>
      <w:proofErr w:type="spellEnd"/>
      <w:r w:rsidRPr="00560EEF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00017257" w14:textId="77777777" w:rsidR="00D13F83" w:rsidRPr="00560EEF" w:rsidRDefault="00D13F83" w:rsidP="00560EEF">
      <w:pPr>
        <w:suppressAutoHyphens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</w:p>
    <w:p w14:paraId="528C2582" w14:textId="77777777" w:rsidR="00D13F83" w:rsidRPr="00560EEF" w:rsidRDefault="00D13F83" w:rsidP="00560EEF">
      <w:pPr>
        <w:spacing w:before="0" w:after="0" w:line="23" w:lineRule="atLeast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60EEF">
        <w:rPr>
          <w:rFonts w:asciiTheme="minorHAnsi" w:hAnsiTheme="minorHAnsi" w:cstheme="minorHAnsi"/>
          <w:b/>
          <w:sz w:val="22"/>
          <w:szCs w:val="22"/>
        </w:rPr>
        <w:t xml:space="preserve">Lokalizacja: </w:t>
      </w:r>
      <w:r w:rsidRPr="00560EEF">
        <w:rPr>
          <w:rFonts w:cs="Calibri"/>
          <w:sz w:val="22"/>
          <w:szCs w:val="22"/>
          <w:lang w:eastAsia="pl-PL" w:bidi="ar-SA"/>
        </w:rPr>
        <w:t>m. Wadowice, Wadowice-Jaroszowice, Wadowice-Gorzeń Dolny, gm. Wadowice, pow. wadowicki, woj. małopolskie (w załączeniu mapa orientacyjna)</w:t>
      </w:r>
    </w:p>
    <w:p w14:paraId="6587C504" w14:textId="77777777" w:rsidR="00D13F83" w:rsidRPr="00560EEF" w:rsidRDefault="00D13F83" w:rsidP="00560EEF">
      <w:pPr>
        <w:spacing w:before="0" w:after="0" w:line="23" w:lineRule="atLeast"/>
        <w:rPr>
          <w:rFonts w:asciiTheme="minorHAnsi" w:hAnsiTheme="minorHAnsi" w:cstheme="minorHAnsi"/>
          <w:b/>
          <w:sz w:val="22"/>
          <w:szCs w:val="22"/>
        </w:rPr>
      </w:pPr>
    </w:p>
    <w:p w14:paraId="249E1B86" w14:textId="77777777" w:rsidR="00D13F83" w:rsidRPr="00560EEF" w:rsidRDefault="00D13F83" w:rsidP="00560EEF">
      <w:pPr>
        <w:spacing w:before="0" w:after="0" w:line="23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560EEF">
        <w:rPr>
          <w:rFonts w:asciiTheme="minorHAnsi" w:hAnsiTheme="minorHAnsi" w:cstheme="minorHAnsi"/>
          <w:b/>
          <w:sz w:val="22"/>
          <w:szCs w:val="22"/>
        </w:rPr>
        <w:t xml:space="preserve">Termin wykonania prac </w:t>
      </w:r>
      <w:r w:rsidRPr="00560EEF">
        <w:rPr>
          <w:rFonts w:asciiTheme="minorHAnsi" w:hAnsiTheme="minorHAnsi" w:cstheme="minorHAnsi"/>
          <w:sz w:val="22"/>
          <w:szCs w:val="22"/>
        </w:rPr>
        <w:t>–</w:t>
      </w:r>
      <w:r w:rsidRPr="00560EEF">
        <w:rPr>
          <w:rFonts w:asciiTheme="minorHAnsi" w:hAnsiTheme="minorHAnsi" w:cstheme="minorHAnsi"/>
          <w:b/>
          <w:bCs/>
          <w:sz w:val="22"/>
          <w:szCs w:val="22"/>
        </w:rPr>
        <w:t>zgodnie z kryterium wskazanym w formularzu ofertowym</w:t>
      </w:r>
    </w:p>
    <w:p w14:paraId="60929AD3" w14:textId="77777777" w:rsidR="00D13F83" w:rsidRPr="00560EEF" w:rsidRDefault="00D13F83" w:rsidP="00560EEF">
      <w:pPr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</w:p>
    <w:p w14:paraId="734A84DD" w14:textId="0D21FC0F" w:rsidR="00D13F83" w:rsidRPr="00560EEF" w:rsidRDefault="00D13F83" w:rsidP="00560EEF">
      <w:pPr>
        <w:tabs>
          <w:tab w:val="left" w:pos="720"/>
          <w:tab w:val="left" w:pos="1440"/>
        </w:tabs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560EEF">
        <w:rPr>
          <w:rFonts w:asciiTheme="minorHAnsi" w:hAnsiTheme="minorHAnsi" w:cstheme="minorHAnsi"/>
          <w:b/>
          <w:sz w:val="22"/>
          <w:szCs w:val="22"/>
        </w:rPr>
        <w:t xml:space="preserve">Organizacja </w:t>
      </w:r>
      <w:r w:rsidR="002B701B">
        <w:rPr>
          <w:rFonts w:asciiTheme="minorHAnsi" w:hAnsiTheme="minorHAnsi" w:cstheme="minorHAnsi"/>
          <w:b/>
          <w:sz w:val="22"/>
          <w:szCs w:val="22"/>
        </w:rPr>
        <w:t>prac</w:t>
      </w:r>
    </w:p>
    <w:p w14:paraId="0CD807ED" w14:textId="198309E9" w:rsidR="00D13F83" w:rsidRPr="00560EEF" w:rsidRDefault="00D13F83" w:rsidP="00560EEF">
      <w:pPr>
        <w:suppressAutoHyphens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560EEF">
        <w:rPr>
          <w:rFonts w:asciiTheme="minorHAnsi" w:hAnsiTheme="minorHAnsi" w:cstheme="minorHAnsi"/>
          <w:sz w:val="22"/>
          <w:szCs w:val="22"/>
        </w:rPr>
        <w:t xml:space="preserve">Prace, których wykonanie należy do zobowiązań kontraktowych Wykonawcy, mieszczące się w cenie asortymentów </w:t>
      </w:r>
      <w:r w:rsidR="002B701B">
        <w:rPr>
          <w:rFonts w:asciiTheme="minorHAnsi" w:hAnsiTheme="minorHAnsi" w:cstheme="minorHAnsi"/>
          <w:sz w:val="22"/>
          <w:szCs w:val="22"/>
        </w:rPr>
        <w:t xml:space="preserve"> usług</w:t>
      </w:r>
      <w:r w:rsidRPr="00560EEF">
        <w:rPr>
          <w:rFonts w:asciiTheme="minorHAnsi" w:hAnsiTheme="minorHAnsi" w:cstheme="minorHAnsi"/>
          <w:sz w:val="22"/>
          <w:szCs w:val="22"/>
        </w:rPr>
        <w:t xml:space="preserve"> :</w:t>
      </w:r>
    </w:p>
    <w:p w14:paraId="49B1FEA5" w14:textId="77777777" w:rsidR="000F2226" w:rsidRDefault="00D13F83" w:rsidP="000F2226">
      <w:pPr>
        <w:pStyle w:val="Akapitzlist"/>
        <w:numPr>
          <w:ilvl w:val="0"/>
          <w:numId w:val="22"/>
        </w:numPr>
        <w:tabs>
          <w:tab w:val="left" w:pos="1440"/>
        </w:tabs>
        <w:suppressAutoHyphens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0F2226">
        <w:rPr>
          <w:rFonts w:asciiTheme="minorHAnsi" w:hAnsiTheme="minorHAnsi" w:cstheme="minorHAnsi"/>
          <w:sz w:val="22"/>
          <w:szCs w:val="22"/>
        </w:rPr>
        <w:t>Roboty pomiarowe dla potrzeb wykonania usługi,</w:t>
      </w:r>
    </w:p>
    <w:p w14:paraId="6EA75994" w14:textId="77777777" w:rsidR="000F2226" w:rsidRDefault="00D13F83" w:rsidP="000F2226">
      <w:pPr>
        <w:pStyle w:val="Akapitzlist"/>
        <w:numPr>
          <w:ilvl w:val="0"/>
          <w:numId w:val="22"/>
        </w:numPr>
        <w:tabs>
          <w:tab w:val="left" w:pos="1440"/>
        </w:tabs>
        <w:suppressAutoHyphens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0F2226">
        <w:rPr>
          <w:rFonts w:asciiTheme="minorHAnsi" w:hAnsiTheme="minorHAnsi" w:cstheme="minorHAnsi"/>
          <w:sz w:val="22"/>
          <w:szCs w:val="22"/>
        </w:rPr>
        <w:t>Działania ochronne i zapobiegawcze stosownie do wymagań BHP,</w:t>
      </w:r>
    </w:p>
    <w:p w14:paraId="7F601F4D" w14:textId="77777777" w:rsidR="000F2226" w:rsidRDefault="00D13F83" w:rsidP="000F2226">
      <w:pPr>
        <w:pStyle w:val="Akapitzlist"/>
        <w:numPr>
          <w:ilvl w:val="0"/>
          <w:numId w:val="22"/>
        </w:numPr>
        <w:tabs>
          <w:tab w:val="left" w:pos="1440"/>
        </w:tabs>
        <w:suppressAutoHyphens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0F2226">
        <w:rPr>
          <w:rFonts w:asciiTheme="minorHAnsi" w:hAnsiTheme="minorHAnsi" w:cstheme="minorHAnsi"/>
          <w:sz w:val="22"/>
          <w:szCs w:val="22"/>
        </w:rPr>
        <w:t>Zabezpieczenie terenu dla wykonywanej usługi,</w:t>
      </w:r>
    </w:p>
    <w:p w14:paraId="32E02CB0" w14:textId="77777777" w:rsidR="000F2226" w:rsidRDefault="00D13F83" w:rsidP="000F2226">
      <w:pPr>
        <w:pStyle w:val="Akapitzlist"/>
        <w:numPr>
          <w:ilvl w:val="0"/>
          <w:numId w:val="22"/>
        </w:numPr>
        <w:tabs>
          <w:tab w:val="left" w:pos="1440"/>
        </w:tabs>
        <w:suppressAutoHyphens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0F2226">
        <w:rPr>
          <w:rFonts w:asciiTheme="minorHAnsi" w:hAnsiTheme="minorHAnsi" w:cstheme="minorHAnsi"/>
          <w:sz w:val="22"/>
          <w:szCs w:val="22"/>
        </w:rPr>
        <w:t>Wynajęcie terenu, opłaty dzierżawne oraz urządzenie i likwidacja zaplecza prac</w:t>
      </w:r>
    </w:p>
    <w:p w14:paraId="72378799" w14:textId="77777777" w:rsidR="000F2226" w:rsidRDefault="00D13F83" w:rsidP="000F2226">
      <w:pPr>
        <w:pStyle w:val="Akapitzlist"/>
        <w:numPr>
          <w:ilvl w:val="0"/>
          <w:numId w:val="22"/>
        </w:numPr>
        <w:tabs>
          <w:tab w:val="left" w:pos="1440"/>
        </w:tabs>
        <w:suppressAutoHyphens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0F2226">
        <w:rPr>
          <w:rFonts w:asciiTheme="minorHAnsi" w:hAnsiTheme="minorHAnsi" w:cstheme="minorHAnsi"/>
          <w:sz w:val="22"/>
          <w:szCs w:val="22"/>
        </w:rPr>
        <w:t xml:space="preserve">Wszelkie koszty związane z dostarczeniem wody i energii elektrycznej na teren </w:t>
      </w:r>
      <w:r w:rsidR="002B701B" w:rsidRPr="000F2226">
        <w:rPr>
          <w:rFonts w:asciiTheme="minorHAnsi" w:hAnsiTheme="minorHAnsi" w:cstheme="minorHAnsi"/>
          <w:sz w:val="22"/>
          <w:szCs w:val="22"/>
        </w:rPr>
        <w:t xml:space="preserve">prac </w:t>
      </w:r>
      <w:r w:rsidRPr="000F2226">
        <w:rPr>
          <w:rFonts w:asciiTheme="minorHAnsi" w:hAnsiTheme="minorHAnsi" w:cstheme="minorHAnsi"/>
          <w:sz w:val="22"/>
          <w:szCs w:val="22"/>
        </w:rPr>
        <w:t>wraz z kosztami ich zużycia, wykonanie dokumentacji fotograficznej przed przystąpieniem, w trakcie</w:t>
      </w:r>
      <w:r w:rsidR="00560EEF" w:rsidRPr="000F2226">
        <w:rPr>
          <w:rFonts w:asciiTheme="minorHAnsi" w:hAnsiTheme="minorHAnsi" w:cstheme="minorHAnsi"/>
          <w:sz w:val="22"/>
          <w:szCs w:val="22"/>
        </w:rPr>
        <w:t xml:space="preserve"> </w:t>
      </w:r>
      <w:r w:rsidRPr="000F2226">
        <w:rPr>
          <w:rFonts w:asciiTheme="minorHAnsi" w:hAnsiTheme="minorHAnsi" w:cstheme="minorHAnsi"/>
          <w:sz w:val="22"/>
          <w:szCs w:val="22"/>
        </w:rPr>
        <w:t>i po zakończeniu prac, jako załącznik do operatu powykonawczego,</w:t>
      </w:r>
    </w:p>
    <w:p w14:paraId="3AE8822B" w14:textId="77777777" w:rsidR="000F2226" w:rsidRDefault="00D13F83" w:rsidP="000F2226">
      <w:pPr>
        <w:pStyle w:val="Akapitzlist"/>
        <w:numPr>
          <w:ilvl w:val="0"/>
          <w:numId w:val="22"/>
        </w:numPr>
        <w:tabs>
          <w:tab w:val="left" w:pos="1440"/>
        </w:tabs>
        <w:suppressAutoHyphens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0F2226">
        <w:rPr>
          <w:rFonts w:asciiTheme="minorHAnsi" w:hAnsiTheme="minorHAnsi" w:cstheme="minorHAnsi"/>
          <w:sz w:val="22"/>
          <w:szCs w:val="22"/>
        </w:rPr>
        <w:t>W przypadku potrzeby wykonania dojazdu technologicznego i zjazdu do koryta potoku.</w:t>
      </w:r>
    </w:p>
    <w:p w14:paraId="29818C98" w14:textId="77777777" w:rsidR="000F2226" w:rsidRDefault="00D13F83" w:rsidP="000F2226">
      <w:pPr>
        <w:pStyle w:val="Akapitzlist"/>
        <w:numPr>
          <w:ilvl w:val="0"/>
          <w:numId w:val="22"/>
        </w:numPr>
        <w:tabs>
          <w:tab w:val="left" w:pos="1440"/>
        </w:tabs>
        <w:suppressAutoHyphens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0F2226">
        <w:rPr>
          <w:rFonts w:asciiTheme="minorHAnsi" w:hAnsiTheme="minorHAnsi" w:cstheme="minorHAnsi"/>
          <w:sz w:val="22"/>
          <w:szCs w:val="22"/>
        </w:rPr>
        <w:t>W przypadku korzystania z gruntów nie stanowiących własność Zleceniodawcy na czas transportu,  przejazdu, organizacji zaplecza usługi oraz miejsca składowania materiałó</w:t>
      </w:r>
      <w:r w:rsidR="007663BB" w:rsidRPr="000F2226">
        <w:rPr>
          <w:rFonts w:asciiTheme="minorHAnsi" w:hAnsiTheme="minorHAnsi" w:cstheme="minorHAnsi"/>
          <w:sz w:val="22"/>
          <w:szCs w:val="22"/>
        </w:rPr>
        <w:fldChar w:fldCharType="begin"/>
      </w:r>
      <w:r w:rsidRPr="000F2226">
        <w:rPr>
          <w:rFonts w:asciiTheme="minorHAnsi" w:hAnsiTheme="minorHAnsi" w:cstheme="minorHAnsi"/>
          <w:sz w:val="22"/>
          <w:szCs w:val="22"/>
        </w:rPr>
        <w:instrText xml:space="preserve"> LISTNUM </w:instrText>
      </w:r>
      <w:r w:rsidR="007663BB" w:rsidRPr="000F2226">
        <w:rPr>
          <w:rFonts w:asciiTheme="minorHAnsi" w:hAnsiTheme="minorHAnsi" w:cstheme="minorHAnsi"/>
          <w:sz w:val="22"/>
          <w:szCs w:val="22"/>
        </w:rPr>
        <w:fldChar w:fldCharType="end"/>
      </w:r>
      <w:r w:rsidRPr="000F2226">
        <w:rPr>
          <w:rFonts w:asciiTheme="minorHAnsi" w:hAnsiTheme="minorHAnsi" w:cstheme="minorHAnsi"/>
          <w:sz w:val="22"/>
          <w:szCs w:val="22"/>
        </w:rPr>
        <w:t>w, Wykonawca zobowiązany jest do uzyskania we własnym zakresie zgód właścicieli tych gruntów na ich</w:t>
      </w:r>
      <w:r w:rsidR="00560EEF" w:rsidRPr="000F2226">
        <w:rPr>
          <w:rFonts w:asciiTheme="minorHAnsi" w:hAnsiTheme="minorHAnsi" w:cstheme="minorHAnsi"/>
          <w:sz w:val="22"/>
          <w:szCs w:val="22"/>
        </w:rPr>
        <w:t xml:space="preserve"> </w:t>
      </w:r>
      <w:r w:rsidRPr="000F2226">
        <w:rPr>
          <w:rFonts w:asciiTheme="minorHAnsi" w:hAnsiTheme="minorHAnsi" w:cstheme="minorHAnsi"/>
          <w:sz w:val="22"/>
          <w:szCs w:val="22"/>
        </w:rPr>
        <w:t>użytkowanie.</w:t>
      </w:r>
    </w:p>
    <w:p w14:paraId="0B0FCE28" w14:textId="77777777" w:rsidR="000F2226" w:rsidRDefault="0098254A" w:rsidP="000F2226">
      <w:pPr>
        <w:pStyle w:val="Akapitzlist"/>
        <w:numPr>
          <w:ilvl w:val="0"/>
          <w:numId w:val="22"/>
        </w:numPr>
        <w:tabs>
          <w:tab w:val="left" w:pos="1440"/>
        </w:tabs>
        <w:suppressAutoHyphens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0F2226">
        <w:rPr>
          <w:rFonts w:asciiTheme="minorHAnsi" w:hAnsiTheme="minorHAnsi" w:cstheme="minorHAnsi"/>
          <w:sz w:val="22"/>
          <w:szCs w:val="22"/>
        </w:rPr>
        <w:t>Kosztorys powykonawczy końcowy</w:t>
      </w:r>
    </w:p>
    <w:p w14:paraId="6805909F" w14:textId="77777777" w:rsidR="000F2226" w:rsidRDefault="0098254A" w:rsidP="000F2226">
      <w:pPr>
        <w:pStyle w:val="Akapitzlist"/>
        <w:numPr>
          <w:ilvl w:val="0"/>
          <w:numId w:val="22"/>
        </w:numPr>
        <w:tabs>
          <w:tab w:val="left" w:pos="1440"/>
        </w:tabs>
        <w:suppressAutoHyphens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0F2226">
        <w:rPr>
          <w:rFonts w:asciiTheme="minorHAnsi" w:hAnsiTheme="minorHAnsi" w:cstheme="minorHAnsi"/>
          <w:sz w:val="22"/>
          <w:szCs w:val="22"/>
        </w:rPr>
        <w:t xml:space="preserve">Zgłoszenie do odbioru  </w:t>
      </w:r>
      <w:r w:rsidR="002B701B" w:rsidRPr="000F2226">
        <w:rPr>
          <w:rFonts w:asciiTheme="minorHAnsi" w:hAnsiTheme="minorHAnsi" w:cstheme="minorHAnsi"/>
          <w:sz w:val="22"/>
          <w:szCs w:val="22"/>
        </w:rPr>
        <w:t>prac</w:t>
      </w:r>
    </w:p>
    <w:p w14:paraId="3B8EBA37" w14:textId="54BCBF59" w:rsidR="0098254A" w:rsidRPr="000F2226" w:rsidRDefault="0098254A" w:rsidP="000F2226">
      <w:pPr>
        <w:pStyle w:val="Akapitzlist"/>
        <w:numPr>
          <w:ilvl w:val="0"/>
          <w:numId w:val="22"/>
        </w:numPr>
        <w:tabs>
          <w:tab w:val="left" w:pos="1440"/>
        </w:tabs>
        <w:suppressAutoHyphens/>
        <w:spacing w:before="0" w:after="0" w:line="23" w:lineRule="atLeast"/>
        <w:rPr>
          <w:rFonts w:asciiTheme="minorHAnsi" w:hAnsiTheme="minorHAnsi" w:cstheme="minorHAnsi"/>
          <w:sz w:val="22"/>
          <w:szCs w:val="22"/>
        </w:rPr>
      </w:pPr>
      <w:r w:rsidRPr="000F2226">
        <w:rPr>
          <w:rFonts w:asciiTheme="minorHAnsi" w:hAnsiTheme="minorHAnsi" w:cstheme="minorHAnsi"/>
          <w:sz w:val="22"/>
          <w:szCs w:val="22"/>
        </w:rPr>
        <w:t>Dokumentacja fotograficzna</w:t>
      </w:r>
      <w:r w:rsidR="00942078" w:rsidRPr="000F2226">
        <w:rPr>
          <w:rFonts w:asciiTheme="minorHAnsi" w:hAnsiTheme="minorHAnsi" w:cstheme="minorHAnsi"/>
          <w:sz w:val="22"/>
          <w:szCs w:val="22"/>
        </w:rPr>
        <w:t>.</w:t>
      </w:r>
    </w:p>
    <w:p w14:paraId="6D8AB581" w14:textId="77777777" w:rsidR="00414B82" w:rsidRPr="0098254A" w:rsidRDefault="00414B82" w:rsidP="0098254A">
      <w:pPr>
        <w:tabs>
          <w:tab w:val="left" w:pos="720"/>
          <w:tab w:val="left" w:pos="1440"/>
        </w:tabs>
        <w:spacing w:before="0" w:after="0" w:line="23" w:lineRule="atLeast"/>
        <w:ind w:left="1136"/>
        <w:rPr>
          <w:rFonts w:asciiTheme="minorHAnsi" w:hAnsiTheme="minorHAnsi" w:cstheme="minorHAnsi"/>
          <w:sz w:val="22"/>
          <w:szCs w:val="22"/>
        </w:rPr>
      </w:pPr>
    </w:p>
    <w:p w14:paraId="76FBEC34" w14:textId="74A6CE5F" w:rsidR="006E279B" w:rsidRDefault="006E279B" w:rsidP="006E279B">
      <w:pPr>
        <w:tabs>
          <w:tab w:val="left" w:pos="720"/>
          <w:tab w:val="left" w:pos="1440"/>
        </w:tabs>
        <w:spacing w:before="0" w:after="0" w:line="23" w:lineRule="atLeast"/>
        <w:ind w:left="1136"/>
        <w:rPr>
          <w:rFonts w:asciiTheme="minorHAnsi" w:hAnsiTheme="minorHAnsi" w:cstheme="minorHAnsi"/>
          <w:b/>
          <w:sz w:val="22"/>
          <w:szCs w:val="22"/>
        </w:rPr>
      </w:pPr>
    </w:p>
    <w:p w14:paraId="3E48199C" w14:textId="77777777" w:rsidR="0046293E" w:rsidRPr="001C2BB7" w:rsidRDefault="0046293E" w:rsidP="006E279B">
      <w:pPr>
        <w:tabs>
          <w:tab w:val="left" w:pos="720"/>
          <w:tab w:val="left" w:pos="1440"/>
        </w:tabs>
        <w:spacing w:before="0" w:after="0" w:line="23" w:lineRule="atLeast"/>
        <w:ind w:left="1136"/>
        <w:rPr>
          <w:rFonts w:asciiTheme="minorHAnsi" w:hAnsiTheme="minorHAnsi" w:cstheme="minorHAnsi"/>
          <w:sz w:val="22"/>
          <w:szCs w:val="22"/>
        </w:rPr>
      </w:pPr>
    </w:p>
    <w:sectPr w:rsidR="0046293E" w:rsidRPr="001C2BB7" w:rsidSect="00B6018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1985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636EA" w14:textId="77777777" w:rsidR="005A305C" w:rsidRDefault="005A305C" w:rsidP="00BA6736">
      <w:r>
        <w:separator/>
      </w:r>
    </w:p>
  </w:endnote>
  <w:endnote w:type="continuationSeparator" w:id="0">
    <w:p w14:paraId="019C835E" w14:textId="77777777" w:rsidR="005A305C" w:rsidRDefault="005A305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7120" w:type="dxa"/>
      <w:tblLook w:val="04A0" w:firstRow="1" w:lastRow="0" w:firstColumn="1" w:lastColumn="0" w:noHBand="0" w:noVBand="1"/>
    </w:tblPr>
    <w:tblGrid>
      <w:gridCol w:w="9823"/>
      <w:gridCol w:w="5675"/>
      <w:gridCol w:w="1622"/>
    </w:tblGrid>
    <w:tr w:rsidR="007B5167" w:rsidRPr="00E17232" w14:paraId="41E5FDDE" w14:textId="77777777" w:rsidTr="00CE17F7">
      <w:trPr>
        <w:trHeight w:val="804"/>
      </w:trPr>
      <w:tc>
        <w:tcPr>
          <w:tcW w:w="7513" w:type="dxa"/>
          <w:vAlign w:val="bottom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B60184" w:rsidRPr="00E17232" w14:paraId="2CB0A60C" w14:textId="77777777" w:rsidTr="001819DA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339F73AB" w14:textId="77777777" w:rsidR="00B60184" w:rsidRPr="00352868" w:rsidRDefault="00B60184" w:rsidP="00B60184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352868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0725313B" w14:textId="77777777" w:rsidR="00B60184" w:rsidRPr="00E17232" w:rsidRDefault="00B60184" w:rsidP="00B60184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Nadzór Wodny Wadowice</w:t>
                </w:r>
              </w:p>
              <w:p w14:paraId="38DE4A33" w14:textId="77777777" w:rsidR="00B60184" w:rsidRPr="00501338" w:rsidRDefault="00B60184" w:rsidP="00B60184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ul. Polna 12, 34-100 Wadowice</w:t>
                </w:r>
              </w:p>
              <w:p w14:paraId="42D14EFC" w14:textId="77777777" w:rsidR="00B60184" w:rsidRPr="00EF03DD" w:rsidRDefault="00B60184" w:rsidP="00B60184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F03DD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tel.: 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532 032 471</w:t>
                </w:r>
                <w:r w:rsidRPr="00EF03DD">
                  <w:rPr>
                    <w:rFonts w:ascii="Lato" w:hAnsi="Lato"/>
                    <w:color w:val="195F8A"/>
                    <w:sz w:val="18"/>
                    <w:szCs w:val="18"/>
                  </w:rPr>
                  <w:t xml:space="preserve">|e-mail: </w:t>
                </w:r>
                <w:r w:rsidRPr="00813617">
                  <w:rPr>
                    <w:rFonts w:ascii="Lato" w:hAnsi="Lato"/>
                    <w:color w:val="195F8A"/>
                    <w:sz w:val="18"/>
                    <w:szCs w:val="18"/>
                  </w:rPr>
                  <w:t>nw</w:t>
                </w:r>
                <w:r>
                  <w:rPr>
                    <w:rFonts w:ascii="Lato" w:hAnsi="Lato"/>
                    <w:color w:val="195F8A"/>
                    <w:sz w:val="18"/>
                    <w:szCs w:val="18"/>
                  </w:rPr>
                  <w:t>Wadowice</w:t>
                </w:r>
                <w:r w:rsidRPr="00813617">
                  <w:rPr>
                    <w:rFonts w:ascii="Lato" w:hAnsi="Lato"/>
                    <w:color w:val="195F8A"/>
                    <w:sz w:val="18"/>
                    <w:szCs w:val="18"/>
                  </w:rPr>
                  <w:t>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72CFE5D2" w14:textId="77777777" w:rsidR="00B60184" w:rsidRPr="00E17232" w:rsidRDefault="00B60184" w:rsidP="00B60184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E17232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0FDEDE79" w14:textId="77777777" w:rsidR="007B5167" w:rsidRPr="00352868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</w:p>
      </w:tc>
      <w:tc>
        <w:tcPr>
          <w:tcW w:w="7513" w:type="dxa"/>
          <w:shd w:val="clear" w:color="auto" w:fill="auto"/>
          <w:vAlign w:val="bottom"/>
        </w:tcPr>
        <w:p w14:paraId="74097FB3" w14:textId="77777777" w:rsidR="007B5167" w:rsidRPr="00107B35" w:rsidRDefault="007B5167" w:rsidP="007B5167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2094" w:type="dxa"/>
          <w:shd w:val="clear" w:color="auto" w:fill="auto"/>
          <w:vAlign w:val="bottom"/>
        </w:tcPr>
        <w:p w14:paraId="2B74FBA0" w14:textId="77777777" w:rsidR="007B5167" w:rsidRPr="00711DAE" w:rsidRDefault="007B5167" w:rsidP="007B5167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2F491833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7" w:type="dxa"/>
      <w:tblLook w:val="04A0" w:firstRow="1" w:lastRow="0" w:firstColumn="1" w:lastColumn="0" w:noHBand="0" w:noVBand="1"/>
    </w:tblPr>
    <w:tblGrid>
      <w:gridCol w:w="9823"/>
      <w:gridCol w:w="9823"/>
    </w:tblGrid>
    <w:tr w:rsidR="00B60184" w:rsidRPr="00E17232" w14:paraId="67705588" w14:textId="77777777" w:rsidTr="002D72FD">
      <w:trPr>
        <w:trHeight w:val="804"/>
      </w:trPr>
      <w:tc>
        <w:tcPr>
          <w:tcW w:w="6663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B60184" w:rsidRPr="00A63DC3" w14:paraId="6B3595B5" w14:textId="77777777" w:rsidTr="001819DA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4932521C" w14:textId="77777777" w:rsidR="00B60184" w:rsidRPr="00A63DC3" w:rsidRDefault="00B60184" w:rsidP="00B60184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A63DC3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2A84D7BC" w14:textId="77777777" w:rsidR="00B60184" w:rsidRPr="00A63DC3" w:rsidRDefault="00B60184" w:rsidP="00B60184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A63DC3">
                  <w:rPr>
                    <w:rFonts w:ascii="Lato" w:hAnsi="Lato"/>
                    <w:color w:val="195F8A"/>
                    <w:sz w:val="18"/>
                    <w:szCs w:val="18"/>
                  </w:rPr>
                  <w:t>Nadzór Wodny Wadowice</w:t>
                </w:r>
              </w:p>
              <w:p w14:paraId="45551FCA" w14:textId="77777777" w:rsidR="00B60184" w:rsidRPr="00A63DC3" w:rsidRDefault="00B60184" w:rsidP="00B60184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A63DC3">
                  <w:rPr>
                    <w:rFonts w:ascii="Lato" w:hAnsi="Lato"/>
                    <w:color w:val="195F8A"/>
                    <w:sz w:val="18"/>
                    <w:szCs w:val="18"/>
                  </w:rPr>
                  <w:t>ul. Polna 12, 34-100 Wadowice</w:t>
                </w:r>
              </w:p>
              <w:p w14:paraId="6DB14FB6" w14:textId="77777777" w:rsidR="00B60184" w:rsidRPr="00A63DC3" w:rsidRDefault="00B60184" w:rsidP="00B60184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A63DC3">
                  <w:rPr>
                    <w:rFonts w:ascii="Lato" w:hAnsi="Lato"/>
                    <w:color w:val="195F8A"/>
                    <w:sz w:val="18"/>
                    <w:szCs w:val="18"/>
                  </w:rPr>
                  <w:t>tel.: 532 032 471|e-mail: nwWadowice@wody.gov.pl</w:t>
                </w: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464BF653" w14:textId="77777777" w:rsidR="00B60184" w:rsidRPr="00A63DC3" w:rsidRDefault="00B60184" w:rsidP="00B60184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A63DC3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01BD2C81" w14:textId="77777777" w:rsidR="00B60184" w:rsidRPr="00EF03DD" w:rsidRDefault="00B60184" w:rsidP="00B60184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</w:p>
      </w:tc>
      <w:tc>
        <w:tcPr>
          <w:tcW w:w="2944" w:type="dxa"/>
          <w:shd w:val="clear" w:color="auto" w:fill="auto"/>
        </w:tcPr>
        <w:tbl>
          <w:tblPr>
            <w:tblW w:w="9607" w:type="dxa"/>
            <w:tblLook w:val="04A0" w:firstRow="1" w:lastRow="0" w:firstColumn="1" w:lastColumn="0" w:noHBand="0" w:noVBand="1"/>
          </w:tblPr>
          <w:tblGrid>
            <w:gridCol w:w="6663"/>
            <w:gridCol w:w="2944"/>
          </w:tblGrid>
          <w:tr w:rsidR="00B60184" w:rsidRPr="00A63DC3" w14:paraId="17B94BD1" w14:textId="77777777" w:rsidTr="001819DA">
            <w:trPr>
              <w:trHeight w:val="804"/>
            </w:trPr>
            <w:tc>
              <w:tcPr>
                <w:tcW w:w="6663" w:type="dxa"/>
                <w:shd w:val="clear" w:color="auto" w:fill="auto"/>
                <w:vAlign w:val="bottom"/>
              </w:tcPr>
              <w:p w14:paraId="51610C21" w14:textId="77777777" w:rsidR="00B60184" w:rsidRPr="00A63DC3" w:rsidRDefault="00B60184" w:rsidP="00B60184">
                <w:pPr>
                  <w:spacing w:before="0" w:after="0" w:line="264" w:lineRule="auto"/>
                  <w:contextualSpacing/>
                  <w:jc w:val="lef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  <w:tc>
              <w:tcPr>
                <w:tcW w:w="2944" w:type="dxa"/>
                <w:shd w:val="clear" w:color="auto" w:fill="auto"/>
                <w:vAlign w:val="bottom"/>
              </w:tcPr>
              <w:p w14:paraId="131B41D5" w14:textId="77777777" w:rsidR="00B60184" w:rsidRPr="00A63DC3" w:rsidRDefault="00B60184" w:rsidP="00B60184">
                <w:pPr>
                  <w:spacing w:before="0"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</w:p>
            </w:tc>
          </w:tr>
        </w:tbl>
        <w:p w14:paraId="3A9E56AF" w14:textId="77777777" w:rsidR="00B60184" w:rsidRPr="00E17232" w:rsidRDefault="00B60184" w:rsidP="00B60184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5B8E3A11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B12C8" w14:textId="77777777" w:rsidR="005A305C" w:rsidRDefault="005A305C" w:rsidP="00BA6736">
      <w:r>
        <w:separator/>
      </w:r>
    </w:p>
  </w:footnote>
  <w:footnote w:type="continuationSeparator" w:id="0">
    <w:p w14:paraId="7B46CFBF" w14:textId="77777777" w:rsidR="005A305C" w:rsidRDefault="005A305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E201" w14:textId="77777777" w:rsidR="0044662E" w:rsidRDefault="0044662E" w:rsidP="000B20D3">
    <w:pPr>
      <w:pStyle w:val="Nagwek"/>
      <w:spacing w:before="0" w:after="0"/>
    </w:pPr>
  </w:p>
  <w:p w14:paraId="4D3E1628" w14:textId="77777777" w:rsidR="0044662E" w:rsidRDefault="0044662E" w:rsidP="000B20D3">
    <w:pPr>
      <w:pStyle w:val="Nagwek"/>
      <w:spacing w:before="0" w:after="0"/>
    </w:pPr>
  </w:p>
  <w:p w14:paraId="61E4D58B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BF4A2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296B19C" wp14:editId="6A286BD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bulet_green"/>
      </v:shape>
    </w:pict>
  </w:numPicBullet>
  <w:abstractNum w:abstractNumId="0" w15:restartNumberingAfterBreak="0">
    <w:nsid w:val="004F1384"/>
    <w:multiLevelType w:val="multilevel"/>
    <w:tmpl w:val="3F46DD2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23FAA"/>
    <w:multiLevelType w:val="hybridMultilevel"/>
    <w:tmpl w:val="84AEA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41FE0"/>
    <w:multiLevelType w:val="hybridMultilevel"/>
    <w:tmpl w:val="05920C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2484B99"/>
    <w:multiLevelType w:val="hybridMultilevel"/>
    <w:tmpl w:val="BFC21C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B2816"/>
    <w:multiLevelType w:val="multilevel"/>
    <w:tmpl w:val="133EB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BB60E4"/>
    <w:multiLevelType w:val="hybridMultilevel"/>
    <w:tmpl w:val="CD0027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765E7E"/>
    <w:multiLevelType w:val="hybridMultilevel"/>
    <w:tmpl w:val="A9E42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D3634"/>
    <w:multiLevelType w:val="hybridMultilevel"/>
    <w:tmpl w:val="6E72A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3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7769E7"/>
    <w:multiLevelType w:val="hybridMultilevel"/>
    <w:tmpl w:val="FD9C0A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13213C"/>
    <w:multiLevelType w:val="hybridMultilevel"/>
    <w:tmpl w:val="56929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1406E"/>
    <w:multiLevelType w:val="multilevel"/>
    <w:tmpl w:val="8EC0C5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B306622"/>
    <w:multiLevelType w:val="multilevel"/>
    <w:tmpl w:val="36C6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Calibri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b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alibri" w:hint="default"/>
        <w:b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b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alibri" w:hint="default"/>
        <w:b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Calibri" w:hint="default"/>
        <w:b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alibri" w:hint="default"/>
        <w:b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Calibri" w:hint="default"/>
        <w:b/>
        <w:sz w:val="22"/>
      </w:rPr>
    </w:lvl>
  </w:abstractNum>
  <w:abstractNum w:abstractNumId="19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9"/>
  </w:num>
  <w:num w:numId="5">
    <w:abstractNumId w:val="2"/>
  </w:num>
  <w:num w:numId="6">
    <w:abstractNumId w:val="6"/>
  </w:num>
  <w:num w:numId="7">
    <w:abstractNumId w:val="7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18"/>
  </w:num>
  <w:num w:numId="13">
    <w:abstractNumId w:val="17"/>
  </w:num>
  <w:num w:numId="14">
    <w:abstractNumId w:val="16"/>
  </w:num>
  <w:num w:numId="15">
    <w:abstractNumId w:val="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"/>
  </w:num>
  <w:num w:numId="19">
    <w:abstractNumId w:val="3"/>
  </w:num>
  <w:num w:numId="20">
    <w:abstractNumId w:val="9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attachedTemplate r:id="rId1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607E"/>
    <w:rsid w:val="000062B7"/>
    <w:rsid w:val="000143C0"/>
    <w:rsid w:val="00017C95"/>
    <w:rsid w:val="00024D9F"/>
    <w:rsid w:val="00025D43"/>
    <w:rsid w:val="00025E02"/>
    <w:rsid w:val="00030654"/>
    <w:rsid w:val="00031634"/>
    <w:rsid w:val="00041D91"/>
    <w:rsid w:val="00051323"/>
    <w:rsid w:val="000515AB"/>
    <w:rsid w:val="0005743E"/>
    <w:rsid w:val="00060A9F"/>
    <w:rsid w:val="000708F8"/>
    <w:rsid w:val="000905F8"/>
    <w:rsid w:val="00090E4D"/>
    <w:rsid w:val="000A40D2"/>
    <w:rsid w:val="000A6E24"/>
    <w:rsid w:val="000A7093"/>
    <w:rsid w:val="000B20D3"/>
    <w:rsid w:val="000B2AFD"/>
    <w:rsid w:val="000B4DEE"/>
    <w:rsid w:val="000B4F87"/>
    <w:rsid w:val="000B7446"/>
    <w:rsid w:val="000B787F"/>
    <w:rsid w:val="000D19E7"/>
    <w:rsid w:val="000D2BB1"/>
    <w:rsid w:val="000E1CA4"/>
    <w:rsid w:val="000E5BD3"/>
    <w:rsid w:val="000F03A8"/>
    <w:rsid w:val="000F2226"/>
    <w:rsid w:val="0010125E"/>
    <w:rsid w:val="0010437A"/>
    <w:rsid w:val="00105687"/>
    <w:rsid w:val="00106108"/>
    <w:rsid w:val="00107B35"/>
    <w:rsid w:val="00113A36"/>
    <w:rsid w:val="001178E2"/>
    <w:rsid w:val="0012081E"/>
    <w:rsid w:val="00127F72"/>
    <w:rsid w:val="00130A7A"/>
    <w:rsid w:val="001446B4"/>
    <w:rsid w:val="00153986"/>
    <w:rsid w:val="001642E6"/>
    <w:rsid w:val="00173770"/>
    <w:rsid w:val="00185E39"/>
    <w:rsid w:val="00186390"/>
    <w:rsid w:val="00190C02"/>
    <w:rsid w:val="00191DB3"/>
    <w:rsid w:val="00194EEA"/>
    <w:rsid w:val="00194F18"/>
    <w:rsid w:val="001959CE"/>
    <w:rsid w:val="00195AEC"/>
    <w:rsid w:val="001A20BD"/>
    <w:rsid w:val="001A6CA6"/>
    <w:rsid w:val="001B2F86"/>
    <w:rsid w:val="001B4849"/>
    <w:rsid w:val="001C2BB7"/>
    <w:rsid w:val="001C3821"/>
    <w:rsid w:val="001C571F"/>
    <w:rsid w:val="001C5CCD"/>
    <w:rsid w:val="001D179D"/>
    <w:rsid w:val="001D421E"/>
    <w:rsid w:val="001E16B8"/>
    <w:rsid w:val="001E2270"/>
    <w:rsid w:val="001E4C2E"/>
    <w:rsid w:val="001E5D67"/>
    <w:rsid w:val="001E5DFA"/>
    <w:rsid w:val="001F1B2B"/>
    <w:rsid w:val="001F1D62"/>
    <w:rsid w:val="001F40DB"/>
    <w:rsid w:val="001F497C"/>
    <w:rsid w:val="001F5B44"/>
    <w:rsid w:val="00201AC8"/>
    <w:rsid w:val="00201B22"/>
    <w:rsid w:val="00203ACB"/>
    <w:rsid w:val="00213B7C"/>
    <w:rsid w:val="002219B6"/>
    <w:rsid w:val="0022361F"/>
    <w:rsid w:val="00223AAC"/>
    <w:rsid w:val="00223FC7"/>
    <w:rsid w:val="00225731"/>
    <w:rsid w:val="002320F7"/>
    <w:rsid w:val="00236BFF"/>
    <w:rsid w:val="00246960"/>
    <w:rsid w:val="00250DEC"/>
    <w:rsid w:val="00254A6C"/>
    <w:rsid w:val="002578D9"/>
    <w:rsid w:val="002630F6"/>
    <w:rsid w:val="00272EB6"/>
    <w:rsid w:val="00274C24"/>
    <w:rsid w:val="00276C1A"/>
    <w:rsid w:val="00283C45"/>
    <w:rsid w:val="00284886"/>
    <w:rsid w:val="002852FD"/>
    <w:rsid w:val="002958C5"/>
    <w:rsid w:val="002A0FCA"/>
    <w:rsid w:val="002A5EA8"/>
    <w:rsid w:val="002B6A92"/>
    <w:rsid w:val="002B6BBB"/>
    <w:rsid w:val="002B701B"/>
    <w:rsid w:val="002C2C5B"/>
    <w:rsid w:val="002C2FEE"/>
    <w:rsid w:val="002C3FE4"/>
    <w:rsid w:val="002C471B"/>
    <w:rsid w:val="002D260B"/>
    <w:rsid w:val="002E2446"/>
    <w:rsid w:val="002F331F"/>
    <w:rsid w:val="00301748"/>
    <w:rsid w:val="003056BD"/>
    <w:rsid w:val="00315113"/>
    <w:rsid w:val="00316727"/>
    <w:rsid w:val="003174C1"/>
    <w:rsid w:val="003200E5"/>
    <w:rsid w:val="0032355D"/>
    <w:rsid w:val="003239F5"/>
    <w:rsid w:val="003260A2"/>
    <w:rsid w:val="00330F37"/>
    <w:rsid w:val="00333F3F"/>
    <w:rsid w:val="00341D01"/>
    <w:rsid w:val="00343710"/>
    <w:rsid w:val="00344D31"/>
    <w:rsid w:val="00352868"/>
    <w:rsid w:val="0036305C"/>
    <w:rsid w:val="00371F52"/>
    <w:rsid w:val="00372C18"/>
    <w:rsid w:val="003741FD"/>
    <w:rsid w:val="0037424F"/>
    <w:rsid w:val="00374263"/>
    <w:rsid w:val="0038159E"/>
    <w:rsid w:val="003819A4"/>
    <w:rsid w:val="00386EC4"/>
    <w:rsid w:val="00392284"/>
    <w:rsid w:val="003931C3"/>
    <w:rsid w:val="003A157B"/>
    <w:rsid w:val="003A4160"/>
    <w:rsid w:val="003B0619"/>
    <w:rsid w:val="003B129C"/>
    <w:rsid w:val="003B18DA"/>
    <w:rsid w:val="003B5795"/>
    <w:rsid w:val="003C026D"/>
    <w:rsid w:val="003C220E"/>
    <w:rsid w:val="003C4106"/>
    <w:rsid w:val="003C642B"/>
    <w:rsid w:val="003C7BD5"/>
    <w:rsid w:val="003D339D"/>
    <w:rsid w:val="003E27E2"/>
    <w:rsid w:val="003E473C"/>
    <w:rsid w:val="003E6AAF"/>
    <w:rsid w:val="003F0C6D"/>
    <w:rsid w:val="003F3358"/>
    <w:rsid w:val="003F60CE"/>
    <w:rsid w:val="004017CB"/>
    <w:rsid w:val="00404D1C"/>
    <w:rsid w:val="00414B82"/>
    <w:rsid w:val="004246ED"/>
    <w:rsid w:val="00424D9F"/>
    <w:rsid w:val="00426048"/>
    <w:rsid w:val="0044662E"/>
    <w:rsid w:val="0044777B"/>
    <w:rsid w:val="00450DDE"/>
    <w:rsid w:val="0046293E"/>
    <w:rsid w:val="004660CE"/>
    <w:rsid w:val="00467013"/>
    <w:rsid w:val="00481B2A"/>
    <w:rsid w:val="004908AE"/>
    <w:rsid w:val="00496E52"/>
    <w:rsid w:val="004A1542"/>
    <w:rsid w:val="004A3DAC"/>
    <w:rsid w:val="004A6980"/>
    <w:rsid w:val="004A7945"/>
    <w:rsid w:val="004A7D08"/>
    <w:rsid w:val="004B0716"/>
    <w:rsid w:val="004B1626"/>
    <w:rsid w:val="004B1A54"/>
    <w:rsid w:val="004B7ACF"/>
    <w:rsid w:val="004C03D8"/>
    <w:rsid w:val="004D24C0"/>
    <w:rsid w:val="004D3E19"/>
    <w:rsid w:val="004E0A98"/>
    <w:rsid w:val="004F1064"/>
    <w:rsid w:val="004F3E67"/>
    <w:rsid w:val="004F6AFC"/>
    <w:rsid w:val="004F79AF"/>
    <w:rsid w:val="00501338"/>
    <w:rsid w:val="0050570C"/>
    <w:rsid w:val="00510D9C"/>
    <w:rsid w:val="00514C54"/>
    <w:rsid w:val="00527A19"/>
    <w:rsid w:val="00527AB7"/>
    <w:rsid w:val="005309DF"/>
    <w:rsid w:val="005317E4"/>
    <w:rsid w:val="00534EBC"/>
    <w:rsid w:val="00534F8E"/>
    <w:rsid w:val="00535955"/>
    <w:rsid w:val="00540732"/>
    <w:rsid w:val="00546DE1"/>
    <w:rsid w:val="00550A86"/>
    <w:rsid w:val="00553D07"/>
    <w:rsid w:val="00554B24"/>
    <w:rsid w:val="00555317"/>
    <w:rsid w:val="005566B3"/>
    <w:rsid w:val="00560EEF"/>
    <w:rsid w:val="00564632"/>
    <w:rsid w:val="005670C6"/>
    <w:rsid w:val="005732FD"/>
    <w:rsid w:val="00573759"/>
    <w:rsid w:val="00574457"/>
    <w:rsid w:val="00575BD8"/>
    <w:rsid w:val="005842F6"/>
    <w:rsid w:val="00584F09"/>
    <w:rsid w:val="00591619"/>
    <w:rsid w:val="005A0398"/>
    <w:rsid w:val="005A305C"/>
    <w:rsid w:val="005A70FA"/>
    <w:rsid w:val="005B16E0"/>
    <w:rsid w:val="005B1FE5"/>
    <w:rsid w:val="005B57C5"/>
    <w:rsid w:val="005C34B5"/>
    <w:rsid w:val="005C45C0"/>
    <w:rsid w:val="005C549C"/>
    <w:rsid w:val="005D273E"/>
    <w:rsid w:val="005E0CBA"/>
    <w:rsid w:val="005E0DBC"/>
    <w:rsid w:val="005E1916"/>
    <w:rsid w:val="005E3954"/>
    <w:rsid w:val="005E3955"/>
    <w:rsid w:val="005E4FF7"/>
    <w:rsid w:val="005F0258"/>
    <w:rsid w:val="005F072B"/>
    <w:rsid w:val="005F47A2"/>
    <w:rsid w:val="005F481D"/>
    <w:rsid w:val="00603396"/>
    <w:rsid w:val="00611332"/>
    <w:rsid w:val="00612861"/>
    <w:rsid w:val="00616228"/>
    <w:rsid w:val="0062101B"/>
    <w:rsid w:val="0063769B"/>
    <w:rsid w:val="006411BE"/>
    <w:rsid w:val="00650B38"/>
    <w:rsid w:val="00654E8C"/>
    <w:rsid w:val="00657B7F"/>
    <w:rsid w:val="006641BF"/>
    <w:rsid w:val="006648DC"/>
    <w:rsid w:val="00666B20"/>
    <w:rsid w:val="0067029B"/>
    <w:rsid w:val="00670B85"/>
    <w:rsid w:val="00677F1F"/>
    <w:rsid w:val="0068705E"/>
    <w:rsid w:val="00693570"/>
    <w:rsid w:val="00693FBE"/>
    <w:rsid w:val="00694345"/>
    <w:rsid w:val="00695A3A"/>
    <w:rsid w:val="0069648F"/>
    <w:rsid w:val="00697B58"/>
    <w:rsid w:val="006A0366"/>
    <w:rsid w:val="006A1821"/>
    <w:rsid w:val="006A2715"/>
    <w:rsid w:val="006A420F"/>
    <w:rsid w:val="006A5F17"/>
    <w:rsid w:val="006B0528"/>
    <w:rsid w:val="006B5118"/>
    <w:rsid w:val="006B5527"/>
    <w:rsid w:val="006B6BFE"/>
    <w:rsid w:val="006D1D5B"/>
    <w:rsid w:val="006D4482"/>
    <w:rsid w:val="006E279B"/>
    <w:rsid w:val="006E3ADA"/>
    <w:rsid w:val="006F37CB"/>
    <w:rsid w:val="006F3D5A"/>
    <w:rsid w:val="006F5905"/>
    <w:rsid w:val="006F6532"/>
    <w:rsid w:val="007003C0"/>
    <w:rsid w:val="007003FD"/>
    <w:rsid w:val="00707FD0"/>
    <w:rsid w:val="00710EA2"/>
    <w:rsid w:val="00711DAE"/>
    <w:rsid w:val="0071332F"/>
    <w:rsid w:val="00717132"/>
    <w:rsid w:val="00724898"/>
    <w:rsid w:val="0072603A"/>
    <w:rsid w:val="00751DFA"/>
    <w:rsid w:val="007544F3"/>
    <w:rsid w:val="007663BB"/>
    <w:rsid w:val="00776FE4"/>
    <w:rsid w:val="00781F1E"/>
    <w:rsid w:val="00782C00"/>
    <w:rsid w:val="0079046A"/>
    <w:rsid w:val="00790F90"/>
    <w:rsid w:val="007941A3"/>
    <w:rsid w:val="00794A13"/>
    <w:rsid w:val="00795CEB"/>
    <w:rsid w:val="00796D2E"/>
    <w:rsid w:val="007A221C"/>
    <w:rsid w:val="007A3071"/>
    <w:rsid w:val="007A6BDF"/>
    <w:rsid w:val="007B03BC"/>
    <w:rsid w:val="007B11A2"/>
    <w:rsid w:val="007B14B4"/>
    <w:rsid w:val="007B5167"/>
    <w:rsid w:val="007B5804"/>
    <w:rsid w:val="007C04D4"/>
    <w:rsid w:val="007C52FC"/>
    <w:rsid w:val="007E3B5A"/>
    <w:rsid w:val="00807B9A"/>
    <w:rsid w:val="00813617"/>
    <w:rsid w:val="0081447E"/>
    <w:rsid w:val="0081591C"/>
    <w:rsid w:val="008209C3"/>
    <w:rsid w:val="00822F1E"/>
    <w:rsid w:val="008232F2"/>
    <w:rsid w:val="008252E2"/>
    <w:rsid w:val="00825598"/>
    <w:rsid w:val="0083136D"/>
    <w:rsid w:val="008320D1"/>
    <w:rsid w:val="00835B0D"/>
    <w:rsid w:val="00841BE5"/>
    <w:rsid w:val="00841F1A"/>
    <w:rsid w:val="00847B56"/>
    <w:rsid w:val="008524F7"/>
    <w:rsid w:val="00852727"/>
    <w:rsid w:val="008532B6"/>
    <w:rsid w:val="00854BD8"/>
    <w:rsid w:val="0087644B"/>
    <w:rsid w:val="008775B4"/>
    <w:rsid w:val="0088035B"/>
    <w:rsid w:val="008820BB"/>
    <w:rsid w:val="008825FD"/>
    <w:rsid w:val="008853C3"/>
    <w:rsid w:val="008867EB"/>
    <w:rsid w:val="008A065F"/>
    <w:rsid w:val="008A5BB0"/>
    <w:rsid w:val="008A6508"/>
    <w:rsid w:val="008B06A7"/>
    <w:rsid w:val="008B210F"/>
    <w:rsid w:val="008B5CB1"/>
    <w:rsid w:val="008B62B2"/>
    <w:rsid w:val="008B6677"/>
    <w:rsid w:val="008C05F3"/>
    <w:rsid w:val="008C4CFF"/>
    <w:rsid w:val="008D2114"/>
    <w:rsid w:val="008D252D"/>
    <w:rsid w:val="008D32A5"/>
    <w:rsid w:val="008D423E"/>
    <w:rsid w:val="008D43FA"/>
    <w:rsid w:val="008D73AD"/>
    <w:rsid w:val="008E0635"/>
    <w:rsid w:val="008E5516"/>
    <w:rsid w:val="008F3D14"/>
    <w:rsid w:val="008F5A86"/>
    <w:rsid w:val="00902446"/>
    <w:rsid w:val="009032AA"/>
    <w:rsid w:val="009065D6"/>
    <w:rsid w:val="00911F10"/>
    <w:rsid w:val="00921024"/>
    <w:rsid w:val="00921866"/>
    <w:rsid w:val="0092312F"/>
    <w:rsid w:val="00924179"/>
    <w:rsid w:val="00924779"/>
    <w:rsid w:val="00926575"/>
    <w:rsid w:val="009335AB"/>
    <w:rsid w:val="00941478"/>
    <w:rsid w:val="00942078"/>
    <w:rsid w:val="009424A9"/>
    <w:rsid w:val="00944A1A"/>
    <w:rsid w:val="00947E12"/>
    <w:rsid w:val="00952362"/>
    <w:rsid w:val="009601D4"/>
    <w:rsid w:val="009624B4"/>
    <w:rsid w:val="00966C40"/>
    <w:rsid w:val="0096708E"/>
    <w:rsid w:val="00967999"/>
    <w:rsid w:val="009726E5"/>
    <w:rsid w:val="009752AC"/>
    <w:rsid w:val="00976646"/>
    <w:rsid w:val="00977E08"/>
    <w:rsid w:val="009802A9"/>
    <w:rsid w:val="00980852"/>
    <w:rsid w:val="0098254A"/>
    <w:rsid w:val="00984047"/>
    <w:rsid w:val="00991728"/>
    <w:rsid w:val="00995E8D"/>
    <w:rsid w:val="009A0220"/>
    <w:rsid w:val="009B390F"/>
    <w:rsid w:val="009B3BF0"/>
    <w:rsid w:val="009B5555"/>
    <w:rsid w:val="009C1E9B"/>
    <w:rsid w:val="009C669A"/>
    <w:rsid w:val="009D32B0"/>
    <w:rsid w:val="009D4139"/>
    <w:rsid w:val="009D70BE"/>
    <w:rsid w:val="009E21F4"/>
    <w:rsid w:val="009E2CD4"/>
    <w:rsid w:val="00A02757"/>
    <w:rsid w:val="00A030B0"/>
    <w:rsid w:val="00A07B4D"/>
    <w:rsid w:val="00A124C2"/>
    <w:rsid w:val="00A170F0"/>
    <w:rsid w:val="00A20A99"/>
    <w:rsid w:val="00A21A23"/>
    <w:rsid w:val="00A26008"/>
    <w:rsid w:val="00A27447"/>
    <w:rsid w:val="00A27E82"/>
    <w:rsid w:val="00A30C15"/>
    <w:rsid w:val="00A31C76"/>
    <w:rsid w:val="00A32710"/>
    <w:rsid w:val="00A34D7E"/>
    <w:rsid w:val="00A352B4"/>
    <w:rsid w:val="00A4319D"/>
    <w:rsid w:val="00A6104C"/>
    <w:rsid w:val="00A61529"/>
    <w:rsid w:val="00A77542"/>
    <w:rsid w:val="00A808C7"/>
    <w:rsid w:val="00A92B96"/>
    <w:rsid w:val="00A93E7E"/>
    <w:rsid w:val="00AA1423"/>
    <w:rsid w:val="00AA47D6"/>
    <w:rsid w:val="00AB0530"/>
    <w:rsid w:val="00AB75E7"/>
    <w:rsid w:val="00AC0305"/>
    <w:rsid w:val="00AC03AF"/>
    <w:rsid w:val="00AC189D"/>
    <w:rsid w:val="00AC1E62"/>
    <w:rsid w:val="00AC364C"/>
    <w:rsid w:val="00AC4AAC"/>
    <w:rsid w:val="00AC5F5F"/>
    <w:rsid w:val="00AD29A1"/>
    <w:rsid w:val="00AF43C8"/>
    <w:rsid w:val="00AF4645"/>
    <w:rsid w:val="00AF693C"/>
    <w:rsid w:val="00B0083D"/>
    <w:rsid w:val="00B01D4F"/>
    <w:rsid w:val="00B0381D"/>
    <w:rsid w:val="00B16D64"/>
    <w:rsid w:val="00B32E72"/>
    <w:rsid w:val="00B35238"/>
    <w:rsid w:val="00B35737"/>
    <w:rsid w:val="00B36587"/>
    <w:rsid w:val="00B36F05"/>
    <w:rsid w:val="00B375CF"/>
    <w:rsid w:val="00B45418"/>
    <w:rsid w:val="00B57E42"/>
    <w:rsid w:val="00B60184"/>
    <w:rsid w:val="00B65380"/>
    <w:rsid w:val="00B678E2"/>
    <w:rsid w:val="00B75C6E"/>
    <w:rsid w:val="00B808C5"/>
    <w:rsid w:val="00B90D25"/>
    <w:rsid w:val="00B95A63"/>
    <w:rsid w:val="00B95C83"/>
    <w:rsid w:val="00BA5BDA"/>
    <w:rsid w:val="00BA6736"/>
    <w:rsid w:val="00BA7745"/>
    <w:rsid w:val="00BB7649"/>
    <w:rsid w:val="00BC4416"/>
    <w:rsid w:val="00BC45C1"/>
    <w:rsid w:val="00BC60DF"/>
    <w:rsid w:val="00BD4E4E"/>
    <w:rsid w:val="00BD6517"/>
    <w:rsid w:val="00BE0E20"/>
    <w:rsid w:val="00BE225A"/>
    <w:rsid w:val="00BE2317"/>
    <w:rsid w:val="00BE349D"/>
    <w:rsid w:val="00BE52B0"/>
    <w:rsid w:val="00BF3BCE"/>
    <w:rsid w:val="00C02D1D"/>
    <w:rsid w:val="00C046E2"/>
    <w:rsid w:val="00C06534"/>
    <w:rsid w:val="00C11CC6"/>
    <w:rsid w:val="00C130EE"/>
    <w:rsid w:val="00C20DCA"/>
    <w:rsid w:val="00C23EAF"/>
    <w:rsid w:val="00C25358"/>
    <w:rsid w:val="00C3043D"/>
    <w:rsid w:val="00C31473"/>
    <w:rsid w:val="00C3258A"/>
    <w:rsid w:val="00C328A5"/>
    <w:rsid w:val="00C40924"/>
    <w:rsid w:val="00C5025D"/>
    <w:rsid w:val="00C51EB3"/>
    <w:rsid w:val="00C55C69"/>
    <w:rsid w:val="00C56784"/>
    <w:rsid w:val="00C56D07"/>
    <w:rsid w:val="00C65253"/>
    <w:rsid w:val="00C667E9"/>
    <w:rsid w:val="00C704A0"/>
    <w:rsid w:val="00C83A41"/>
    <w:rsid w:val="00C856B7"/>
    <w:rsid w:val="00C927DE"/>
    <w:rsid w:val="00CA12EE"/>
    <w:rsid w:val="00CA169B"/>
    <w:rsid w:val="00CA1A14"/>
    <w:rsid w:val="00CB3FD5"/>
    <w:rsid w:val="00CB777F"/>
    <w:rsid w:val="00CC41F2"/>
    <w:rsid w:val="00CC5553"/>
    <w:rsid w:val="00CC7058"/>
    <w:rsid w:val="00CD0B55"/>
    <w:rsid w:val="00CE17F7"/>
    <w:rsid w:val="00CF72E2"/>
    <w:rsid w:val="00D0432D"/>
    <w:rsid w:val="00D05008"/>
    <w:rsid w:val="00D06887"/>
    <w:rsid w:val="00D07813"/>
    <w:rsid w:val="00D114A9"/>
    <w:rsid w:val="00D12167"/>
    <w:rsid w:val="00D13F83"/>
    <w:rsid w:val="00D141F6"/>
    <w:rsid w:val="00D172D3"/>
    <w:rsid w:val="00D20EEE"/>
    <w:rsid w:val="00D21355"/>
    <w:rsid w:val="00D3307D"/>
    <w:rsid w:val="00D33EF5"/>
    <w:rsid w:val="00D3794B"/>
    <w:rsid w:val="00D37EE2"/>
    <w:rsid w:val="00D43ED5"/>
    <w:rsid w:val="00D442E6"/>
    <w:rsid w:val="00D454E5"/>
    <w:rsid w:val="00D464C1"/>
    <w:rsid w:val="00D465EE"/>
    <w:rsid w:val="00D522AC"/>
    <w:rsid w:val="00D540CE"/>
    <w:rsid w:val="00D61A7B"/>
    <w:rsid w:val="00D6568F"/>
    <w:rsid w:val="00D71086"/>
    <w:rsid w:val="00D77A4F"/>
    <w:rsid w:val="00D83A6A"/>
    <w:rsid w:val="00D8407D"/>
    <w:rsid w:val="00D8697E"/>
    <w:rsid w:val="00D912F6"/>
    <w:rsid w:val="00D931A3"/>
    <w:rsid w:val="00D93A2A"/>
    <w:rsid w:val="00D955EA"/>
    <w:rsid w:val="00D977BA"/>
    <w:rsid w:val="00D97CAE"/>
    <w:rsid w:val="00DA1477"/>
    <w:rsid w:val="00DA4E5B"/>
    <w:rsid w:val="00DB4AB7"/>
    <w:rsid w:val="00DB5DE4"/>
    <w:rsid w:val="00DC4409"/>
    <w:rsid w:val="00DD1083"/>
    <w:rsid w:val="00DD495C"/>
    <w:rsid w:val="00DD6EB8"/>
    <w:rsid w:val="00E00CC1"/>
    <w:rsid w:val="00E17232"/>
    <w:rsid w:val="00E173DB"/>
    <w:rsid w:val="00E215E6"/>
    <w:rsid w:val="00E22F43"/>
    <w:rsid w:val="00E26A0B"/>
    <w:rsid w:val="00E3057F"/>
    <w:rsid w:val="00E3447F"/>
    <w:rsid w:val="00E400BA"/>
    <w:rsid w:val="00E47620"/>
    <w:rsid w:val="00E52B5C"/>
    <w:rsid w:val="00E561DD"/>
    <w:rsid w:val="00E57305"/>
    <w:rsid w:val="00E5762A"/>
    <w:rsid w:val="00E726F0"/>
    <w:rsid w:val="00E74C3F"/>
    <w:rsid w:val="00E816FA"/>
    <w:rsid w:val="00E92BE7"/>
    <w:rsid w:val="00E937B0"/>
    <w:rsid w:val="00E941FC"/>
    <w:rsid w:val="00E97BAE"/>
    <w:rsid w:val="00EC1650"/>
    <w:rsid w:val="00EC26F2"/>
    <w:rsid w:val="00EC69B7"/>
    <w:rsid w:val="00ED0468"/>
    <w:rsid w:val="00ED30EE"/>
    <w:rsid w:val="00ED660B"/>
    <w:rsid w:val="00EE4EF3"/>
    <w:rsid w:val="00EE7B73"/>
    <w:rsid w:val="00EF03DD"/>
    <w:rsid w:val="00EF2834"/>
    <w:rsid w:val="00F01413"/>
    <w:rsid w:val="00F038BB"/>
    <w:rsid w:val="00F122B5"/>
    <w:rsid w:val="00F15D0B"/>
    <w:rsid w:val="00F16D58"/>
    <w:rsid w:val="00F213DC"/>
    <w:rsid w:val="00F2359F"/>
    <w:rsid w:val="00F25210"/>
    <w:rsid w:val="00F2696F"/>
    <w:rsid w:val="00F3310C"/>
    <w:rsid w:val="00F3409F"/>
    <w:rsid w:val="00F36A3E"/>
    <w:rsid w:val="00F417AA"/>
    <w:rsid w:val="00F43DFC"/>
    <w:rsid w:val="00F44F8C"/>
    <w:rsid w:val="00F4797D"/>
    <w:rsid w:val="00F67FDA"/>
    <w:rsid w:val="00F743A7"/>
    <w:rsid w:val="00F900F7"/>
    <w:rsid w:val="00F90E6C"/>
    <w:rsid w:val="00F9661B"/>
    <w:rsid w:val="00FA0B2A"/>
    <w:rsid w:val="00FA1BAC"/>
    <w:rsid w:val="00FA6307"/>
    <w:rsid w:val="00FB13FE"/>
    <w:rsid w:val="00FB1679"/>
    <w:rsid w:val="00FB17F5"/>
    <w:rsid w:val="00FB2FD7"/>
    <w:rsid w:val="00FB6276"/>
    <w:rsid w:val="00FC6BBA"/>
    <w:rsid w:val="00FE3E8E"/>
    <w:rsid w:val="00FF4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1F11F14"/>
  <w15:docId w15:val="{9D564E95-9685-4F65-8575-0F999A1D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4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szCs w:val="24"/>
      <w:lang w:eastAsia="ar-SA" w:bidi="en-US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rsid w:val="006F6532"/>
    <w:rPr>
      <w:caps/>
      <w:color w:val="243F60"/>
      <w:spacing w:val="15"/>
      <w:sz w:val="22"/>
      <w:szCs w:val="22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5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b/>
      <w:color w:val="4F81BD"/>
      <w:sz w:val="24"/>
      <w:szCs w:val="28"/>
      <w:lang w:val="en-US" w:eastAsia="en-US" w:bidi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6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szCs w:val="24"/>
      <w:lang w:eastAsia="ar-SA" w:bidi="en-US"/>
    </w:rPr>
  </w:style>
  <w:style w:type="numbering" w:customStyle="1" w:styleId="ListaeXant">
    <w:name w:val="Lista eXant"/>
    <w:rsid w:val="00591619"/>
    <w:pPr>
      <w:numPr>
        <w:numId w:val="1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aliases w:val="List_Paragraph,Multilevel para_II,List Paragraph1,Akapit z listą BS,Bullet1,Bullets,List Paragraph 1,References,List Paragraph (numbered (a)),IBL List Paragraph,List Paragraph nowy,Numbered List Paragraph,Citation List,본문(내용),Lista 1,L1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8"/>
      </w:numPr>
    </w:pPr>
    <w:rPr>
      <w:lang w:val="en-US"/>
    </w:rPr>
  </w:style>
  <w:style w:type="character" w:customStyle="1" w:styleId="AkapitzlistZnak">
    <w:name w:val="Akapit z listą Znak"/>
    <w:aliases w:val="List_Paragraph Znak,Multilevel para_II Znak,List Paragraph1 Znak,Akapit z listą BS Znak,Bullet1 Znak,Bullets Znak,List Paragraph 1 Znak,References Znak,List Paragraph (numbered (a)) Znak,IBL List Paragraph Znak,Citation List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lang w:eastAsia="en-US" w:bidi="en-US"/>
    </w:rPr>
  </w:style>
  <w:style w:type="character" w:customStyle="1" w:styleId="punktor3poziomZnak">
    <w:name w:val="punktor 3 poziom Znak"/>
    <w:link w:val="punktor3poziom"/>
    <w:rsid w:val="00D12167"/>
    <w:rPr>
      <w:lang w:val="en-US" w:eastAsia="en-US" w:bidi="en-US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rsid w:val="00EF03DD"/>
    <w:pPr>
      <w:spacing w:before="0" w:after="120" w:line="480" w:lineRule="auto"/>
      <w:ind w:left="283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3DD"/>
    <w:rPr>
      <w:rFonts w:ascii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0B787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customStyle="1" w:styleId="apple-converted-space">
    <w:name w:val="apple-converted-space"/>
    <w:basedOn w:val="Domylnaczcionkaakapitu"/>
    <w:rsid w:val="00841BE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13617"/>
    <w:rPr>
      <w:color w:val="808080"/>
      <w:shd w:val="clear" w:color="auto" w:fill="E6E6E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B5DE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B5DE4"/>
    <w:rPr>
      <w:sz w:val="16"/>
      <w:szCs w:val="16"/>
      <w:lang w:eastAsia="en-US" w:bidi="en-US"/>
    </w:rPr>
  </w:style>
  <w:style w:type="character" w:customStyle="1" w:styleId="FontStyle17">
    <w:name w:val="Font Style17"/>
    <w:basedOn w:val="Domylnaczcionkaakapitu"/>
    <w:uiPriority w:val="99"/>
    <w:rsid w:val="000A7093"/>
    <w:rPr>
      <w:rFonts w:ascii="Calibri" w:hAnsi="Calibri" w:cs="Calibri"/>
      <w:color w:val="000000"/>
      <w:sz w:val="20"/>
      <w:szCs w:val="20"/>
    </w:rPr>
  </w:style>
  <w:style w:type="paragraph" w:customStyle="1" w:styleId="xmsonormal">
    <w:name w:val="x_msonormal"/>
    <w:basedOn w:val="Normalny"/>
    <w:rsid w:val="00FA0B2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1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179D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179D"/>
    <w:rPr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79D"/>
    <w:rPr>
      <w:b/>
      <w:bCs/>
      <w:lang w:eastAsia="en-US" w:bidi="en-US"/>
    </w:rPr>
  </w:style>
  <w:style w:type="paragraph" w:customStyle="1" w:styleId="Style11">
    <w:name w:val="Style11"/>
    <w:basedOn w:val="Normalny"/>
    <w:uiPriority w:val="99"/>
    <w:rsid w:val="00F90E6C"/>
    <w:pPr>
      <w:widowControl w:val="0"/>
      <w:autoSpaceDE w:val="0"/>
      <w:autoSpaceDN w:val="0"/>
      <w:adjustRightInd w:val="0"/>
      <w:spacing w:before="0" w:after="0" w:line="223" w:lineRule="exact"/>
      <w:jc w:val="left"/>
    </w:pPr>
    <w:rPr>
      <w:rFonts w:ascii="Times New Roman" w:hAnsi="Times New Roman"/>
      <w:sz w:val="24"/>
      <w:szCs w:val="24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7498C-0F0B-4969-B9AA-CEC0808A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20</TotalTime>
  <Pages>2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Szczepanek</dc:creator>
  <cp:keywords/>
  <dc:description/>
  <cp:lastModifiedBy>Barbara Kapela (RZGW Kraków)</cp:lastModifiedBy>
  <cp:revision>6</cp:revision>
  <cp:lastPrinted>2020-02-23T19:09:00Z</cp:lastPrinted>
  <dcterms:created xsi:type="dcterms:W3CDTF">2022-07-20T10:41:00Z</dcterms:created>
  <dcterms:modified xsi:type="dcterms:W3CDTF">2022-07-29T07:12:00Z</dcterms:modified>
</cp:coreProperties>
</file>