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1C7" w14:textId="761B896F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Wykonawca</w:t>
      </w:r>
      <w:r w:rsidR="00163C69">
        <w:t>/</w:t>
      </w:r>
      <w:r w:rsidR="00163C69" w:rsidRPr="00163C69">
        <w:rPr>
          <w:b/>
          <w:bCs/>
        </w:rPr>
        <w:t>Podmiot, na którego zasoby powołuje się wykonawca</w:t>
      </w:r>
      <w:r w:rsidR="00435DB1">
        <w:rPr>
          <w:rStyle w:val="Odwoanieprzypisudolnego"/>
          <w:b/>
          <w:bCs/>
        </w:rPr>
        <w:footnoteReference w:id="1"/>
      </w:r>
      <w:r w:rsidRPr="00891086">
        <w:rPr>
          <w:b/>
          <w:bCs/>
        </w:rPr>
        <w:t>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01BC751F" w:rsidR="00C36A2D" w:rsidRDefault="00C36A2D" w:rsidP="00891086">
      <w:pPr>
        <w:spacing w:after="0" w:line="240" w:lineRule="auto"/>
      </w:pPr>
      <w:r>
        <w:t>imię i nazwisko lub nazwa (firma)</w:t>
      </w: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215A3212" w:rsidR="00C36A2D" w:rsidRDefault="00C36A2D" w:rsidP="00891086">
      <w:pPr>
        <w:spacing w:after="0" w:line="240" w:lineRule="auto"/>
      </w:pPr>
      <w:r>
        <w:t>adres</w:t>
      </w: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KRS/CEiDG</w:t>
      </w:r>
    </w:p>
    <w:p w14:paraId="003C86F6" w14:textId="4B067254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</w:t>
      </w:r>
      <w:r w:rsidR="00FD373D">
        <w:rPr>
          <w:b/>
          <w:bCs/>
        </w:rPr>
        <w:t>p</w:t>
      </w:r>
      <w:r w:rsidRPr="00891086">
        <w:rPr>
          <w:b/>
          <w:bCs/>
        </w:rPr>
        <w:t>rezentowany przez:</w:t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4F9AC49F" w14:textId="77777777" w:rsidR="00891086" w:rsidRDefault="00891086" w:rsidP="00891086">
      <w:pPr>
        <w:spacing w:after="0" w:line="240" w:lineRule="auto"/>
      </w:pPr>
    </w:p>
    <w:p w14:paraId="7F75E6D8" w14:textId="1298FF2C"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</w:t>
      </w:r>
      <w:r w:rsidR="00435DB1">
        <w:rPr>
          <w:b/>
          <w:bCs/>
        </w:rPr>
        <w:t>/</w:t>
      </w:r>
      <w:r w:rsidR="00435DB1" w:rsidRPr="00435DB1">
        <w:rPr>
          <w:b/>
          <w:bCs/>
        </w:rPr>
        <w:t>PODMIOT</w:t>
      </w:r>
      <w:r w:rsidR="00435DB1">
        <w:rPr>
          <w:b/>
          <w:bCs/>
        </w:rPr>
        <w:t>U</w:t>
      </w:r>
      <w:r w:rsidR="00435DB1" w:rsidRPr="00435DB1">
        <w:rPr>
          <w:b/>
          <w:bCs/>
        </w:rPr>
        <w:t>, NA KTÓREGO ZASOBY POWOŁUJE SIĘ WYKONAWCA</w:t>
      </w:r>
      <w:r w:rsidR="00435DB1" w:rsidRPr="00435DB1">
        <w:rPr>
          <w:vertAlign w:val="superscript"/>
        </w:rPr>
        <w:t>1</w:t>
      </w:r>
    </w:p>
    <w:p w14:paraId="6925D990" w14:textId="77777777"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14:paraId="6C185522" w14:textId="77777777"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7C86E1CC" w14:textId="2E7F9F2F"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</w:t>
      </w:r>
      <w:r w:rsidR="002D1C2B">
        <w:rPr>
          <w:b/>
          <w:bCs/>
        </w:rPr>
        <w:t>,</w:t>
      </w:r>
      <w:r w:rsidRPr="00712699">
        <w:rPr>
          <w:b/>
          <w:bCs/>
        </w:rPr>
        <w:t xml:space="preserve"> zwaną dalej "ustawą Pzp"</w:t>
      </w:r>
    </w:p>
    <w:p w14:paraId="5D915767" w14:textId="77777777"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14:paraId="2BD2F3D8" w14:textId="4BB2C831" w:rsidR="00891086" w:rsidRDefault="000360CA" w:rsidP="00712699">
      <w:pPr>
        <w:jc w:val="both"/>
      </w:pPr>
      <w:r w:rsidRPr="000360CA">
        <w:t xml:space="preserve">Na potrzeby postępowania </w:t>
      </w:r>
      <w:r w:rsidR="00C36A2D">
        <w:t>o udzielenie zamówienia publicznego pod nazwą:</w:t>
      </w:r>
      <w:r w:rsidR="00712699">
        <w:t xml:space="preserve"> </w:t>
      </w:r>
    </w:p>
    <w:p w14:paraId="53659542" w14:textId="681E37F3" w:rsidR="00FD373D" w:rsidRPr="00B95DC1" w:rsidRDefault="00E963A7" w:rsidP="00B95DC1">
      <w:pPr>
        <w:jc w:val="center"/>
        <w:rPr>
          <w:rFonts w:ascii="Arial" w:eastAsia="Times New Roman" w:hAnsi="Arial" w:cs="Arial"/>
          <w:b/>
          <w:i/>
          <w:iCs/>
          <w:lang w:eastAsia="pl-PL"/>
        </w:rPr>
      </w:pPr>
      <w:r w:rsidRPr="00E963A7">
        <w:rPr>
          <w:rFonts w:eastAsia="Times New Roman" w:cstheme="minorHAnsi"/>
          <w:b/>
          <w:iCs/>
          <w:sz w:val="24"/>
          <w:szCs w:val="24"/>
          <w:lang w:val="en-US" w:eastAsia="pl-PL"/>
        </w:rPr>
        <w:t>„</w:t>
      </w:r>
      <w:r w:rsidR="00FD373D" w:rsidRPr="00E963A7">
        <w:rPr>
          <w:b/>
          <w:bCs/>
          <w:iCs/>
          <w:sz w:val="24"/>
          <w:szCs w:val="24"/>
        </w:rPr>
        <w:t xml:space="preserve"> </w:t>
      </w:r>
      <w:r w:rsidR="00B95DC1" w:rsidRPr="00B95DC1">
        <w:rPr>
          <w:rFonts w:ascii="Arial" w:eastAsia="Times New Roman" w:hAnsi="Arial" w:cs="Arial"/>
          <w:b/>
          <w:i/>
          <w:iCs/>
          <w:lang w:eastAsia="pl-PL"/>
        </w:rPr>
        <w:t>Zabezpieczenie przeciwpowodziowe doliny Wychódźc – Wilkówiec w km 568+820 - 573+280wraz z ubezpieczeniem prawego brzegu rz. Wisły w km 569-570 gm. Czerwińsk</w:t>
      </w:r>
      <w:r w:rsidR="00B95DC1">
        <w:rPr>
          <w:rFonts w:ascii="Arial" w:eastAsia="Times New Roman" w:hAnsi="Arial" w:cs="Arial"/>
          <w:b/>
          <w:i/>
          <w:iCs/>
          <w:lang w:eastAsia="pl-PL"/>
        </w:rPr>
        <w:t>”</w:t>
      </w:r>
    </w:p>
    <w:p w14:paraId="56E16EBF" w14:textId="4F81DD4F" w:rsidR="00C36A2D" w:rsidRPr="00B6235F" w:rsidRDefault="006E1852" w:rsidP="00B6235F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t>O</w:t>
      </w:r>
      <w:r w:rsidR="00C36A2D">
        <w:t>świadczam(y), że informacje zawarte w oświadczeniu, o którym mowa w art. 125 ust. 1 ustawy Pzp</w:t>
      </w:r>
      <w:r w:rsidR="00712699" w:rsidRPr="00B6235F">
        <w:rPr>
          <w:b/>
          <w:bCs/>
        </w:rPr>
        <w:t xml:space="preserve"> </w:t>
      </w:r>
      <w:r w:rsidRPr="00B6235F">
        <w:rPr>
          <w:b/>
          <w:bCs/>
        </w:rPr>
        <w:t xml:space="preserve"> </w:t>
      </w:r>
      <w:r w:rsidR="00C36A2D">
        <w:t xml:space="preserve">w zakresie podstaw wykluczenia z postępowania </w:t>
      </w:r>
      <w:r w:rsidR="00B6235F">
        <w:t>na podstawie</w:t>
      </w:r>
      <w:r w:rsidR="00C36A2D">
        <w:t>:</w:t>
      </w:r>
    </w:p>
    <w:p w14:paraId="7C0712F7" w14:textId="6845630D" w:rsidR="00C36A2D" w:rsidRDefault="00C36A2D" w:rsidP="00B6235F">
      <w:pPr>
        <w:spacing w:after="0"/>
        <w:ind w:left="284"/>
      </w:pPr>
      <w:r>
        <w:t>1)</w:t>
      </w:r>
      <w:r w:rsidR="006E1852">
        <w:t xml:space="preserve"> </w:t>
      </w:r>
      <w:r>
        <w:t xml:space="preserve"> </w:t>
      </w:r>
      <w:r w:rsidR="00174699">
        <w:t>art. 108 ust. 1</w:t>
      </w:r>
      <w:r w:rsidR="00C251D3">
        <w:t xml:space="preserve"> ustawy Pzp</w:t>
      </w:r>
      <w:r w:rsidR="006E1852">
        <w:t>,</w:t>
      </w:r>
    </w:p>
    <w:p w14:paraId="366F8491" w14:textId="51F47F5D" w:rsidR="00BE0CFF" w:rsidRDefault="006E1852" w:rsidP="00B6235F">
      <w:pPr>
        <w:spacing w:after="120"/>
        <w:ind w:left="284"/>
      </w:pPr>
      <w:r>
        <w:t>2</w:t>
      </w:r>
      <w:r w:rsidR="00174699">
        <w:t>)</w:t>
      </w:r>
      <w:r>
        <w:t xml:space="preserve"> </w:t>
      </w:r>
      <w:r w:rsidR="00174699">
        <w:t xml:space="preserve"> art. 109 ust. 1 pkt </w:t>
      </w:r>
      <w:r>
        <w:t>4</w:t>
      </w:r>
      <w:r w:rsidR="00174699">
        <w:t xml:space="preserve"> ustawy Pzp</w:t>
      </w:r>
      <w:r w:rsidR="00891086">
        <w:t xml:space="preserve">,  </w:t>
      </w:r>
    </w:p>
    <w:p w14:paraId="6F3D8BCF" w14:textId="2347B7A3" w:rsidR="00C36A2D" w:rsidRDefault="00C36A2D" w:rsidP="006D1356">
      <w:pPr>
        <w:spacing w:after="0"/>
        <w:ind w:firstLine="284"/>
        <w:rPr>
          <w:b/>
          <w:bCs/>
        </w:rPr>
      </w:pPr>
      <w:r w:rsidRPr="00891086">
        <w:rPr>
          <w:b/>
          <w:bCs/>
        </w:rPr>
        <w:t xml:space="preserve">są </w:t>
      </w:r>
      <w:r w:rsidR="000E3558">
        <w:rPr>
          <w:b/>
          <w:bCs/>
        </w:rPr>
        <w:t xml:space="preserve">nadal </w:t>
      </w:r>
      <w:r w:rsidRPr="00891086">
        <w:rPr>
          <w:b/>
          <w:bCs/>
        </w:rPr>
        <w:t>aktualne</w:t>
      </w:r>
      <w:r w:rsidR="006E1852">
        <w:rPr>
          <w:b/>
          <w:bCs/>
        </w:rPr>
        <w:t>.</w:t>
      </w:r>
    </w:p>
    <w:p w14:paraId="662FB6A1" w14:textId="32A6EFF2" w:rsidR="00C36A2D" w:rsidRDefault="009C146F" w:rsidP="00E963A7">
      <w:pPr>
        <w:spacing w:before="240"/>
      </w:pPr>
      <w:r>
        <w:rPr>
          <w:i/>
          <w:iCs/>
          <w:color w:val="FF0000"/>
        </w:rPr>
        <w:t>J</w:t>
      </w:r>
      <w:r w:rsidRPr="000B3A3F">
        <w:rPr>
          <w:i/>
          <w:iCs/>
          <w:color w:val="FF0000"/>
        </w:rPr>
        <w:t>eśli dotyczy, należy wypełnić</w:t>
      </w:r>
      <w:r>
        <w:rPr>
          <w:i/>
          <w:iCs/>
          <w:color w:val="FF0000"/>
        </w:rPr>
        <w:t xml:space="preserve"> poniższą część oświadczenia: </w:t>
      </w:r>
    </w:p>
    <w:p w14:paraId="35B42674" w14:textId="25700EAC" w:rsidR="00C36A2D" w:rsidRDefault="00C36A2D" w:rsidP="00B6235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Oświadczam(y), że zachodzą w stosunku do mnie/nas podstawy wykluczenia z postępowania na podstawie art. …………. ustawy Pzp (podać mającą zastosowanie podstawę wykluczenia spośród wymienionych w art. 108 ust. 1 pkt </w:t>
      </w:r>
      <w:r w:rsidR="006E1852">
        <w:t xml:space="preserve">1, 2 i </w:t>
      </w:r>
      <w:r>
        <w:t xml:space="preserve">5 lub art. 109 ust. 1 pkt </w:t>
      </w:r>
      <w:r w:rsidR="006E1852">
        <w:t>4</w:t>
      </w:r>
      <w:r>
        <w:t xml:space="preserve"> ustawy Pzp). Jednocześnie oświadczam, że w związku z ww. okolicznością, na podstawie art. 110 ust. 2 ustawy Pzp podjąłem/podjęliśmy następujące środki naprawcze</w:t>
      </w:r>
      <w:r w:rsidR="000B3A3F" w:rsidRPr="000070F2">
        <w:rPr>
          <w:i/>
          <w:iCs/>
        </w:rPr>
        <w:t>)</w:t>
      </w:r>
      <w:r>
        <w:t>:</w:t>
      </w:r>
    </w:p>
    <w:p w14:paraId="5B33FB11" w14:textId="73F9C3D0" w:rsidR="00C36A2D" w:rsidRDefault="00C36A2D" w:rsidP="00B6235F">
      <w:pPr>
        <w:ind w:left="284"/>
      </w:pPr>
      <w:r>
        <w:t>.............................................................................................................................................................</w:t>
      </w:r>
    </w:p>
    <w:p w14:paraId="7433AD97" w14:textId="0C72BD55" w:rsidR="00C36A2D" w:rsidRDefault="00C36A2D" w:rsidP="00B6235F">
      <w:pPr>
        <w:ind w:left="284"/>
      </w:pPr>
      <w:r>
        <w:t>.............................................................................................................................................................</w:t>
      </w:r>
    </w:p>
    <w:p w14:paraId="12A4C5B2" w14:textId="77777777" w:rsidR="00537F5B" w:rsidRPr="008F2D84" w:rsidRDefault="00537F5B" w:rsidP="00537F5B">
      <w:pPr>
        <w:spacing w:after="0"/>
        <w:ind w:left="3544"/>
        <w:rPr>
          <w:b/>
          <w:bCs/>
          <w:i/>
          <w:iCs/>
          <w:color w:val="0070C0"/>
          <w:sz w:val="20"/>
          <w:szCs w:val="20"/>
        </w:rPr>
      </w:pPr>
      <w:r w:rsidRPr="008F2D84">
        <w:rPr>
          <w:b/>
          <w:bCs/>
          <w:i/>
          <w:iCs/>
          <w:color w:val="0070C0"/>
          <w:sz w:val="20"/>
          <w:szCs w:val="20"/>
        </w:rPr>
        <w:t>[dokument należy opatrzyć kwalifikowanym podpisem elektronicznym lub podpisem zaufanym lub osobistym osoby/osób uprawnionej/-ych do reprezentacj</w:t>
      </w:r>
      <w:r>
        <w:rPr>
          <w:b/>
          <w:bCs/>
          <w:i/>
          <w:iCs/>
          <w:color w:val="0070C0"/>
          <w:sz w:val="20"/>
          <w:szCs w:val="20"/>
        </w:rPr>
        <w:t>i</w:t>
      </w:r>
      <w:r w:rsidRPr="008F2D84">
        <w:rPr>
          <w:b/>
          <w:bCs/>
          <w:i/>
          <w:iCs/>
          <w:color w:val="0070C0"/>
          <w:sz w:val="20"/>
          <w:szCs w:val="20"/>
        </w:rPr>
        <w:t>]</w:t>
      </w:r>
    </w:p>
    <w:p w14:paraId="20EAB3AA" w14:textId="06DACADA" w:rsidR="00163C69" w:rsidRPr="00DB2368" w:rsidRDefault="00163C69" w:rsidP="00163C69">
      <w:pPr>
        <w:tabs>
          <w:tab w:val="left" w:pos="3969"/>
        </w:tabs>
        <w:suppressAutoHyphens/>
        <w:autoSpaceDE w:val="0"/>
        <w:spacing w:after="0" w:line="276" w:lineRule="auto"/>
        <w:ind w:left="2835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</w:p>
    <w:p w14:paraId="4872692C" w14:textId="0B897DC4" w:rsidR="00FD7600" w:rsidRPr="00C251D3" w:rsidRDefault="00FD7600" w:rsidP="006E1852">
      <w:pPr>
        <w:rPr>
          <w:color w:val="FF0000"/>
          <w:sz w:val="20"/>
          <w:szCs w:val="20"/>
        </w:rPr>
      </w:pPr>
      <w:r w:rsidRPr="00C251D3">
        <w:rPr>
          <w:color w:val="FF0000"/>
          <w:sz w:val="20"/>
          <w:szCs w:val="20"/>
        </w:rPr>
        <w:t xml:space="preserve">W przypadku podmiotów występujących wspólnie (np. konsorcjum, spółka cywilna) oświadczenie powinien złożyć </w:t>
      </w:r>
      <w:r w:rsidRPr="00C251D3">
        <w:rPr>
          <w:b/>
          <w:bCs/>
          <w:color w:val="FF0000"/>
          <w:sz w:val="20"/>
          <w:szCs w:val="20"/>
        </w:rPr>
        <w:t>każdy podmiot (uczestnik konsorcjum, wspólnik spółki cywilnej)</w:t>
      </w:r>
    </w:p>
    <w:sectPr w:rsidR="00FD7600" w:rsidRPr="00C251D3" w:rsidSect="00B6235F">
      <w:headerReference w:type="default" r:id="rId7"/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BDFF" w14:textId="77777777" w:rsidR="000146F9" w:rsidRDefault="000146F9" w:rsidP="00891086">
      <w:pPr>
        <w:spacing w:after="0" w:line="240" w:lineRule="auto"/>
      </w:pPr>
      <w:r>
        <w:separator/>
      </w:r>
    </w:p>
  </w:endnote>
  <w:endnote w:type="continuationSeparator" w:id="0">
    <w:p w14:paraId="7F561B0F" w14:textId="77777777" w:rsidR="000146F9" w:rsidRDefault="000146F9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8CFC" w14:textId="77777777" w:rsidR="000146F9" w:rsidRDefault="000146F9" w:rsidP="00891086">
      <w:pPr>
        <w:spacing w:after="0" w:line="240" w:lineRule="auto"/>
      </w:pPr>
      <w:r>
        <w:separator/>
      </w:r>
    </w:p>
  </w:footnote>
  <w:footnote w:type="continuationSeparator" w:id="0">
    <w:p w14:paraId="0168F2D0" w14:textId="77777777" w:rsidR="000146F9" w:rsidRDefault="000146F9" w:rsidP="00891086">
      <w:pPr>
        <w:spacing w:after="0" w:line="240" w:lineRule="auto"/>
      </w:pPr>
      <w:r>
        <w:continuationSeparator/>
      </w:r>
    </w:p>
  </w:footnote>
  <w:footnote w:id="1">
    <w:p w14:paraId="1974680E" w14:textId="2FC9A57C" w:rsidR="00435DB1" w:rsidRDefault="00435DB1">
      <w:pPr>
        <w:pStyle w:val="Tekstprzypisudolnego"/>
      </w:pPr>
      <w:r w:rsidRPr="00435DB1">
        <w:rPr>
          <w:rStyle w:val="Odwoanieprzypisudolnego"/>
          <w:color w:val="FF0000"/>
        </w:rPr>
        <w:footnoteRef/>
      </w:r>
      <w:r w:rsidRPr="00435DB1">
        <w:rPr>
          <w:color w:val="FF0000"/>
        </w:rPr>
        <w:t xml:space="preserve"> Niewłaściwe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11C0F0DD" w:rsidR="00891086" w:rsidRDefault="00891086">
    <w:pPr>
      <w:pStyle w:val="Nagwek"/>
    </w:pPr>
    <w:r>
      <w:t xml:space="preserve">Oznaczenie </w:t>
    </w:r>
    <w:r w:rsidRPr="00156DF3">
      <w:t xml:space="preserve">sprawy: </w:t>
    </w:r>
    <w:r w:rsidR="002D1C2B" w:rsidRPr="00156DF3">
      <w:t>WA.ROZ.2810</w:t>
    </w:r>
    <w:r w:rsidR="00156DF3" w:rsidRPr="00156DF3">
      <w:t>.</w:t>
    </w:r>
    <w:r w:rsidR="00B95DC1">
      <w:t>50</w:t>
    </w:r>
    <w:r w:rsidR="00D938C2">
      <w:t>.20</w:t>
    </w:r>
    <w:r w:rsidR="002D1C2B" w:rsidRPr="00156DF3">
      <w:t>2</w:t>
    </w:r>
    <w:r w:rsidR="00FD373D" w:rsidRPr="00156DF3">
      <w:t>2</w:t>
    </w:r>
    <w:r w:rsidR="00537F5B" w:rsidRPr="00156DF3">
      <w:t>/</w:t>
    </w:r>
    <w:r w:rsidR="00156DF3" w:rsidRPr="00156DF3">
      <w:t>ZZW</w:t>
    </w:r>
    <w:r w:rsidR="00B95DC1">
      <w:t>Ł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537F5B">
      <w:rPr>
        <w:b/>
        <w:bCs/>
        <w:i/>
        <w:iCs/>
      </w:rPr>
      <w:t>4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2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070F2"/>
    <w:rsid w:val="000146F9"/>
    <w:rsid w:val="000335A5"/>
    <w:rsid w:val="000360CA"/>
    <w:rsid w:val="000B3A3F"/>
    <w:rsid w:val="000E3558"/>
    <w:rsid w:val="00156DF3"/>
    <w:rsid w:val="00163C69"/>
    <w:rsid w:val="00174699"/>
    <w:rsid w:val="001C121A"/>
    <w:rsid w:val="001D1D74"/>
    <w:rsid w:val="001F22EC"/>
    <w:rsid w:val="00207492"/>
    <w:rsid w:val="002449EF"/>
    <w:rsid w:val="00292B40"/>
    <w:rsid w:val="002D1C2B"/>
    <w:rsid w:val="00333C14"/>
    <w:rsid w:val="00370AEA"/>
    <w:rsid w:val="00391E97"/>
    <w:rsid w:val="003A0E25"/>
    <w:rsid w:val="003C28A2"/>
    <w:rsid w:val="003C4E50"/>
    <w:rsid w:val="00435DB1"/>
    <w:rsid w:val="004968FB"/>
    <w:rsid w:val="004A5303"/>
    <w:rsid w:val="00537F5B"/>
    <w:rsid w:val="006D1356"/>
    <w:rsid w:val="006E1852"/>
    <w:rsid w:val="00712699"/>
    <w:rsid w:val="0077655C"/>
    <w:rsid w:val="00791A81"/>
    <w:rsid w:val="00891086"/>
    <w:rsid w:val="009C146F"/>
    <w:rsid w:val="009F4EE9"/>
    <w:rsid w:val="00AD3742"/>
    <w:rsid w:val="00B6235F"/>
    <w:rsid w:val="00B95DC1"/>
    <w:rsid w:val="00BE026C"/>
    <w:rsid w:val="00BE0CFF"/>
    <w:rsid w:val="00C251D3"/>
    <w:rsid w:val="00C36A2D"/>
    <w:rsid w:val="00CE1461"/>
    <w:rsid w:val="00D327BB"/>
    <w:rsid w:val="00D938C2"/>
    <w:rsid w:val="00E30E74"/>
    <w:rsid w:val="00E963A7"/>
    <w:rsid w:val="00FD373D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40</cp:revision>
  <cp:lastPrinted>2021-08-04T13:12:00Z</cp:lastPrinted>
  <dcterms:created xsi:type="dcterms:W3CDTF">2021-03-11T08:33:00Z</dcterms:created>
  <dcterms:modified xsi:type="dcterms:W3CDTF">2022-07-24T21:56:00Z</dcterms:modified>
</cp:coreProperties>
</file>