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E478E4">
      <w:pPr>
        <w:spacing w:before="36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DF5288" w:rsidR="002560F8" w:rsidRPr="00D96D01" w:rsidRDefault="006F4CE1" w:rsidP="00E478E4">
      <w:pPr>
        <w:spacing w:before="0" w:after="120"/>
        <w:jc w:val="center"/>
        <w:rPr>
          <w:rFonts w:asciiTheme="minorHAnsi" w:hAnsiTheme="minorHAnsi" w:cstheme="minorHAnsi"/>
          <w:bCs/>
          <w:sz w:val="22"/>
          <w:highlight w:val="yellow"/>
        </w:rPr>
      </w:pPr>
      <w:r>
        <w:rPr>
          <w:rFonts w:asciiTheme="minorHAnsi" w:hAnsiTheme="minorHAnsi" w:cstheme="minorHAnsi"/>
          <w:bCs/>
          <w:sz w:val="22"/>
        </w:rPr>
        <w:t xml:space="preserve">złożony </w:t>
      </w:r>
      <w:r w:rsidR="00E478E4"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 w:rsidR="00E478E4" w:rsidRPr="00D96D01">
        <w:rPr>
          <w:rFonts w:asciiTheme="minorHAnsi" w:hAnsiTheme="minorHAnsi" w:cstheme="minorHAnsi"/>
          <w:sz w:val="22"/>
        </w:rPr>
        <w:t xml:space="preserve"> </w:t>
      </w:r>
      <w:r w:rsidR="00E478E4" w:rsidRPr="00752103">
        <w:rPr>
          <w:rFonts w:asciiTheme="minorHAnsi" w:hAnsiTheme="minorHAnsi" w:cstheme="minorHAnsi"/>
          <w:sz w:val="22"/>
        </w:rPr>
        <w:t xml:space="preserve">w trybie </w:t>
      </w:r>
      <w:r w:rsidR="00E478E4" w:rsidRPr="00752103">
        <w:rPr>
          <w:rFonts w:asciiTheme="minorHAnsi" w:hAnsiTheme="minorHAnsi" w:cstheme="minorHAnsi"/>
          <w:sz w:val="22"/>
        </w:rPr>
        <w:t xml:space="preserve">podstawowym bez negocjacji </w:t>
      </w:r>
      <w:r w:rsidR="00E478E4" w:rsidRPr="00752103">
        <w:rPr>
          <w:rFonts w:asciiTheme="minorHAnsi" w:hAnsiTheme="minorHAnsi" w:cstheme="minorHAnsi"/>
          <w:sz w:val="22"/>
        </w:rPr>
        <w:t>na podstawie art. 275 pkt 1 ustawy Pzp</w:t>
      </w:r>
      <w:r w:rsidR="00E478E4">
        <w:rPr>
          <w:rFonts w:asciiTheme="minorHAnsi" w:hAnsiTheme="minorHAnsi" w:cstheme="minorHAnsi"/>
          <w:sz w:val="22"/>
        </w:rPr>
        <w:t xml:space="preserve">, </w:t>
      </w:r>
      <w:r w:rsidR="00396C51">
        <w:rPr>
          <w:rFonts w:asciiTheme="minorHAnsi" w:hAnsiTheme="minorHAnsi" w:cstheme="minorHAnsi"/>
          <w:sz w:val="22"/>
        </w:rPr>
        <w:t>na wykonanie usługi pn.</w:t>
      </w:r>
    </w:p>
    <w:p w14:paraId="4E891F6E" w14:textId="6A881F2D" w:rsidR="00DC14ED" w:rsidRPr="00865E81" w:rsidRDefault="00DC14ED" w:rsidP="00E478E4">
      <w:pPr>
        <w:widowControl w:val="0"/>
        <w:suppressAutoHyphens/>
        <w:spacing w:before="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65E81">
        <w:rPr>
          <w:rFonts w:asciiTheme="minorHAnsi" w:hAnsiTheme="minorHAnsi" w:cstheme="minorHAnsi"/>
          <w:b/>
          <w:sz w:val="26"/>
          <w:szCs w:val="26"/>
        </w:rPr>
        <w:t>„</w:t>
      </w:r>
      <w:r w:rsidR="008E36E2" w:rsidRPr="00865E81">
        <w:rPr>
          <w:rFonts w:asciiTheme="minorHAnsi" w:hAnsiTheme="minorHAnsi" w:cstheme="minorHAnsi"/>
          <w:b/>
          <w:bCs/>
          <w:sz w:val="26"/>
          <w:szCs w:val="26"/>
        </w:rPr>
        <w:t>Przegląd elektrowni wodnej Jeziorsko w 2022 r. - 2 turbozespoły, każdy o mocy 2MW</w:t>
      </w:r>
      <w:r w:rsidRPr="00865E81">
        <w:rPr>
          <w:rFonts w:asciiTheme="minorHAnsi" w:hAnsiTheme="minorHAnsi" w:cstheme="minorHAnsi"/>
          <w:b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4C510261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</w:t>
      </w:r>
      <w:r w:rsidR="00865E81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3E7C12D2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8E36E2">
        <w:rPr>
          <w:bCs/>
          <w:sz w:val="22"/>
        </w:rPr>
        <w:t>Wyceny ofertowej</w:t>
      </w:r>
      <w:r w:rsidR="001A5C18" w:rsidRPr="001A5C18">
        <w:rPr>
          <w:bCs/>
          <w:sz w:val="22"/>
        </w:rPr>
        <w:t xml:space="preserve"> wynosi:</w:t>
      </w:r>
    </w:p>
    <w:p w14:paraId="33A86824" w14:textId="77777777" w:rsidR="00EF69BD" w:rsidRPr="00EF69BD" w:rsidRDefault="00EF69BD" w:rsidP="00EF69BD">
      <w:pPr>
        <w:tabs>
          <w:tab w:val="right" w:leader="dot" w:pos="9072"/>
        </w:tabs>
        <w:spacing w:before="0" w:line="288" w:lineRule="auto"/>
        <w:ind w:left="709"/>
        <w:rPr>
          <w:rFonts w:cs="Arial"/>
          <w:sz w:val="16"/>
          <w:szCs w:val="16"/>
          <w:u w:val="single"/>
        </w:rPr>
      </w:pPr>
    </w:p>
    <w:p w14:paraId="1B7C29F0" w14:textId="77777777" w:rsidR="00DA51B2" w:rsidRPr="008E36E2" w:rsidRDefault="00DA51B2" w:rsidP="008E36E2">
      <w:pPr>
        <w:tabs>
          <w:tab w:val="right" w:leader="dot" w:pos="9072"/>
        </w:tabs>
        <w:spacing w:after="60" w:line="276" w:lineRule="auto"/>
        <w:ind w:left="709"/>
        <w:rPr>
          <w:rFonts w:cs="Calibri"/>
          <w:b/>
          <w:bCs/>
          <w:sz w:val="22"/>
        </w:rPr>
      </w:pPr>
      <w:bookmarkStart w:id="3" w:name="_Hlk67474137"/>
      <w:bookmarkStart w:id="4" w:name="_Hlk101962051"/>
      <w:bookmarkEnd w:id="2"/>
      <w:r w:rsidRPr="008E36E2">
        <w:rPr>
          <w:rFonts w:cs="Calibri"/>
          <w:b/>
          <w:bCs/>
          <w:sz w:val="22"/>
        </w:rPr>
        <w:t xml:space="preserve">Wartość netto: </w:t>
      </w:r>
      <w:r w:rsidRPr="008E36E2">
        <w:rPr>
          <w:rFonts w:cs="Calibri"/>
          <w:b/>
          <w:bCs/>
          <w:sz w:val="22"/>
        </w:rPr>
        <w:tab/>
        <w:t>zł</w:t>
      </w:r>
    </w:p>
    <w:p w14:paraId="0E69150C" w14:textId="3436695F" w:rsidR="00DA51B2" w:rsidRPr="006C1CB1" w:rsidRDefault="00DA51B2" w:rsidP="008E36E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</w:t>
      </w:r>
      <w:r w:rsidRPr="00DA51B2">
        <w:rPr>
          <w:rFonts w:cs="Calibri"/>
          <w:sz w:val="22"/>
        </w:rPr>
        <w:t xml:space="preserve">stawki </w:t>
      </w:r>
      <w:r w:rsidRPr="008E36E2">
        <w:rPr>
          <w:rFonts w:cs="Calibri"/>
          <w:b/>
          <w:bCs/>
          <w:sz w:val="22"/>
        </w:rPr>
        <w:t xml:space="preserve">….% </w:t>
      </w:r>
      <w:r w:rsidRPr="006C1CB1">
        <w:rPr>
          <w:rFonts w:cs="Calibri"/>
          <w:sz w:val="22"/>
        </w:rPr>
        <w:t xml:space="preserve">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059385C" w14:textId="77777777" w:rsidR="00DA51B2" w:rsidRPr="008E36E2" w:rsidRDefault="00DA51B2" w:rsidP="008E36E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b/>
          <w:bCs/>
          <w:sz w:val="22"/>
        </w:rPr>
      </w:pPr>
      <w:r w:rsidRPr="008E36E2">
        <w:rPr>
          <w:rFonts w:cs="Calibri"/>
          <w:b/>
          <w:bCs/>
          <w:sz w:val="22"/>
        </w:rPr>
        <w:t xml:space="preserve">Razem wartość brutto: </w:t>
      </w:r>
      <w:r w:rsidRPr="008E36E2">
        <w:rPr>
          <w:rFonts w:cs="Calibri"/>
          <w:b/>
          <w:bCs/>
          <w:sz w:val="22"/>
        </w:rPr>
        <w:tab/>
        <w:t>zł</w:t>
      </w:r>
    </w:p>
    <w:p w14:paraId="29D41ACF" w14:textId="77777777" w:rsidR="00DA51B2" w:rsidRPr="006C1CB1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07EB359" w14:textId="38EAC580" w:rsidR="00DA51B2" w:rsidRDefault="00DA51B2" w:rsidP="00DA51B2">
      <w:pPr>
        <w:tabs>
          <w:tab w:val="right" w:leader="dot" w:pos="9072"/>
        </w:tabs>
        <w:spacing w:before="0" w:line="276" w:lineRule="auto"/>
        <w:ind w:left="709"/>
        <w:jc w:val="center"/>
        <w:rPr>
          <w:rFonts w:asciiTheme="minorHAnsi" w:eastAsia="SimSun" w:hAnsiTheme="minorHAnsi" w:cstheme="minorHAnsi"/>
          <w:b/>
          <w:color w:val="000000"/>
          <w:sz w:val="22"/>
        </w:rPr>
      </w:pPr>
    </w:p>
    <w:bookmarkEnd w:id="3"/>
    <w:bookmarkEnd w:id="4"/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bookmarkStart w:id="6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6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865E81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i/>
          <w:iCs/>
          <w:sz w:val="22"/>
        </w:rPr>
      </w:pPr>
      <w:r w:rsidRPr="00865E81">
        <w:rPr>
          <w:b/>
          <w:bCs/>
          <w:i/>
          <w:i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865E81">
        <w:rPr>
          <w:b/>
          <w:bCs/>
          <w:i/>
          <w:iCs/>
          <w:sz w:val="22"/>
          <w:u w:val="single"/>
        </w:rPr>
        <w:t>wykazać spełnienie przesłanek określonych w art. 11 ust. 2 wskazanej powyżej ustawy</w:t>
      </w:r>
      <w:r w:rsidRPr="00865E81">
        <w:rPr>
          <w:b/>
          <w:bCs/>
          <w:i/>
          <w:i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1CA85455" w:rsidR="00D52FAD" w:rsidRPr="00E1506D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 xml:space="preserve">Zgodnie z art. 462 ust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="007A7E5E">
        <w:rPr>
          <w:sz w:val="22"/>
        </w:rPr>
        <w:t xml:space="preserve">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865E81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4438" w14:textId="10C2A691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865E81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865E8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BB32BF">
        <w:rPr>
          <w:sz w:val="22"/>
          <w:szCs w:val="24"/>
        </w:rPr>
        <w:t xml:space="preserve"> </w:t>
      </w:r>
      <w:r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  <w:t>☐</w:t>
      </w:r>
      <w:r>
        <w:t xml:space="preserve">   </w:t>
      </w:r>
      <w:hyperlink r:id="rId9" w:history="1">
        <w:r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05348F">
        <w:rPr>
          <w:sz w:val="22"/>
        </w:rPr>
        <w:t xml:space="preserve"> </w:t>
      </w:r>
      <w:r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DDB58F3" w14:textId="51B65C39" w:rsidR="00EA4F34" w:rsidRPr="00EA4F34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EA4F34">
        <w:rPr>
          <w:rFonts w:asciiTheme="minorHAnsi" w:hAnsiTheme="minorHAnsi" w:cstheme="minorHAnsi"/>
          <w:i/>
          <w:iCs/>
          <w:color w:val="0070C0"/>
          <w:szCs w:val="20"/>
        </w:rPr>
        <w:t>(wpisać odpowiedni adres internetowy w przypadku innych baz danych niż wyżej wskazane)</w:t>
      </w:r>
      <w:r w:rsidRPr="00EA4F3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lastRenderedPageBreak/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3621C4E7" w:rsidR="002959F9" w:rsidRPr="00865E81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65E81">
        <w:rPr>
          <w:rFonts w:asciiTheme="minorHAnsi" w:hAnsiTheme="minorHAnsi" w:cstheme="minorHAnsi"/>
          <w:b/>
          <w:i/>
          <w:iCs/>
          <w:sz w:val="22"/>
          <w:szCs w:val="22"/>
        </w:rPr>
        <w:t>UWAGA! W</w:t>
      </w:r>
      <w:r w:rsidR="00074234" w:rsidRPr="00865E81">
        <w:rPr>
          <w:rFonts w:asciiTheme="minorHAnsi" w:hAnsiTheme="minorHAnsi" w:cstheme="minorHAnsi"/>
          <w:b/>
          <w:i/>
          <w:iCs/>
          <w:sz w:val="22"/>
          <w:szCs w:val="22"/>
        </w:rPr>
        <w:t> </w:t>
      </w:r>
      <w:r w:rsidRPr="00865E81">
        <w:rPr>
          <w:rFonts w:asciiTheme="minorHAnsi" w:hAnsiTheme="minorHAnsi" w:cstheme="minorHAnsi"/>
          <w:b/>
          <w:i/>
          <w:iCs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4CE81830" w14:textId="22BEFC8A" w:rsidR="00676257" w:rsidRDefault="00676257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 xml:space="preserve">Formularz </w:t>
      </w:r>
      <w:r w:rsidR="008E36E2">
        <w:rPr>
          <w:rFonts w:asciiTheme="minorHAnsi" w:hAnsiTheme="minorHAnsi" w:cstheme="minorHAnsi"/>
          <w:bCs/>
          <w:iCs/>
          <w:sz w:val="22"/>
        </w:rPr>
        <w:t>oferty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6D28497B" w14:textId="129D1FC7" w:rsidR="008E36E2" w:rsidRDefault="008E36E2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Wycena ofertowa;</w:t>
      </w:r>
    </w:p>
    <w:p w14:paraId="30D8DD27" w14:textId="43D6660D" w:rsidR="008E36E2" w:rsidRPr="00676257" w:rsidRDefault="008E36E2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Oświadczenie …………………………..</w:t>
      </w:r>
    </w:p>
    <w:p w14:paraId="34A8C8AE" w14:textId="036EBEF7" w:rsidR="00223A60" w:rsidRPr="00DA51B2" w:rsidRDefault="009357C1" w:rsidP="00EE2BE0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5201AF26" w14:textId="77777777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77429887" w14:textId="77777777" w:rsidR="008E36E2" w:rsidRPr="008E36E2" w:rsidRDefault="008E36E2" w:rsidP="008E36E2">
      <w:pPr>
        <w:suppressAutoHyphens/>
        <w:spacing w:before="360" w:after="840"/>
        <w:ind w:left="5529"/>
        <w:jc w:val="left"/>
        <w:rPr>
          <w:rFonts w:cs="Calibri"/>
          <w:bCs/>
          <w:i/>
          <w:sz w:val="22"/>
        </w:rPr>
      </w:pPr>
      <w:r w:rsidRPr="008E36E2">
        <w:rPr>
          <w:rFonts w:cs="Calibri"/>
          <w:bCs/>
          <w:i/>
          <w:sz w:val="22"/>
        </w:rPr>
        <w:t xml:space="preserve">Podpis </w:t>
      </w:r>
      <w:bookmarkStart w:id="7" w:name="_Hlk77936466"/>
      <w:r w:rsidRPr="008E36E2">
        <w:rPr>
          <w:rFonts w:cs="Calibri"/>
          <w:bCs/>
          <w:i/>
          <w:sz w:val="22"/>
        </w:rPr>
        <w:t>elektroniczny/zaufany/osobisty</w:t>
      </w:r>
      <w:bookmarkEnd w:id="7"/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3174D5EE" w:rsidR="006D7684" w:rsidRPr="00EA4F34" w:rsidRDefault="001F40FF" w:rsidP="001F40FF">
      <w:pPr>
        <w:suppressAutoHyphens/>
        <w:spacing w:before="360"/>
        <w:rPr>
          <w:rFonts w:ascii="wf_segoe-ui_normal" w:hAnsi="wf_segoe-ui_normal"/>
          <w:sz w:val="22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</w:t>
      </w:r>
    </w:p>
    <w:sectPr w:rsidR="006D7684" w:rsidRPr="00EA4F34" w:rsidSect="00EF69BD">
      <w:headerReference w:type="default" r:id="rId10"/>
      <w:footerReference w:type="default" r:id="rId11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CB81AA5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8E36E2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116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1F40FF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6C51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80FB1"/>
    <w:rsid w:val="00481BD9"/>
    <w:rsid w:val="0049269C"/>
    <w:rsid w:val="004A360F"/>
    <w:rsid w:val="004B5518"/>
    <w:rsid w:val="004C66A9"/>
    <w:rsid w:val="004D0CD8"/>
    <w:rsid w:val="004D19FD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6F4CE1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65E81"/>
    <w:rsid w:val="00877A96"/>
    <w:rsid w:val="00887166"/>
    <w:rsid w:val="008C3BDD"/>
    <w:rsid w:val="008D4D2F"/>
    <w:rsid w:val="008E271A"/>
    <w:rsid w:val="008E36E2"/>
    <w:rsid w:val="008E6980"/>
    <w:rsid w:val="008E79E1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FAD"/>
    <w:rsid w:val="00D55D1F"/>
    <w:rsid w:val="00D56B5C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8E4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5385"/>
    <w:rsid w:val="00F86257"/>
    <w:rsid w:val="00F93DC3"/>
    <w:rsid w:val="00FC22F0"/>
    <w:rsid w:val="00FD7B34"/>
    <w:rsid w:val="00FE683F"/>
    <w:rsid w:val="00FE6DE5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80</cp:revision>
  <dcterms:created xsi:type="dcterms:W3CDTF">2021-03-16T13:39:00Z</dcterms:created>
  <dcterms:modified xsi:type="dcterms:W3CDTF">2022-08-02T08:06:00Z</dcterms:modified>
</cp:coreProperties>
</file>