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71ABA06" w:rsidR="00873760" w:rsidRPr="00B31B07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B31B07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B31B07" w:rsidRPr="00B31B07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B31B07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B31B07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</w:t>
      </w:r>
      <w:bookmarkStart w:id="0" w:name="_Hlk113625334"/>
      <w:r w:rsidRPr="00380F47">
        <w:rPr>
          <w:rFonts w:ascii="Calibri" w:hAnsi="Calibri" w:cs="Calibri"/>
          <w:b/>
          <w:sz w:val="22"/>
        </w:rPr>
        <w:t>*</w:t>
      </w:r>
      <w:bookmarkEnd w:id="0"/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6175C00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1" w:name="_Hlk103243661"/>
      <w:r w:rsidR="003A304E" w:rsidRPr="003A304E">
        <w:rPr>
          <w:rFonts w:ascii="Calibri" w:hAnsi="Calibri" w:cs="Calibri"/>
          <w:b/>
          <w:sz w:val="22"/>
          <w:lang w:eastAsia="pl-PL"/>
        </w:rPr>
        <w:t>Poprawa parametrów technicznych prawego wału rzeki Wisły – mur oporowy w km 6+300 – 6+370 w m. Wola Przemykowska, gmina Szczurowa, powiat brzesko</w:t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1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04AADD54" w:rsidR="00380F47" w:rsidRPr="00B31B0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A304E">
        <w:rPr>
          <w:rFonts w:ascii="Calibri" w:hAnsi="Calibri" w:cs="Calibri"/>
          <w:sz w:val="22"/>
        </w:rPr>
        <w:t>Wykonawcy  …………………………………………………..………………….(nazwa i adres Wykonawcy)*/</w:t>
      </w:r>
      <w:r w:rsidRPr="00380F47">
        <w:rPr>
          <w:rFonts w:ascii="Calibri" w:hAnsi="Calibri" w:cs="Calibri"/>
        </w:rPr>
        <w:t xml:space="preserve">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/ 125 ust. 5</w:t>
      </w:r>
      <w:r w:rsidR="003A304E" w:rsidRPr="003A304E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ustawy PZP w zakresie podstaw wykluczenia postępowania wskazanych przez zamawiającego, o </w:t>
      </w:r>
      <w:r w:rsidRPr="00AD2AE7">
        <w:rPr>
          <w:rFonts w:ascii="Calibri" w:hAnsi="Calibri" w:cs="Calibri"/>
          <w:sz w:val="22"/>
        </w:rPr>
        <w:t>których mowa w</w:t>
      </w:r>
      <w:r w:rsidRPr="003A304E">
        <w:rPr>
          <w:rFonts w:ascii="Calibri" w:hAnsi="Calibri" w:cs="Calibri"/>
          <w:color w:val="FF0000"/>
          <w:sz w:val="22"/>
        </w:rPr>
        <w:t xml:space="preserve"> </w:t>
      </w:r>
      <w:r w:rsidR="006E50EF" w:rsidRPr="00B31B07">
        <w:rPr>
          <w:rFonts w:ascii="Calibri" w:hAnsi="Calibri" w:cs="Calibri"/>
          <w:sz w:val="22"/>
        </w:rPr>
        <w:t>pkt 7.1.1</w:t>
      </w:r>
      <w:r w:rsidRPr="00B31B07">
        <w:rPr>
          <w:rFonts w:ascii="Calibri" w:hAnsi="Calibri" w:cs="Calibri"/>
          <w:sz w:val="22"/>
        </w:rPr>
        <w:t xml:space="preserve"> SWZ, </w:t>
      </w:r>
      <w:proofErr w:type="spellStart"/>
      <w:r w:rsidRPr="00B31B07">
        <w:rPr>
          <w:rFonts w:ascii="Calibri" w:hAnsi="Calibri" w:cs="Calibri"/>
          <w:sz w:val="22"/>
        </w:rPr>
        <w:t>tj</w:t>
      </w:r>
      <w:proofErr w:type="spellEnd"/>
      <w:r w:rsidRPr="00B31B0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>art. 108 ust. 1 ustawy Pzp;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51242D0E" w:rsidR="00D174EE" w:rsidRPr="00DF7B4E" w:rsidRDefault="003A304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  <w:r w:rsidRPr="003A304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- </w:t>
      </w:r>
      <w:r w:rsidRPr="003A304E">
        <w:rPr>
          <w:rFonts w:ascii="Arial" w:hAnsi="Arial" w:cs="Arial"/>
          <w:sz w:val="16"/>
          <w:szCs w:val="16"/>
        </w:rPr>
        <w:t>niewłaściwe skreślić</w:t>
      </w: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276A" w14:textId="77777777" w:rsidR="00F63008" w:rsidRDefault="00F63008" w:rsidP="00881513">
      <w:pPr>
        <w:spacing w:line="240" w:lineRule="auto"/>
      </w:pPr>
      <w:r>
        <w:separator/>
      </w:r>
    </w:p>
  </w:endnote>
  <w:endnote w:type="continuationSeparator" w:id="0">
    <w:p w14:paraId="4E2A2CD0" w14:textId="77777777" w:rsidR="00F63008" w:rsidRDefault="00F630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AF7A" w14:textId="77777777" w:rsidR="00F63008" w:rsidRDefault="00F63008" w:rsidP="00881513">
      <w:pPr>
        <w:spacing w:line="240" w:lineRule="auto"/>
      </w:pPr>
      <w:r>
        <w:separator/>
      </w:r>
    </w:p>
  </w:footnote>
  <w:footnote w:type="continuationSeparator" w:id="0">
    <w:p w14:paraId="56ECE85D" w14:textId="77777777" w:rsidR="00F63008" w:rsidRDefault="00F6300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BC305C8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AE42E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3A304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66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A304E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650AD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2AE7"/>
    <w:rsid w:val="00AD6DBB"/>
    <w:rsid w:val="00AE117C"/>
    <w:rsid w:val="00AE25F5"/>
    <w:rsid w:val="00AE42ED"/>
    <w:rsid w:val="00AE77F7"/>
    <w:rsid w:val="00AF0BC0"/>
    <w:rsid w:val="00AF4CA9"/>
    <w:rsid w:val="00B035DC"/>
    <w:rsid w:val="00B0415D"/>
    <w:rsid w:val="00B15133"/>
    <w:rsid w:val="00B2450A"/>
    <w:rsid w:val="00B30573"/>
    <w:rsid w:val="00B31B07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5556"/>
    <w:rsid w:val="00F56392"/>
    <w:rsid w:val="00F57502"/>
    <w:rsid w:val="00F57BCE"/>
    <w:rsid w:val="00F61B1C"/>
    <w:rsid w:val="00F63008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2022-09-14T10:11:00Z</cp:lastPrinted>
  <dcterms:created xsi:type="dcterms:W3CDTF">2021-03-08T10:02:00Z</dcterms:created>
  <dcterms:modified xsi:type="dcterms:W3CDTF">2022-09-14T10:11:00Z</dcterms:modified>
</cp:coreProperties>
</file>