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89A1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5170943E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6192CF96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8328F1F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6A98C1A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19D6D8F8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66F3DD59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347F7C78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2802E868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624E5F9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73B6C26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54BF3DB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DD6F2B3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0A298436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5C1D485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129A9B73" w14:textId="275FCE9D" w:rsidR="003E1F6A" w:rsidRPr="00E64B39" w:rsidRDefault="00F46A23" w:rsidP="00E64B39">
      <w:pPr>
        <w:autoSpaceDE w:val="0"/>
        <w:autoSpaceDN w:val="0"/>
        <w:spacing w:after="0" w:line="240" w:lineRule="auto"/>
        <w:ind w:right="-2" w:firstLine="426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C96690" w:rsidRPr="00C96690">
        <w:rPr>
          <w:rFonts w:eastAsia="Times New Roman" w:cs="Arial"/>
          <w:b/>
          <w:bCs/>
          <w:sz w:val="20"/>
          <w:szCs w:val="20"/>
          <w:lang w:eastAsia="pl-PL"/>
        </w:rPr>
        <w:t>Utrzymanie publicznych śródlądowych wód powierzchniowych oraz urządzeń na terenie działania Zarządu Zlewni w Augustowie - Nadzór Wodny w Suwałkach II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504A510F" w14:textId="77777777" w:rsidR="00AD4561" w:rsidRDefault="00AD4561" w:rsidP="00040444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4E1494D3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069E3D78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7FA8DDC3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zachodzą w stosunku do mnie</w:t>
      </w:r>
      <w:r w:rsidR="008E4AB1">
        <w:rPr>
          <w:rFonts w:ascii="Calibri" w:hAnsi="Calibri" w:cs="Calibri"/>
          <w:b/>
          <w:bCs/>
          <w:sz w:val="20"/>
          <w:szCs w:val="20"/>
        </w:rPr>
        <w:t>/nas</w:t>
      </w:r>
      <w:r w:rsidRPr="000532D0">
        <w:rPr>
          <w:rFonts w:ascii="Calibri" w:hAnsi="Calibri" w:cs="Calibri"/>
          <w:b/>
          <w:bCs/>
          <w:sz w:val="20"/>
          <w:szCs w:val="20"/>
        </w:rPr>
        <w:t xml:space="preserve">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0C507263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0540ECDA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 xml:space="preserve">OŚWIADCZENIE DOTYCZĄCE PODWYKONAWCY, </w:t>
      </w:r>
    </w:p>
    <w:p w14:paraId="26CB131B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57A8B738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7E89B2F6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03A37C7C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>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31EB50E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2B8C7090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45C6FD55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7DF1887B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360DD863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Oświadczam</w:t>
      </w:r>
      <w:r w:rsidR="008E4AB1">
        <w:rPr>
          <w:rFonts w:cs="Calibri"/>
          <w:sz w:val="20"/>
          <w:szCs w:val="20"/>
        </w:rPr>
        <w:t xml:space="preserve"> (-my)</w:t>
      </w:r>
      <w:r w:rsidRPr="004F537B">
        <w:rPr>
          <w:rFonts w:cs="Calibri"/>
          <w:sz w:val="20"/>
          <w:szCs w:val="20"/>
        </w:rPr>
        <w:t xml:space="preserve">, że w stosunku do następującego podmiotu, będącego dostawcą, na którego przypada ponad 10% wartości zamówienia: 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4C3311A0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E3801C9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25A973FB" w14:textId="77777777" w:rsidR="006F4631" w:rsidRPr="008E4AB1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E4AB1">
        <w:rPr>
          <w:rFonts w:cs="Calibri"/>
          <w:sz w:val="20"/>
          <w:szCs w:val="20"/>
        </w:rPr>
        <w:t>Wskazuję</w:t>
      </w:r>
      <w:r w:rsidR="008E4AB1">
        <w:rPr>
          <w:rFonts w:cs="Calibri"/>
          <w:sz w:val="20"/>
          <w:szCs w:val="20"/>
        </w:rPr>
        <w:t>(-emy)</w:t>
      </w:r>
      <w:r w:rsidRPr="008E4AB1">
        <w:rPr>
          <w:rFonts w:cs="Calibri"/>
          <w:sz w:val="20"/>
          <w:szCs w:val="20"/>
        </w:rPr>
        <w:t xml:space="preserve"> następujące podmiotowe środki dowodowe, które można uzyskać za pomocą bezpłatnych i ogólnodostępnych baz danych, oraz dane umożliwiające dostęp do tych środków:</w:t>
      </w:r>
    </w:p>
    <w:p w14:paraId="70D3369A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71E2AAA7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FB9BA7D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333FD97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C945BD3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1293A2EB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44DDCF30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2249D7D3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8A9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4652A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5E96BC9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66D89EFC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PAdES)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CB302" w14:textId="77777777" w:rsidR="00442495" w:rsidRDefault="00442495" w:rsidP="00271313">
      <w:pPr>
        <w:spacing w:after="0" w:line="240" w:lineRule="auto"/>
      </w:pPr>
      <w:r>
        <w:separator/>
      </w:r>
    </w:p>
  </w:endnote>
  <w:endnote w:type="continuationSeparator" w:id="0">
    <w:p w14:paraId="7C1D5B92" w14:textId="77777777" w:rsidR="00442495" w:rsidRDefault="00442495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61130CBD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401383A0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47AD5E9A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32DCA3D9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3AE9" w14:textId="77777777" w:rsidR="00442495" w:rsidRDefault="00442495" w:rsidP="00271313">
      <w:pPr>
        <w:spacing w:after="0" w:line="240" w:lineRule="auto"/>
      </w:pPr>
      <w:r>
        <w:separator/>
      </w:r>
    </w:p>
  </w:footnote>
  <w:footnote w:type="continuationSeparator" w:id="0">
    <w:p w14:paraId="7E839EF8" w14:textId="77777777" w:rsidR="00442495" w:rsidRDefault="00442495" w:rsidP="00271313">
      <w:pPr>
        <w:spacing w:after="0" w:line="240" w:lineRule="auto"/>
      </w:pPr>
      <w:r>
        <w:continuationSeparator/>
      </w:r>
    </w:p>
  </w:footnote>
  <w:footnote w:id="1">
    <w:p w14:paraId="2EDC4122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26961">
        <w:rPr>
          <w:rFonts w:ascii="Calibri" w:hAnsi="Calibri" w:cs="Calibr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2BB84B3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obywateli rosyjskich lub osób fizycznych lub prawnych, podmiotów lub organów z siedzibą w Rosji;</w:t>
      </w:r>
    </w:p>
    <w:p w14:paraId="7EDEAE93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bookmarkStart w:id="0" w:name="_Hlk102557314"/>
      <w:r w:rsidRPr="00D26961">
        <w:rPr>
          <w:rFonts w:ascii="Calibri" w:hAnsi="Calibri" w:cs="Calibr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FDC3EA7" w14:textId="77777777" w:rsidR="00D4600E" w:rsidRPr="00D26961" w:rsidRDefault="00D4600E" w:rsidP="00F6308C">
      <w:pPr>
        <w:pStyle w:val="Tekstprzypisudolnego"/>
        <w:numPr>
          <w:ilvl w:val="0"/>
          <w:numId w:val="21"/>
        </w:numPr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F5C733E" w14:textId="77777777" w:rsidR="00D4600E" w:rsidRPr="00D26961" w:rsidRDefault="00D4600E" w:rsidP="00F6308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D26961">
        <w:rPr>
          <w:rFonts w:ascii="Calibri" w:hAnsi="Calibri" w:cs="Calibri"/>
          <w:sz w:val="16"/>
          <w:szCs w:val="16"/>
        </w:rPr>
        <w:t>w tym podwykonawców, dostawców lub podmiotów, na których zdolności polega się w rozumieniu dyrektyw w sprawie zamówień publicznych, w </w:t>
      </w:r>
      <w:r w:rsidR="00F6308C" w:rsidRPr="00D26961">
        <w:rPr>
          <w:rFonts w:ascii="Calibri" w:hAnsi="Calibri" w:cs="Calibri"/>
          <w:sz w:val="16"/>
          <w:szCs w:val="16"/>
        </w:rPr>
        <w:t>przypadku,</w:t>
      </w:r>
      <w:r w:rsidRPr="00D26961">
        <w:rPr>
          <w:rFonts w:ascii="Calibri" w:hAnsi="Calibri" w:cs="Calibri"/>
          <w:sz w:val="16"/>
          <w:szCs w:val="16"/>
        </w:rPr>
        <w:t xml:space="preserve"> gdy przypada na nich ponad 10 % wartości zamówienia.</w:t>
      </w:r>
    </w:p>
  </w:footnote>
  <w:footnote w:id="2">
    <w:p w14:paraId="18BE04EA" w14:textId="77777777" w:rsidR="00D4600E" w:rsidRPr="00D26961" w:rsidRDefault="00D4600E" w:rsidP="00F6308C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26961">
        <w:rPr>
          <w:rStyle w:val="Odwoanieprzypisudolnego"/>
          <w:rFonts w:cs="Calibri"/>
          <w:sz w:val="16"/>
          <w:szCs w:val="16"/>
        </w:rPr>
        <w:footnoteRef/>
      </w:r>
      <w:r w:rsidRPr="00D26961">
        <w:rPr>
          <w:rFonts w:cs="Calibri"/>
          <w:sz w:val="16"/>
          <w:szCs w:val="16"/>
        </w:rPr>
        <w:t xml:space="preserve"> </w:t>
      </w:r>
      <w:r w:rsidRPr="00D26961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26961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26961">
        <w:rPr>
          <w:rFonts w:cs="Calibri"/>
          <w:color w:val="222222"/>
          <w:sz w:val="16"/>
          <w:szCs w:val="16"/>
        </w:rPr>
        <w:t xml:space="preserve">z </w:t>
      </w: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CF545B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E40E9C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011518F" w14:textId="77777777" w:rsidR="00D4600E" w:rsidRPr="00D26961" w:rsidRDefault="00D4600E" w:rsidP="00F6308C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26961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129E" w14:textId="77777777" w:rsidR="00A83A94" w:rsidRDefault="00A83A94" w:rsidP="00A83A94">
    <w:pPr>
      <w:rPr>
        <w:rFonts w:cs="Arial"/>
        <w:bCs/>
        <w:sz w:val="20"/>
        <w:szCs w:val="20"/>
      </w:rPr>
    </w:pPr>
  </w:p>
  <w:p w14:paraId="1B3B1EA7" w14:textId="004ECCE9" w:rsidR="00A83A94" w:rsidRPr="00A83A94" w:rsidRDefault="00C96690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806CD6" wp14:editId="71DB2CB3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B9A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BI.ROZ.281</w:t>
    </w:r>
    <w:r w:rsidR="00F0730E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6C5834">
      <w:rPr>
        <w:rFonts w:cs="Arial"/>
        <w:bCs/>
        <w:sz w:val="20"/>
        <w:szCs w:val="20"/>
      </w:rPr>
      <w:t>6</w:t>
    </w:r>
    <w:r>
      <w:rPr>
        <w:rFonts w:cs="Arial"/>
        <w:bCs/>
        <w:sz w:val="20"/>
        <w:szCs w:val="20"/>
      </w:rPr>
      <w:t>8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04685F">
      <w:rPr>
        <w:rFonts w:cs="Arial"/>
        <w:bCs/>
        <w:sz w:val="20"/>
        <w:szCs w:val="20"/>
      </w:rPr>
      <w:t>2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F0730E">
      <w:rPr>
        <w:rFonts w:cs="Arial"/>
        <w:bCs/>
        <w:sz w:val="20"/>
        <w:szCs w:val="20"/>
      </w:rPr>
      <w:t>2</w:t>
    </w:r>
    <w:r w:rsidR="00D4600E">
      <w:rPr>
        <w:rFonts w:cs="Arial"/>
        <w:bCs/>
        <w:sz w:val="20"/>
        <w:szCs w:val="20"/>
      </w:rPr>
      <w:t>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3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17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0444"/>
    <w:rsid w:val="0004685F"/>
    <w:rsid w:val="000532D0"/>
    <w:rsid w:val="00055A5F"/>
    <w:rsid w:val="0006130E"/>
    <w:rsid w:val="00061F9A"/>
    <w:rsid w:val="000662A8"/>
    <w:rsid w:val="00081F69"/>
    <w:rsid w:val="000877D5"/>
    <w:rsid w:val="000A570F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C50B7"/>
    <w:rsid w:val="001C6224"/>
    <w:rsid w:val="001C75E3"/>
    <w:rsid w:val="001C7DBD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672D"/>
    <w:rsid w:val="002E0414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2495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5B6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5834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C7569"/>
    <w:rsid w:val="007D47B2"/>
    <w:rsid w:val="007F34D0"/>
    <w:rsid w:val="007F6D43"/>
    <w:rsid w:val="00807735"/>
    <w:rsid w:val="00836FC6"/>
    <w:rsid w:val="00843AAA"/>
    <w:rsid w:val="008561DC"/>
    <w:rsid w:val="0086216C"/>
    <w:rsid w:val="008952F5"/>
    <w:rsid w:val="008A05AC"/>
    <w:rsid w:val="008A4CB3"/>
    <w:rsid w:val="008B2868"/>
    <w:rsid w:val="008B3FD3"/>
    <w:rsid w:val="008C63DC"/>
    <w:rsid w:val="008E3059"/>
    <w:rsid w:val="008E37E0"/>
    <w:rsid w:val="008E4AB1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124C"/>
    <w:rsid w:val="009B3366"/>
    <w:rsid w:val="009B67F6"/>
    <w:rsid w:val="009C06E9"/>
    <w:rsid w:val="009D0167"/>
    <w:rsid w:val="009D39E7"/>
    <w:rsid w:val="009D5068"/>
    <w:rsid w:val="009E61E3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D4561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267C"/>
    <w:rsid w:val="00C4547F"/>
    <w:rsid w:val="00C47AC4"/>
    <w:rsid w:val="00C527D4"/>
    <w:rsid w:val="00C6596E"/>
    <w:rsid w:val="00C83B34"/>
    <w:rsid w:val="00C91619"/>
    <w:rsid w:val="00C96690"/>
    <w:rsid w:val="00CA7EAB"/>
    <w:rsid w:val="00CB2FDA"/>
    <w:rsid w:val="00CC34A0"/>
    <w:rsid w:val="00CD58FC"/>
    <w:rsid w:val="00CE14B7"/>
    <w:rsid w:val="00CE177C"/>
    <w:rsid w:val="00CF0C22"/>
    <w:rsid w:val="00CF4871"/>
    <w:rsid w:val="00CF703F"/>
    <w:rsid w:val="00CF7A0B"/>
    <w:rsid w:val="00D02462"/>
    <w:rsid w:val="00D0512B"/>
    <w:rsid w:val="00D2415F"/>
    <w:rsid w:val="00D26961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D7764"/>
    <w:rsid w:val="00DE73B8"/>
    <w:rsid w:val="00DE7695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4B39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6308C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F8900"/>
  <w15:chartTrackingRefBased/>
  <w15:docId w15:val="{0D32B9D1-6805-4337-B971-7EA29CE0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 WYKONAWCY składane na podstawie art. 125 ust. 1 Pzp DOTYCZĄCE PRZES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Kamil Dzieniszewski (RZGW Białystok)</cp:lastModifiedBy>
  <cp:revision>2</cp:revision>
  <cp:lastPrinted>2022-06-28T12:06:00Z</cp:lastPrinted>
  <dcterms:created xsi:type="dcterms:W3CDTF">2022-09-19T10:30:00Z</dcterms:created>
  <dcterms:modified xsi:type="dcterms:W3CDTF">2022-09-19T10:30:00Z</dcterms:modified>
</cp:coreProperties>
</file>