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1339F354" w:rsidR="0001696A" w:rsidRPr="001B7B95" w:rsidRDefault="003F2378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F2378">
              <w:rPr>
                <w:rFonts w:asciiTheme="minorHAnsi" w:hAnsiTheme="minorHAnsi" w:cstheme="minorHAnsi"/>
                <w:b/>
                <w:i/>
                <w:sz w:val="22"/>
              </w:rPr>
              <w:t>Prace interwencyjne na ciekach wodnych na terenie działania ZZ Kraków - 7 części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39431F86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</w:t>
            </w:r>
            <w:r w:rsidR="00CD33FC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0.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3F2378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CD33FC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89E819E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696A">
        <w:rPr>
          <w:rFonts w:asciiTheme="minorHAnsi" w:hAnsiTheme="minorHAnsi" w:cstheme="minorHAnsi"/>
          <w:b/>
          <w:bCs/>
          <w:sz w:val="22"/>
        </w:rPr>
        <w:t>OŚWIADCZENIE</w:t>
      </w:r>
    </w:p>
    <w:p w14:paraId="1BC20497" w14:textId="184CB67D" w:rsidR="00665AB4" w:rsidRPr="0001696A" w:rsidRDefault="00665AB4" w:rsidP="00665AB4">
      <w:pPr>
        <w:jc w:val="center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 xml:space="preserve">o aktualności informacji zawartej w oświadczeniu w zakresie podstaw wykluczenia z postępowania </w:t>
      </w:r>
    </w:p>
    <w:p w14:paraId="7D36C33C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sz w:val="22"/>
        </w:rPr>
      </w:pPr>
    </w:p>
    <w:p w14:paraId="0F9D8609" w14:textId="1167143F" w:rsidR="0001696A" w:rsidRPr="0001696A" w:rsidRDefault="00665AB4" w:rsidP="00A422BD">
      <w:pPr>
        <w:pStyle w:val="Bezodstpw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sz w:val="22"/>
        </w:rPr>
        <w:t>Oświadczam, że informacje zawarte w oświadczeniu, o którym mowa w art. 125 ust. 1 ustawy PZP w zakresie podstaw wykluczenia z postępowania wskazanych przez zamawiającego, o których mowa w</w:t>
      </w:r>
      <w:bookmarkStart w:id="0" w:name="_Hlk102038504"/>
      <w:r w:rsidR="00A422BD">
        <w:rPr>
          <w:rFonts w:asciiTheme="minorHAnsi" w:hAnsiTheme="minorHAnsi" w:cstheme="minorHAnsi"/>
          <w:sz w:val="22"/>
        </w:rPr>
        <w:t xml:space="preserve"> pkt 7.1 Specyfikacji Warunków Zamówienia.</w:t>
      </w:r>
    </w:p>
    <w:bookmarkEnd w:id="0"/>
    <w:p w14:paraId="0E6C7235" w14:textId="6C9D0013" w:rsidR="00665AB4" w:rsidRPr="0001696A" w:rsidRDefault="00665AB4" w:rsidP="00665AB4">
      <w:pPr>
        <w:pStyle w:val="Akapitzlist"/>
        <w:suppressAutoHyphens/>
        <w:overflowPunct w:val="0"/>
        <w:autoSpaceDE w:val="0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01696A" w:rsidRDefault="00665AB4" w:rsidP="00665AB4">
      <w:pPr>
        <w:autoSpaceDE w:val="0"/>
        <w:autoSpaceDN w:val="0"/>
        <w:adjustRightInd w:val="0"/>
        <w:spacing w:before="23" w:afterLines="23" w:after="55"/>
        <w:rPr>
          <w:rFonts w:asciiTheme="minorHAnsi" w:hAnsiTheme="minorHAnsi" w:cstheme="minorHAnsi"/>
          <w:bCs/>
          <w:sz w:val="22"/>
          <w:lang w:eastAsia="zh-CN"/>
        </w:rPr>
      </w:pPr>
      <w:r w:rsidRPr="0001696A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2AC3A7FB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F1014D6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01696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0EFBEF6F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66D7EDEE" w14:textId="5872E4E5" w:rsidR="00892BD9" w:rsidRDefault="009A77A0" w:rsidP="00833010">
      <w:pPr>
        <w:rPr>
          <w:rFonts w:asciiTheme="minorHAnsi" w:hAnsiTheme="minorHAnsi" w:cstheme="minorHAnsi"/>
          <w:sz w:val="22"/>
          <w:lang w:eastAsia="pl-PL"/>
        </w:rPr>
      </w:pPr>
      <w:r w:rsidRPr="0001696A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01696A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4AC40ACB" w14:textId="77777777" w:rsidR="0071311A" w:rsidRDefault="0071311A" w:rsidP="00833010">
      <w:pPr>
        <w:rPr>
          <w:rFonts w:asciiTheme="minorHAnsi" w:hAnsiTheme="minorHAnsi" w:cstheme="minorHAnsi"/>
          <w:sz w:val="22"/>
          <w:lang w:eastAsia="pl-PL"/>
        </w:rPr>
      </w:pPr>
    </w:p>
    <w:p w14:paraId="3BC655B4" w14:textId="77777777" w:rsidR="0071311A" w:rsidRPr="00F64363" w:rsidRDefault="0071311A" w:rsidP="0071311A">
      <w:pPr>
        <w:textAlignment w:val="baseline"/>
        <w:rPr>
          <w:rFonts w:ascii="Calibri" w:hAnsi="Calibri" w:cs="Calibri"/>
          <w:b/>
          <w:bCs/>
          <w:iCs/>
          <w:sz w:val="22"/>
          <w:highlight w:val="yellow"/>
        </w:rPr>
      </w:pPr>
      <w:r w:rsidRPr="00F64363">
        <w:rPr>
          <w:rFonts w:ascii="Calibri" w:hAnsi="Calibri" w:cs="Calibri"/>
          <w:iCs/>
          <w:sz w:val="22"/>
        </w:rPr>
        <w:t>UWAGA!</w:t>
      </w:r>
      <w:r>
        <w:rPr>
          <w:rFonts w:ascii="Calibri" w:hAnsi="Calibri" w:cs="Calibri"/>
          <w:iCs/>
          <w:sz w:val="22"/>
        </w:rPr>
        <w:t xml:space="preserve"> </w:t>
      </w:r>
      <w:r w:rsidRPr="00F64363">
        <w:rPr>
          <w:rFonts w:ascii="Calibri" w:hAnsi="Calibri" w:cs="Calibri"/>
          <w:b/>
          <w:bCs/>
          <w:iCs/>
          <w:sz w:val="22"/>
        </w:rPr>
        <w:t>Dokument należy podpisać kwalifikowanym podpisem elektronicznym</w:t>
      </w:r>
      <w:r>
        <w:rPr>
          <w:rFonts w:ascii="Calibri" w:hAnsi="Calibri" w:cs="Calibri"/>
          <w:b/>
          <w:bCs/>
          <w:iCs/>
          <w:sz w:val="22"/>
        </w:rPr>
        <w:t>.</w:t>
      </w:r>
    </w:p>
    <w:p w14:paraId="07720213" w14:textId="77777777" w:rsidR="0071311A" w:rsidRPr="0001696A" w:rsidRDefault="0071311A" w:rsidP="00833010">
      <w:pPr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BD4F9A">
      <w:headerReference w:type="default" r:id="rId8"/>
      <w:footerReference w:type="default" r:id="rId9"/>
      <w:pgSz w:w="11906" w:h="16838" w:code="9"/>
      <w:pgMar w:top="109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171895F2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KR.ROZ.2810.1</w:t>
    </w:r>
    <w:r w:rsidR="003F2378">
      <w:rPr>
        <w:rFonts w:asciiTheme="minorHAnsi" w:hAnsiTheme="minorHAnsi" w:cstheme="minorHAnsi"/>
        <w:b/>
        <w:bCs/>
        <w:smallCaps/>
        <w:sz w:val="22"/>
      </w:rPr>
      <w:t>73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2378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D4F9A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D33FC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23</cp:revision>
  <cp:lastPrinted>2021-04-21T13:17:00Z</cp:lastPrinted>
  <dcterms:created xsi:type="dcterms:W3CDTF">2021-03-22T07:58:00Z</dcterms:created>
  <dcterms:modified xsi:type="dcterms:W3CDTF">2022-09-23T13:56:00Z</dcterms:modified>
</cp:coreProperties>
</file>