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5E351EA" w14:textId="77777777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5F035393" w14:textId="77777777" w:rsidR="00B067F3" w:rsidRDefault="00B067F3" w:rsidP="00730DB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7F3">
        <w:rPr>
          <w:rFonts w:asciiTheme="minorHAnsi" w:hAnsiTheme="minorHAnsi" w:cstheme="minorHAnsi"/>
          <w:b/>
          <w:sz w:val="22"/>
          <w:szCs w:val="22"/>
        </w:rPr>
        <w:t>„Zwiększenie retencji rzeki Czerwonka i jeziora Węgój wraz ze stabilizacją poziomu wody w jeziorze Węgój w miejscowości Węgój, gm. Biskupiec, woj. warmińsko-mazurskie” – dokumentacja projektowa</w:t>
      </w:r>
    </w:p>
    <w:p w14:paraId="006C8251" w14:textId="58857CB9" w:rsidR="00ED2E20" w:rsidRPr="002A39E8" w:rsidRDefault="00ED2E20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BI.ROZ.2810</w:t>
      </w:r>
      <w:r w:rsidR="00D72C6E">
        <w:rPr>
          <w:rFonts w:asciiTheme="minorHAnsi" w:eastAsia="Arial Unicode MS" w:hAnsiTheme="minorHAnsi" w:cstheme="minorHAnsi"/>
          <w:b/>
          <w:bCs/>
        </w:rPr>
        <w:t>.</w:t>
      </w:r>
      <w:r w:rsidR="000B12B1">
        <w:rPr>
          <w:rFonts w:asciiTheme="minorHAnsi" w:eastAsia="Arial Unicode MS" w:hAnsiTheme="minorHAnsi" w:cstheme="minorHAnsi"/>
          <w:b/>
          <w:bCs/>
        </w:rPr>
        <w:t>7</w:t>
      </w:r>
      <w:r w:rsidR="00B067F3">
        <w:rPr>
          <w:rFonts w:asciiTheme="minorHAnsi" w:eastAsia="Arial Unicode MS" w:hAnsiTheme="minorHAnsi" w:cstheme="minorHAnsi"/>
          <w:b/>
          <w:bCs/>
        </w:rPr>
        <w:t>9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.20</w:t>
      </w:r>
      <w:r w:rsidR="007E01ED">
        <w:rPr>
          <w:rFonts w:asciiTheme="minorHAnsi" w:eastAsia="Arial Unicode MS" w:hAnsiTheme="minorHAnsi" w:cstheme="minorHAnsi"/>
          <w:b/>
          <w:bCs/>
        </w:rPr>
        <w:t>2</w:t>
      </w:r>
      <w:r w:rsidR="002A39E8" w:rsidRPr="002A39E8">
        <w:rPr>
          <w:rFonts w:asciiTheme="minorHAnsi" w:eastAsia="Arial Unicode MS" w:hAnsiTheme="minorHAnsi" w:cstheme="minorHAnsi"/>
          <w:b/>
          <w:bCs/>
        </w:rPr>
        <w:t>2</w:t>
      </w:r>
      <w:r w:rsidR="00D72C6E">
        <w:rPr>
          <w:rFonts w:asciiTheme="minorHAnsi" w:eastAsia="Arial Unicode MS" w:hAnsiTheme="minorHAnsi" w:cstheme="minorHAnsi"/>
          <w:b/>
          <w:bCs/>
        </w:rPr>
        <w:t>.AG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632EEB28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A005BCA" w14:textId="77777777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1ACE0A55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D6F3053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7777777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051872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bookmarkEnd w:id="1"/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39C3C7A6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 ............................................................................................................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4256B040" w14:textId="7CF6A702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7C20B456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RYCZAŁTOWA CENA OFERTOWA jest zgodna z 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 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63ADEB1" w14:textId="11F52A25" w:rsidR="00B067F3" w:rsidRPr="000F199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funkcję projektanta w zakresie realizacji przedmiotu zamówienia </w:t>
      </w:r>
      <w:proofErr w:type="gramStart"/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 …</w:t>
      </w:r>
      <w:proofErr w:type="gramEnd"/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…………………………………………………….. (podać imię i nazwisko).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opracowaniu 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dokumentacji projektow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obejmujących projekt budowlany i wykonawczy dotyczący</w:t>
      </w:r>
      <w:r w:rsidR="00DC57DE">
        <w:rPr>
          <w:rFonts w:asciiTheme="minorHAnsi" w:eastAsia="Times New Roman" w:hAnsiTheme="minorHAnsi" w:cstheme="minorHAnsi"/>
          <w:sz w:val="20"/>
          <w:szCs w:val="20"/>
          <w:lang w:eastAsia="pl-PL"/>
        </w:rPr>
        <w:t>ch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budowy i/lub przebudowy  budowli hydrotechnicznej w rozumieniu § 3 pkt 1 Rozporządzeni</w:t>
      </w:r>
      <w:r w:rsidR="000B12B1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0F1999"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Ministra Środowiska z dnia 20 kwietnia 2007 r. w sprawie warunków technicznych, jakim powinny odpowiadać budowle hydrotechniczne i ich usytuowanie (Dz. U. Nr 86, poz. 579) </w:t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6D63">
        <w:rPr>
          <w:rFonts w:asciiTheme="minorHAnsi" w:hAnsiTheme="minorHAnsi" w:cstheme="minorHAnsi"/>
          <w:sz w:val="20"/>
          <w:szCs w:val="20"/>
        </w:rPr>
      </w:r>
      <w:r w:rsidR="00DC6D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e;</w:t>
      </w:r>
    </w:p>
    <w:p w14:paraId="6A4BC0F1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6D63">
        <w:rPr>
          <w:rFonts w:asciiTheme="minorHAnsi" w:hAnsiTheme="minorHAnsi" w:cstheme="minorHAnsi"/>
          <w:sz w:val="20"/>
          <w:szCs w:val="20"/>
        </w:rPr>
      </w:r>
      <w:r w:rsidR="00DC6D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dokumentacje projektowe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77777777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6D63">
        <w:rPr>
          <w:rFonts w:asciiTheme="minorHAnsi" w:hAnsiTheme="minorHAnsi" w:cstheme="minorHAnsi"/>
          <w:sz w:val="20"/>
          <w:szCs w:val="20"/>
        </w:rPr>
      </w:r>
      <w:r w:rsidR="00DC6D63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dokumentacji projektowych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55F2ABA" w14:textId="77777777" w:rsidR="000B12B1" w:rsidRDefault="000B12B1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08E458D" w14:textId="77777777" w:rsidR="000B12B1" w:rsidRDefault="000B12B1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1F2E19" w14:textId="7EF6E3CE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UWAGA:</w:t>
      </w:r>
    </w:p>
    <w:p w14:paraId="783867CB" w14:textId="475AEB7C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6D63">
        <w:rPr>
          <w:rFonts w:asciiTheme="minorHAnsi" w:hAnsiTheme="minorHAnsi" w:cstheme="minorHAnsi"/>
          <w:sz w:val="20"/>
          <w:szCs w:val="20"/>
        </w:rPr>
      </w:r>
      <w:r w:rsidR="00DC6D63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opcji doświadczenia w sporządzeniu dokumentacji projektow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k</w:t>
      </w:r>
      <w:r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ryterium oceny ofert - Doświadczenie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projektanta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osoba wskazana przez Wykonawcę pełniąca funkcję projektanta sporządziła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dokumentacj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projektow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e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68D995E2" w:rsidR="00730DB7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przedmiot zamówienia na okres 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="00B6727E"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lat</w:t>
      </w:r>
      <w:r w:rsidRPr="00C10E6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 zasadach określonych we Wzorze umowy</w:t>
      </w:r>
      <w:r w:rsid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12BD22A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A5FA473" w14:textId="378AA44A" w:rsidR="00730DB7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ycen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y</w:t>
      </w:r>
      <w:r w:rsidR="00B067F3" w:rsidRP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elementów dokumentacji projektowej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323488F3" w14:textId="58D4991E" w:rsidR="00730DB7" w:rsidRPr="00E83C3E" w:rsidRDefault="00730DB7" w:rsidP="00730DB7">
      <w:pPr>
        <w:pStyle w:val="Akapitzlist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innych dokumentów wymienionych w </w:t>
      </w:r>
      <w:r w:rsidR="007E01ED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2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3" w:name="_Hlk5343601"/>
      <w:bookmarkStart w:id="4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3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4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6D63">
        <w:rPr>
          <w:rFonts w:asciiTheme="minorHAnsi" w:hAnsiTheme="minorHAnsi" w:cstheme="minorHAnsi"/>
          <w:sz w:val="20"/>
          <w:szCs w:val="20"/>
        </w:rPr>
      </w:r>
      <w:r w:rsidR="00DC6D6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C6D63">
        <w:rPr>
          <w:rFonts w:asciiTheme="minorHAnsi" w:hAnsiTheme="minorHAnsi" w:cstheme="minorHAnsi"/>
          <w:sz w:val="20"/>
          <w:szCs w:val="20"/>
        </w:rPr>
      </w:r>
      <w:r w:rsidR="00DC6D63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5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5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ems.ms.gov.pl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://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prod.ceidg.gov.pl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2FCE264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</w:p>
    <w:p w14:paraId="7A86019F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 PRZEDSIĘBIORSTWEM</w:t>
      </w:r>
    </w:p>
    <w:p w14:paraId="01F9352A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</w:p>
    <w:p w14:paraId="50793E3C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</w:t>
      </w:r>
    </w:p>
    <w:p w14:paraId="5655638E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DC6D6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 </w:t>
      </w:r>
      <w:permStart w:id="701058841" w:edGrp="everyone"/>
      <w:r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701058841"/>
    </w:p>
    <w:p w14:paraId="24D934AD" w14:textId="77777777" w:rsidR="00B226BD" w:rsidRPr="00440E38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6" w:name="_Hlk5019878"/>
    </w:p>
    <w:bookmarkEnd w:id="6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7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7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2835" w14:textId="77777777" w:rsidR="00DC6D63" w:rsidRDefault="00DC6D63" w:rsidP="001F727C">
      <w:pPr>
        <w:spacing w:after="0" w:line="240" w:lineRule="auto"/>
      </w:pPr>
      <w:r>
        <w:separator/>
      </w:r>
    </w:p>
  </w:endnote>
  <w:endnote w:type="continuationSeparator" w:id="0">
    <w:p w14:paraId="5C16E54E" w14:textId="77777777" w:rsidR="00DC6D63" w:rsidRDefault="00DC6D6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DC6D63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774C" w14:textId="77777777" w:rsidR="00DC6D63" w:rsidRDefault="00DC6D63" w:rsidP="001F727C">
      <w:pPr>
        <w:spacing w:after="0" w:line="240" w:lineRule="auto"/>
      </w:pPr>
      <w:r>
        <w:separator/>
      </w:r>
    </w:p>
  </w:footnote>
  <w:footnote w:type="continuationSeparator" w:id="0">
    <w:p w14:paraId="121E54A4" w14:textId="77777777" w:rsidR="00DC6D63" w:rsidRDefault="00DC6D63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3"/>
  </w:num>
  <w:num w:numId="13">
    <w:abstractNumId w:val="12"/>
  </w:num>
  <w:num w:numId="14">
    <w:abstractNumId w:val="34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6"/>
  </w:num>
  <w:num w:numId="25">
    <w:abstractNumId w:val="24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2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5"/>
  </w:num>
  <w:num w:numId="44">
    <w:abstractNumId w:val="29"/>
  </w:num>
  <w:num w:numId="45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2B1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69E"/>
    <w:rsid w:val="002B000B"/>
    <w:rsid w:val="002B2462"/>
    <w:rsid w:val="002B2F73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6D63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28</cp:revision>
  <cp:lastPrinted>2021-08-27T09:20:00Z</cp:lastPrinted>
  <dcterms:created xsi:type="dcterms:W3CDTF">2021-03-23T11:04:00Z</dcterms:created>
  <dcterms:modified xsi:type="dcterms:W3CDTF">2022-09-29T11:06:00Z</dcterms:modified>
</cp:coreProperties>
</file>