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F9AF278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F16EA6">
        <w:rPr>
          <w:rFonts w:ascii="Arial" w:hAnsi="Arial" w:cs="Arial"/>
          <w:b/>
          <w:snapToGrid w:val="0"/>
          <w:sz w:val="22"/>
          <w:lang w:eastAsia="pl-PL"/>
        </w:rPr>
        <w:t>6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8B192C4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F16EA6">
              <w:rPr>
                <w:rFonts w:ascii="Arial" w:hAnsi="Arial" w:cs="Arial"/>
                <w:b/>
                <w:iCs/>
                <w:sz w:val="20"/>
                <w:szCs w:val="20"/>
              </w:rPr>
              <w:t>UE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BC1920">
              <w:rPr>
                <w:rFonts w:ascii="Arial" w:hAnsi="Arial" w:cs="Arial"/>
                <w:b/>
                <w:iCs/>
                <w:sz w:val="20"/>
                <w:szCs w:val="20"/>
              </w:rPr>
              <w:t>282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1920BC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</w:pPr>
      <w:r w:rsidRPr="001920BC"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1920BC"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  <w:t>Pzp</w:t>
      </w:r>
      <w:proofErr w:type="spellEnd"/>
      <w:r w:rsidRPr="001920BC">
        <w:rPr>
          <w:rFonts w:ascii="Arial" w:hAnsi="Arial" w:cs="Arial"/>
          <w:bCs/>
          <w:i/>
          <w:iCs/>
          <w:color w:val="4472C4" w:themeColor="accent1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7B37B90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2D7544" w:rsidRPr="00F16EA6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F16EA6" w:rsidRPr="00F16EA6">
        <w:rPr>
          <w:rFonts w:ascii="Arial" w:hAnsi="Arial" w:cs="Arial"/>
          <w:b/>
          <w:i/>
          <w:iCs/>
          <w:snapToGrid w:val="0"/>
          <w:sz w:val="22"/>
        </w:rPr>
        <w:t xml:space="preserve">Dostawę energii elektrycznej na potrzeby 11 jednostek organizacyjnych Państwowego Gospodarstwa </w:t>
      </w:r>
      <w:r w:rsidR="004260DA">
        <w:rPr>
          <w:rFonts w:ascii="Arial" w:hAnsi="Arial" w:cs="Arial"/>
          <w:b/>
          <w:i/>
          <w:iCs/>
          <w:snapToGrid w:val="0"/>
          <w:sz w:val="22"/>
        </w:rPr>
        <w:t>W</w:t>
      </w:r>
      <w:r w:rsidR="00F16EA6" w:rsidRPr="00F16EA6">
        <w:rPr>
          <w:rFonts w:ascii="Arial" w:hAnsi="Arial" w:cs="Arial"/>
          <w:b/>
          <w:i/>
          <w:iCs/>
          <w:snapToGrid w:val="0"/>
          <w:sz w:val="22"/>
        </w:rPr>
        <w:t>odnego Wody Polskie w 2023 r</w:t>
      </w:r>
      <w:r w:rsidR="00F16EA6" w:rsidRPr="00F16EA6">
        <w:rPr>
          <w:rFonts w:ascii="Arial" w:hAnsi="Arial" w:cs="Arial"/>
          <w:b/>
          <w:snapToGrid w:val="0"/>
          <w:sz w:val="22"/>
        </w:rPr>
        <w:t>.</w:t>
      </w:r>
      <w:r w:rsidR="002D7544" w:rsidRPr="00F16EA6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F16EA6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7777777" w:rsidR="00A37DE2" w:rsidRPr="00244093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1850" w14:textId="77777777" w:rsidR="00925FBC" w:rsidRDefault="00925FBC" w:rsidP="00881513">
      <w:pPr>
        <w:spacing w:line="240" w:lineRule="auto"/>
      </w:pPr>
      <w:r>
        <w:separator/>
      </w:r>
    </w:p>
  </w:endnote>
  <w:endnote w:type="continuationSeparator" w:id="0">
    <w:p w14:paraId="777A3848" w14:textId="77777777" w:rsidR="00925FBC" w:rsidRDefault="00925FB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DF43" w14:textId="77777777" w:rsidR="00925FBC" w:rsidRDefault="00925FBC" w:rsidP="00881513">
      <w:pPr>
        <w:spacing w:line="240" w:lineRule="auto"/>
      </w:pPr>
      <w:r>
        <w:separator/>
      </w:r>
    </w:p>
  </w:footnote>
  <w:footnote w:type="continuationSeparator" w:id="0">
    <w:p w14:paraId="19E3317A" w14:textId="77777777" w:rsidR="00925FBC" w:rsidRDefault="00925FB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1A6A49B3" w:rsidR="006432C9" w:rsidRPr="00B16075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KZGW/K</w:t>
    </w:r>
    <w:r w:rsidR="00F16EA6">
      <w:rPr>
        <w:rFonts w:eastAsia="Calibri"/>
        <w:b/>
        <w:color w:val="0000FF"/>
        <w:sz w:val="18"/>
        <w:szCs w:val="18"/>
      </w:rPr>
      <w:t>UE</w:t>
    </w:r>
    <w:r w:rsidRPr="00B16075">
      <w:rPr>
        <w:rFonts w:eastAsia="Calibri"/>
        <w:b/>
        <w:color w:val="0000FF"/>
        <w:sz w:val="18"/>
        <w:szCs w:val="18"/>
      </w:rPr>
      <w:t>/</w:t>
    </w:r>
    <w:r w:rsidR="00BC1920">
      <w:rPr>
        <w:rFonts w:eastAsia="Calibri"/>
        <w:b/>
        <w:color w:val="0000FF"/>
        <w:sz w:val="18"/>
        <w:szCs w:val="18"/>
      </w:rPr>
      <w:t>282</w:t>
    </w:r>
    <w:r w:rsidRPr="00B16075">
      <w:rPr>
        <w:rFonts w:eastAsia="Calibri"/>
        <w:b/>
        <w:color w:val="0000FF"/>
        <w:sz w:val="18"/>
        <w:szCs w:val="18"/>
      </w:rPr>
      <w:t>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E60248">
      <w:rPr>
        <w:rFonts w:eastAsia="Calibri"/>
        <w:b/>
        <w:bCs/>
        <w:smallCaps/>
        <w:color w:val="0000FF"/>
        <w:sz w:val="18"/>
        <w:szCs w:val="18"/>
      </w:rPr>
      <w:t>Oświadczenie</w:t>
    </w:r>
    <w:r w:rsidR="001920BC">
      <w:rPr>
        <w:rFonts w:eastAsia="Calibri"/>
        <w:b/>
        <w:bCs/>
        <w:smallCaps/>
        <w:color w:val="0000FF"/>
        <w:sz w:val="18"/>
        <w:szCs w:val="18"/>
      </w:rPr>
      <w:t xml:space="preserve"> o aktualności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20BC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60DA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5B30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0C6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5FBC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1920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120C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0248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C6C4E"/>
    <w:rsid w:val="00ED1C53"/>
    <w:rsid w:val="00F14B17"/>
    <w:rsid w:val="00F16EA6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4</cp:revision>
  <cp:lastPrinted>2019-04-08T08:48:00Z</cp:lastPrinted>
  <dcterms:created xsi:type="dcterms:W3CDTF">2022-06-30T08:40:00Z</dcterms:created>
  <dcterms:modified xsi:type="dcterms:W3CDTF">2022-09-27T11:41:00Z</dcterms:modified>
</cp:coreProperties>
</file>