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F809" w14:textId="279A16B3" w:rsidR="00127986" w:rsidRDefault="00127986" w:rsidP="00127986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0D57D7">
        <w:rPr>
          <w:rFonts w:ascii="Arial" w:hAnsi="Arial" w:cs="Arial"/>
          <w:b/>
        </w:rPr>
        <w:t>GD.ROZ.2810</w:t>
      </w:r>
      <w:r w:rsidR="000D57D7" w:rsidRPr="000D57D7">
        <w:rPr>
          <w:rFonts w:ascii="Arial" w:hAnsi="Arial" w:cs="Arial"/>
          <w:b/>
        </w:rPr>
        <w:t>.</w:t>
      </w:r>
      <w:r w:rsidR="00A02D6B">
        <w:rPr>
          <w:rFonts w:ascii="Arial" w:hAnsi="Arial" w:cs="Arial"/>
          <w:b/>
        </w:rPr>
        <w:t>78</w:t>
      </w:r>
      <w:r w:rsidR="00ED06BC">
        <w:rPr>
          <w:rFonts w:ascii="Arial" w:hAnsi="Arial" w:cs="Arial"/>
          <w:b/>
        </w:rPr>
        <w:t>.</w:t>
      </w:r>
      <w:r w:rsidRPr="000D57D7">
        <w:rPr>
          <w:rFonts w:ascii="Arial" w:hAnsi="Arial" w:cs="Arial"/>
          <w:b/>
        </w:rPr>
        <w:t>202</w:t>
      </w:r>
      <w:r w:rsidR="00B07F4E" w:rsidRPr="000D57D7">
        <w:rPr>
          <w:rFonts w:ascii="Arial" w:hAnsi="Arial" w:cs="Arial"/>
          <w:b/>
        </w:rPr>
        <w:t>2</w:t>
      </w:r>
      <w:r w:rsidRPr="000D57D7">
        <w:rPr>
          <w:rFonts w:ascii="Arial" w:hAnsi="Arial" w:cs="Arial"/>
          <w:b/>
        </w:rPr>
        <w:t>.ZP.</w:t>
      </w:r>
      <w:r w:rsidR="001D66D5">
        <w:rPr>
          <w:rFonts w:ascii="Arial" w:hAnsi="Arial" w:cs="Arial"/>
          <w:b/>
        </w:rPr>
        <w:t>JP</w:t>
      </w:r>
    </w:p>
    <w:p w14:paraId="194EE4AD" w14:textId="600AEA0A" w:rsidR="005148B4" w:rsidRDefault="00160BB4" w:rsidP="00355103">
      <w:pPr>
        <w:pStyle w:val="Tekstpodstawowy"/>
        <w:spacing w:before="8"/>
        <w:jc w:val="right"/>
        <w:rPr>
          <w:rFonts w:ascii="Arial" w:eastAsia="Times New Roman" w:hAnsi="Arial" w:cs="Arial"/>
          <w:b/>
          <w:sz w:val="16"/>
          <w:szCs w:val="16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2DB2D600" w14:textId="6536A5B8" w:rsidR="00691D25" w:rsidRPr="00E23525" w:rsidRDefault="00691D25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23525">
        <w:rPr>
          <w:rFonts w:ascii="Arial" w:hAnsi="Arial" w:cs="Arial"/>
          <w:b/>
          <w:bCs/>
          <w:sz w:val="22"/>
          <w:szCs w:val="22"/>
        </w:rPr>
        <w:t>Załącznik Nr 8 do SWZ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05A8BEA9" w14:textId="30BA7CAE" w:rsidR="00B07F4E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</w:t>
      </w:r>
      <w:r w:rsidR="004A245D">
        <w:rPr>
          <w:rFonts w:ascii="Arial" w:eastAsia="Times New Roman" w:hAnsi="Arial" w:cs="Arial"/>
          <w:b/>
          <w:iCs/>
          <w:lang w:eastAsia="ar-SA"/>
        </w:rPr>
        <w:t>/Podmiotu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>
        <w:rPr>
          <w:rFonts w:ascii="Arial" w:eastAsia="Times New Roman" w:hAnsi="Arial" w:cs="Arial"/>
          <w:b/>
          <w:iCs/>
          <w:lang w:eastAsia="ar-SA"/>
        </w:rPr>
        <w:t>:</w:t>
      </w:r>
    </w:p>
    <w:p w14:paraId="35A71C4E" w14:textId="77777777" w:rsidR="00B07F4E" w:rsidRPr="006B0EEF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66F5BE0A" w14:textId="606BFED3" w:rsidR="00B07F4E" w:rsidRPr="00047EC9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</w:t>
      </w:r>
      <w:r w:rsidR="004A245D">
        <w:rPr>
          <w:rFonts w:ascii="Arial" w:eastAsia="Times New Roman" w:hAnsi="Arial" w:cs="Arial"/>
          <w:b/>
          <w:iCs/>
          <w:lang w:eastAsia="ar-SA"/>
        </w:rPr>
        <w:t>/Podmiotu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 w:rsidRPr="00047EC9">
        <w:rPr>
          <w:rFonts w:ascii="Arial" w:eastAsia="Times New Roman" w:hAnsi="Arial" w:cs="Arial"/>
          <w:b/>
          <w:iCs/>
          <w:lang w:eastAsia="ar-SA"/>
        </w:rPr>
        <w:t>:</w:t>
      </w:r>
    </w:p>
    <w:p w14:paraId="7C888070" w14:textId="77777777" w:rsidR="00B07F4E" w:rsidRPr="00047EC9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BB43DBA" w14:textId="1A16C1D0" w:rsidR="00B07F4E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CB0D7EB" w14:textId="77777777" w:rsidR="00B07F4E" w:rsidRPr="006B0EEF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452EF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3452EF">
        <w:rPr>
          <w:rFonts w:ascii="Arial" w:hAnsi="Arial" w:cs="Arial"/>
          <w:b/>
          <w:sz w:val="24"/>
        </w:rPr>
        <w:t>OŚWIADCZENIE O AKTUALNOŚCI INFORMACJI,</w:t>
      </w:r>
    </w:p>
    <w:p w14:paraId="61B2C2FE" w14:textId="4BE54E34" w:rsidR="00691D25" w:rsidRPr="003452EF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2EF">
        <w:rPr>
          <w:rFonts w:ascii="Arial" w:hAnsi="Arial" w:cs="Arial"/>
          <w:i/>
          <w:sz w:val="20"/>
          <w:szCs w:val="20"/>
        </w:rPr>
        <w:t>(</w:t>
      </w:r>
      <w:r w:rsidR="00D577DC" w:rsidRPr="003452EF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657CAF">
        <w:rPr>
          <w:rFonts w:ascii="Arial" w:hAnsi="Arial" w:cs="Arial"/>
          <w:b/>
          <w:bCs/>
          <w:i/>
          <w:color w:val="FF0000"/>
          <w:sz w:val="20"/>
          <w:szCs w:val="20"/>
        </w:rPr>
        <w:t>NA WEZWANIE</w:t>
      </w:r>
      <w:r w:rsidR="00D577DC" w:rsidRPr="00657CA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D577DC" w:rsidRPr="003452EF">
        <w:rPr>
          <w:rFonts w:ascii="Arial" w:hAnsi="Arial" w:cs="Arial"/>
          <w:i/>
          <w:sz w:val="20"/>
          <w:szCs w:val="20"/>
        </w:rPr>
        <w:t>ZAMAWIAJĄCEGO</w:t>
      </w:r>
      <w:r w:rsidRPr="003452EF">
        <w:rPr>
          <w:rFonts w:ascii="Arial" w:hAnsi="Arial" w:cs="Arial"/>
          <w:i/>
          <w:sz w:val="20"/>
          <w:szCs w:val="20"/>
        </w:rPr>
        <w:t>)</w:t>
      </w:r>
      <w:r w:rsidRPr="003452E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3452E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A4BCE63" w14:textId="4FD0D9EA" w:rsidR="003452EF" w:rsidRDefault="00691D25" w:rsidP="003452EF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1A44C937" w14:textId="77777777" w:rsidR="00F76D98" w:rsidRPr="003452EF" w:rsidRDefault="00F76D98" w:rsidP="003452EF">
      <w:pPr>
        <w:spacing w:line="276" w:lineRule="auto"/>
        <w:jc w:val="both"/>
        <w:rPr>
          <w:rFonts w:ascii="Arial" w:hAnsi="Arial" w:cs="Arial"/>
        </w:rPr>
      </w:pPr>
    </w:p>
    <w:p w14:paraId="600B1BC5" w14:textId="49624A95" w:rsidR="00845E39" w:rsidRDefault="00A02D6B" w:rsidP="00845E39">
      <w:pPr>
        <w:jc w:val="center"/>
        <w:rPr>
          <w:rFonts w:ascii="Arial" w:hAnsi="Arial" w:cs="Arial"/>
          <w:b/>
          <w:bCs/>
        </w:rPr>
      </w:pPr>
      <w:r w:rsidRPr="00A02D6B">
        <w:rPr>
          <w:rFonts w:ascii="Arial" w:hAnsi="Arial" w:cs="Arial"/>
          <w:b/>
          <w:bCs/>
        </w:rPr>
        <w:t>„Usunięcie wad po przebudowie Śluzy Miejskiej nr 2 w Bydgoszczy”</w:t>
      </w:r>
    </w:p>
    <w:p w14:paraId="11ADB3A1" w14:textId="77777777" w:rsidR="00F76D98" w:rsidRDefault="00F76D98" w:rsidP="00845E39">
      <w:pPr>
        <w:jc w:val="center"/>
        <w:rPr>
          <w:rFonts w:ascii="Arial" w:eastAsia="Calibri" w:hAnsi="Arial" w:cs="Arial"/>
          <w:b/>
          <w:bCs/>
          <w:lang w:bidi="ar-SA"/>
        </w:rPr>
      </w:pPr>
    </w:p>
    <w:p w14:paraId="2DB31F2D" w14:textId="77777777" w:rsidR="00F76D98" w:rsidRDefault="00F76D98" w:rsidP="00F76D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informacje zawarte w oświadczeniu, o którym mowa w art. 125 ust.1 ustawy Pzp, w zakresie podstaw wykluczenia z postępowania wskazanych przez Zamawiającego, o których mowa w:</w:t>
      </w:r>
    </w:p>
    <w:p w14:paraId="4BBFC635" w14:textId="77777777" w:rsidR="00F76D98" w:rsidRDefault="00F76D98" w:rsidP="00F76D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 xml:space="preserve">art. 108 ust. 1 pkt 1*, 2*, 3*, 4*, 5*, 6* </w:t>
      </w:r>
      <w:r>
        <w:rPr>
          <w:rFonts w:ascii="Arial" w:hAnsi="Arial" w:cs="Arial"/>
        </w:rPr>
        <w:t>ustawy Pzp</w:t>
      </w:r>
    </w:p>
    <w:p w14:paraId="1723B653" w14:textId="77777777" w:rsidR="00F76D98" w:rsidRDefault="00F76D98" w:rsidP="00F76D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 xml:space="preserve">art. 7 ust. 1 </w:t>
      </w:r>
      <w:r>
        <w:rPr>
          <w:rFonts w:ascii="Arial" w:hAnsi="Arial" w:cs="Arial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5016442D" w14:textId="77777777" w:rsidR="00F76D98" w:rsidRDefault="00F76D98" w:rsidP="00F76D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są aktualne</w:t>
      </w:r>
      <w:r>
        <w:rPr>
          <w:rFonts w:ascii="Arial" w:hAnsi="Arial" w:cs="Arial"/>
        </w:rPr>
        <w:t xml:space="preserve">. </w:t>
      </w:r>
    </w:p>
    <w:p w14:paraId="01424AC4" w14:textId="77777777" w:rsidR="00F76D98" w:rsidRDefault="00F76D98" w:rsidP="00F76D98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3B0191" w14:textId="77777777" w:rsidR="00F76D98" w:rsidRDefault="00F76D98" w:rsidP="00F76D98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5DB7F2A3" w14:textId="77777777" w:rsidR="00F76D98" w:rsidRDefault="00F76D98" w:rsidP="00F76D98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1E039E49" w:rsidR="00691D25" w:rsidRPr="0085522F" w:rsidRDefault="00F76D98" w:rsidP="0085522F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3A6C6FAC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330796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Podmiotu udostępniającego zasoby 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42E2" w14:textId="77777777" w:rsidR="00B2189C" w:rsidRDefault="00B2189C">
      <w:r>
        <w:separator/>
      </w:r>
    </w:p>
  </w:endnote>
  <w:endnote w:type="continuationSeparator" w:id="0">
    <w:p w14:paraId="07846070" w14:textId="77777777" w:rsidR="00B2189C" w:rsidRDefault="00B2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7E6E" w14:textId="77777777" w:rsidR="00B2189C" w:rsidRDefault="00B2189C">
      <w:r>
        <w:separator/>
      </w:r>
    </w:p>
  </w:footnote>
  <w:footnote w:type="continuationSeparator" w:id="0">
    <w:p w14:paraId="38F2CC36" w14:textId="77777777" w:rsidR="00B2189C" w:rsidRDefault="00B2189C">
      <w:r>
        <w:continuationSeparator/>
      </w:r>
    </w:p>
  </w:footnote>
  <w:footnote w:id="1">
    <w:p w14:paraId="6D40A1B7" w14:textId="7A83A687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279879D0" w14:textId="6745D492" w:rsidR="0027009E" w:rsidRDefault="00D57D13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D57D13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F65522">
        <w:rPr>
          <w:rFonts w:ascii="Arial" w:hAnsi="Arial" w:cs="Arial"/>
          <w:bCs/>
          <w:i/>
          <w:lang w:bidi="pl-PL"/>
        </w:rPr>
        <w:t xml:space="preserve"> </w:t>
      </w:r>
      <w:r w:rsidR="00F65522" w:rsidRPr="00F65522">
        <w:rPr>
          <w:rFonts w:ascii="Arial" w:hAnsi="Arial" w:cs="Arial"/>
          <w:bCs/>
          <w:i/>
          <w:lang w:bidi="pl-PL"/>
        </w:rPr>
        <w:t>(uczestnik konsorcjum, wspólnik spółki cywilnej)</w:t>
      </w:r>
      <w:r>
        <w:rPr>
          <w:rFonts w:ascii="Arial" w:hAnsi="Arial" w:cs="Arial"/>
          <w:bCs/>
          <w:i/>
          <w:lang w:bidi="pl-PL"/>
        </w:rPr>
        <w:t>.</w:t>
      </w: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84628843">
    <w:abstractNumId w:val="13"/>
  </w:num>
  <w:num w:numId="2" w16cid:durableId="1940404355">
    <w:abstractNumId w:val="0"/>
  </w:num>
  <w:num w:numId="3" w16cid:durableId="28339593">
    <w:abstractNumId w:val="2"/>
  </w:num>
  <w:num w:numId="4" w16cid:durableId="2112971284">
    <w:abstractNumId w:val="12"/>
  </w:num>
  <w:num w:numId="5" w16cid:durableId="1990597637">
    <w:abstractNumId w:val="10"/>
  </w:num>
  <w:num w:numId="6" w16cid:durableId="1333803370">
    <w:abstractNumId w:val="23"/>
  </w:num>
  <w:num w:numId="7" w16cid:durableId="58329427">
    <w:abstractNumId w:val="24"/>
  </w:num>
  <w:num w:numId="8" w16cid:durableId="1639457671">
    <w:abstractNumId w:val="26"/>
  </w:num>
  <w:num w:numId="9" w16cid:durableId="2135438328">
    <w:abstractNumId w:val="4"/>
  </w:num>
  <w:num w:numId="10" w16cid:durableId="133527102">
    <w:abstractNumId w:val="20"/>
  </w:num>
  <w:num w:numId="11" w16cid:durableId="239292353">
    <w:abstractNumId w:val="15"/>
  </w:num>
  <w:num w:numId="12" w16cid:durableId="681783995">
    <w:abstractNumId w:val="18"/>
  </w:num>
  <w:num w:numId="13" w16cid:durableId="10195094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5577018">
    <w:abstractNumId w:val="11"/>
  </w:num>
  <w:num w:numId="15" w16cid:durableId="301086334">
    <w:abstractNumId w:val="22"/>
  </w:num>
  <w:num w:numId="16" w16cid:durableId="4803883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2499073">
    <w:abstractNumId w:val="5"/>
  </w:num>
  <w:num w:numId="18" w16cid:durableId="583534768">
    <w:abstractNumId w:val="16"/>
  </w:num>
  <w:num w:numId="19" w16cid:durableId="1222247483">
    <w:abstractNumId w:val="25"/>
  </w:num>
  <w:num w:numId="20" w16cid:durableId="1187527112">
    <w:abstractNumId w:val="8"/>
  </w:num>
  <w:num w:numId="21" w16cid:durableId="38939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5311443">
    <w:abstractNumId w:val="19"/>
  </w:num>
  <w:num w:numId="23" w16cid:durableId="689723779">
    <w:abstractNumId w:val="7"/>
  </w:num>
  <w:num w:numId="24" w16cid:durableId="1996181810">
    <w:abstractNumId w:val="9"/>
  </w:num>
  <w:num w:numId="25" w16cid:durableId="1390423705">
    <w:abstractNumId w:val="14"/>
  </w:num>
  <w:num w:numId="26" w16cid:durableId="330833808">
    <w:abstractNumId w:val="27"/>
  </w:num>
  <w:num w:numId="27" w16cid:durableId="1111317373">
    <w:abstractNumId w:val="17"/>
  </w:num>
  <w:num w:numId="28" w16cid:durableId="737940689">
    <w:abstractNumId w:val="3"/>
  </w:num>
  <w:num w:numId="29" w16cid:durableId="148893455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833"/>
    <w:rsid w:val="000C7C8E"/>
    <w:rsid w:val="000D51D4"/>
    <w:rsid w:val="000D57D7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4122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D66D5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60B6"/>
    <w:rsid w:val="00267BAD"/>
    <w:rsid w:val="0027009E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3EF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0796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452EF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859E3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4A4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9C5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45D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15ABE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43B2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0D5F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594A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57CAF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0158"/>
    <w:rsid w:val="00690D63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5E39"/>
    <w:rsid w:val="0084635D"/>
    <w:rsid w:val="00846497"/>
    <w:rsid w:val="0084742F"/>
    <w:rsid w:val="00847E58"/>
    <w:rsid w:val="00850753"/>
    <w:rsid w:val="008521AE"/>
    <w:rsid w:val="0085522F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AA7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5764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38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7E0"/>
    <w:rsid w:val="009F3FEA"/>
    <w:rsid w:val="009F57D5"/>
    <w:rsid w:val="009F6AA8"/>
    <w:rsid w:val="00A008CF"/>
    <w:rsid w:val="00A02D6B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07F4E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189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7DE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5687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835"/>
    <w:rsid w:val="00D52906"/>
    <w:rsid w:val="00D53B29"/>
    <w:rsid w:val="00D53F48"/>
    <w:rsid w:val="00D577DC"/>
    <w:rsid w:val="00D57D13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6C64"/>
    <w:rsid w:val="00E173F7"/>
    <w:rsid w:val="00E20702"/>
    <w:rsid w:val="00E20784"/>
    <w:rsid w:val="00E20BF6"/>
    <w:rsid w:val="00E21B8F"/>
    <w:rsid w:val="00E23525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B2E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0185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06BC"/>
    <w:rsid w:val="00ED19AA"/>
    <w:rsid w:val="00ED24FA"/>
    <w:rsid w:val="00ED29DE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522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D98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48BC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49</cp:revision>
  <cp:lastPrinted>2021-03-18T11:38:00Z</cp:lastPrinted>
  <dcterms:created xsi:type="dcterms:W3CDTF">2021-04-01T13:20:00Z</dcterms:created>
  <dcterms:modified xsi:type="dcterms:W3CDTF">2022-10-05T08:10:00Z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