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BA02" w14:textId="12DAF3F9" w:rsidR="005577C1" w:rsidRDefault="005577C1" w:rsidP="005577C1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>ZAŁĄCZNIK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N</w:t>
      </w:r>
      <w:r>
        <w:rPr>
          <w:rFonts w:ascii="Arial" w:hAnsi="Arial" w:cs="Arial"/>
          <w:b/>
          <w:snapToGrid w:val="0"/>
          <w:sz w:val="22"/>
          <w:lang w:eastAsia="pl-PL"/>
        </w:rPr>
        <w:t>R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> </w:t>
      </w:r>
      <w:r w:rsidR="00ED5B56">
        <w:rPr>
          <w:rFonts w:ascii="Arial" w:hAnsi="Arial" w:cs="Arial"/>
          <w:b/>
          <w:snapToGrid w:val="0"/>
          <w:sz w:val="22"/>
          <w:lang w:eastAsia="pl-PL"/>
        </w:rPr>
        <w:t>7</w:t>
      </w:r>
      <w:r w:rsidRPr="00E910D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E910D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37389611" w14:textId="77777777" w:rsidR="005577C1" w:rsidRDefault="005577C1" w:rsidP="005577C1">
      <w:pPr>
        <w:widowControl w:val="0"/>
        <w:jc w:val="right"/>
        <w:rPr>
          <w:rFonts w:asciiTheme="minorHAnsi" w:hAnsiTheme="minorHAnsi" w:cstheme="minorHAnsi"/>
          <w:b/>
          <w:snapToGrid w:val="0"/>
          <w:sz w:val="22"/>
          <w:lang w:eastAsia="pl-PL"/>
        </w:rPr>
      </w:pPr>
    </w:p>
    <w:p w14:paraId="2CC6DF2D" w14:textId="2F71AE4D" w:rsidR="00892BD9" w:rsidRPr="005577C1" w:rsidRDefault="00892BD9" w:rsidP="005577C1">
      <w:pPr>
        <w:widowControl w:val="0"/>
        <w:jc w:val="lef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E10E2D">
        <w:rPr>
          <w:rFonts w:asciiTheme="minorHAnsi" w:hAnsiTheme="minorHAnsi" w:cstheme="minorHAnsi"/>
          <w:b/>
          <w:snapToGrid w:val="0"/>
          <w:sz w:val="22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253"/>
      </w:tblGrid>
      <w:tr w:rsidR="00892BD9" w:rsidRPr="00E10E2D" w14:paraId="70A389B7" w14:textId="77777777" w:rsidTr="00E10E2D">
        <w:trPr>
          <w:trHeight w:val="349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356213EC" w14:textId="77777777" w:rsidR="00892BD9" w:rsidRPr="00E10E2D" w:rsidRDefault="00892BD9" w:rsidP="00AB5A2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Nazwa: 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3F58EC6" w14:textId="5F30C2A6" w:rsidR="00D66BB4" w:rsidRPr="00E10E2D" w:rsidRDefault="00D66BB4" w:rsidP="00AB5A2C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 xml:space="preserve">PAŃSTWOWE GOSPODARSTWO WODNE WODY POLSKIE </w:t>
            </w:r>
          </w:p>
          <w:p w14:paraId="3717E2F5" w14:textId="532E5CBF" w:rsidR="00D66BB4" w:rsidRPr="00E10E2D" w:rsidRDefault="00D66BB4" w:rsidP="00AB5A2C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 xml:space="preserve">REGIONALNY ZARZĄD GOSPODARKI WODNEJ W </w:t>
            </w:r>
            <w:r w:rsidR="009D2B02" w:rsidRPr="00E10E2D">
              <w:rPr>
                <w:rFonts w:asciiTheme="minorHAnsi" w:hAnsiTheme="minorHAnsi" w:cstheme="minorHAnsi"/>
                <w:b/>
                <w:bCs/>
                <w:sz w:val="22"/>
              </w:rPr>
              <w:t>KRAKOWIE</w:t>
            </w:r>
          </w:p>
          <w:p w14:paraId="1FED60B4" w14:textId="55732C8B" w:rsidR="00892BD9" w:rsidRPr="00E10E2D" w:rsidRDefault="009D2B02" w:rsidP="00AB5A2C">
            <w:pPr>
              <w:pStyle w:val="Bezodstpw"/>
              <w:spacing w:before="120" w:after="12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bCs/>
                <w:sz w:val="22"/>
              </w:rPr>
              <w:t>ul. Marszałka Józefa Piłsudskiego 22, 31-109 Kraków</w:t>
            </w:r>
          </w:p>
        </w:tc>
      </w:tr>
      <w:tr w:rsidR="00892BD9" w:rsidRPr="00E10E2D" w14:paraId="47E1436B" w14:textId="77777777" w:rsidTr="00E10E2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4CE737C0" w14:textId="77777777" w:rsidR="00892BD9" w:rsidRPr="00E10E2D" w:rsidRDefault="00892BD9" w:rsidP="00AB5A2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Tytuł lub krótki opis udzielanego zamówienia: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5D52ADC5" w14:textId="26B8679E" w:rsidR="00892BD9" w:rsidRPr="00E10E2D" w:rsidRDefault="005577C1" w:rsidP="00AB5A2C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b/>
                <w:i/>
                <w:sz w:val="22"/>
              </w:rPr>
            </w:pPr>
            <w:r w:rsidRPr="005577C1">
              <w:rPr>
                <w:rFonts w:asciiTheme="minorHAnsi" w:hAnsiTheme="minorHAnsi" w:cstheme="minorHAnsi"/>
                <w:b/>
                <w:i/>
                <w:sz w:val="22"/>
              </w:rPr>
              <w:t xml:space="preserve">Zabezpieczenie dna i 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 </w:t>
            </w:r>
            <w:r w:rsidRPr="005577C1">
              <w:rPr>
                <w:rFonts w:asciiTheme="minorHAnsi" w:hAnsiTheme="minorHAnsi" w:cstheme="minorHAnsi"/>
                <w:b/>
                <w:i/>
                <w:sz w:val="22"/>
              </w:rPr>
              <w:t xml:space="preserve">brzegów pot. San w km </w:t>
            </w:r>
            <w:r w:rsidR="001151BB" w:rsidRPr="001151BB">
              <w:rPr>
                <w:rFonts w:asciiTheme="minorHAnsi" w:hAnsiTheme="minorHAnsi" w:cstheme="minorHAnsi"/>
                <w:b/>
                <w:i/>
                <w:sz w:val="22"/>
              </w:rPr>
              <w:t>0+370-3+230</w:t>
            </w:r>
            <w:r w:rsidRPr="005577C1">
              <w:rPr>
                <w:rFonts w:asciiTheme="minorHAnsi" w:hAnsiTheme="minorHAnsi" w:cstheme="minorHAnsi"/>
                <w:b/>
                <w:i/>
                <w:sz w:val="22"/>
              </w:rPr>
              <w:t xml:space="preserve">  w</w:t>
            </w:r>
            <w:r>
              <w:rPr>
                <w:rFonts w:asciiTheme="minorHAnsi" w:hAnsiTheme="minorHAnsi" w:cstheme="minorHAnsi"/>
                <w:b/>
                <w:i/>
                <w:sz w:val="22"/>
              </w:rPr>
              <w:t> </w:t>
            </w:r>
            <w:r w:rsidRPr="005577C1">
              <w:rPr>
                <w:rFonts w:asciiTheme="minorHAnsi" w:hAnsiTheme="minorHAnsi" w:cstheme="minorHAnsi"/>
                <w:b/>
                <w:i/>
                <w:sz w:val="22"/>
              </w:rPr>
              <w:t xml:space="preserve"> m.</w:t>
            </w:r>
            <w:r w:rsidR="001151BB">
              <w:rPr>
                <w:rFonts w:asciiTheme="minorHAnsi" w:hAnsiTheme="minorHAnsi" w:cstheme="minorHAnsi"/>
                <w:b/>
                <w:i/>
                <w:sz w:val="22"/>
              </w:rPr>
              <w:t> </w:t>
            </w:r>
            <w:r w:rsidRPr="005577C1">
              <w:rPr>
                <w:rFonts w:asciiTheme="minorHAnsi" w:hAnsiTheme="minorHAnsi" w:cstheme="minorHAnsi"/>
                <w:b/>
                <w:i/>
                <w:sz w:val="22"/>
              </w:rPr>
              <w:t xml:space="preserve"> Myślenice</w:t>
            </w:r>
          </w:p>
        </w:tc>
      </w:tr>
      <w:tr w:rsidR="00892BD9" w:rsidRPr="00E10E2D" w14:paraId="742EA36F" w14:textId="77777777" w:rsidTr="00E10E2D">
        <w:trPr>
          <w:trHeight w:val="484"/>
        </w:trPr>
        <w:tc>
          <w:tcPr>
            <w:tcW w:w="4807" w:type="dxa"/>
            <w:shd w:val="clear" w:color="auto" w:fill="D9D9D9"/>
            <w:tcMar>
              <w:left w:w="28" w:type="dxa"/>
              <w:right w:w="28" w:type="dxa"/>
            </w:tcMar>
          </w:tcPr>
          <w:p w14:paraId="27E44C72" w14:textId="77777777" w:rsidR="00892BD9" w:rsidRPr="00E10E2D" w:rsidRDefault="00892BD9" w:rsidP="00AB5A2C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Numer referencyjny nadany sprawie przez instytucję zamawiającą lub podmiot zamawiający (</w:t>
            </w:r>
            <w:r w:rsidRPr="00E10E2D">
              <w:rPr>
                <w:rFonts w:asciiTheme="minorHAnsi" w:hAnsiTheme="minorHAnsi" w:cstheme="minorHAnsi"/>
                <w:b/>
                <w:i/>
                <w:sz w:val="22"/>
              </w:rPr>
              <w:t>jeżeli dotyczy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14:paraId="7C556C74" w14:textId="29DBE45C" w:rsidR="00892BD9" w:rsidRPr="00E10E2D" w:rsidRDefault="009D2B02" w:rsidP="00AB5A2C">
            <w:pPr>
              <w:spacing w:before="120" w:after="120" w:line="240" w:lineRule="auto"/>
              <w:ind w:left="35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KR.ROZ.2810.</w:t>
            </w:r>
            <w:r w:rsidR="00177819">
              <w:rPr>
                <w:rFonts w:asciiTheme="minorHAnsi" w:hAnsiTheme="minorHAnsi" w:cstheme="minorHAnsi"/>
                <w:b/>
                <w:sz w:val="22"/>
              </w:rPr>
              <w:t>187</w:t>
            </w:r>
            <w:r w:rsidRPr="00E10E2D">
              <w:rPr>
                <w:rFonts w:asciiTheme="minorHAnsi" w:hAnsiTheme="minorHAnsi" w:cstheme="minorHAnsi"/>
                <w:b/>
                <w:sz w:val="22"/>
              </w:rPr>
              <w:t>.2022</w:t>
            </w:r>
          </w:p>
        </w:tc>
      </w:tr>
    </w:tbl>
    <w:p w14:paraId="1FB4D87B" w14:textId="77777777" w:rsidR="00892BD9" w:rsidRPr="00E10E2D" w:rsidRDefault="00892BD9" w:rsidP="00AB5A2C">
      <w:pPr>
        <w:widowControl w:val="0"/>
        <w:suppressAutoHyphens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E10E2D">
        <w:rPr>
          <w:rFonts w:asciiTheme="minorHAnsi" w:hAnsiTheme="minorHAnsi" w:cstheme="minorHAnsi"/>
          <w:b/>
          <w:sz w:val="22"/>
          <w:lang w:eastAsia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5"/>
        <w:gridCol w:w="4295"/>
      </w:tblGrid>
      <w:tr w:rsidR="00892BD9" w:rsidRPr="00E10E2D" w14:paraId="65B419C2" w14:textId="77777777" w:rsidTr="00203C07">
        <w:tc>
          <w:tcPr>
            <w:tcW w:w="4765" w:type="dxa"/>
            <w:shd w:val="clear" w:color="auto" w:fill="D9D9D9"/>
          </w:tcPr>
          <w:p w14:paraId="77E1AADE" w14:textId="77777777" w:rsidR="00892BD9" w:rsidRPr="00E10E2D" w:rsidRDefault="00892BD9" w:rsidP="00AB5A2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2764EBBB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E10E2D" w14:paraId="4BAC614D" w14:textId="77777777" w:rsidTr="00203C07">
        <w:tc>
          <w:tcPr>
            <w:tcW w:w="4765" w:type="dxa"/>
            <w:shd w:val="clear" w:color="auto" w:fill="D9D9D9"/>
          </w:tcPr>
          <w:p w14:paraId="494D037D" w14:textId="77777777" w:rsidR="00892BD9" w:rsidRPr="00E10E2D" w:rsidRDefault="00892BD9" w:rsidP="00AB5A2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295" w:type="dxa"/>
            <w:shd w:val="clear" w:color="auto" w:fill="auto"/>
            <w:vAlign w:val="bottom"/>
          </w:tcPr>
          <w:p w14:paraId="2A8BAE59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892BD9" w:rsidRPr="00E10E2D" w14:paraId="322E0ECC" w14:textId="77777777" w:rsidTr="00203C07">
        <w:trPr>
          <w:trHeight w:val="1310"/>
        </w:trPr>
        <w:tc>
          <w:tcPr>
            <w:tcW w:w="4765" w:type="dxa"/>
            <w:shd w:val="clear" w:color="auto" w:fill="D9D9D9"/>
          </w:tcPr>
          <w:p w14:paraId="2F1DA010" w14:textId="77777777" w:rsidR="00892BD9" w:rsidRPr="00E10E2D" w:rsidRDefault="00892BD9" w:rsidP="00AB5A2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Osoba lub osoby wyznaczone do kontaktów:</w:t>
            </w:r>
          </w:p>
          <w:p w14:paraId="1E925E88" w14:textId="77777777" w:rsidR="00892BD9" w:rsidRPr="00E10E2D" w:rsidRDefault="00892BD9" w:rsidP="00AB5A2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Telefon:</w:t>
            </w:r>
          </w:p>
          <w:p w14:paraId="70413D47" w14:textId="77777777" w:rsidR="00892BD9" w:rsidRPr="00E10E2D" w:rsidRDefault="00892BD9" w:rsidP="00AB5A2C">
            <w:pPr>
              <w:pStyle w:val="Text1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E10E2D">
              <w:rPr>
                <w:rFonts w:asciiTheme="minorHAnsi" w:hAnsiTheme="minorHAnsi" w:cstheme="minorHAnsi"/>
                <w:b/>
                <w:sz w:val="22"/>
              </w:rPr>
              <w:t>Adres e-mail:</w:t>
            </w:r>
          </w:p>
        </w:tc>
        <w:tc>
          <w:tcPr>
            <w:tcW w:w="4295" w:type="dxa"/>
            <w:shd w:val="clear" w:color="auto" w:fill="auto"/>
          </w:tcPr>
          <w:p w14:paraId="11D8BDA3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42EFDEF8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0749B83F" w14:textId="77777777" w:rsidR="00892BD9" w:rsidRPr="00E10E2D" w:rsidRDefault="00892BD9" w:rsidP="00AB5A2C">
            <w:pPr>
              <w:pStyle w:val="Text1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</w:tbl>
    <w:p w14:paraId="67F78A79" w14:textId="77777777" w:rsidR="00203C07" w:rsidRPr="00203C07" w:rsidRDefault="00203C07" w:rsidP="00203C07">
      <w:pPr>
        <w:keepNext/>
        <w:spacing w:before="120" w:after="120" w:line="240" w:lineRule="auto"/>
        <w:ind w:right="68"/>
        <w:jc w:val="center"/>
        <w:outlineLvl w:val="1"/>
        <w:rPr>
          <w:rFonts w:asciiTheme="minorHAnsi" w:hAnsiTheme="minorHAnsi" w:cstheme="minorHAnsi"/>
          <w:b/>
          <w:sz w:val="22"/>
          <w:lang w:eastAsia="ar-SA"/>
        </w:rPr>
      </w:pPr>
      <w:r w:rsidRPr="00203C07">
        <w:rPr>
          <w:rFonts w:asciiTheme="minorHAnsi" w:hAnsiTheme="minorHAnsi" w:cstheme="minorHAnsi"/>
          <w:b/>
          <w:sz w:val="22"/>
          <w:lang w:eastAsia="ar-SA"/>
        </w:rPr>
        <w:t>OŚWIADCZENIE</w:t>
      </w:r>
    </w:p>
    <w:p w14:paraId="6AFF5DD5" w14:textId="098F3DB8" w:rsidR="00203C07" w:rsidRPr="00203C07" w:rsidRDefault="00203C07" w:rsidP="00203C07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203C07">
        <w:rPr>
          <w:rFonts w:asciiTheme="minorHAnsi" w:hAnsiTheme="minorHAnsi" w:cstheme="minorHAnsi"/>
          <w:b/>
          <w:sz w:val="22"/>
          <w:lang w:eastAsia="ar-SA"/>
        </w:rPr>
        <w:t>o niepodleganiu wykluczeniu</w:t>
      </w:r>
      <w:r>
        <w:rPr>
          <w:rFonts w:asciiTheme="minorHAnsi" w:hAnsiTheme="minorHAnsi" w:cstheme="minorHAnsi"/>
          <w:b/>
          <w:sz w:val="22"/>
          <w:lang w:eastAsia="ar-SA"/>
        </w:rPr>
        <w:t xml:space="preserve"> </w:t>
      </w:r>
      <w:r w:rsidRPr="00203C07">
        <w:rPr>
          <w:rFonts w:asciiTheme="minorHAnsi" w:hAnsiTheme="minorHAnsi" w:cstheme="minorHAnsi"/>
          <w:b/>
          <w:sz w:val="22"/>
          <w:lang w:eastAsia="ar-SA"/>
        </w:rPr>
        <w:t xml:space="preserve">oraz o spełnieniu warunków udziału w postępowaniu składane </w:t>
      </w:r>
    </w:p>
    <w:p w14:paraId="61BFB45B" w14:textId="77777777" w:rsidR="00203C07" w:rsidRPr="00203C07" w:rsidRDefault="00203C07" w:rsidP="00203C07">
      <w:pPr>
        <w:spacing w:before="120" w:after="120" w:line="240" w:lineRule="auto"/>
        <w:jc w:val="center"/>
        <w:rPr>
          <w:rFonts w:asciiTheme="minorHAnsi" w:hAnsiTheme="minorHAnsi" w:cstheme="minorHAnsi"/>
          <w:b/>
          <w:sz w:val="22"/>
          <w:lang w:eastAsia="ar-SA"/>
        </w:rPr>
      </w:pPr>
      <w:r w:rsidRPr="00203C07">
        <w:rPr>
          <w:rFonts w:asciiTheme="minorHAnsi" w:hAnsiTheme="minorHAnsi" w:cstheme="minorHAnsi"/>
          <w:b/>
          <w:sz w:val="22"/>
          <w:lang w:eastAsia="ar-SA"/>
        </w:rPr>
        <w:t>na podstawie art. 125 ust.1 Pzp</w:t>
      </w:r>
    </w:p>
    <w:p w14:paraId="1276EA31" w14:textId="77777777" w:rsidR="00203C07" w:rsidRPr="00203C07" w:rsidRDefault="00203C07" w:rsidP="00203C07">
      <w:pPr>
        <w:spacing w:before="120" w:after="120" w:line="240" w:lineRule="auto"/>
        <w:rPr>
          <w:rFonts w:asciiTheme="minorHAnsi" w:hAnsiTheme="minorHAnsi" w:cstheme="minorHAnsi"/>
          <w:sz w:val="22"/>
          <w:lang w:eastAsia="ar-SA"/>
        </w:rPr>
      </w:pPr>
    </w:p>
    <w:p w14:paraId="77031930" w14:textId="77777777" w:rsidR="00203C07" w:rsidRPr="00203C07" w:rsidRDefault="00203C07" w:rsidP="00203C07">
      <w:pPr>
        <w:spacing w:before="120" w:after="120" w:line="240" w:lineRule="auto"/>
        <w:ind w:firstLine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>Ubiegając się o udzielenie przedmiotowego zamówienia publicznego, oświadczam/y, że:</w:t>
      </w:r>
    </w:p>
    <w:p w14:paraId="4CEA39E7" w14:textId="77777777" w:rsidR="00203C07" w:rsidRPr="00203C07" w:rsidRDefault="00203C07" w:rsidP="00203C07">
      <w:pPr>
        <w:pStyle w:val="Akapitzlist"/>
        <w:numPr>
          <w:ilvl w:val="0"/>
          <w:numId w:val="25"/>
        </w:numPr>
        <w:tabs>
          <w:tab w:val="left" w:pos="426"/>
        </w:tabs>
        <w:suppressAutoHyphens/>
        <w:spacing w:before="120" w:after="120" w:line="240" w:lineRule="auto"/>
        <w:ind w:left="357" w:hanging="357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b/>
          <w:bCs/>
          <w:sz w:val="22"/>
          <w:lang w:eastAsia="ar-SA"/>
        </w:rPr>
        <w:t>brak jest podstaw do wykluczenia Wykonawcy z postępowania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 z powodu niespełniania przesłanek, o których mowa w art. 108 ust.1 ustawy z dnia 11 września 2019 r. Prawo zamówień publicznych * </w:t>
      </w:r>
    </w:p>
    <w:p w14:paraId="50BC294F" w14:textId="77777777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>lub :</w:t>
      </w:r>
    </w:p>
    <w:p w14:paraId="5D89A619" w14:textId="77777777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b/>
          <w:bCs/>
          <w:sz w:val="22"/>
          <w:lang w:eastAsia="ar-SA"/>
        </w:rPr>
        <w:t>zachodzi w stosunku do Wykonawcy podstawa(y) wykluczenia z postępowania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 na podstawie art. …………….……. ustawy Pzp (podać mającą zastosowanie podstawę wykluczenia spośród wymienionych w art. w art. 108 ust. 1.</w:t>
      </w:r>
    </w:p>
    <w:p w14:paraId="04B5E43A" w14:textId="77777777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>Jednocześnie oświadczam, że w związku z ww. okolicznością, na podstawie art. 110 ust. 2 ustawy Pzp podjąłem następujące środki naprawcze: …………………….</w:t>
      </w:r>
      <w:bookmarkStart w:id="0" w:name="_Hlk68855927"/>
      <w:r w:rsidRPr="00203C07">
        <w:rPr>
          <w:rFonts w:asciiTheme="minorHAnsi" w:hAnsiTheme="minorHAnsi" w:cstheme="minorHAnsi"/>
          <w:sz w:val="22"/>
          <w:lang w:eastAsia="ar-SA"/>
        </w:rPr>
        <w:t>*</w:t>
      </w:r>
      <w:bookmarkEnd w:id="0"/>
    </w:p>
    <w:p w14:paraId="51014210" w14:textId="77777777" w:rsidR="00203C07" w:rsidRPr="00203C07" w:rsidRDefault="00203C07" w:rsidP="00203C07">
      <w:pPr>
        <w:spacing w:before="120" w:after="120" w:line="240" w:lineRule="auto"/>
        <w:rPr>
          <w:rFonts w:asciiTheme="minorHAnsi" w:eastAsia="Times New Roman" w:hAnsiTheme="minorHAnsi" w:cstheme="minorHAnsi"/>
          <w:b/>
          <w:sz w:val="22"/>
          <w:lang w:eastAsia="ar-SA"/>
        </w:rPr>
      </w:pPr>
    </w:p>
    <w:p w14:paraId="3850341C" w14:textId="77777777" w:rsidR="00203C07" w:rsidRPr="00203C07" w:rsidRDefault="00203C07" w:rsidP="00203C07">
      <w:pPr>
        <w:spacing w:before="120" w:after="120" w:line="240" w:lineRule="auto"/>
        <w:rPr>
          <w:rFonts w:asciiTheme="minorHAnsi" w:eastAsia="Times New Roman" w:hAnsiTheme="minorHAnsi" w:cstheme="minorHAnsi"/>
          <w:sz w:val="22"/>
          <w:u w:val="single"/>
          <w:lang w:eastAsia="ar-SA"/>
        </w:rPr>
      </w:pPr>
      <w:r w:rsidRPr="00203C07">
        <w:rPr>
          <w:rFonts w:asciiTheme="minorHAnsi" w:eastAsia="Times New Roman" w:hAnsiTheme="minorHAnsi" w:cstheme="minorHAnsi"/>
          <w:b/>
          <w:sz w:val="22"/>
          <w:u w:val="single"/>
          <w:lang w:eastAsia="ar-SA"/>
        </w:rPr>
        <w:t>*</w:t>
      </w:r>
      <w:r w:rsidRPr="00203C07">
        <w:rPr>
          <w:rFonts w:asciiTheme="minorHAnsi" w:eastAsia="Times New Roman" w:hAnsiTheme="minorHAnsi" w:cstheme="minorHAnsi"/>
          <w:bCs/>
          <w:sz w:val="22"/>
          <w:u w:val="single"/>
          <w:lang w:eastAsia="ar-SA"/>
        </w:rPr>
        <w:t>Niepotrzebne skreślić</w:t>
      </w:r>
    </w:p>
    <w:p w14:paraId="77EBD6E8" w14:textId="77777777" w:rsidR="00203C07" w:rsidRPr="00203C07" w:rsidRDefault="00203C07" w:rsidP="00203C07">
      <w:pPr>
        <w:spacing w:before="120" w:after="120" w:line="240" w:lineRule="auto"/>
        <w:rPr>
          <w:rFonts w:asciiTheme="minorHAnsi" w:eastAsia="Times New Roman" w:hAnsiTheme="minorHAnsi" w:cstheme="minorHAnsi"/>
          <w:sz w:val="22"/>
          <w:u w:val="single"/>
          <w:lang w:eastAsia="ar-SA"/>
        </w:rPr>
      </w:pPr>
    </w:p>
    <w:p w14:paraId="2DA08016" w14:textId="77777777" w:rsidR="00203C07" w:rsidRPr="00203C07" w:rsidRDefault="00203C07" w:rsidP="00203C07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357" w:hanging="357"/>
        <w:contextualSpacing w:val="0"/>
        <w:outlineLvl w:val="1"/>
        <w:rPr>
          <w:rFonts w:asciiTheme="minorHAnsi" w:hAnsiTheme="minorHAnsi" w:cstheme="minorHAnsi"/>
          <w:color w:val="000000"/>
          <w:sz w:val="22"/>
          <w:lang w:eastAsia="ar-SA"/>
        </w:rPr>
      </w:pPr>
      <w:r w:rsidRPr="00203C07">
        <w:rPr>
          <w:rFonts w:asciiTheme="minorHAnsi" w:hAnsiTheme="minorHAnsi" w:cstheme="minorHAnsi"/>
          <w:b/>
          <w:bCs/>
          <w:sz w:val="22"/>
          <w:lang w:eastAsia="ar-SA"/>
        </w:rPr>
        <w:lastRenderedPageBreak/>
        <w:t>brak jest podstaw do wykluczenia Wykonawcy z postępowania</w:t>
      </w:r>
      <w:r w:rsidRPr="00203C07">
        <w:rPr>
          <w:rFonts w:asciiTheme="minorHAnsi" w:hAnsiTheme="minorHAnsi" w:cstheme="minorHAnsi"/>
          <w:sz w:val="22"/>
          <w:lang w:eastAsia="ar-SA"/>
        </w:rPr>
        <w:t xml:space="preserve"> z powodu niespełniania przesłanek, o których mowa w  </w:t>
      </w:r>
      <w:r w:rsidRPr="00203C07">
        <w:rPr>
          <w:rFonts w:asciiTheme="minorHAnsi" w:hAnsiTheme="minorHAnsi" w:cstheme="minorHAnsi"/>
          <w:b/>
          <w:bCs/>
          <w:color w:val="000000"/>
          <w:sz w:val="22"/>
          <w:lang w:eastAsia="ar-SA"/>
        </w:rPr>
        <w:t xml:space="preserve"> </w:t>
      </w:r>
      <w:r w:rsidRPr="00203C07">
        <w:rPr>
          <w:rFonts w:asciiTheme="minorHAnsi" w:hAnsiTheme="minorHAnsi" w:cstheme="minorHAnsi"/>
          <w:color w:val="000000"/>
          <w:sz w:val="22"/>
          <w:lang w:eastAsia="ar-SA"/>
        </w:rPr>
        <w:t>art. 7 ust. 1 pkt 1-3 ustawy o szczególnych rozwiązaniach w zakresie przeciwdziałania wspieraniu agresji na Ukrainę oraz służących ochronie bezpieczeństwa narodowego (Dz.U. z 2022 r., poz.835).</w:t>
      </w:r>
    </w:p>
    <w:p w14:paraId="015EA4F0" w14:textId="77777777" w:rsidR="00203C07" w:rsidRPr="00203C07" w:rsidRDefault="00203C07" w:rsidP="00203C07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357" w:hanging="357"/>
        <w:outlineLvl w:val="1"/>
        <w:rPr>
          <w:rFonts w:asciiTheme="minorHAnsi" w:hAnsiTheme="minorHAnsi" w:cstheme="minorHAnsi"/>
          <w:color w:val="000000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 xml:space="preserve">Wykonawca spełnia warunki udziału w postępowaniu określone w pkt 7.2 specyfikacji warunków zamówienia przedmiotowego postępowania – zwanej dalej </w:t>
      </w:r>
      <w:r w:rsidRPr="00203C07">
        <w:rPr>
          <w:rFonts w:asciiTheme="minorHAnsi" w:hAnsiTheme="minorHAnsi" w:cstheme="minorHAnsi"/>
          <w:i/>
          <w:sz w:val="22"/>
          <w:lang w:eastAsia="ar-SA"/>
        </w:rPr>
        <w:t>„SWZ”</w:t>
      </w:r>
      <w:r w:rsidRPr="00203C07">
        <w:rPr>
          <w:rFonts w:asciiTheme="minorHAnsi" w:hAnsiTheme="minorHAnsi" w:cstheme="minorHAnsi"/>
          <w:sz w:val="22"/>
          <w:lang w:eastAsia="ar-SA"/>
        </w:rPr>
        <w:t>.</w:t>
      </w:r>
    </w:p>
    <w:p w14:paraId="26EA2F9B" w14:textId="77777777" w:rsidR="00203C07" w:rsidRPr="00203C07" w:rsidRDefault="00203C07" w:rsidP="00203C07">
      <w:pPr>
        <w:pStyle w:val="Akapitzlist"/>
        <w:numPr>
          <w:ilvl w:val="0"/>
          <w:numId w:val="25"/>
        </w:numPr>
        <w:suppressAutoHyphens/>
        <w:spacing w:before="120" w:after="120" w:line="240" w:lineRule="auto"/>
        <w:ind w:left="357" w:hanging="357"/>
        <w:outlineLvl w:val="1"/>
        <w:rPr>
          <w:rFonts w:asciiTheme="minorHAnsi" w:hAnsiTheme="minorHAnsi" w:cstheme="minorHAnsi"/>
          <w:color w:val="000000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 xml:space="preserve">Wykonawca powołuje się na zasoby niżej wskazanych podmiotów w celu potwierdzenia spełniania warunków udziału w postępowaniu określonych w pkt 7.2 SWZ w niżej wskazanym zakresie. </w:t>
      </w:r>
    </w:p>
    <w:p w14:paraId="519029D4" w14:textId="77777777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C07">
        <w:rPr>
          <w:rFonts w:asciiTheme="minorHAnsi" w:hAnsiTheme="minorHAnsi" w:cstheme="minorHAnsi"/>
          <w:sz w:val="22"/>
        </w:rPr>
        <w:instrText xml:space="preserve"> FORMCHECKBOX </w:instrText>
      </w:r>
      <w:r w:rsidR="00177819">
        <w:rPr>
          <w:rFonts w:asciiTheme="minorHAnsi" w:hAnsiTheme="minorHAnsi" w:cstheme="minorHAnsi"/>
          <w:sz w:val="22"/>
        </w:rPr>
      </w:r>
      <w:r w:rsidR="00177819">
        <w:rPr>
          <w:rFonts w:asciiTheme="minorHAnsi" w:hAnsiTheme="minorHAnsi" w:cstheme="minorHAnsi"/>
          <w:sz w:val="22"/>
        </w:rPr>
        <w:fldChar w:fldCharType="separate"/>
      </w:r>
      <w:bookmarkStart w:id="1" w:name="__Fieldmark__14404_1226584889"/>
      <w:bookmarkEnd w:id="1"/>
      <w:r w:rsidRPr="00203C07">
        <w:rPr>
          <w:rFonts w:asciiTheme="minorHAnsi" w:hAnsiTheme="minorHAnsi" w:cstheme="minorHAnsi"/>
          <w:sz w:val="22"/>
        </w:rPr>
        <w:fldChar w:fldCharType="end"/>
      </w:r>
      <w:r w:rsidRPr="00203C07">
        <w:rPr>
          <w:rStyle w:val="Zakotwiczenieprzypisudolnego"/>
          <w:rFonts w:asciiTheme="minorHAnsi" w:hAnsiTheme="minorHAnsi" w:cstheme="minorHAnsi"/>
          <w:b/>
          <w:sz w:val="22"/>
          <w:lang w:eastAsia="pl-PL"/>
        </w:rPr>
        <w:footnoteReference w:id="1"/>
      </w:r>
      <w:r w:rsidRPr="00203C07">
        <w:rPr>
          <w:rFonts w:asciiTheme="minorHAnsi" w:hAnsiTheme="minorHAnsi" w:cstheme="minorHAnsi"/>
          <w:b/>
          <w:sz w:val="22"/>
          <w:vertAlign w:val="superscript"/>
          <w:lang w:eastAsia="pl-PL"/>
        </w:rPr>
        <w:t xml:space="preserve"> </w:t>
      </w:r>
      <w:r w:rsidRPr="00203C07">
        <w:rPr>
          <w:rFonts w:asciiTheme="minorHAnsi" w:hAnsiTheme="minorHAnsi" w:cstheme="minorHAnsi"/>
          <w:sz w:val="22"/>
          <w:lang w:eastAsia="ar-SA"/>
        </w:rPr>
        <w:t>TAK</w:t>
      </w:r>
      <w:r w:rsidRPr="00203C07">
        <w:rPr>
          <w:rFonts w:asciiTheme="minorHAnsi" w:hAnsiTheme="minorHAnsi" w:cstheme="minorHAnsi"/>
          <w:sz w:val="22"/>
          <w:lang w:eastAsia="ar-SA"/>
        </w:rPr>
        <w:tab/>
      </w:r>
      <w:r w:rsidRPr="00203C07">
        <w:rPr>
          <w:rFonts w:asciiTheme="minorHAnsi" w:hAnsiTheme="minorHAnsi" w:cstheme="minorHAnsi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3C07">
        <w:rPr>
          <w:rFonts w:asciiTheme="minorHAnsi" w:hAnsiTheme="minorHAnsi" w:cstheme="minorHAnsi"/>
          <w:sz w:val="22"/>
          <w:lang w:eastAsia="ar-SA"/>
        </w:rPr>
        <w:instrText xml:space="preserve"> FORMCHECKBOX </w:instrText>
      </w:r>
      <w:r w:rsidR="00177819">
        <w:rPr>
          <w:rFonts w:asciiTheme="minorHAnsi" w:hAnsiTheme="minorHAnsi" w:cstheme="minorHAnsi"/>
          <w:sz w:val="22"/>
          <w:lang w:eastAsia="ar-SA"/>
        </w:rPr>
      </w:r>
      <w:r w:rsidR="00177819">
        <w:rPr>
          <w:rFonts w:asciiTheme="minorHAnsi" w:hAnsiTheme="minorHAnsi" w:cstheme="minorHAnsi"/>
          <w:sz w:val="22"/>
          <w:lang w:eastAsia="ar-SA"/>
        </w:rPr>
        <w:fldChar w:fldCharType="separate"/>
      </w:r>
      <w:bookmarkStart w:id="2" w:name="__Fieldmark__14417_1226584889"/>
      <w:bookmarkEnd w:id="2"/>
      <w:r w:rsidRPr="00203C07">
        <w:rPr>
          <w:rFonts w:asciiTheme="minorHAnsi" w:hAnsiTheme="minorHAnsi" w:cstheme="minorHAnsi"/>
          <w:sz w:val="22"/>
          <w:lang w:eastAsia="ar-SA"/>
        </w:rPr>
        <w:fldChar w:fldCharType="end"/>
      </w:r>
      <w:r w:rsidRPr="00203C07">
        <w:rPr>
          <w:rFonts w:asciiTheme="minorHAnsi" w:hAnsiTheme="minorHAnsi" w:cstheme="minorHAnsi"/>
          <w:b/>
          <w:sz w:val="22"/>
          <w:vertAlign w:val="superscript"/>
          <w:lang w:eastAsia="pl-PL"/>
        </w:rPr>
        <w:t xml:space="preserve"> </w:t>
      </w:r>
      <w:r w:rsidRPr="00203C07">
        <w:rPr>
          <w:rFonts w:asciiTheme="minorHAnsi" w:hAnsiTheme="minorHAnsi" w:cstheme="minorHAnsi"/>
          <w:sz w:val="22"/>
          <w:lang w:eastAsia="ar-SA"/>
        </w:rPr>
        <w:t>NIE</w:t>
      </w:r>
    </w:p>
    <w:p w14:paraId="29F74E0A" w14:textId="77777777" w:rsidR="00203C07" w:rsidRPr="00203C07" w:rsidRDefault="00203C07" w:rsidP="00203C07">
      <w:pPr>
        <w:widowControl w:val="0"/>
        <w:spacing w:before="120" w:after="120" w:line="240" w:lineRule="auto"/>
        <w:rPr>
          <w:rFonts w:asciiTheme="minorHAnsi" w:hAnsiTheme="minorHAnsi" w:cstheme="minorHAnsi"/>
          <w:b/>
          <w:sz w:val="22"/>
          <w:lang w:eastAsia="ar-SA"/>
        </w:rPr>
      </w:pPr>
      <w:r w:rsidRPr="00203C07">
        <w:rPr>
          <w:rFonts w:asciiTheme="minorHAnsi" w:hAnsiTheme="minorHAnsi" w:cstheme="minorHAnsi"/>
          <w:b/>
          <w:sz w:val="22"/>
          <w:lang w:eastAsia="ar-SA"/>
        </w:rPr>
        <w:t>Podmiot, na którego zasoby powołuje się Wykonawca</w:t>
      </w:r>
    </w:p>
    <w:tbl>
      <w:tblPr>
        <w:tblW w:w="852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01"/>
        <w:gridCol w:w="4725"/>
      </w:tblGrid>
      <w:tr w:rsidR="00203C07" w:rsidRPr="00203C07" w14:paraId="10C78AD4" w14:textId="77777777" w:rsidTr="00203C0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4E0929" w14:textId="77777777" w:rsidR="00203C07" w:rsidRPr="00203C07" w:rsidRDefault="00203C07" w:rsidP="00203C07">
            <w:pPr>
              <w:pStyle w:val="NumPar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203C07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23713" w14:textId="77777777" w:rsidR="00203C07" w:rsidRPr="00203C07" w:rsidRDefault="00203C07" w:rsidP="00203C07">
            <w:pPr>
              <w:pStyle w:val="Text1"/>
              <w:widowControl w:val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03C0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</w:tc>
      </w:tr>
      <w:tr w:rsidR="00203C07" w:rsidRPr="00203C07" w14:paraId="448011D2" w14:textId="77777777" w:rsidTr="00203C07"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259FF6" w14:textId="77777777" w:rsidR="00203C07" w:rsidRPr="00203C07" w:rsidRDefault="00203C07" w:rsidP="00203C07">
            <w:pPr>
              <w:pStyle w:val="Text1"/>
              <w:widowControl w:val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03C07">
              <w:rPr>
                <w:rFonts w:asciiTheme="minorHAnsi" w:hAnsiTheme="minorHAnsi" w:cstheme="minorHAnsi"/>
                <w:b/>
                <w:sz w:val="22"/>
              </w:rPr>
              <w:t xml:space="preserve">Adres pocztowy: 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767C02" w14:textId="77777777" w:rsidR="00203C07" w:rsidRPr="00203C07" w:rsidRDefault="00203C07" w:rsidP="00203C07">
            <w:pPr>
              <w:pStyle w:val="Text1"/>
              <w:widowControl w:val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03C0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</w:tc>
      </w:tr>
      <w:tr w:rsidR="00203C07" w:rsidRPr="00203C07" w14:paraId="03665832" w14:textId="77777777" w:rsidTr="00203C07">
        <w:trPr>
          <w:trHeight w:val="496"/>
        </w:trPr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88EDE" w14:textId="745F5D67" w:rsidR="00203C07" w:rsidRPr="00203C07" w:rsidRDefault="00203C07" w:rsidP="00203C07">
            <w:pPr>
              <w:pStyle w:val="Text1"/>
              <w:widowControl w:val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203C07">
              <w:rPr>
                <w:rFonts w:asciiTheme="minorHAnsi" w:hAnsiTheme="minorHAnsi" w:cstheme="minorHAnsi"/>
                <w:b/>
                <w:sz w:val="22"/>
              </w:rPr>
              <w:t>Zakres w jakim Wykonawca powołuje się na zasoby podmiotu w celu potwierdzenia spełniania warunków udziału w postępowaniu określonych w pkt 7.2 SWZ</w:t>
            </w:r>
          </w:p>
        </w:tc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D8B81" w14:textId="77777777" w:rsidR="00203C07" w:rsidRPr="00203C07" w:rsidRDefault="00203C07" w:rsidP="00203C07">
            <w:pPr>
              <w:pStyle w:val="Text1"/>
              <w:widowControl w:val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203C0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  <w:p w14:paraId="2C6D97D4" w14:textId="77777777" w:rsidR="00203C07" w:rsidRPr="00203C07" w:rsidRDefault="00203C07" w:rsidP="00203C07">
            <w:pPr>
              <w:pStyle w:val="Text1"/>
              <w:widowControl w:val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203C07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…………………………………………………</w:t>
            </w:r>
          </w:p>
        </w:tc>
      </w:tr>
    </w:tbl>
    <w:p w14:paraId="55954D69" w14:textId="77777777" w:rsidR="00203C07" w:rsidRPr="00203C07" w:rsidRDefault="00203C07" w:rsidP="00203C07">
      <w:pPr>
        <w:spacing w:before="120" w:after="120" w:line="240" w:lineRule="auto"/>
        <w:ind w:left="426"/>
        <w:outlineLvl w:val="1"/>
        <w:rPr>
          <w:rFonts w:asciiTheme="minorHAnsi" w:hAnsiTheme="minorHAnsi" w:cstheme="minorHAnsi"/>
          <w:sz w:val="22"/>
          <w:lang w:eastAsia="ar-SA"/>
        </w:rPr>
      </w:pPr>
      <w:r w:rsidRPr="00203C07">
        <w:rPr>
          <w:rFonts w:asciiTheme="minorHAnsi" w:hAnsiTheme="minorHAnsi" w:cstheme="minorHAnsi"/>
          <w:sz w:val="22"/>
          <w:lang w:eastAsia="ar-SA"/>
        </w:rPr>
        <w:t>W odniesieniu do warunków dotyczących wykształcenia, kwalifikacji zawodowych lub doświadczenia, Wykonawca oświadcza. że podmioty wskazane powyżej będą brały udział w realizacji przedmiotowego zamówienia, jako podwykonawcy, co najmniej w zakresie w jakim Wykonawca powołuje się na zasoby podmiotu w celu potwierdzenia spełniania warunków udziału w postępowaniu określonych w pkt 7.2 SWZ.</w:t>
      </w:r>
    </w:p>
    <w:p w14:paraId="11F60906" w14:textId="77777777" w:rsidR="00203C07" w:rsidRPr="00203C07" w:rsidRDefault="00203C07" w:rsidP="00203C07">
      <w:pPr>
        <w:pStyle w:val="Akapitzlist"/>
        <w:numPr>
          <w:ilvl w:val="0"/>
          <w:numId w:val="25"/>
        </w:numPr>
        <w:tabs>
          <w:tab w:val="left" w:pos="285"/>
        </w:tabs>
        <w:suppressAutoHyphens/>
        <w:spacing w:before="120" w:after="120" w:line="240" w:lineRule="auto"/>
        <w:ind w:left="357" w:hanging="357"/>
        <w:rPr>
          <w:rFonts w:asciiTheme="minorHAnsi" w:eastAsia="Times New Roman" w:hAnsiTheme="minorHAnsi" w:cstheme="minorHAnsi"/>
          <w:sz w:val="22"/>
          <w:lang w:eastAsia="ar-SA"/>
        </w:rPr>
      </w:pPr>
      <w:r w:rsidRPr="00203C07">
        <w:rPr>
          <w:rFonts w:asciiTheme="minorHAnsi" w:eastAsia="Times New Roman" w:hAnsiTheme="minorHAnsi" w:cstheme="minorHAnsi"/>
          <w:sz w:val="22"/>
          <w:lang w:eastAsia="ar-SA"/>
        </w:rPr>
        <w:t>Oświadczam/my,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26C4E4E0" w14:textId="77777777" w:rsidR="00203C07" w:rsidRDefault="00203C07" w:rsidP="00203C07">
      <w:pPr>
        <w:spacing w:line="240" w:lineRule="auto"/>
        <w:rPr>
          <w:rFonts w:eastAsia="Times New Roman"/>
          <w:b/>
          <w:sz w:val="22"/>
          <w:lang w:eastAsia="ar-SA"/>
        </w:rPr>
      </w:pPr>
    </w:p>
    <w:p w14:paraId="123F0D4E" w14:textId="77777777" w:rsidR="00203C07" w:rsidRDefault="00203C07" w:rsidP="00203C07"/>
    <w:p w14:paraId="5D914EA0" w14:textId="77777777" w:rsidR="00F960A4" w:rsidRPr="00E10E2D" w:rsidRDefault="00F960A4" w:rsidP="00AB5A2C">
      <w:pPr>
        <w:widowControl w:val="0"/>
        <w:spacing w:before="120" w:after="120" w:line="240" w:lineRule="auto"/>
        <w:rPr>
          <w:rFonts w:asciiTheme="minorHAnsi" w:hAnsiTheme="minorHAnsi" w:cstheme="minorHAnsi"/>
          <w:snapToGrid w:val="0"/>
          <w:sz w:val="22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9A77A0" w:rsidRPr="00E10E2D" w14:paraId="2130921F" w14:textId="77777777" w:rsidTr="009A77A0">
        <w:trPr>
          <w:trHeight w:val="175"/>
          <w:jc w:val="center"/>
        </w:trPr>
        <w:tc>
          <w:tcPr>
            <w:tcW w:w="3960" w:type="dxa"/>
            <w:hideMark/>
          </w:tcPr>
          <w:p w14:paraId="2A8242B1" w14:textId="77777777" w:rsidR="009A77A0" w:rsidRPr="00E10E2D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</w:t>
            </w:r>
          </w:p>
          <w:p w14:paraId="62454FB9" w14:textId="77777777" w:rsidR="009A77A0" w:rsidRPr="00E10E2D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  <w:hideMark/>
          </w:tcPr>
          <w:p w14:paraId="18105ABB" w14:textId="77777777" w:rsidR="009A77A0" w:rsidRPr="00E10E2D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</w:pPr>
            <w:r w:rsidRPr="00E10E2D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………………………………………………………………………………</w:t>
            </w:r>
          </w:p>
          <w:p w14:paraId="46756856" w14:textId="50D062BE" w:rsidR="009A77A0" w:rsidRPr="00E10E2D" w:rsidRDefault="009A77A0" w:rsidP="00AB5A2C">
            <w:pPr>
              <w:widowControl w:val="0"/>
              <w:spacing w:before="120" w:after="120" w:line="240" w:lineRule="auto"/>
              <w:ind w:left="77"/>
              <w:jc w:val="center"/>
              <w:rPr>
                <w:rFonts w:asciiTheme="minorHAnsi" w:hAnsiTheme="minorHAnsi" w:cstheme="minorHAnsi"/>
                <w:snapToGrid w:val="0"/>
                <w:sz w:val="22"/>
                <w:vertAlign w:val="superscript"/>
                <w:lang w:eastAsia="pl-PL"/>
              </w:rPr>
            </w:pPr>
            <w:r w:rsidRPr="00E10E2D">
              <w:rPr>
                <w:rFonts w:asciiTheme="minorHAnsi" w:hAnsiTheme="minorHAnsi" w:cstheme="minorHAnsi"/>
                <w:snapToGrid w:val="0"/>
                <w:sz w:val="22"/>
                <w:lang w:eastAsia="pl-PL"/>
              </w:rPr>
              <w:t>(podpis uprawnionego przedstawiciela Wykonawcy)</w:t>
            </w:r>
          </w:p>
        </w:tc>
      </w:tr>
    </w:tbl>
    <w:p w14:paraId="5EB48456" w14:textId="77777777" w:rsidR="009A77A0" w:rsidRPr="00E10E2D" w:rsidRDefault="009A77A0" w:rsidP="00AB5A2C">
      <w:pPr>
        <w:spacing w:before="120" w:after="120" w:line="240" w:lineRule="auto"/>
        <w:rPr>
          <w:rFonts w:asciiTheme="minorHAnsi" w:hAnsiTheme="minorHAnsi" w:cstheme="minorHAnsi"/>
          <w:sz w:val="22"/>
        </w:rPr>
      </w:pPr>
    </w:p>
    <w:p w14:paraId="4E45C04B" w14:textId="77777777" w:rsidR="009A77A0" w:rsidRPr="00E10E2D" w:rsidRDefault="009A77A0" w:rsidP="00AB5A2C">
      <w:pPr>
        <w:spacing w:before="120" w:after="120" w:line="240" w:lineRule="auto"/>
        <w:rPr>
          <w:rFonts w:asciiTheme="minorHAnsi" w:hAnsiTheme="minorHAnsi" w:cstheme="minorHAnsi"/>
          <w:sz w:val="22"/>
          <w:u w:val="single"/>
          <w:lang w:eastAsia="pl-PL"/>
        </w:rPr>
      </w:pPr>
      <w:r w:rsidRPr="00E10E2D">
        <w:rPr>
          <w:rFonts w:asciiTheme="minorHAnsi" w:hAnsiTheme="minorHAnsi" w:cstheme="minorHAnsi"/>
          <w:sz w:val="22"/>
          <w:u w:val="single"/>
          <w:lang w:eastAsia="pl-PL"/>
        </w:rPr>
        <w:t>Instrukcja wypełniania:</w:t>
      </w:r>
      <w:r w:rsidRPr="00E10E2D">
        <w:rPr>
          <w:rFonts w:asciiTheme="minorHAnsi" w:hAnsiTheme="minorHAnsi" w:cstheme="minorHAnsi"/>
          <w:sz w:val="22"/>
          <w:lang w:eastAsia="pl-PL"/>
        </w:rPr>
        <w:t xml:space="preserve"> wypełnić we wszystkich wykropkowanych miejscach.</w:t>
      </w:r>
    </w:p>
    <w:p w14:paraId="7E68072E" w14:textId="77777777" w:rsidR="00D502EF" w:rsidRPr="00E10E2D" w:rsidRDefault="00D502EF" w:rsidP="00AB5A2C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</w:p>
    <w:p w14:paraId="6D14B77E" w14:textId="1F1A05DA" w:rsidR="00D502EF" w:rsidRDefault="00D502EF" w:rsidP="00AB5A2C">
      <w:pPr>
        <w:spacing w:before="120" w:after="120" w:line="240" w:lineRule="auto"/>
        <w:contextualSpacing/>
        <w:rPr>
          <w:rFonts w:asciiTheme="minorHAnsi" w:eastAsia="Times New Roman" w:hAnsiTheme="minorHAnsi" w:cstheme="minorHAnsi"/>
          <w:sz w:val="22"/>
          <w:lang w:eastAsia="pl-PL"/>
        </w:rPr>
      </w:pPr>
      <w:r w:rsidRPr="00E10E2D">
        <w:rPr>
          <w:rFonts w:asciiTheme="minorHAnsi" w:eastAsia="Times New Roman" w:hAnsiTheme="minorHAnsi" w:cstheme="minorHAnsi"/>
          <w:sz w:val="22"/>
          <w:u w:val="single"/>
          <w:lang w:eastAsia="pl-PL"/>
        </w:rPr>
        <w:t>Uwaga</w:t>
      </w:r>
      <w:r w:rsidRPr="00E10E2D">
        <w:rPr>
          <w:rFonts w:asciiTheme="minorHAnsi" w:eastAsia="Times New Roman" w:hAnsiTheme="minorHAnsi" w:cstheme="minorHAnsi"/>
          <w:sz w:val="22"/>
          <w:lang w:eastAsia="pl-PL"/>
        </w:rPr>
        <w:t>: W przypadku Wykonawców wspólnie ubiegających się o udzielenie zamówienia każdy z Wykonawców składa odrębne oświadczenie.</w:t>
      </w:r>
    </w:p>
    <w:p w14:paraId="64EECA0C" w14:textId="77777777" w:rsidR="00892BD9" w:rsidRPr="00E10E2D" w:rsidRDefault="00892BD9" w:rsidP="00AB5A2C">
      <w:pPr>
        <w:keepNext/>
        <w:suppressAutoHyphens/>
        <w:spacing w:before="120" w:after="120" w:line="240" w:lineRule="auto"/>
        <w:ind w:right="68"/>
        <w:jc w:val="center"/>
        <w:outlineLvl w:val="1"/>
        <w:rPr>
          <w:rFonts w:asciiTheme="minorHAnsi" w:hAnsiTheme="minorHAnsi" w:cstheme="minorHAnsi"/>
          <w:sz w:val="22"/>
          <w:u w:val="single"/>
          <w:lang w:eastAsia="pl-PL"/>
        </w:rPr>
      </w:pPr>
    </w:p>
    <w:sectPr w:rsidR="00892BD9" w:rsidRPr="00E10E2D" w:rsidSect="00AB5A2C">
      <w:headerReference w:type="default" r:id="rId8"/>
      <w:footerReference w:type="default" r:id="rId9"/>
      <w:pgSz w:w="11906" w:h="16838" w:code="9"/>
      <w:pgMar w:top="1134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5F37" w14:textId="77777777" w:rsidR="008A4464" w:rsidRDefault="008A4464" w:rsidP="00881513">
      <w:pPr>
        <w:spacing w:line="240" w:lineRule="auto"/>
      </w:pPr>
      <w:r>
        <w:separator/>
      </w:r>
    </w:p>
  </w:endnote>
  <w:endnote w:type="continuationSeparator" w:id="0">
    <w:p w14:paraId="11A66585" w14:textId="77777777" w:rsidR="008A4464" w:rsidRDefault="008A446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D267C" w14:textId="77777777" w:rsidR="00B6687C" w:rsidRPr="00892BD9" w:rsidRDefault="00B6687C" w:rsidP="00892BD9">
    <w:pPr>
      <w:pStyle w:val="Stopka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D6ADB" w14:textId="77777777" w:rsidR="008A4464" w:rsidRDefault="008A4464" w:rsidP="00881513">
      <w:pPr>
        <w:spacing w:line="240" w:lineRule="auto"/>
      </w:pPr>
      <w:r>
        <w:separator/>
      </w:r>
    </w:p>
  </w:footnote>
  <w:footnote w:type="continuationSeparator" w:id="0">
    <w:p w14:paraId="3435FA91" w14:textId="77777777" w:rsidR="008A4464" w:rsidRDefault="008A4464" w:rsidP="00881513">
      <w:pPr>
        <w:spacing w:line="240" w:lineRule="auto"/>
      </w:pPr>
      <w:r>
        <w:continuationSeparator/>
      </w:r>
    </w:p>
  </w:footnote>
  <w:footnote w:id="1">
    <w:p w14:paraId="17EE182B" w14:textId="77777777" w:rsidR="00203C07" w:rsidRDefault="00203C07" w:rsidP="00203C07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właściwe – w przypadku opcji TAK uzupełnić informacje w tabeli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7CA43" w14:textId="1DFF744D" w:rsidR="005577C1" w:rsidRPr="00C32E44" w:rsidRDefault="005577C1" w:rsidP="005577C1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ED5B56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187</w:t>
    </w:r>
    <w:r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721581A3" w14:textId="3BF14383" w:rsidR="0033479B" w:rsidRPr="005577C1" w:rsidRDefault="0033479B" w:rsidP="005577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8D047744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F439F"/>
    <w:multiLevelType w:val="hybridMultilevel"/>
    <w:tmpl w:val="222A1D84"/>
    <w:lvl w:ilvl="0" w:tplc="B3A444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463C"/>
    <w:multiLevelType w:val="hybridMultilevel"/>
    <w:tmpl w:val="7D00FC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E204B73"/>
    <w:multiLevelType w:val="multilevel"/>
    <w:tmpl w:val="87125C3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3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7653401"/>
    <w:multiLevelType w:val="hybridMultilevel"/>
    <w:tmpl w:val="96C6ACFC"/>
    <w:lvl w:ilvl="0" w:tplc="01B85FF8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182A65C8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126887DE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C92A936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08C856C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AE9657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B879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6D6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CAE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1"/>
  </w:num>
  <w:num w:numId="5">
    <w:abstractNumId w:val="2"/>
  </w:num>
  <w:num w:numId="6">
    <w:abstractNumId w:val="18"/>
  </w:num>
  <w:num w:numId="7">
    <w:abstractNumId w:val="8"/>
  </w:num>
  <w:num w:numId="8">
    <w:abstractNumId w:val="5"/>
  </w:num>
  <w:num w:numId="9">
    <w:abstractNumId w:val="4"/>
  </w:num>
  <w:num w:numId="10">
    <w:abstractNumId w:val="19"/>
  </w:num>
  <w:num w:numId="11">
    <w:abstractNumId w:val="16"/>
  </w:num>
  <w:num w:numId="12">
    <w:abstractNumId w:val="15"/>
  </w:num>
  <w:num w:numId="13">
    <w:abstractNumId w:val="11"/>
  </w:num>
  <w:num w:numId="14">
    <w:abstractNumId w:val="13"/>
  </w:num>
  <w:num w:numId="15">
    <w:abstractNumId w:val="0"/>
  </w:num>
  <w:num w:numId="16">
    <w:abstractNumId w:val="22"/>
  </w:num>
  <w:num w:numId="17">
    <w:abstractNumId w:val="10"/>
  </w:num>
  <w:num w:numId="18">
    <w:abstractNumId w:val="17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9"/>
  </w:num>
  <w:num w:numId="23">
    <w:abstractNumId w:val="1"/>
  </w:num>
  <w:num w:numId="24">
    <w:abstractNumId w:val="12"/>
  </w:num>
  <w:num w:numId="25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38D6"/>
    <w:rsid w:val="000072E4"/>
    <w:rsid w:val="00015619"/>
    <w:rsid w:val="0001577C"/>
    <w:rsid w:val="0002228D"/>
    <w:rsid w:val="00023BB2"/>
    <w:rsid w:val="00030F21"/>
    <w:rsid w:val="00031D5E"/>
    <w:rsid w:val="0003520B"/>
    <w:rsid w:val="000363AD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7970"/>
    <w:rsid w:val="000A1B0C"/>
    <w:rsid w:val="000A5B2D"/>
    <w:rsid w:val="000A7987"/>
    <w:rsid w:val="000C4227"/>
    <w:rsid w:val="000D0A69"/>
    <w:rsid w:val="000D2234"/>
    <w:rsid w:val="000D5896"/>
    <w:rsid w:val="000D67E4"/>
    <w:rsid w:val="000E49F9"/>
    <w:rsid w:val="000F4BEE"/>
    <w:rsid w:val="001070C0"/>
    <w:rsid w:val="00107D37"/>
    <w:rsid w:val="001151BB"/>
    <w:rsid w:val="00122457"/>
    <w:rsid w:val="00122C68"/>
    <w:rsid w:val="0014219D"/>
    <w:rsid w:val="0014225B"/>
    <w:rsid w:val="001454B6"/>
    <w:rsid w:val="0015110F"/>
    <w:rsid w:val="00152C58"/>
    <w:rsid w:val="001618D8"/>
    <w:rsid w:val="001641FF"/>
    <w:rsid w:val="001651A7"/>
    <w:rsid w:val="001707D1"/>
    <w:rsid w:val="00177819"/>
    <w:rsid w:val="00196315"/>
    <w:rsid w:val="001B1BF1"/>
    <w:rsid w:val="001B59AB"/>
    <w:rsid w:val="001D02FD"/>
    <w:rsid w:val="001D652C"/>
    <w:rsid w:val="001D698C"/>
    <w:rsid w:val="001E04A8"/>
    <w:rsid w:val="001E187E"/>
    <w:rsid w:val="001F5F5B"/>
    <w:rsid w:val="00203C07"/>
    <w:rsid w:val="00207724"/>
    <w:rsid w:val="002122C1"/>
    <w:rsid w:val="00216959"/>
    <w:rsid w:val="00217B53"/>
    <w:rsid w:val="00226A07"/>
    <w:rsid w:val="00241BFD"/>
    <w:rsid w:val="0024445B"/>
    <w:rsid w:val="00244B28"/>
    <w:rsid w:val="00264DA5"/>
    <w:rsid w:val="002664FB"/>
    <w:rsid w:val="00275D3F"/>
    <w:rsid w:val="0027670E"/>
    <w:rsid w:val="00283CC0"/>
    <w:rsid w:val="00287CDB"/>
    <w:rsid w:val="00292695"/>
    <w:rsid w:val="0029302C"/>
    <w:rsid w:val="00297FD9"/>
    <w:rsid w:val="002A1A47"/>
    <w:rsid w:val="002A562D"/>
    <w:rsid w:val="002B2308"/>
    <w:rsid w:val="002B44FC"/>
    <w:rsid w:val="002B7942"/>
    <w:rsid w:val="002C4C0A"/>
    <w:rsid w:val="002C4F69"/>
    <w:rsid w:val="002D4AA0"/>
    <w:rsid w:val="002D4B2A"/>
    <w:rsid w:val="002D4D57"/>
    <w:rsid w:val="002D7643"/>
    <w:rsid w:val="002D7E18"/>
    <w:rsid w:val="002E03A1"/>
    <w:rsid w:val="002E0512"/>
    <w:rsid w:val="002E3F44"/>
    <w:rsid w:val="00301FFB"/>
    <w:rsid w:val="00303AF1"/>
    <w:rsid w:val="003042E8"/>
    <w:rsid w:val="0030475C"/>
    <w:rsid w:val="00310AB1"/>
    <w:rsid w:val="00321610"/>
    <w:rsid w:val="0032567D"/>
    <w:rsid w:val="00330C85"/>
    <w:rsid w:val="0033479B"/>
    <w:rsid w:val="0034552C"/>
    <w:rsid w:val="00350949"/>
    <w:rsid w:val="00355065"/>
    <w:rsid w:val="003559A7"/>
    <w:rsid w:val="003A20D3"/>
    <w:rsid w:val="003A69D4"/>
    <w:rsid w:val="003B0794"/>
    <w:rsid w:val="003B3B57"/>
    <w:rsid w:val="003B5841"/>
    <w:rsid w:val="003E465F"/>
    <w:rsid w:val="003F02E1"/>
    <w:rsid w:val="003F411A"/>
    <w:rsid w:val="003F781A"/>
    <w:rsid w:val="003F7DBF"/>
    <w:rsid w:val="00401575"/>
    <w:rsid w:val="0040565A"/>
    <w:rsid w:val="00410155"/>
    <w:rsid w:val="00413857"/>
    <w:rsid w:val="00427D76"/>
    <w:rsid w:val="00432CB5"/>
    <w:rsid w:val="00434130"/>
    <w:rsid w:val="00435084"/>
    <w:rsid w:val="004421DB"/>
    <w:rsid w:val="0044509C"/>
    <w:rsid w:val="00457A18"/>
    <w:rsid w:val="0047256B"/>
    <w:rsid w:val="00474FEA"/>
    <w:rsid w:val="00483097"/>
    <w:rsid w:val="00494132"/>
    <w:rsid w:val="0049650A"/>
    <w:rsid w:val="004A6133"/>
    <w:rsid w:val="004A6929"/>
    <w:rsid w:val="004A7972"/>
    <w:rsid w:val="004B2063"/>
    <w:rsid w:val="004C38CD"/>
    <w:rsid w:val="004C43DA"/>
    <w:rsid w:val="004D07F4"/>
    <w:rsid w:val="004F6EDB"/>
    <w:rsid w:val="005015BD"/>
    <w:rsid w:val="005158B0"/>
    <w:rsid w:val="005161B0"/>
    <w:rsid w:val="00517727"/>
    <w:rsid w:val="005301B3"/>
    <w:rsid w:val="00535159"/>
    <w:rsid w:val="00541C65"/>
    <w:rsid w:val="00550112"/>
    <w:rsid w:val="005551C8"/>
    <w:rsid w:val="00555686"/>
    <w:rsid w:val="00555688"/>
    <w:rsid w:val="00555EF9"/>
    <w:rsid w:val="00556F34"/>
    <w:rsid w:val="005577C1"/>
    <w:rsid w:val="00574DE3"/>
    <w:rsid w:val="00577EBE"/>
    <w:rsid w:val="005A5216"/>
    <w:rsid w:val="005B709F"/>
    <w:rsid w:val="005D1B70"/>
    <w:rsid w:val="005D2791"/>
    <w:rsid w:val="005D7BDF"/>
    <w:rsid w:val="005E5680"/>
    <w:rsid w:val="005F061B"/>
    <w:rsid w:val="005F23F0"/>
    <w:rsid w:val="00633100"/>
    <w:rsid w:val="0064403A"/>
    <w:rsid w:val="006506DB"/>
    <w:rsid w:val="00651C96"/>
    <w:rsid w:val="006535A4"/>
    <w:rsid w:val="00653945"/>
    <w:rsid w:val="00654140"/>
    <w:rsid w:val="006558C5"/>
    <w:rsid w:val="00664155"/>
    <w:rsid w:val="00666931"/>
    <w:rsid w:val="006725C0"/>
    <w:rsid w:val="006756E5"/>
    <w:rsid w:val="00675790"/>
    <w:rsid w:val="00676AB4"/>
    <w:rsid w:val="00683F86"/>
    <w:rsid w:val="006912E3"/>
    <w:rsid w:val="006A1A03"/>
    <w:rsid w:val="006C27A2"/>
    <w:rsid w:val="006C5493"/>
    <w:rsid w:val="006C56EA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701B73"/>
    <w:rsid w:val="007027D0"/>
    <w:rsid w:val="00702CBC"/>
    <w:rsid w:val="00705354"/>
    <w:rsid w:val="00707643"/>
    <w:rsid w:val="0073253C"/>
    <w:rsid w:val="00732923"/>
    <w:rsid w:val="0074239C"/>
    <w:rsid w:val="00744AF1"/>
    <w:rsid w:val="00745197"/>
    <w:rsid w:val="00755C1D"/>
    <w:rsid w:val="00764049"/>
    <w:rsid w:val="007775CF"/>
    <w:rsid w:val="00780473"/>
    <w:rsid w:val="00786A64"/>
    <w:rsid w:val="0079718C"/>
    <w:rsid w:val="007A6395"/>
    <w:rsid w:val="007C4F3C"/>
    <w:rsid w:val="007E16B2"/>
    <w:rsid w:val="007F0D00"/>
    <w:rsid w:val="008047EF"/>
    <w:rsid w:val="00806B7B"/>
    <w:rsid w:val="008102E0"/>
    <w:rsid w:val="00811110"/>
    <w:rsid w:val="00813296"/>
    <w:rsid w:val="00813C17"/>
    <w:rsid w:val="008145F0"/>
    <w:rsid w:val="0082549B"/>
    <w:rsid w:val="00825515"/>
    <w:rsid w:val="008416D5"/>
    <w:rsid w:val="0086632A"/>
    <w:rsid w:val="008744BE"/>
    <w:rsid w:val="0087705B"/>
    <w:rsid w:val="00881513"/>
    <w:rsid w:val="00892BD9"/>
    <w:rsid w:val="008A4464"/>
    <w:rsid w:val="008A76A8"/>
    <w:rsid w:val="008A7940"/>
    <w:rsid w:val="008B0E91"/>
    <w:rsid w:val="008B534C"/>
    <w:rsid w:val="008D5670"/>
    <w:rsid w:val="008F040F"/>
    <w:rsid w:val="008F5D3E"/>
    <w:rsid w:val="008F6264"/>
    <w:rsid w:val="00900FDE"/>
    <w:rsid w:val="00903EEA"/>
    <w:rsid w:val="00921E53"/>
    <w:rsid w:val="009237B3"/>
    <w:rsid w:val="009266D1"/>
    <w:rsid w:val="0093045D"/>
    <w:rsid w:val="00946005"/>
    <w:rsid w:val="00951E79"/>
    <w:rsid w:val="00952FFA"/>
    <w:rsid w:val="00970D8E"/>
    <w:rsid w:val="0097132C"/>
    <w:rsid w:val="009727D2"/>
    <w:rsid w:val="00973432"/>
    <w:rsid w:val="0098033B"/>
    <w:rsid w:val="00981231"/>
    <w:rsid w:val="009841CD"/>
    <w:rsid w:val="00984E18"/>
    <w:rsid w:val="009A77A0"/>
    <w:rsid w:val="009B0DC3"/>
    <w:rsid w:val="009B0FA4"/>
    <w:rsid w:val="009D1745"/>
    <w:rsid w:val="009D2B02"/>
    <w:rsid w:val="009E597F"/>
    <w:rsid w:val="009F4617"/>
    <w:rsid w:val="009F5316"/>
    <w:rsid w:val="009F5555"/>
    <w:rsid w:val="00A07B89"/>
    <w:rsid w:val="00A17E57"/>
    <w:rsid w:val="00A3757C"/>
    <w:rsid w:val="00A548D1"/>
    <w:rsid w:val="00A655D9"/>
    <w:rsid w:val="00A71CF9"/>
    <w:rsid w:val="00A72739"/>
    <w:rsid w:val="00A83252"/>
    <w:rsid w:val="00A92F69"/>
    <w:rsid w:val="00A94852"/>
    <w:rsid w:val="00AA7A20"/>
    <w:rsid w:val="00AB4688"/>
    <w:rsid w:val="00AB5A2C"/>
    <w:rsid w:val="00AB7476"/>
    <w:rsid w:val="00AC43EA"/>
    <w:rsid w:val="00AC5030"/>
    <w:rsid w:val="00AD6DBB"/>
    <w:rsid w:val="00AD76D0"/>
    <w:rsid w:val="00AE7262"/>
    <w:rsid w:val="00AF0BC0"/>
    <w:rsid w:val="00AF4CA9"/>
    <w:rsid w:val="00B035DC"/>
    <w:rsid w:val="00B0415D"/>
    <w:rsid w:val="00B2450A"/>
    <w:rsid w:val="00B30573"/>
    <w:rsid w:val="00B33E27"/>
    <w:rsid w:val="00B35C67"/>
    <w:rsid w:val="00B4032D"/>
    <w:rsid w:val="00B449B6"/>
    <w:rsid w:val="00B466A3"/>
    <w:rsid w:val="00B519FA"/>
    <w:rsid w:val="00B57A5C"/>
    <w:rsid w:val="00B606C2"/>
    <w:rsid w:val="00B60EE6"/>
    <w:rsid w:val="00B6687C"/>
    <w:rsid w:val="00B750D2"/>
    <w:rsid w:val="00B82388"/>
    <w:rsid w:val="00B86FAF"/>
    <w:rsid w:val="00B948C4"/>
    <w:rsid w:val="00BA1390"/>
    <w:rsid w:val="00BA1563"/>
    <w:rsid w:val="00BA2D76"/>
    <w:rsid w:val="00BB0685"/>
    <w:rsid w:val="00BB0964"/>
    <w:rsid w:val="00BB53B9"/>
    <w:rsid w:val="00BB6A35"/>
    <w:rsid w:val="00BC030F"/>
    <w:rsid w:val="00BC7D8C"/>
    <w:rsid w:val="00BD152D"/>
    <w:rsid w:val="00BE2DF8"/>
    <w:rsid w:val="00BE7593"/>
    <w:rsid w:val="00BF4245"/>
    <w:rsid w:val="00C00809"/>
    <w:rsid w:val="00C14DC3"/>
    <w:rsid w:val="00C22D21"/>
    <w:rsid w:val="00C240F0"/>
    <w:rsid w:val="00C24DB0"/>
    <w:rsid w:val="00C27FFE"/>
    <w:rsid w:val="00C34DB6"/>
    <w:rsid w:val="00C3597F"/>
    <w:rsid w:val="00C35F09"/>
    <w:rsid w:val="00C400CC"/>
    <w:rsid w:val="00C40A23"/>
    <w:rsid w:val="00C50A57"/>
    <w:rsid w:val="00C63256"/>
    <w:rsid w:val="00C63B22"/>
    <w:rsid w:val="00C743F4"/>
    <w:rsid w:val="00C82D24"/>
    <w:rsid w:val="00C85C28"/>
    <w:rsid w:val="00C93C4E"/>
    <w:rsid w:val="00CA0144"/>
    <w:rsid w:val="00CA1778"/>
    <w:rsid w:val="00CA534E"/>
    <w:rsid w:val="00CB1435"/>
    <w:rsid w:val="00CF4CF8"/>
    <w:rsid w:val="00CF6B99"/>
    <w:rsid w:val="00CF767B"/>
    <w:rsid w:val="00D16786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02EF"/>
    <w:rsid w:val="00D53314"/>
    <w:rsid w:val="00D57704"/>
    <w:rsid w:val="00D61B25"/>
    <w:rsid w:val="00D6238F"/>
    <w:rsid w:val="00D6365F"/>
    <w:rsid w:val="00D6618A"/>
    <w:rsid w:val="00D66BB4"/>
    <w:rsid w:val="00D70510"/>
    <w:rsid w:val="00D73D93"/>
    <w:rsid w:val="00D7581D"/>
    <w:rsid w:val="00D817A5"/>
    <w:rsid w:val="00D828E1"/>
    <w:rsid w:val="00D82956"/>
    <w:rsid w:val="00D90A6B"/>
    <w:rsid w:val="00DA3814"/>
    <w:rsid w:val="00DB2511"/>
    <w:rsid w:val="00DB625A"/>
    <w:rsid w:val="00DC03F8"/>
    <w:rsid w:val="00DC2E43"/>
    <w:rsid w:val="00DE41B8"/>
    <w:rsid w:val="00DE500D"/>
    <w:rsid w:val="00DF45F2"/>
    <w:rsid w:val="00E10E2D"/>
    <w:rsid w:val="00E17BB4"/>
    <w:rsid w:val="00E235F9"/>
    <w:rsid w:val="00E3670C"/>
    <w:rsid w:val="00E37375"/>
    <w:rsid w:val="00E40E9D"/>
    <w:rsid w:val="00E42B4C"/>
    <w:rsid w:val="00E42C5B"/>
    <w:rsid w:val="00E4619B"/>
    <w:rsid w:val="00E46CEB"/>
    <w:rsid w:val="00E519A0"/>
    <w:rsid w:val="00E675F9"/>
    <w:rsid w:val="00E67F0B"/>
    <w:rsid w:val="00E81563"/>
    <w:rsid w:val="00E94A3C"/>
    <w:rsid w:val="00E96BA4"/>
    <w:rsid w:val="00EA0D96"/>
    <w:rsid w:val="00EA4B3A"/>
    <w:rsid w:val="00EA6CF7"/>
    <w:rsid w:val="00EB3319"/>
    <w:rsid w:val="00EB434F"/>
    <w:rsid w:val="00EB4D89"/>
    <w:rsid w:val="00EB7153"/>
    <w:rsid w:val="00EC0F5B"/>
    <w:rsid w:val="00ED1C53"/>
    <w:rsid w:val="00ED5B56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6CB5"/>
    <w:rsid w:val="00F87464"/>
    <w:rsid w:val="00F960A4"/>
    <w:rsid w:val="00FB0AFC"/>
    <w:rsid w:val="00FB5435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63C47A"/>
  <w15:chartTrackingRefBased/>
  <w15:docId w15:val="{63FC8CBC-C5C3-4ABF-9729-9AA752DF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rFonts w:eastAsia="Times New Roman"/>
      <w:b/>
      <w:bCs/>
      <w:kern w:val="32"/>
      <w:szCs w:val="32"/>
      <w:u w:val="single"/>
      <w:lang w:val="x-none" w:eastAsia="x-none"/>
    </w:rPr>
  </w:style>
  <w:style w:type="paragraph" w:styleId="Nagwek2">
    <w:name w:val="heading 2"/>
    <w:basedOn w:val="Normalny"/>
    <w:link w:val="Nagwek2Znak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rFonts w:eastAsia="Times New Roman"/>
      <w:bCs/>
      <w:iCs/>
      <w:szCs w:val="28"/>
      <w:lang w:val="x-none" w:eastAsia="x-none"/>
    </w:rPr>
  </w:style>
  <w:style w:type="paragraph" w:styleId="Nagwek3">
    <w:name w:val="heading 3"/>
    <w:basedOn w:val="Normalny"/>
    <w:link w:val="Nagwek3Znak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rFonts w:eastAsia="Times New Roman"/>
      <w:bCs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eastAsia="Times New Roman" w:hAnsi="Calibri"/>
      <w:bCs/>
      <w:iCs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autoRedefine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eastAsia="Times New Roman" w:hAnsi="Calibri"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rFonts w:eastAsia="Times New Roman"/>
      <w:szCs w:val="24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rFonts w:eastAsia="Times New Roman"/>
      <w:i/>
      <w:iCs/>
      <w:szCs w:val="24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eastAsia="Times New Roman" w:hAnsi="Arial"/>
      <w:sz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2C5B"/>
    <w:rPr>
      <w:rFonts w:ascii="Times New Roman" w:eastAsia="Times New Roman" w:hAnsi="Times New Roman"/>
      <w:b/>
      <w:bCs/>
      <w:kern w:val="32"/>
      <w:sz w:val="24"/>
      <w:szCs w:val="32"/>
      <w:u w:val="single"/>
      <w:lang w:val="x-none" w:eastAsia="x-none"/>
    </w:rPr>
  </w:style>
  <w:style w:type="character" w:customStyle="1" w:styleId="Nagwek2Znak">
    <w:name w:val="Nagłówek 2 Znak"/>
    <w:link w:val="Nagwek2"/>
    <w:rsid w:val="00C34DB6"/>
    <w:rPr>
      <w:rFonts w:ascii="Times New Roman" w:eastAsia="Times New Roman" w:hAnsi="Times New Roman"/>
      <w:bCs/>
      <w:iCs/>
      <w:sz w:val="24"/>
      <w:szCs w:val="28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bCs/>
      <w:iCs/>
      <w:sz w:val="24"/>
      <w:szCs w:val="28"/>
      <w:lang w:val="x-none" w:eastAsia="x-none"/>
    </w:rPr>
  </w:style>
  <w:style w:type="character" w:customStyle="1" w:styleId="Nagwek3Znak">
    <w:name w:val="Nagłówek 3 Znak"/>
    <w:link w:val="Nagwek3"/>
    <w:rsid w:val="00B57A5C"/>
    <w:rPr>
      <w:rFonts w:ascii="Times New Roman" w:eastAsia="Times New Roman" w:hAnsi="Times New Roman"/>
      <w:bCs/>
      <w:sz w:val="24"/>
      <w:szCs w:val="26"/>
      <w:lang w:eastAsia="x-none"/>
    </w:rPr>
  </w:style>
  <w:style w:type="character" w:customStyle="1" w:styleId="Nagwek4Znak">
    <w:name w:val="Nagłówek 4 Znak"/>
    <w:link w:val="Nagwek4"/>
    <w:rsid w:val="00C35F09"/>
    <w:rPr>
      <w:rFonts w:ascii="Times New Roman" w:hAnsi="Times New Roman"/>
      <w:bCs/>
      <w:sz w:val="24"/>
      <w:szCs w:val="28"/>
      <w:lang w:eastAsia="en-US"/>
    </w:rPr>
  </w:style>
  <w:style w:type="character" w:customStyle="1" w:styleId="Nagwek5Znak">
    <w:name w:val="Nagłówek 5 Znak"/>
    <w:link w:val="Nagwek5"/>
    <w:rsid w:val="00C35F09"/>
    <w:rPr>
      <w:rFonts w:eastAsia="Times New Roman"/>
      <w:bCs/>
      <w:iCs/>
      <w:sz w:val="24"/>
      <w:szCs w:val="26"/>
      <w:lang w:val="x-none" w:eastAsia="x-none"/>
    </w:rPr>
  </w:style>
  <w:style w:type="character" w:customStyle="1" w:styleId="Nagwek6Znak">
    <w:name w:val="Nagłówek 6 Znak"/>
    <w:link w:val="Nagwek6"/>
    <w:rsid w:val="00C35F09"/>
    <w:rPr>
      <w:rFonts w:eastAsia="Times New Roman"/>
      <w:bCs/>
      <w:sz w:val="24"/>
      <w:szCs w:val="22"/>
      <w:lang w:val="x-none" w:eastAsia="x-none"/>
    </w:rPr>
  </w:style>
  <w:style w:type="character" w:customStyle="1" w:styleId="Nagwek7Znak">
    <w:name w:val="Nagłówek 7 Znak"/>
    <w:link w:val="Nagwek7"/>
    <w:rsid w:val="00C35F09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agwek8Znak">
    <w:name w:val="Nagłówek 8 Znak"/>
    <w:link w:val="Nagwek8"/>
    <w:rsid w:val="00C35F09"/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rsid w:val="00C35F09"/>
    <w:rPr>
      <w:rFonts w:ascii="Arial" w:eastAsia="Times New Roman" w:hAnsi="Arial"/>
      <w:sz w:val="22"/>
      <w:szCs w:val="22"/>
      <w:lang w:val="x-none" w:eastAsia="x-none"/>
    </w:r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881513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15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8815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151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881513"/>
    <w:rPr>
      <w:rFonts w:ascii="Times New Roman" w:eastAsia="Times New Roman" w:hAnsi="Times New Roman"/>
    </w:rPr>
  </w:style>
  <w:style w:type="numbering" w:customStyle="1" w:styleId="Bezlisty1">
    <w:name w:val="Bez listy1"/>
    <w:next w:val="Bezlisty"/>
    <w:semiHidden/>
    <w:rsid w:val="00E42C5B"/>
  </w:style>
  <w:style w:type="paragraph" w:styleId="Tekstpodstawowy">
    <w:name w:val="Body Text"/>
    <w:basedOn w:val="Normalny"/>
    <w:link w:val="TekstpodstawowyZnak"/>
    <w:rsid w:val="00E42C5B"/>
    <w:pPr>
      <w:spacing w:line="240" w:lineRule="auto"/>
    </w:pPr>
    <w:rPr>
      <w:rFonts w:eastAsia="Times New Roman"/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rsid w:val="00E42C5B"/>
    <w:rPr>
      <w:rFonts w:ascii="Times New Roman" w:eastAsia="Times New Roman" w:hAnsi="Times New Roman"/>
      <w:b/>
      <w:i/>
      <w:sz w:val="24"/>
    </w:rPr>
  </w:style>
  <w:style w:type="character" w:styleId="Numerstrony">
    <w:name w:val="page number"/>
    <w:basedOn w:val="Domylnaczcionkaakapitu"/>
    <w:rsid w:val="00E42C5B"/>
  </w:style>
  <w:style w:type="paragraph" w:styleId="Tekstpodstawowywcity3">
    <w:name w:val="Body Text Indent 3"/>
    <w:basedOn w:val="Normalny"/>
    <w:link w:val="Tekstpodstawowywcity3Znak"/>
    <w:rsid w:val="00E42C5B"/>
    <w:pPr>
      <w:spacing w:line="240" w:lineRule="auto"/>
      <w:ind w:firstLine="360"/>
    </w:pPr>
    <w:rPr>
      <w:rFonts w:eastAsia="Times New Roman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rsid w:val="00E42C5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E42C5B"/>
    <w:pPr>
      <w:spacing w:line="240" w:lineRule="auto"/>
      <w:ind w:left="851" w:hanging="491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E42C5B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E42C5B"/>
    <w:pPr>
      <w:spacing w:line="240" w:lineRule="auto"/>
      <w:ind w:left="360"/>
    </w:pPr>
    <w:rPr>
      <w:rFonts w:eastAsia="Times New Roman"/>
      <w:snapToGrid w:val="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E42C5B"/>
    <w:rPr>
      <w:rFonts w:ascii="Times New Roman" w:eastAsia="Times New Roman" w:hAnsi="Times New Roman"/>
      <w:snapToGrid w:val="0"/>
      <w:sz w:val="24"/>
    </w:rPr>
  </w:style>
  <w:style w:type="paragraph" w:styleId="Tekstpodstawowy2">
    <w:name w:val="Body Text 2"/>
    <w:basedOn w:val="Normalny"/>
    <w:link w:val="Tekstpodstawowy2Znak"/>
    <w:rsid w:val="00E42C5B"/>
    <w:pPr>
      <w:spacing w:line="240" w:lineRule="auto"/>
    </w:pPr>
    <w:rPr>
      <w:rFonts w:eastAsia="Times New Roman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E42C5B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E42C5B"/>
    <w:pPr>
      <w:spacing w:line="240" w:lineRule="auto"/>
      <w:jc w:val="center"/>
    </w:pPr>
    <w:rPr>
      <w:rFonts w:eastAsia="Times New Roman"/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rsid w:val="00E42C5B"/>
    <w:rPr>
      <w:rFonts w:ascii="Times New Roman" w:eastAsia="Times New Roman" w:hAnsi="Times New Roman"/>
      <w:b/>
      <w:sz w:val="28"/>
      <w:u w:val="single"/>
    </w:rPr>
  </w:style>
  <w:style w:type="character" w:styleId="Pogrubienie">
    <w:name w:val="Strong"/>
    <w:qFormat/>
    <w:rsid w:val="00E42C5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E42C5B"/>
    <w:rPr>
      <w:rFonts w:ascii="Times New Roman" w:eastAsia="Times New Roman" w:hAnsi="Times New Roman"/>
    </w:rPr>
  </w:style>
  <w:style w:type="character" w:styleId="Odwoanieprzypisudolnego">
    <w:name w:val="footnote reference"/>
    <w:rsid w:val="00E42C5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E42C5B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E42C5B"/>
    <w:rPr>
      <w:rFonts w:ascii="Times New Roman" w:eastAsia="Times New Roman" w:hAnsi="Times New Roman"/>
    </w:rPr>
  </w:style>
  <w:style w:type="character" w:styleId="Odwoanieprzypisukocowego">
    <w:name w:val="endnote reference"/>
    <w:rsid w:val="00E42C5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semiHidden/>
    <w:rsid w:val="00E42C5B"/>
    <w:rPr>
      <w:rFonts w:ascii="Times New Roman" w:eastAsia="Times New Roman" w:hAnsi="Times New Roman"/>
      <w:b/>
      <w:bCs/>
    </w:rPr>
  </w:style>
  <w:style w:type="paragraph" w:styleId="Tekstblokowy">
    <w:name w:val="Block Text"/>
    <w:basedOn w:val="Normalny"/>
    <w:rsid w:val="00E42C5B"/>
    <w:pPr>
      <w:spacing w:line="240" w:lineRule="auto"/>
      <w:ind w:left="1416" w:right="850"/>
      <w:jc w:val="center"/>
    </w:pPr>
    <w:rPr>
      <w:rFonts w:eastAsia="Times New Roman"/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rFonts w:eastAsia="Times New Roman"/>
      <w:szCs w:val="20"/>
      <w:lang w:eastAsia="pl-PL"/>
    </w:rPr>
  </w:style>
  <w:style w:type="table" w:styleId="Tabela-Siatka">
    <w:name w:val="Table Grid"/>
    <w:basedOn w:val="Standardowy"/>
    <w:rsid w:val="00E42C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semiHidden/>
    <w:rsid w:val="00CF767B"/>
  </w:style>
  <w:style w:type="paragraph" w:styleId="Poprawka">
    <w:name w:val="Revision"/>
    <w:hidden/>
    <w:uiPriority w:val="99"/>
    <w:semiHidden/>
    <w:rsid w:val="00BF4245"/>
    <w:rPr>
      <w:rFonts w:ascii="Times New Roman" w:hAnsi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color w:val="0000FF"/>
      <w:u w:val="single"/>
    </w:rPr>
  </w:style>
  <w:style w:type="paragraph" w:customStyle="1" w:styleId="Text1">
    <w:name w:val="Text 1"/>
    <w:basedOn w:val="Normalny"/>
    <w:qFormat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qFormat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qFormat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qFormat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qFormat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paragraph" w:styleId="Bezodstpw">
    <w:name w:val="No Spacing"/>
    <w:uiPriority w:val="1"/>
    <w:qFormat/>
    <w:rsid w:val="00D66BB4"/>
    <w:pPr>
      <w:jc w:val="both"/>
    </w:pPr>
    <w:rPr>
      <w:rFonts w:ascii="Times New Roman" w:hAnsi="Times New Roman"/>
      <w:sz w:val="24"/>
      <w:szCs w:val="22"/>
      <w:lang w:eastAsia="en-US"/>
    </w:r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qFormat/>
    <w:locked/>
    <w:rsid w:val="00AE7262"/>
    <w:rPr>
      <w:rFonts w:ascii="Times New Roman" w:hAnsi="Times New Roman"/>
      <w:sz w:val="24"/>
      <w:szCs w:val="22"/>
      <w:lang w:eastAsia="en-US"/>
    </w:rPr>
  </w:style>
  <w:style w:type="character" w:customStyle="1" w:styleId="Zakotwiczenieprzypisudolnego">
    <w:name w:val="Zakotwiczenie przypisu dolnego"/>
    <w:rsid w:val="00203C07"/>
    <w:rPr>
      <w:vertAlign w:val="superscript"/>
    </w:rPr>
  </w:style>
  <w:style w:type="character" w:customStyle="1" w:styleId="Znakiprzypiswdolnych">
    <w:name w:val="Znaki przypisów dolnych"/>
    <w:qFormat/>
    <w:rsid w:val="00203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8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F8E6E-72E5-4C83-B693-A8E4A145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cp:lastModifiedBy>Barbara Kapela (RZGW Kraków)</cp:lastModifiedBy>
  <cp:revision>6</cp:revision>
  <cp:lastPrinted>2020-03-02T12:25:00Z</cp:lastPrinted>
  <dcterms:created xsi:type="dcterms:W3CDTF">2022-08-03T12:40:00Z</dcterms:created>
  <dcterms:modified xsi:type="dcterms:W3CDTF">2022-10-11T06:51:00Z</dcterms:modified>
</cp:coreProperties>
</file>