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28766F9" w:rsidR="00873760" w:rsidRPr="00E85BEB" w:rsidRDefault="00EB70FF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85BEB">
        <w:rPr>
          <w:rFonts w:ascii="Arial" w:hAnsi="Arial" w:cs="Arial"/>
          <w:b/>
          <w:snapToGrid w:val="0"/>
          <w:sz w:val="22"/>
          <w:lang w:eastAsia="pl-PL"/>
        </w:rPr>
        <w:t>ZAŁĄCZNIK NR</w:t>
      </w:r>
      <w:r w:rsidR="00892BD9" w:rsidRPr="00E85BEB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D919C6" w:rsidRPr="00E85BEB">
        <w:rPr>
          <w:rFonts w:ascii="Arial" w:hAnsi="Arial" w:cs="Arial"/>
          <w:b/>
          <w:snapToGrid w:val="0"/>
          <w:sz w:val="22"/>
          <w:lang w:eastAsia="pl-PL"/>
        </w:rPr>
        <w:t>7</w:t>
      </w:r>
      <w:r w:rsidR="00892BD9" w:rsidRPr="00E85BEB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85BEB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71480967" w:rsidR="001B54CB" w:rsidRPr="007C1640" w:rsidRDefault="001B54CB" w:rsidP="00055F76">
      <w:pPr>
        <w:rPr>
          <w:rFonts w:ascii="Arial" w:hAnsi="Arial" w:cs="Arial"/>
          <w:b/>
          <w:i/>
          <w:sz w:val="20"/>
          <w:szCs w:val="20"/>
          <w:lang w:val="en-US" w:eastAsia="pl-PL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055F76" w:rsidRPr="00055F76">
        <w:rPr>
          <w:rFonts w:ascii="Arial" w:hAnsi="Arial" w:cs="Arial"/>
          <w:b/>
          <w:iCs/>
          <w:sz w:val="20"/>
          <w:szCs w:val="20"/>
          <w:lang w:val="en-US" w:eastAsia="pl-PL"/>
        </w:rPr>
        <w:t>Dostawa mebli biurowych, foteli obrotowych i krzeseł na potrzeby Państwowego Gospodarstwa Wodnego Wody Polskie Regionalnego Zarządu Gospodarki Wodnej w Krakowie – z podziałem na 6 części</w:t>
      </w:r>
      <w:r w:rsidR="007C1640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, </w:t>
      </w:r>
      <w:r w:rsidR="007C1640" w:rsidRPr="007C1640">
        <w:rPr>
          <w:rFonts w:ascii="Calibri" w:hAnsi="Calibri" w:cs="Calibri"/>
          <w:b/>
          <w:sz w:val="22"/>
          <w:lang w:eastAsia="zh-CN"/>
        </w:rPr>
        <w:t>w zakresie Części nr …………………….</w:t>
      </w:r>
      <w:r w:rsidR="007C1640" w:rsidRPr="007C1640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7C1640" w:rsidRPr="007C1640">
        <w:rPr>
          <w:rFonts w:ascii="Calibri" w:hAnsi="Calibri" w:cs="Calibri"/>
          <w:sz w:val="22"/>
          <w:lang w:eastAsia="ar-SA"/>
        </w:rPr>
        <w:t>,</w:t>
      </w:r>
      <w:r w:rsidR="007C1640" w:rsidRPr="007C164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C1640" w:rsidRPr="007C1640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2C4A9DF" w14:textId="78C1C8B9" w:rsidR="00EB70FF" w:rsidRPr="00EB70FF" w:rsidRDefault="001B54CB" w:rsidP="00055F76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>(nazwa i adres Podmiotu Trzeciego)</w:t>
      </w:r>
      <w:bookmarkStart w:id="1" w:name="_Hlk116469471"/>
      <w:r>
        <w:rPr>
          <w:rFonts w:ascii="Calibri" w:hAnsi="Calibri" w:cs="Calibri"/>
        </w:rPr>
        <w:t>*</w:t>
      </w:r>
      <w:bookmarkEnd w:id="1"/>
      <w:r>
        <w:rPr>
          <w:rFonts w:ascii="Calibri" w:hAnsi="Calibri" w:cs="Calibri"/>
        </w:rPr>
        <w:t xml:space="preserve">   </w:t>
      </w:r>
      <w:r w:rsidR="00EB70FF" w:rsidRPr="00EB70FF">
        <w:rPr>
          <w:rFonts w:ascii="Calibri" w:hAnsi="Calibri" w:cs="Calibri"/>
        </w:rPr>
        <w:t>o</w:t>
      </w:r>
      <w:r w:rsidR="00EB70FF" w:rsidRPr="00EB70FF">
        <w:rPr>
          <w:rFonts w:ascii="Calibri" w:hAnsi="Calibri" w:cs="Calibri"/>
          <w:sz w:val="22"/>
        </w:rPr>
        <w:t>świadczam, że  informacje zawarte w oświadczeniu, o którym mowa w art. 125 ust. 1</w:t>
      </w:r>
      <w:r w:rsidR="00055F76" w:rsidRPr="00055F76">
        <w:rPr>
          <w:rFonts w:ascii="Calibri" w:hAnsi="Calibri" w:cs="Calibri"/>
          <w:sz w:val="22"/>
        </w:rPr>
        <w:t>*</w:t>
      </w:r>
      <w:r w:rsidR="00EB70FF" w:rsidRPr="00EB70FF">
        <w:rPr>
          <w:rFonts w:ascii="Calibri" w:hAnsi="Calibri" w:cs="Calibri"/>
          <w:sz w:val="22"/>
        </w:rPr>
        <w:t xml:space="preserve">  / 125 ust. 5</w:t>
      </w:r>
      <w:r w:rsidR="00055F76" w:rsidRPr="00055F76">
        <w:rPr>
          <w:rFonts w:ascii="Calibri" w:hAnsi="Calibri" w:cs="Calibri"/>
          <w:sz w:val="22"/>
        </w:rPr>
        <w:t>*</w:t>
      </w:r>
      <w:r w:rsidR="00EB70FF" w:rsidRPr="00EB70FF">
        <w:rPr>
          <w:rFonts w:ascii="Calibri" w:hAnsi="Calibri" w:cs="Calibri"/>
          <w:sz w:val="22"/>
        </w:rPr>
        <w:t xml:space="preserve"> ustawy PZP w zakresie podstaw wykluczenia postępowania wskazanych przez zamawiającego, </w:t>
      </w:r>
      <w:r w:rsidR="00C61ED9">
        <w:rPr>
          <w:rFonts w:ascii="Calibri" w:hAnsi="Calibri" w:cs="Calibri"/>
          <w:sz w:val="22"/>
        </w:rPr>
        <w:br/>
      </w:r>
      <w:r w:rsidR="00EB70FF" w:rsidRPr="00EB70FF">
        <w:rPr>
          <w:rFonts w:ascii="Calibri" w:hAnsi="Calibri" w:cs="Calibri"/>
          <w:sz w:val="22"/>
        </w:rPr>
        <w:t xml:space="preserve">o których mowa w rozdziale 7.1.1 SWZ, </w:t>
      </w:r>
      <w:proofErr w:type="spellStart"/>
      <w:r w:rsidR="00EB70FF" w:rsidRPr="00EB70FF">
        <w:rPr>
          <w:rFonts w:ascii="Calibri" w:hAnsi="Calibri" w:cs="Calibri"/>
          <w:sz w:val="22"/>
        </w:rPr>
        <w:t>tj</w:t>
      </w:r>
      <w:proofErr w:type="spellEnd"/>
      <w:r w:rsidR="00EB70FF" w:rsidRPr="00EB70FF">
        <w:rPr>
          <w:rFonts w:ascii="Calibri" w:hAnsi="Calibri" w:cs="Calibri"/>
          <w:sz w:val="22"/>
        </w:rPr>
        <w:t xml:space="preserve">: </w:t>
      </w:r>
    </w:p>
    <w:p w14:paraId="5DB5B0D1" w14:textId="77777777" w:rsidR="00EB70FF" w:rsidRPr="00EB70FF" w:rsidRDefault="00EB70FF" w:rsidP="00EB70FF">
      <w:pPr>
        <w:numPr>
          <w:ilvl w:val="0"/>
          <w:numId w:val="27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EB70FF">
        <w:rPr>
          <w:rFonts w:ascii="Calibri" w:hAnsi="Calibri" w:cs="Calibri"/>
          <w:sz w:val="22"/>
        </w:rPr>
        <w:t>art. 108 ust. 1 ustawy Pzp;</w:t>
      </w:r>
    </w:p>
    <w:p w14:paraId="131752DF" w14:textId="77777777" w:rsidR="00EB70FF" w:rsidRPr="00EB70FF" w:rsidRDefault="00EB70FF" w:rsidP="00EB70FF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EB70FF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00D2FFB8" w:rsidR="000F4CD2" w:rsidRDefault="000F4CD2" w:rsidP="00EB70FF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1AE7F29C" w:rsidR="000F4CD2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F5319B8" w14:textId="420E99E3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5325E79" w14:textId="385F2CF6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64CAD83" w14:textId="77777777" w:rsidR="00EB70FF" w:rsidRPr="005E4D68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5CEB3F5C" w14:textId="47EA9565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5174D72" w14:textId="77777777" w:rsidR="00FC7027" w:rsidRDefault="00FC7027" w:rsidP="00FC7027">
      <w:pPr>
        <w:rPr>
          <w:rFonts w:ascii="Calibri" w:hAnsi="Calibri" w:cs="Calibri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EB70FF" w:rsidRDefault="00FC7027" w:rsidP="00FC7027">
      <w:pPr>
        <w:rPr>
          <w:rFonts w:ascii="Calibri" w:hAnsi="Calibri" w:cs="Calibri"/>
          <w:sz w:val="18"/>
          <w:szCs w:val="18"/>
        </w:rPr>
      </w:pPr>
      <w:r w:rsidRPr="00EB70FF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5A00" w14:textId="77777777" w:rsidR="005D34C5" w:rsidRDefault="005D34C5" w:rsidP="00881513">
      <w:pPr>
        <w:spacing w:line="240" w:lineRule="auto"/>
      </w:pPr>
      <w:r>
        <w:separator/>
      </w:r>
    </w:p>
  </w:endnote>
  <w:endnote w:type="continuationSeparator" w:id="0">
    <w:p w14:paraId="0556EE66" w14:textId="77777777" w:rsidR="005D34C5" w:rsidRDefault="005D34C5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8BED" w14:textId="77777777" w:rsidR="005D34C5" w:rsidRDefault="005D34C5" w:rsidP="00881513">
      <w:pPr>
        <w:spacing w:line="240" w:lineRule="auto"/>
      </w:pPr>
      <w:r>
        <w:separator/>
      </w:r>
    </w:p>
  </w:footnote>
  <w:footnote w:type="continuationSeparator" w:id="0">
    <w:p w14:paraId="3F0ED4EF" w14:textId="77777777" w:rsidR="005D34C5" w:rsidRDefault="005D34C5" w:rsidP="00881513">
      <w:pPr>
        <w:spacing w:line="240" w:lineRule="auto"/>
      </w:pPr>
      <w:r>
        <w:continuationSeparator/>
      </w:r>
    </w:p>
  </w:footnote>
  <w:footnote w:id="1">
    <w:p w14:paraId="77D47C62" w14:textId="77777777" w:rsidR="007C1640" w:rsidRDefault="007C1640" w:rsidP="007C1640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2DB4A806" w14:textId="77777777" w:rsidR="007C1640" w:rsidRPr="00E748F2" w:rsidRDefault="007C1640" w:rsidP="007C1640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42C5FC3A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D919C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055F7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81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05922411">
    <w:abstractNumId w:val="21"/>
  </w:num>
  <w:num w:numId="2" w16cid:durableId="1780566381">
    <w:abstractNumId w:val="14"/>
  </w:num>
  <w:num w:numId="3" w16cid:durableId="906722006">
    <w:abstractNumId w:val="3"/>
  </w:num>
  <w:num w:numId="4" w16cid:durableId="145778716">
    <w:abstractNumId w:val="23"/>
  </w:num>
  <w:num w:numId="5" w16cid:durableId="1746950918">
    <w:abstractNumId w:val="2"/>
  </w:num>
  <w:num w:numId="6" w16cid:durableId="242034441">
    <w:abstractNumId w:val="19"/>
  </w:num>
  <w:num w:numId="7" w16cid:durableId="709644540">
    <w:abstractNumId w:val="7"/>
  </w:num>
  <w:num w:numId="8" w16cid:durableId="621351035">
    <w:abstractNumId w:val="5"/>
  </w:num>
  <w:num w:numId="9" w16cid:durableId="874269572">
    <w:abstractNumId w:val="4"/>
  </w:num>
  <w:num w:numId="10" w16cid:durableId="1802072004">
    <w:abstractNumId w:val="20"/>
  </w:num>
  <w:num w:numId="11" w16cid:durableId="1579443681">
    <w:abstractNumId w:val="16"/>
  </w:num>
  <w:num w:numId="12" w16cid:durableId="1870995335">
    <w:abstractNumId w:val="15"/>
  </w:num>
  <w:num w:numId="13" w16cid:durableId="712146793">
    <w:abstractNumId w:val="11"/>
  </w:num>
  <w:num w:numId="14" w16cid:durableId="701708717">
    <w:abstractNumId w:val="12"/>
  </w:num>
  <w:num w:numId="15" w16cid:durableId="91711774">
    <w:abstractNumId w:val="0"/>
  </w:num>
  <w:num w:numId="16" w16cid:durableId="1577009584">
    <w:abstractNumId w:val="25"/>
  </w:num>
  <w:num w:numId="17" w16cid:durableId="1955674310">
    <w:abstractNumId w:val="10"/>
  </w:num>
  <w:num w:numId="18" w16cid:durableId="436995485">
    <w:abstractNumId w:val="17"/>
  </w:num>
  <w:num w:numId="19" w16cid:durableId="906183292">
    <w:abstractNumId w:val="6"/>
  </w:num>
  <w:num w:numId="20" w16cid:durableId="306131365">
    <w:abstractNumId w:val="22"/>
  </w:num>
  <w:num w:numId="21" w16cid:durableId="1250626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623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864273">
    <w:abstractNumId w:val="8"/>
  </w:num>
  <w:num w:numId="24" w16cid:durableId="247665302">
    <w:abstractNumId w:val="13"/>
  </w:num>
  <w:num w:numId="25" w16cid:durableId="1045131674">
    <w:abstractNumId w:val="1"/>
  </w:num>
  <w:num w:numId="26" w16cid:durableId="1409308888">
    <w:abstractNumId w:val="9"/>
  </w:num>
  <w:num w:numId="27" w16cid:durableId="17393973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55F76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552B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7725A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6ABD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D6C9D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4A78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34C5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1640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0EB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153EC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1ED9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19C6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85BEB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0FF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77F9B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32</cp:revision>
  <cp:lastPrinted>2019-04-08T08:48:00Z</cp:lastPrinted>
  <dcterms:created xsi:type="dcterms:W3CDTF">2021-03-08T10:02:00Z</dcterms:created>
  <dcterms:modified xsi:type="dcterms:W3CDTF">2022-10-12T10:17:00Z</dcterms:modified>
</cp:coreProperties>
</file>