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FE16B" w14:textId="7F2511DA" w:rsidR="00A41709" w:rsidRPr="0069413F" w:rsidRDefault="0069413F" w:rsidP="0069413F">
      <w:pPr>
        <w:jc w:val="right"/>
        <w:rPr>
          <w:rFonts w:ascii="Arial" w:hAnsi="Arial" w:cs="Arial"/>
          <w:b/>
          <w:bCs/>
        </w:rPr>
      </w:pPr>
      <w:r w:rsidRPr="0069413F">
        <w:rPr>
          <w:rFonts w:ascii="Arial" w:hAnsi="Arial" w:cs="Arial"/>
          <w:b/>
          <w:bCs/>
        </w:rPr>
        <w:t>Załącznik nr 1 do SWZ</w:t>
      </w:r>
    </w:p>
    <w:p w14:paraId="43D610C9" w14:textId="5D2A8FDF" w:rsidR="0069413F" w:rsidRPr="00777E59" w:rsidRDefault="003E1C21" w:rsidP="0069413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>
        <w:rPr>
          <w:rFonts w:ascii="Arial" w:hAnsi="Arial" w:cs="Arial"/>
          <w:b/>
          <w:snapToGrid w:val="0"/>
          <w:szCs w:val="24"/>
          <w:lang w:eastAsia="pl-PL"/>
        </w:rPr>
        <w:t>„</w:t>
      </w:r>
      <w:r w:rsidRPr="003E1C21">
        <w:rPr>
          <w:rFonts w:ascii="Arial" w:hAnsi="Arial" w:cs="Arial"/>
          <w:b/>
          <w:snapToGrid w:val="0"/>
          <w:szCs w:val="24"/>
          <w:lang w:eastAsia="pl-PL"/>
        </w:rPr>
        <w:t>Dostawa energii na potrzeby własne instalacji OZE Państwowego Gospodarstwa Wodnego Wody Polskie z obowiązkiem zakupu energii w nich wytworzonej, usługa bilansowania handlowego i raportowaniem REMIT</w:t>
      </w:r>
      <w:r>
        <w:rPr>
          <w:rFonts w:ascii="Arial" w:hAnsi="Arial" w:cs="Arial"/>
          <w:b/>
          <w:snapToGrid w:val="0"/>
          <w:szCs w:val="24"/>
          <w:lang w:eastAsia="pl-PL"/>
        </w:rPr>
        <w:t>”</w:t>
      </w:r>
    </w:p>
    <w:tbl>
      <w:tblPr>
        <w:tblpPr w:leftFromText="141" w:rightFromText="141" w:vertAnchor="text" w:tblpY="1"/>
        <w:tblOverlap w:val="never"/>
        <w:tblW w:w="1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6472"/>
      </w:tblGrid>
      <w:tr w:rsidR="0069413F" w:rsidRPr="00777E59" w14:paraId="267A0BF9" w14:textId="77777777" w:rsidTr="003E1C21">
        <w:trPr>
          <w:trHeight w:val="1119"/>
        </w:trPr>
        <w:tc>
          <w:tcPr>
            <w:tcW w:w="733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4ED048" w14:textId="77777777" w:rsidR="0069413F" w:rsidRPr="00777E59" w:rsidRDefault="0069413F" w:rsidP="006941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6472" w:type="dxa"/>
            <w:tcMar>
              <w:left w:w="28" w:type="dxa"/>
              <w:right w:w="28" w:type="dxa"/>
            </w:tcMar>
            <w:vAlign w:val="center"/>
          </w:tcPr>
          <w:p w14:paraId="189904CB" w14:textId="77777777" w:rsidR="0069413F" w:rsidRPr="00777E59" w:rsidRDefault="0069413F" w:rsidP="0069413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4159A0C9" w14:textId="77777777" w:rsidR="0069413F" w:rsidRPr="00777E59" w:rsidRDefault="0069413F" w:rsidP="0069413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69413F" w:rsidRPr="00C32E44" w14:paraId="1009B506" w14:textId="77777777" w:rsidTr="003E1C21">
        <w:trPr>
          <w:trHeight w:val="490"/>
        </w:trPr>
        <w:tc>
          <w:tcPr>
            <w:tcW w:w="733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2A17D7" w14:textId="77777777" w:rsidR="0069413F" w:rsidRPr="00C32E44" w:rsidRDefault="0069413F" w:rsidP="006941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6472" w:type="dxa"/>
            <w:tcMar>
              <w:left w:w="28" w:type="dxa"/>
              <w:right w:w="28" w:type="dxa"/>
            </w:tcMar>
            <w:vAlign w:val="center"/>
          </w:tcPr>
          <w:p w14:paraId="70E15869" w14:textId="77777777" w:rsidR="0069413F" w:rsidRPr="00C32E44" w:rsidRDefault="0069413F" w:rsidP="0069413F">
            <w:pPr>
              <w:ind w:left="35"/>
              <w:rPr>
                <w:rFonts w:ascii="Arial" w:hAnsi="Arial" w:cs="Arial"/>
                <w:b/>
                <w:sz w:val="20"/>
                <w:szCs w:val="20"/>
              </w:rPr>
            </w:pP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UE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224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</w:p>
        </w:tc>
      </w:tr>
    </w:tbl>
    <w:p w14:paraId="437994C5" w14:textId="1DD84D79" w:rsidR="0069413F" w:rsidRPr="00C32E44" w:rsidRDefault="0069413F" w:rsidP="0069413F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  <w:r>
        <w:rPr>
          <w:rFonts w:ascii="Arial" w:hAnsi="Arial" w:cs="Arial"/>
          <w:b/>
          <w:szCs w:val="24"/>
          <w:lang w:eastAsia="ar-SA"/>
        </w:rPr>
        <w:t>:</w:t>
      </w:r>
    </w:p>
    <w:tbl>
      <w:tblPr>
        <w:tblW w:w="13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6427"/>
      </w:tblGrid>
      <w:tr w:rsidR="0069413F" w:rsidRPr="00C32E44" w14:paraId="0FDFA18F" w14:textId="77777777" w:rsidTr="003E1C21">
        <w:trPr>
          <w:trHeight w:val="483"/>
        </w:trPr>
        <w:tc>
          <w:tcPr>
            <w:tcW w:w="7285" w:type="dxa"/>
            <w:shd w:val="clear" w:color="auto" w:fill="D9D9D9"/>
            <w:vAlign w:val="center"/>
          </w:tcPr>
          <w:p w14:paraId="2A4D1B2A" w14:textId="77777777" w:rsidR="0069413F" w:rsidRPr="00C32E44" w:rsidRDefault="0069413F" w:rsidP="00D2477F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6427" w:type="dxa"/>
            <w:vAlign w:val="bottom"/>
          </w:tcPr>
          <w:p w14:paraId="6B17ECAD" w14:textId="77777777" w:rsidR="0069413F" w:rsidRPr="00C32E44" w:rsidRDefault="0069413F" w:rsidP="00D2477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9413F" w:rsidRPr="00C32E44" w14:paraId="77CBC677" w14:textId="77777777" w:rsidTr="003E1C21">
        <w:trPr>
          <w:trHeight w:val="483"/>
        </w:trPr>
        <w:tc>
          <w:tcPr>
            <w:tcW w:w="7285" w:type="dxa"/>
            <w:shd w:val="clear" w:color="auto" w:fill="D9D9D9"/>
            <w:vAlign w:val="center"/>
          </w:tcPr>
          <w:p w14:paraId="1145B668" w14:textId="77777777" w:rsidR="0069413F" w:rsidRPr="00C32E44" w:rsidRDefault="0069413F" w:rsidP="00D2477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6427" w:type="dxa"/>
            <w:vAlign w:val="bottom"/>
          </w:tcPr>
          <w:p w14:paraId="3A7363E3" w14:textId="77777777" w:rsidR="0069413F" w:rsidRPr="00C32E44" w:rsidRDefault="0069413F" w:rsidP="00D2477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tbl>
      <w:tblPr>
        <w:tblpPr w:leftFromText="141" w:rightFromText="141" w:vertAnchor="page" w:horzAnchor="margin" w:tblpY="6796"/>
        <w:tblW w:w="13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973"/>
        <w:gridCol w:w="923"/>
        <w:gridCol w:w="1307"/>
        <w:gridCol w:w="1528"/>
        <w:gridCol w:w="1528"/>
        <w:gridCol w:w="1528"/>
      </w:tblGrid>
      <w:tr w:rsidR="0069413F" w:rsidRPr="002F75E0" w14:paraId="6B15A4D6" w14:textId="77777777" w:rsidTr="0069413F">
        <w:trPr>
          <w:trHeight w:val="856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A6F0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Opis 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9EC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12F0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52F0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7B2F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842E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69413F" w:rsidRPr="002F75E0" w14:paraId="5082FBF3" w14:textId="77777777" w:rsidTr="0069413F">
        <w:trPr>
          <w:trHeight w:val="321"/>
        </w:trPr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9490" w14:textId="77777777" w:rsidR="0069413F" w:rsidRPr="0069413F" w:rsidRDefault="0069413F" w:rsidP="0069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24AB" w14:textId="77777777" w:rsidR="0069413F" w:rsidRPr="0069413F" w:rsidRDefault="0069413F" w:rsidP="00694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6B1E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E442D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49DD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831E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</w:tr>
      <w:tr w:rsidR="0069413F" w:rsidRPr="002F75E0" w14:paraId="664684B2" w14:textId="77777777" w:rsidTr="0069413F">
        <w:trPr>
          <w:trHeight w:val="96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267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Dostawa energii elektrycznej dla potrzeb własnych instalacji OZE PGW WP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7D2F" w14:textId="77777777" w:rsidR="0069413F" w:rsidRPr="0069413F" w:rsidRDefault="0069413F" w:rsidP="00694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143,088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7720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MWh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0D4A0" w14:textId="77777777" w:rsidR="0069413F" w:rsidRPr="0069413F" w:rsidRDefault="0069413F" w:rsidP="00694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B56" w14:textId="77777777" w:rsidR="0069413F" w:rsidRPr="0069413F" w:rsidRDefault="0069413F" w:rsidP="00694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4A94" w14:textId="77777777" w:rsidR="0069413F" w:rsidRPr="0069413F" w:rsidRDefault="0069413F" w:rsidP="00694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15E3" w14:textId="77777777" w:rsidR="0069413F" w:rsidRPr="0069413F" w:rsidRDefault="0069413F" w:rsidP="00694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9413F" w:rsidRPr="002F75E0" w14:paraId="4D559620" w14:textId="77777777" w:rsidTr="0069413F">
        <w:trPr>
          <w:trHeight w:val="96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9BB2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bilansowania handlowego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DF3F" w14:textId="77777777" w:rsidR="0069413F" w:rsidRPr="0069413F" w:rsidRDefault="0069413F" w:rsidP="00694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101 524,000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6B8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MWh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31F2" w14:textId="77777777" w:rsidR="0069413F" w:rsidRPr="0069413F" w:rsidRDefault="0069413F" w:rsidP="00694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E98F" w14:textId="77777777" w:rsidR="0069413F" w:rsidRPr="0069413F" w:rsidRDefault="0069413F" w:rsidP="00694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C1DA" w14:textId="77777777" w:rsidR="0069413F" w:rsidRPr="0069413F" w:rsidRDefault="0069413F" w:rsidP="00694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D29" w14:textId="77777777" w:rsidR="0069413F" w:rsidRPr="0069413F" w:rsidRDefault="0069413F" w:rsidP="00694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9413F" w:rsidRPr="002F75E0" w14:paraId="24BEE30A" w14:textId="77777777" w:rsidTr="0069413F">
        <w:trPr>
          <w:trHeight w:val="402"/>
        </w:trPr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75C" w14:textId="77777777" w:rsidR="0069413F" w:rsidRPr="0069413F" w:rsidRDefault="0069413F" w:rsidP="0069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94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D72D" w14:textId="77777777" w:rsidR="0069413F" w:rsidRPr="0069413F" w:rsidRDefault="0069413F" w:rsidP="00694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29F" w14:textId="77777777" w:rsidR="0069413F" w:rsidRPr="0069413F" w:rsidRDefault="0069413F" w:rsidP="00694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2F79" w14:textId="77777777" w:rsidR="0069413F" w:rsidRPr="0069413F" w:rsidRDefault="0069413F" w:rsidP="00694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1D78DF1" w14:textId="556D2A8B" w:rsidR="00E63E3E" w:rsidRPr="00E63E3E" w:rsidRDefault="00E63E3E" w:rsidP="00E63E3E"/>
    <w:p w14:paraId="58060816" w14:textId="7A711BEA" w:rsidR="00E63E3E" w:rsidRPr="00E63E3E" w:rsidRDefault="00E63E3E" w:rsidP="00E63E3E"/>
    <w:p w14:paraId="6A8E8F62" w14:textId="77777777" w:rsidR="00E63E3E" w:rsidRPr="00856651" w:rsidRDefault="00E63E3E" w:rsidP="00E63E3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>
        <w:tab/>
      </w:r>
      <w:r w:rsidRPr="0085665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p w14:paraId="6048DDBC" w14:textId="7A1FA220" w:rsidR="00E63E3E" w:rsidRPr="00E63E3E" w:rsidRDefault="00E63E3E" w:rsidP="00E63E3E">
      <w:pPr>
        <w:tabs>
          <w:tab w:val="left" w:pos="10845"/>
        </w:tabs>
      </w:pPr>
    </w:p>
    <w:p w14:paraId="5BD08E9F" w14:textId="6AFC49BE" w:rsidR="00E63E3E" w:rsidRPr="00E63E3E" w:rsidRDefault="00E63E3E" w:rsidP="00E63E3E"/>
    <w:p w14:paraId="6BA5F203" w14:textId="58423DD2" w:rsidR="00E63E3E" w:rsidRPr="00E63E3E" w:rsidRDefault="00E63E3E" w:rsidP="00E63E3E"/>
    <w:p w14:paraId="004A8E50" w14:textId="4742518D" w:rsidR="00E63E3E" w:rsidRPr="00E63E3E" w:rsidRDefault="00E63E3E" w:rsidP="00E63E3E"/>
    <w:p w14:paraId="563F7ACB" w14:textId="5C56AD8A" w:rsidR="00E63E3E" w:rsidRPr="00E63E3E" w:rsidRDefault="00E63E3E" w:rsidP="00E63E3E"/>
    <w:p w14:paraId="044C6147" w14:textId="013C819E" w:rsidR="00E63E3E" w:rsidRPr="00E63E3E" w:rsidRDefault="00E63E3E" w:rsidP="00E63E3E"/>
    <w:p w14:paraId="09452CF2" w14:textId="3DD9E947" w:rsidR="00E63E3E" w:rsidRPr="00E63E3E" w:rsidRDefault="00E63E3E" w:rsidP="00E63E3E"/>
    <w:p w14:paraId="6BD711F5" w14:textId="34D8DF56" w:rsidR="00E63E3E" w:rsidRPr="00E63E3E" w:rsidRDefault="00E63E3E" w:rsidP="00E63E3E"/>
    <w:p w14:paraId="7EFCBF7A" w14:textId="77777777" w:rsidR="00E63E3E" w:rsidRPr="00E63E3E" w:rsidRDefault="00E63E3E" w:rsidP="00E63E3E"/>
    <w:sectPr w:rsidR="00E63E3E" w:rsidRPr="00E63E3E" w:rsidSect="002F75E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C0718" w14:textId="77777777" w:rsidR="00C24024" w:rsidRDefault="00C24024" w:rsidP="00E63E3E">
      <w:pPr>
        <w:spacing w:after="0" w:line="240" w:lineRule="auto"/>
      </w:pPr>
      <w:r>
        <w:separator/>
      </w:r>
    </w:p>
  </w:endnote>
  <w:endnote w:type="continuationSeparator" w:id="0">
    <w:p w14:paraId="7F7E98A3" w14:textId="77777777" w:rsidR="00C24024" w:rsidRDefault="00C24024" w:rsidP="00E6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92C27" w14:textId="77777777" w:rsidR="00C24024" w:rsidRDefault="00C24024" w:rsidP="00E63E3E">
      <w:pPr>
        <w:spacing w:after="0" w:line="240" w:lineRule="auto"/>
      </w:pPr>
      <w:r>
        <w:separator/>
      </w:r>
    </w:p>
  </w:footnote>
  <w:footnote w:type="continuationSeparator" w:id="0">
    <w:p w14:paraId="6BA71C79" w14:textId="77777777" w:rsidR="00C24024" w:rsidRDefault="00C24024" w:rsidP="00E6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D2CD" w14:textId="5379EC8E" w:rsidR="00E63E3E" w:rsidRPr="003F3E48" w:rsidRDefault="00E63E3E" w:rsidP="00E63E3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3F3E48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3F3E48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0" w:name="_Hlk99611009"/>
    <w:r w:rsidRPr="003F3E48">
      <w:rPr>
        <w:rFonts w:ascii="Arial" w:eastAsia="Calibri" w:hAnsi="Arial" w:cs="Arial"/>
        <w:b/>
        <w:color w:val="0000FF"/>
        <w:sz w:val="18"/>
        <w:szCs w:val="18"/>
      </w:rPr>
      <w:t>KZGW/KUE/224/2022</w:t>
    </w:r>
    <w:r w:rsidRPr="003F3E48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0"/>
    <w:r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3F3E4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>
      <w:rPr>
        <w:rFonts w:ascii="Arial" w:eastAsia="Calibri" w:hAnsi="Arial" w:cs="Arial"/>
        <w:b/>
        <w:bCs/>
        <w:smallCaps/>
        <w:color w:val="0000FF"/>
        <w:sz w:val="18"/>
        <w:szCs w:val="18"/>
      </w:rPr>
      <w:t>FORMULARZ ASORTYMENTOWO-CENOWY</w:t>
    </w:r>
  </w:p>
  <w:p w14:paraId="2F6D39AB" w14:textId="77777777" w:rsidR="00E63E3E" w:rsidRPr="00E63E3E" w:rsidRDefault="00E63E3E" w:rsidP="00E63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0"/>
    <w:rsid w:val="001A2A71"/>
    <w:rsid w:val="002F75E0"/>
    <w:rsid w:val="003E1C21"/>
    <w:rsid w:val="0069413F"/>
    <w:rsid w:val="007B504B"/>
    <w:rsid w:val="00A41709"/>
    <w:rsid w:val="00C24024"/>
    <w:rsid w:val="00C71C2E"/>
    <w:rsid w:val="00E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16F6"/>
  <w15:chartTrackingRefBased/>
  <w15:docId w15:val="{7051F85F-5B2C-4C5D-B33A-9FBFE10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E3E"/>
  </w:style>
  <w:style w:type="paragraph" w:styleId="Stopka">
    <w:name w:val="footer"/>
    <w:basedOn w:val="Normalny"/>
    <w:link w:val="StopkaZnak"/>
    <w:uiPriority w:val="99"/>
    <w:unhideWhenUsed/>
    <w:rsid w:val="00E6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E3E"/>
  </w:style>
  <w:style w:type="character" w:styleId="Odwoaniedokomentarza">
    <w:name w:val="annotation reference"/>
    <w:basedOn w:val="Domylnaczcionkaakapitu"/>
    <w:uiPriority w:val="99"/>
    <w:semiHidden/>
    <w:unhideWhenUsed/>
    <w:rsid w:val="00E6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E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3E"/>
    <w:rPr>
      <w:rFonts w:ascii="Segoe UI" w:hAnsi="Segoe UI" w:cs="Segoe UI"/>
      <w:sz w:val="18"/>
      <w:szCs w:val="18"/>
    </w:rPr>
  </w:style>
  <w:style w:type="paragraph" w:customStyle="1" w:styleId="Text1">
    <w:name w:val="Text 1"/>
    <w:basedOn w:val="Normalny"/>
    <w:rsid w:val="0069413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9413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9413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9413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9413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Szpakowska (KZGW)</dc:creator>
  <cp:keywords/>
  <dc:description/>
  <cp:lastModifiedBy>Wanda Szpakowska (KZGW)</cp:lastModifiedBy>
  <cp:revision>2</cp:revision>
  <dcterms:created xsi:type="dcterms:W3CDTF">2022-10-12T09:10:00Z</dcterms:created>
  <dcterms:modified xsi:type="dcterms:W3CDTF">2022-10-12T09:10:00Z</dcterms:modified>
</cp:coreProperties>
</file>